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051297"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1D2CF7" w:rsidRPr="00051297" w:rsidRDefault="001D2CF7" w:rsidP="001D2CF7">
      <w:pPr>
        <w:spacing w:before="0"/>
        <w:rPr>
          <w:lang w:val="tr-TR"/>
        </w:rPr>
      </w:pPr>
    </w:p>
    <w:p w:rsidR="001D2CF7" w:rsidRPr="00051297" w:rsidRDefault="001D2CF7" w:rsidP="001D2CF7">
      <w:pPr>
        <w:spacing w:before="0"/>
        <w:rPr>
          <w:b/>
          <w:lang w:val="tr-TR"/>
        </w:rPr>
      </w:pPr>
      <w:r w:rsidRPr="00051297">
        <w:rPr>
          <w:b/>
          <w:lang w:val="tr-TR"/>
        </w:rPr>
        <w:t>SR EK 1: İlanlı Usul İçin Standart Gazete İlanı Formu</w:t>
      </w:r>
    </w:p>
    <w:p w:rsidR="001D2CF7" w:rsidRPr="00051297" w:rsidRDefault="001D2CF7" w:rsidP="001D2CF7">
      <w:pPr>
        <w:spacing w:before="0"/>
        <w:rPr>
          <w:b/>
          <w:lang w:val="tr-TR"/>
        </w:rPr>
      </w:pPr>
    </w:p>
    <w:p w:rsidR="001D2CF7" w:rsidRPr="00051297" w:rsidRDefault="001D2CF7" w:rsidP="001D2CF7">
      <w:pPr>
        <w:spacing w:before="0"/>
        <w:rPr>
          <w:b/>
          <w:lang w:val="tr-TR"/>
        </w:rPr>
      </w:pPr>
      <w:r w:rsidRPr="00051297">
        <w:rPr>
          <w:b/>
          <w:lang w:val="tr-TR"/>
        </w:rPr>
        <w:t>SR EK 3: Teklif Dosyası</w:t>
      </w:r>
    </w:p>
    <w:p w:rsidR="001D2CF7" w:rsidRPr="00051297" w:rsidRDefault="001D2CF7" w:rsidP="001D2CF7">
      <w:pPr>
        <w:spacing w:before="0"/>
        <w:ind w:left="708" w:firstLine="285"/>
        <w:rPr>
          <w:lang w:val="tr-TR"/>
        </w:rPr>
      </w:pPr>
      <w:r w:rsidRPr="00051297">
        <w:rPr>
          <w:lang w:val="tr-TR"/>
        </w:rPr>
        <w:t xml:space="preserve">Bölüm A: İsteklilere Talimatlar </w:t>
      </w:r>
    </w:p>
    <w:p w:rsidR="001D2CF7" w:rsidRPr="00051297" w:rsidRDefault="001D2CF7" w:rsidP="001D2CF7">
      <w:pPr>
        <w:spacing w:before="0"/>
        <w:ind w:left="708" w:firstLine="285"/>
        <w:rPr>
          <w:lang w:val="tr-TR"/>
        </w:rPr>
      </w:pPr>
      <w:r w:rsidRPr="00051297">
        <w:rPr>
          <w:lang w:val="tr-TR"/>
        </w:rPr>
        <w:t>Bölüm B: Taslak Sözleşme (Özel Koşullar) ve Ekleri</w:t>
      </w:r>
    </w:p>
    <w:p w:rsidR="001D2CF7" w:rsidRPr="00051297" w:rsidRDefault="001D2CF7" w:rsidP="001D2CF7">
      <w:pPr>
        <w:spacing w:before="0"/>
        <w:ind w:left="708" w:firstLine="710"/>
        <w:rPr>
          <w:lang w:val="tr-TR"/>
        </w:rPr>
      </w:pPr>
      <w:r w:rsidRPr="00051297">
        <w:rPr>
          <w:lang w:val="tr-TR"/>
        </w:rPr>
        <w:t>Söz. Ek-1: Genel Koşullar</w:t>
      </w:r>
    </w:p>
    <w:p w:rsidR="001D2CF7" w:rsidRPr="00051297" w:rsidRDefault="001D2CF7" w:rsidP="001D2CF7">
      <w:pPr>
        <w:spacing w:before="0"/>
        <w:ind w:left="708" w:firstLine="710"/>
        <w:rPr>
          <w:lang w:val="tr-TR"/>
        </w:rPr>
      </w:pPr>
      <w:r w:rsidRPr="00051297">
        <w:rPr>
          <w:lang w:val="tr-TR"/>
        </w:rPr>
        <w:t>Söz. Ek-2: Teknik Şartname (İş Tanımı)</w:t>
      </w:r>
    </w:p>
    <w:p w:rsidR="001D2CF7" w:rsidRPr="00051297" w:rsidRDefault="001D2CF7" w:rsidP="001D2CF7">
      <w:pPr>
        <w:spacing w:before="0"/>
        <w:ind w:left="708" w:firstLine="710"/>
        <w:rPr>
          <w:lang w:val="tr-TR"/>
        </w:rPr>
      </w:pPr>
      <w:r w:rsidRPr="00051297">
        <w:rPr>
          <w:lang w:val="tr-TR"/>
        </w:rPr>
        <w:t>Söz. Ek-3: Teknik Teklif</w:t>
      </w:r>
    </w:p>
    <w:p w:rsidR="001D2CF7" w:rsidRPr="00051297" w:rsidRDefault="001D2CF7" w:rsidP="001D2CF7">
      <w:pPr>
        <w:spacing w:before="0"/>
        <w:ind w:left="708" w:firstLine="710"/>
        <w:rPr>
          <w:lang w:val="tr-TR"/>
        </w:rPr>
      </w:pPr>
      <w:r w:rsidRPr="00051297">
        <w:rPr>
          <w:lang w:val="tr-TR"/>
        </w:rPr>
        <w:t>Söz. Ek-4: Mali Teklif</w:t>
      </w:r>
    </w:p>
    <w:p w:rsidR="001D2CF7" w:rsidRPr="00051297" w:rsidRDefault="001D2CF7" w:rsidP="001D2CF7">
      <w:pPr>
        <w:spacing w:before="0"/>
        <w:ind w:left="708" w:firstLine="710"/>
        <w:rPr>
          <w:lang w:val="tr-TR"/>
        </w:rPr>
      </w:pPr>
      <w:r w:rsidRPr="00051297">
        <w:rPr>
          <w:lang w:val="tr-TR"/>
        </w:rPr>
        <w:t>Söz. Ek-5: Standart Formlar ve Diğer Gerekli Belgeler</w:t>
      </w:r>
    </w:p>
    <w:p w:rsidR="001D2CF7" w:rsidRPr="00051297" w:rsidRDefault="001D2CF7" w:rsidP="001D2CF7">
      <w:pPr>
        <w:spacing w:before="0"/>
        <w:ind w:left="708" w:firstLine="285"/>
        <w:rPr>
          <w:lang w:val="tr-TR"/>
        </w:rPr>
      </w:pPr>
      <w:r w:rsidRPr="00051297">
        <w:rPr>
          <w:lang w:val="tr-TR"/>
        </w:rPr>
        <w:t>Bölüm C: Diğer Bilgiler</w:t>
      </w:r>
    </w:p>
    <w:p w:rsidR="001D2CF7" w:rsidRPr="00051297" w:rsidRDefault="001D2CF7" w:rsidP="001D2CF7">
      <w:pPr>
        <w:spacing w:before="0"/>
        <w:ind w:left="708" w:firstLine="710"/>
        <w:rPr>
          <w:lang w:val="tr-TR"/>
        </w:rPr>
      </w:pPr>
      <w:r w:rsidRPr="00051297">
        <w:rPr>
          <w:lang w:val="tr-TR"/>
        </w:rPr>
        <w:t>Kısa Liste</w:t>
      </w:r>
    </w:p>
    <w:p w:rsidR="001D2CF7" w:rsidRPr="00051297" w:rsidRDefault="001D2CF7" w:rsidP="001D2CF7">
      <w:pPr>
        <w:spacing w:before="0"/>
        <w:ind w:left="708" w:firstLine="710"/>
        <w:rPr>
          <w:lang w:val="tr-TR"/>
        </w:rPr>
      </w:pPr>
      <w:r w:rsidRPr="00051297">
        <w:rPr>
          <w:lang w:val="tr-TR"/>
        </w:rPr>
        <w:t>İdari Uygunluk Değerlendirme Tablosu</w:t>
      </w:r>
    </w:p>
    <w:p w:rsidR="001D2CF7" w:rsidRPr="00051297" w:rsidRDefault="001D2CF7" w:rsidP="001D2CF7">
      <w:pPr>
        <w:spacing w:before="0"/>
        <w:ind w:left="708" w:firstLine="710"/>
        <w:rPr>
          <w:lang w:val="tr-TR"/>
        </w:rPr>
      </w:pPr>
      <w:r w:rsidRPr="00051297">
        <w:rPr>
          <w:lang w:val="tr-TR"/>
        </w:rPr>
        <w:t>Teknik Değerlendirme Tabloları</w:t>
      </w:r>
    </w:p>
    <w:p w:rsidR="001D2CF7" w:rsidRPr="00051297" w:rsidRDefault="001D2CF7" w:rsidP="001D2CF7">
      <w:pPr>
        <w:spacing w:before="0"/>
        <w:ind w:left="708" w:firstLine="285"/>
        <w:rPr>
          <w:lang w:val="tr-TR"/>
        </w:rPr>
      </w:pPr>
      <w:r w:rsidRPr="00051297">
        <w:rPr>
          <w:lang w:val="tr-TR"/>
        </w:rPr>
        <w:t>Bölüm D: Teklif Sunum Formu</w:t>
      </w:r>
    </w:p>
    <w:p w:rsidR="001D2CF7" w:rsidRPr="00051297" w:rsidRDefault="001D2CF7" w:rsidP="001D2CF7">
      <w:pPr>
        <w:spacing w:before="0"/>
        <w:ind w:left="708" w:firstLine="710"/>
        <w:rPr>
          <w:lang w:val="tr-TR"/>
        </w:rPr>
      </w:pPr>
      <w:r w:rsidRPr="00051297">
        <w:rPr>
          <w:lang w:val="tr-TR"/>
        </w:rPr>
        <w:t>Beyanname Formatı</w:t>
      </w:r>
    </w:p>
    <w:p w:rsidR="001D2CF7" w:rsidRPr="00051297" w:rsidRDefault="001D2CF7" w:rsidP="001D2CF7">
      <w:pPr>
        <w:spacing w:before="0"/>
        <w:ind w:left="1418" w:right="-108" w:firstLine="0"/>
        <w:rPr>
          <w:lang w:val="tr-TR"/>
        </w:rPr>
      </w:pPr>
      <w:r w:rsidRPr="00051297">
        <w:rPr>
          <w:lang w:val="tr-TR"/>
        </w:rPr>
        <w:t>Hizmet Alımı İhalelerinde Kilit Uzmanlar İçin Münhasırlık ve Müsaitlik Taahhüdü</w:t>
      </w:r>
    </w:p>
    <w:p w:rsidR="001D2CF7" w:rsidRPr="00051297" w:rsidRDefault="001D2CF7" w:rsidP="001D2CF7">
      <w:pPr>
        <w:spacing w:before="0"/>
        <w:rPr>
          <w:b/>
          <w:lang w:val="tr-TR"/>
        </w:rPr>
      </w:pPr>
    </w:p>
    <w:p w:rsidR="001D2CF7" w:rsidRPr="00051297" w:rsidRDefault="001D2CF7" w:rsidP="001D2CF7">
      <w:pPr>
        <w:spacing w:before="0"/>
        <w:rPr>
          <w:b/>
          <w:lang w:val="tr-TR"/>
        </w:rPr>
      </w:pPr>
    </w:p>
    <w:p w:rsidR="001D2CF7" w:rsidRPr="00051297" w:rsidRDefault="001D2CF7" w:rsidP="001D2CF7">
      <w:pPr>
        <w:rPr>
          <w:b/>
          <w:lang w:val="tr-TR"/>
        </w:rPr>
        <w:sectPr w:rsidR="001D2CF7" w:rsidRPr="00051297" w:rsidSect="00CB56EE">
          <w:pgSz w:w="11906" w:h="16838"/>
          <w:pgMar w:top="1418" w:right="1417" w:bottom="709" w:left="1417" w:header="708" w:footer="708" w:gutter="0"/>
          <w:cols w:space="708"/>
          <w:docGrid w:linePitch="360"/>
        </w:sectPr>
      </w:pPr>
    </w:p>
    <w:p w:rsidR="001D2CF7" w:rsidRPr="00051297" w:rsidRDefault="001D2CF7" w:rsidP="001D2CF7">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1D2CF7" w:rsidRPr="00051297" w:rsidRDefault="001D2CF7" w:rsidP="001D2CF7">
      <w:pPr>
        <w:rPr>
          <w:rFonts w:cs="Arial"/>
          <w:lang w:val="tr-TR"/>
        </w:rPr>
      </w:pP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1D2CF7" w:rsidRPr="00051297" w:rsidRDefault="00C4043B" w:rsidP="001D2CF7">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8"/>
          <w:szCs w:val="28"/>
          <w:lang w:val="tr-TR" w:eastAsia="tr-TR" w:bidi="ar-SA"/>
        </w:rPr>
        <w:drawing>
          <wp:anchor distT="0" distB="0" distL="114300" distR="114300" simplePos="0" relativeHeight="251659776" behindDoc="0" locked="0" layoutInCell="1" allowOverlap="1" wp14:anchorId="0D31B81F" wp14:editId="4771468B">
            <wp:simplePos x="0" y="0"/>
            <wp:positionH relativeFrom="column">
              <wp:posOffset>395604</wp:posOffset>
            </wp:positionH>
            <wp:positionV relativeFrom="paragraph">
              <wp:posOffset>82550</wp:posOffset>
            </wp:positionV>
            <wp:extent cx="1787181" cy="1200150"/>
            <wp:effectExtent l="0" t="0" r="3810" b="0"/>
            <wp:wrapNone/>
            <wp:docPr id="1" name="Resim 1" descr="C:\Users\hp\AppData\Local\Microsoft\Windows\INetCache\Content.MSO\69594F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69594F5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264" cy="1210279"/>
                    </a:xfrm>
                    <a:prstGeom prst="rect">
                      <a:avLst/>
                    </a:prstGeom>
                    <a:noFill/>
                    <a:ln>
                      <a:noFill/>
                    </a:ln>
                  </pic:spPr>
                </pic:pic>
              </a:graphicData>
            </a:graphic>
            <wp14:sizeRelH relativeFrom="page">
              <wp14:pctWidth>0</wp14:pctWidth>
            </wp14:sizeRelH>
            <wp14:sizeRelV relativeFrom="page">
              <wp14:pctHeight>0</wp14:pctHeight>
            </wp14:sizeRelV>
          </wp:anchor>
        </w:drawing>
      </w:r>
      <w:r w:rsidR="001D2CF7" w:rsidRPr="00051297">
        <w:rPr>
          <w:color w:val="000000"/>
          <w:sz w:val="20"/>
          <w:szCs w:val="20"/>
          <w:lang w:val="tr-TR"/>
        </w:rPr>
        <w:t xml:space="preserve">              </w:t>
      </w:r>
    </w:p>
    <w:p w:rsidR="00C4043B" w:rsidRPr="00C4043B" w:rsidRDefault="00C4043B" w:rsidP="00C4043B">
      <w:pPr>
        <w:pBdr>
          <w:top w:val="single" w:sz="4" w:space="1" w:color="auto" w:shadow="1"/>
          <w:left w:val="single" w:sz="4" w:space="0" w:color="auto" w:shadow="1"/>
          <w:bottom w:val="single" w:sz="4" w:space="1" w:color="auto" w:shadow="1"/>
          <w:right w:val="single" w:sz="4" w:space="4" w:color="auto" w:shadow="1"/>
        </w:pBdr>
        <w:rPr>
          <w:b/>
          <w:szCs w:val="24"/>
          <w:lang w:val="tr-TR"/>
        </w:rPr>
      </w:pPr>
      <w:r>
        <w:rPr>
          <w:b/>
          <w:sz w:val="20"/>
          <w:szCs w:val="20"/>
          <w:lang w:val="tr-TR"/>
        </w:rPr>
        <w:t xml:space="preserve">                                                                                                </w:t>
      </w:r>
      <w:r w:rsidRPr="00C4043B">
        <w:rPr>
          <w:b/>
          <w:szCs w:val="24"/>
          <w:lang w:val="tr-TR"/>
        </w:rPr>
        <w:t xml:space="preserve"> </w:t>
      </w:r>
      <w:r w:rsidR="00824075">
        <w:rPr>
          <w:b/>
          <w:noProof/>
          <w:szCs w:val="24"/>
          <w:lang w:val="tr-TR" w:eastAsia="tr-TR" w:bidi="ar-SA"/>
        </w:rPr>
        <w:drawing>
          <wp:inline distT="0" distB="0" distL="0" distR="0">
            <wp:extent cx="1328847" cy="704850"/>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al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038" cy="734655"/>
                    </a:xfrm>
                    <a:prstGeom prst="rect">
                      <a:avLst/>
                    </a:prstGeom>
                  </pic:spPr>
                </pic:pic>
              </a:graphicData>
            </a:graphic>
          </wp:inline>
        </w:drawing>
      </w: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677122" w:rsidRPr="00677122" w:rsidRDefault="00677122" w:rsidP="00677122">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677122">
        <w:rPr>
          <w:b/>
          <w:sz w:val="20"/>
          <w:szCs w:val="20"/>
          <w:lang w:val="tr-TR"/>
        </w:rPr>
        <w:t>DOGUKENT TEKNİK HİZMETLERİ LTD. ŞTİ</w:t>
      </w:r>
    </w:p>
    <w:p w:rsidR="00677122" w:rsidRDefault="00677122" w:rsidP="00677122">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677122">
        <w:rPr>
          <w:b/>
          <w:sz w:val="20"/>
          <w:szCs w:val="20"/>
          <w:lang w:val="tr-TR"/>
        </w:rPr>
        <w:t>“The Kars Park Hotel Kongre ve Yenilikçi Turizm Hizmetleri ile Markalaşıyor” Projesi</w:t>
      </w:r>
    </w:p>
    <w:p w:rsidR="001D2CF7" w:rsidRPr="00051297" w:rsidRDefault="00C4043B" w:rsidP="006E6AC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MAL ALIMI </w:t>
      </w:r>
      <w:r w:rsidR="006E6AC9" w:rsidRPr="00051297">
        <w:rPr>
          <w:b/>
          <w:sz w:val="20"/>
          <w:szCs w:val="20"/>
          <w:lang w:val="tr-TR"/>
        </w:rPr>
        <w:t xml:space="preserve">İÇİN İHALE İLANI </w:t>
      </w: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1D2CF7" w:rsidRDefault="00BA65C9" w:rsidP="006E6AC9">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E6AC9">
        <w:rPr>
          <w:sz w:val="20"/>
          <w:szCs w:val="20"/>
          <w:lang w:val="tr-TR"/>
        </w:rPr>
        <w:t>Dogukent Tekn</w:t>
      </w:r>
      <w:r>
        <w:rPr>
          <w:sz w:val="20"/>
          <w:szCs w:val="20"/>
          <w:lang w:val="tr-TR"/>
        </w:rPr>
        <w:t>i</w:t>
      </w:r>
      <w:r w:rsidRPr="006E6AC9">
        <w:rPr>
          <w:sz w:val="20"/>
          <w:szCs w:val="20"/>
          <w:lang w:val="tr-TR"/>
        </w:rPr>
        <w:t>k H</w:t>
      </w:r>
      <w:r>
        <w:rPr>
          <w:sz w:val="20"/>
          <w:szCs w:val="20"/>
          <w:lang w:val="tr-TR"/>
        </w:rPr>
        <w:t>i</w:t>
      </w:r>
      <w:r w:rsidRPr="006E6AC9">
        <w:rPr>
          <w:sz w:val="20"/>
          <w:szCs w:val="20"/>
          <w:lang w:val="tr-TR"/>
        </w:rPr>
        <w:t>zmetler</w:t>
      </w:r>
      <w:r>
        <w:rPr>
          <w:sz w:val="20"/>
          <w:szCs w:val="20"/>
          <w:lang w:val="tr-TR"/>
        </w:rPr>
        <w:t>i</w:t>
      </w:r>
      <w:r w:rsidRPr="006E6AC9">
        <w:rPr>
          <w:sz w:val="20"/>
          <w:szCs w:val="20"/>
          <w:lang w:val="tr-TR"/>
        </w:rPr>
        <w:t xml:space="preserve"> Ltd. </w:t>
      </w:r>
      <w:r>
        <w:rPr>
          <w:sz w:val="20"/>
          <w:szCs w:val="20"/>
          <w:lang w:val="tr-TR"/>
        </w:rPr>
        <w:t>Ş</w:t>
      </w:r>
      <w:r w:rsidRPr="006E6AC9">
        <w:rPr>
          <w:sz w:val="20"/>
          <w:szCs w:val="20"/>
          <w:lang w:val="tr-TR"/>
        </w:rPr>
        <w:t>t</w:t>
      </w:r>
      <w:r>
        <w:rPr>
          <w:sz w:val="20"/>
          <w:szCs w:val="20"/>
          <w:lang w:val="tr-TR"/>
        </w:rPr>
        <w:t>i</w:t>
      </w:r>
      <w:r w:rsidRPr="00051297">
        <w:rPr>
          <w:sz w:val="20"/>
          <w:szCs w:val="20"/>
          <w:lang w:val="tr-TR"/>
        </w:rPr>
        <w:t xml:space="preserve">, </w:t>
      </w:r>
      <w:r w:rsidR="006E6AC9">
        <w:rPr>
          <w:sz w:val="20"/>
          <w:szCs w:val="20"/>
          <w:lang w:val="tr-TR"/>
        </w:rPr>
        <w:t>Serhat</w:t>
      </w:r>
      <w:r w:rsidR="001D2CF7" w:rsidRPr="00051297">
        <w:rPr>
          <w:sz w:val="20"/>
          <w:szCs w:val="20"/>
          <w:lang w:val="tr-TR"/>
        </w:rPr>
        <w:t xml:space="preserve"> Kalkınma Ajansı </w:t>
      </w:r>
      <w:r w:rsidR="00494116">
        <w:rPr>
          <w:sz w:val="20"/>
          <w:szCs w:val="20"/>
          <w:lang w:val="tr-TR"/>
        </w:rPr>
        <w:t xml:space="preserve">2019 yılı </w:t>
      </w:r>
      <w:r w:rsidR="006E6AC9" w:rsidRPr="006E6AC9">
        <w:rPr>
          <w:sz w:val="20"/>
          <w:szCs w:val="20"/>
          <w:lang w:val="tr-TR"/>
        </w:rPr>
        <w:t xml:space="preserve">Turizm Yatırımlarının Desteklenmesi </w:t>
      </w:r>
      <w:r w:rsidR="00494116">
        <w:rPr>
          <w:sz w:val="20"/>
          <w:szCs w:val="20"/>
          <w:lang w:val="tr-TR"/>
        </w:rPr>
        <w:t>Mali Destek P</w:t>
      </w:r>
      <w:r w:rsidR="003657B9">
        <w:rPr>
          <w:sz w:val="20"/>
          <w:szCs w:val="20"/>
          <w:lang w:val="tr-TR"/>
        </w:rPr>
        <w:t xml:space="preserve">rogramı </w:t>
      </w:r>
      <w:r w:rsidR="006E6AC9" w:rsidRPr="006E6AC9">
        <w:rPr>
          <w:sz w:val="20"/>
          <w:szCs w:val="20"/>
          <w:lang w:val="tr-TR"/>
        </w:rPr>
        <w:t xml:space="preserve">kapsamında sağlanan mali destek ile </w:t>
      </w:r>
      <w:r w:rsidR="006E6AC9">
        <w:rPr>
          <w:sz w:val="20"/>
          <w:szCs w:val="20"/>
          <w:lang w:val="tr-TR"/>
        </w:rPr>
        <w:t xml:space="preserve">KARS MERKEZ </w:t>
      </w:r>
      <w:r w:rsidR="001D2CF7" w:rsidRPr="00051297">
        <w:rPr>
          <w:sz w:val="20"/>
          <w:szCs w:val="20"/>
          <w:lang w:val="tr-TR"/>
        </w:rPr>
        <w:t xml:space="preserve">’de </w:t>
      </w:r>
      <w:r w:rsidR="003657B9">
        <w:rPr>
          <w:sz w:val="20"/>
          <w:szCs w:val="20"/>
          <w:lang w:val="tr-TR"/>
        </w:rPr>
        <w:t>“</w:t>
      </w:r>
      <w:r w:rsidR="006E6AC9" w:rsidRPr="006E6AC9">
        <w:rPr>
          <w:sz w:val="20"/>
          <w:szCs w:val="20"/>
          <w:lang w:val="tr-TR"/>
        </w:rPr>
        <w:t>The Kars Park Hotel Kongre ve Yenilikçi Turizm</w:t>
      </w:r>
      <w:r w:rsidR="006E6AC9">
        <w:rPr>
          <w:sz w:val="20"/>
          <w:szCs w:val="20"/>
          <w:lang w:val="tr-TR"/>
        </w:rPr>
        <w:t xml:space="preserve"> </w:t>
      </w:r>
      <w:r w:rsidR="006E6AC9" w:rsidRPr="006E6AC9">
        <w:rPr>
          <w:sz w:val="20"/>
          <w:szCs w:val="20"/>
          <w:lang w:val="tr-TR"/>
        </w:rPr>
        <w:t>Hizmetleri ile Markala</w:t>
      </w:r>
      <w:r w:rsidR="006E6AC9">
        <w:rPr>
          <w:sz w:val="20"/>
          <w:szCs w:val="20"/>
          <w:lang w:val="tr-TR"/>
        </w:rPr>
        <w:t>ş</w:t>
      </w:r>
      <w:r w:rsidR="006E6AC9" w:rsidRPr="006E6AC9">
        <w:rPr>
          <w:sz w:val="20"/>
          <w:szCs w:val="20"/>
          <w:lang w:val="tr-TR"/>
        </w:rPr>
        <w:t>ıyor</w:t>
      </w:r>
      <w:r w:rsidR="003657B9">
        <w:rPr>
          <w:sz w:val="20"/>
          <w:szCs w:val="20"/>
          <w:lang w:val="tr-TR"/>
        </w:rPr>
        <w:t>” isimli proje</w:t>
      </w:r>
      <w:r w:rsidR="001D2CF7" w:rsidRPr="00051297">
        <w:rPr>
          <w:sz w:val="20"/>
          <w:szCs w:val="20"/>
          <w:lang w:val="tr-TR"/>
        </w:rPr>
        <w:t xml:space="preserve"> için bir mal alımı ihalesi sonuçlandırmayı planlamaktadır.</w:t>
      </w:r>
    </w:p>
    <w:p w:rsidR="003657B9" w:rsidRPr="00051297" w:rsidRDefault="003657B9" w:rsidP="006E6AC9">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1D2CF7" w:rsidRPr="003657B9" w:rsidRDefault="000973B3" w:rsidP="001D2CF7">
      <w:pPr>
        <w:pBdr>
          <w:top w:val="single" w:sz="4" w:space="1" w:color="auto" w:shadow="1"/>
          <w:left w:val="single" w:sz="4" w:space="0" w:color="auto" w:shadow="1"/>
          <w:bottom w:val="single" w:sz="4" w:space="1" w:color="auto" w:shadow="1"/>
          <w:right w:val="single" w:sz="4" w:space="4" w:color="auto" w:shadow="1"/>
        </w:pBdr>
        <w:rPr>
          <w:b/>
          <w:bCs/>
          <w:sz w:val="20"/>
          <w:szCs w:val="20"/>
          <w:u w:val="single"/>
          <w:lang w:val="tr-TR"/>
        </w:rPr>
      </w:pPr>
      <w:r w:rsidRPr="003657B9">
        <w:rPr>
          <w:b/>
          <w:bCs/>
          <w:sz w:val="20"/>
          <w:szCs w:val="20"/>
          <w:u w:val="single"/>
          <w:lang w:val="tr-TR"/>
        </w:rPr>
        <w:t xml:space="preserve">LOT 1: </w:t>
      </w:r>
      <w:bookmarkStart w:id="6" w:name="_Hlk44188182"/>
      <w:r w:rsidRPr="003657B9">
        <w:rPr>
          <w:b/>
          <w:bCs/>
          <w:sz w:val="20"/>
          <w:szCs w:val="20"/>
          <w:u w:val="single"/>
          <w:lang w:val="tr-TR"/>
        </w:rPr>
        <w:t>G</w:t>
      </w:r>
      <w:r w:rsidR="003657B9" w:rsidRPr="003657B9">
        <w:rPr>
          <w:b/>
          <w:bCs/>
          <w:sz w:val="20"/>
          <w:szCs w:val="20"/>
          <w:u w:val="single"/>
          <w:lang w:val="tr-TR"/>
        </w:rPr>
        <w:t>üneş Enerji Sistemi ve Ekipmanları Alımı</w:t>
      </w:r>
      <w:bookmarkEnd w:id="6"/>
    </w:p>
    <w:p w:rsidR="000973B3" w:rsidRDefault="000973B3" w:rsidP="001D2CF7">
      <w:pPr>
        <w:pBdr>
          <w:top w:val="single" w:sz="4" w:space="1" w:color="auto" w:shadow="1"/>
          <w:left w:val="single" w:sz="4" w:space="0" w:color="auto" w:shadow="1"/>
          <w:bottom w:val="single" w:sz="4" w:space="1" w:color="auto" w:shadow="1"/>
          <w:right w:val="single" w:sz="4" w:space="4" w:color="auto" w:shadow="1"/>
        </w:pBdr>
        <w:rPr>
          <w:b/>
          <w:bCs/>
          <w:sz w:val="20"/>
          <w:szCs w:val="20"/>
          <w:u w:val="single"/>
          <w:lang w:val="tr-TR"/>
        </w:rPr>
      </w:pPr>
      <w:r w:rsidRPr="003657B9">
        <w:rPr>
          <w:b/>
          <w:bCs/>
          <w:sz w:val="20"/>
          <w:szCs w:val="20"/>
          <w:u w:val="single"/>
          <w:lang w:val="tr-TR"/>
        </w:rPr>
        <w:t xml:space="preserve">LOT 2: </w:t>
      </w:r>
      <w:r w:rsidR="00D401A3" w:rsidRPr="003657B9">
        <w:rPr>
          <w:b/>
          <w:bCs/>
          <w:sz w:val="20"/>
          <w:szCs w:val="20"/>
          <w:u w:val="single"/>
          <w:lang w:val="tr-TR"/>
        </w:rPr>
        <w:t>Mobilya Alımı</w:t>
      </w:r>
    </w:p>
    <w:p w:rsidR="003657B9" w:rsidRPr="003657B9" w:rsidRDefault="003657B9" w:rsidP="001D2CF7">
      <w:pPr>
        <w:pBdr>
          <w:top w:val="single" w:sz="4" w:space="1" w:color="auto" w:shadow="1"/>
          <w:left w:val="single" w:sz="4" w:space="0" w:color="auto" w:shadow="1"/>
          <w:bottom w:val="single" w:sz="4" w:space="1" w:color="auto" w:shadow="1"/>
          <w:right w:val="single" w:sz="4" w:space="4" w:color="auto" w:shadow="1"/>
        </w:pBdr>
        <w:rPr>
          <w:b/>
          <w:bCs/>
          <w:sz w:val="20"/>
          <w:szCs w:val="20"/>
          <w:u w:val="single"/>
          <w:lang w:val="tr-TR"/>
        </w:rPr>
      </w:pPr>
    </w:p>
    <w:p w:rsidR="001D2CF7" w:rsidRDefault="001D2CF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6E6AC9" w:rsidRPr="006E6AC9">
        <w:rPr>
          <w:sz w:val="20"/>
          <w:szCs w:val="20"/>
          <w:lang w:val="tr-TR"/>
        </w:rPr>
        <w:t>Örnek Mahallesi</w:t>
      </w:r>
      <w:r w:rsidR="006E6AC9">
        <w:rPr>
          <w:sz w:val="20"/>
          <w:szCs w:val="20"/>
          <w:lang w:val="tr-TR"/>
        </w:rPr>
        <w:t xml:space="preserve"> </w:t>
      </w:r>
      <w:r w:rsidR="006E6AC9" w:rsidRPr="006E6AC9">
        <w:rPr>
          <w:sz w:val="20"/>
          <w:szCs w:val="20"/>
          <w:lang w:val="tr-TR"/>
        </w:rPr>
        <w:t>2. Kanlı Tabya Sokak No:1</w:t>
      </w:r>
      <w:r w:rsidR="006E6AC9">
        <w:rPr>
          <w:sz w:val="20"/>
          <w:szCs w:val="20"/>
          <w:lang w:val="tr-TR"/>
        </w:rPr>
        <w:t xml:space="preserve"> </w:t>
      </w:r>
      <w:r w:rsidR="006E6AC9" w:rsidRPr="006E6AC9">
        <w:rPr>
          <w:sz w:val="20"/>
          <w:szCs w:val="20"/>
          <w:lang w:val="tr-TR"/>
        </w:rPr>
        <w:t xml:space="preserve">36000 Merkez / KARS </w:t>
      </w:r>
      <w:r w:rsidRPr="00051297">
        <w:rPr>
          <w:sz w:val="20"/>
          <w:szCs w:val="20"/>
          <w:lang w:val="tr-TR"/>
        </w:rPr>
        <w:t>adresinden</w:t>
      </w:r>
      <w:r w:rsidR="00494116">
        <w:rPr>
          <w:sz w:val="20"/>
          <w:szCs w:val="20"/>
          <w:lang w:val="tr-TR"/>
        </w:rPr>
        <w:t xml:space="preserve"> </w:t>
      </w:r>
      <w:r w:rsidR="00494116" w:rsidRPr="001C7DFB">
        <w:rPr>
          <w:sz w:val="20"/>
          <w:szCs w:val="20"/>
          <w:lang w:val="tr-TR"/>
        </w:rPr>
        <w:t xml:space="preserve">veya </w:t>
      </w:r>
      <w:hyperlink r:id="rId10" w:history="1">
        <w:r w:rsidR="00494116" w:rsidRPr="008B17A9">
          <w:rPr>
            <w:rStyle w:val="Kpr"/>
            <w:b/>
            <w:bCs/>
            <w:sz w:val="20"/>
            <w:szCs w:val="20"/>
            <w:lang w:val="tr-TR"/>
          </w:rPr>
          <w:t>www.serka.gov.tr</w:t>
        </w:r>
      </w:hyperlink>
      <w:r w:rsidR="00494116">
        <w:rPr>
          <w:b/>
          <w:bCs/>
          <w:sz w:val="20"/>
          <w:szCs w:val="20"/>
          <w:lang w:val="tr-TR"/>
        </w:rPr>
        <w:t xml:space="preserve"> </w:t>
      </w:r>
      <w:r w:rsidR="00494116">
        <w:rPr>
          <w:sz w:val="20"/>
          <w:szCs w:val="20"/>
          <w:lang w:val="tr-TR"/>
        </w:rPr>
        <w:t>internet adreslerinden</w:t>
      </w:r>
      <w:r w:rsidRPr="00051297">
        <w:rPr>
          <w:sz w:val="20"/>
          <w:szCs w:val="20"/>
          <w:lang w:val="tr-TR"/>
        </w:rPr>
        <w:t xml:space="preserve"> temin edilebilir. </w:t>
      </w:r>
    </w:p>
    <w:p w:rsidR="00252577" w:rsidRPr="00051297" w:rsidRDefault="0025257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BC0CE6" w:rsidRDefault="001D2CF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BA65C9">
        <w:rPr>
          <w:sz w:val="20"/>
          <w:szCs w:val="20"/>
          <w:lang w:val="tr-TR"/>
        </w:rPr>
        <w:t>23</w:t>
      </w:r>
      <w:r w:rsidR="00BC0CE6">
        <w:rPr>
          <w:sz w:val="20"/>
          <w:szCs w:val="20"/>
          <w:lang w:val="tr-TR"/>
        </w:rPr>
        <w:t>.0</w:t>
      </w:r>
      <w:r w:rsidR="00C74E7A">
        <w:rPr>
          <w:sz w:val="20"/>
          <w:szCs w:val="20"/>
          <w:lang w:val="tr-TR"/>
        </w:rPr>
        <w:t>7</w:t>
      </w:r>
      <w:r w:rsidR="00BC0CE6">
        <w:rPr>
          <w:sz w:val="20"/>
          <w:szCs w:val="20"/>
          <w:lang w:val="tr-TR"/>
        </w:rPr>
        <w:t xml:space="preserve">.2020 Saat: </w:t>
      </w:r>
      <w:proofErr w:type="gramStart"/>
      <w:r w:rsidR="00BC0CE6">
        <w:rPr>
          <w:sz w:val="20"/>
          <w:szCs w:val="20"/>
          <w:lang w:val="tr-TR"/>
        </w:rPr>
        <w:t>1</w:t>
      </w:r>
      <w:r w:rsidR="008E6660">
        <w:rPr>
          <w:sz w:val="20"/>
          <w:szCs w:val="20"/>
          <w:lang w:val="tr-TR"/>
        </w:rPr>
        <w:t>4</w:t>
      </w:r>
      <w:r w:rsidR="00BC0CE6">
        <w:rPr>
          <w:sz w:val="20"/>
          <w:szCs w:val="20"/>
          <w:lang w:val="tr-TR"/>
        </w:rPr>
        <w:t>:</w:t>
      </w:r>
      <w:r w:rsidR="00ED17CC">
        <w:rPr>
          <w:sz w:val="20"/>
          <w:szCs w:val="20"/>
          <w:lang w:val="tr-TR"/>
        </w:rPr>
        <w:t>0</w:t>
      </w:r>
      <w:r w:rsidR="00BC0CE6">
        <w:rPr>
          <w:sz w:val="20"/>
          <w:szCs w:val="20"/>
          <w:lang w:val="tr-TR"/>
        </w:rPr>
        <w:t>0</w:t>
      </w:r>
      <w:proofErr w:type="gramEnd"/>
    </w:p>
    <w:p w:rsidR="00252577" w:rsidRDefault="0025257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İrtibat Kişisi: Emre YILMAZ – (534 012 83 47) – info@karsparkhotel.com</w:t>
      </w:r>
    </w:p>
    <w:p w:rsidR="00252577" w:rsidRPr="00051297" w:rsidRDefault="0025257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Adres: </w:t>
      </w:r>
      <w:r w:rsidRPr="006E6AC9">
        <w:rPr>
          <w:sz w:val="20"/>
          <w:szCs w:val="20"/>
          <w:lang w:val="tr-TR"/>
        </w:rPr>
        <w:t>Örnek Mahallesi</w:t>
      </w:r>
      <w:r>
        <w:rPr>
          <w:sz w:val="20"/>
          <w:szCs w:val="20"/>
          <w:lang w:val="tr-TR"/>
        </w:rPr>
        <w:t xml:space="preserve"> </w:t>
      </w:r>
      <w:r w:rsidRPr="006E6AC9">
        <w:rPr>
          <w:sz w:val="20"/>
          <w:szCs w:val="20"/>
          <w:lang w:val="tr-TR"/>
        </w:rPr>
        <w:t>2. Kanlı Tabya Sokak No:1</w:t>
      </w:r>
      <w:r>
        <w:rPr>
          <w:sz w:val="20"/>
          <w:szCs w:val="20"/>
          <w:lang w:val="tr-TR"/>
        </w:rPr>
        <w:t xml:space="preserve"> </w:t>
      </w:r>
      <w:r w:rsidRPr="006E6AC9">
        <w:rPr>
          <w:sz w:val="20"/>
          <w:szCs w:val="20"/>
          <w:lang w:val="tr-TR"/>
        </w:rPr>
        <w:t>36000 Merkez / KARS</w:t>
      </w:r>
      <w:r>
        <w:rPr>
          <w:sz w:val="20"/>
          <w:szCs w:val="20"/>
          <w:lang w:val="tr-TR"/>
        </w:rPr>
        <w:t xml:space="preserve"> </w:t>
      </w:r>
    </w:p>
    <w:p w:rsidR="001D2CF7" w:rsidRDefault="001D2CF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w:t>
      </w:r>
      <w:r w:rsidR="0059579B" w:rsidRPr="00051297">
        <w:rPr>
          <w:sz w:val="20"/>
          <w:szCs w:val="20"/>
          <w:lang w:val="tr-TR"/>
        </w:rPr>
        <w:t>açıklamalar</w:t>
      </w:r>
      <w:r w:rsidR="00BA65C9">
        <w:rPr>
          <w:sz w:val="20"/>
          <w:szCs w:val="20"/>
          <w:lang w:val="tr-TR"/>
        </w:rPr>
        <w:t xml:space="preserve"> </w:t>
      </w:r>
      <w:r w:rsidRPr="00051297">
        <w:rPr>
          <w:sz w:val="20"/>
          <w:szCs w:val="20"/>
          <w:lang w:val="tr-TR"/>
        </w:rPr>
        <w:t xml:space="preserve"> </w:t>
      </w:r>
      <w:hyperlink r:id="rId11" w:history="1">
        <w:r w:rsidR="00BC0CE6" w:rsidRPr="00A66A3C">
          <w:rPr>
            <w:rStyle w:val="Kpr"/>
            <w:color w:val="auto"/>
            <w:sz w:val="20"/>
            <w:szCs w:val="20"/>
            <w:lang w:val="tr-TR"/>
          </w:rPr>
          <w:t>www.serka.gov.tr</w:t>
        </w:r>
      </w:hyperlink>
      <w:r w:rsidR="00BC0CE6">
        <w:rPr>
          <w:rStyle w:val="Kpr"/>
          <w:color w:val="auto"/>
          <w:sz w:val="20"/>
          <w:szCs w:val="20"/>
          <w:lang w:val="tr-TR"/>
        </w:rPr>
        <w:t xml:space="preserve"> </w:t>
      </w:r>
      <w:r w:rsidR="0059579B" w:rsidRPr="0059579B">
        <w:rPr>
          <w:rStyle w:val="Kpr"/>
          <w:color w:val="auto"/>
          <w:sz w:val="20"/>
          <w:szCs w:val="20"/>
          <w:u w:val="none"/>
          <w:lang w:val="tr-TR"/>
        </w:rPr>
        <w:t xml:space="preserve"> adresinde</w:t>
      </w:r>
      <w:r w:rsidR="0059579B">
        <w:rPr>
          <w:rStyle w:val="Kpr"/>
          <w:color w:val="auto"/>
          <w:sz w:val="20"/>
          <w:szCs w:val="20"/>
          <w:lang w:val="tr-TR"/>
        </w:rPr>
        <w:t xml:space="preserve"> </w:t>
      </w:r>
      <w:r w:rsidRPr="00051297">
        <w:rPr>
          <w:sz w:val="20"/>
          <w:szCs w:val="20"/>
          <w:lang w:val="tr-TR"/>
        </w:rPr>
        <w:t>yayınlanacaktır.</w:t>
      </w:r>
    </w:p>
    <w:p w:rsidR="00252577" w:rsidRPr="00051297" w:rsidRDefault="00252577" w:rsidP="00BC0CE6">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BA65C9">
        <w:rPr>
          <w:sz w:val="20"/>
          <w:szCs w:val="20"/>
          <w:lang w:val="tr-TR"/>
        </w:rPr>
        <w:t>23</w:t>
      </w:r>
      <w:r w:rsidR="00BC0CE6">
        <w:rPr>
          <w:sz w:val="20"/>
          <w:szCs w:val="20"/>
          <w:lang w:val="tr-TR"/>
        </w:rPr>
        <w:t>.0</w:t>
      </w:r>
      <w:r w:rsidR="00C74E7A">
        <w:rPr>
          <w:sz w:val="20"/>
          <w:szCs w:val="20"/>
          <w:lang w:val="tr-TR"/>
        </w:rPr>
        <w:t>7</w:t>
      </w:r>
      <w:r w:rsidR="00BC0CE6">
        <w:rPr>
          <w:sz w:val="20"/>
          <w:szCs w:val="20"/>
          <w:lang w:val="tr-TR"/>
        </w:rPr>
        <w:t xml:space="preserve">.2020 </w:t>
      </w:r>
      <w:r w:rsidR="00BC0CE6" w:rsidRPr="00051297">
        <w:rPr>
          <w:sz w:val="20"/>
          <w:szCs w:val="20"/>
          <w:lang w:val="tr-TR"/>
        </w:rPr>
        <w:t>tarihinde</w:t>
      </w:r>
      <w:r w:rsidRPr="00051297">
        <w:rPr>
          <w:sz w:val="20"/>
          <w:szCs w:val="20"/>
          <w:lang w:val="tr-TR"/>
        </w:rPr>
        <w:t xml:space="preserve">, saat </w:t>
      </w:r>
      <w:proofErr w:type="gramStart"/>
      <w:r w:rsidR="008E6660">
        <w:rPr>
          <w:sz w:val="20"/>
          <w:szCs w:val="20"/>
          <w:lang w:val="tr-TR"/>
        </w:rPr>
        <w:t>15</w:t>
      </w:r>
      <w:r w:rsidR="00BC0CE6">
        <w:rPr>
          <w:sz w:val="20"/>
          <w:szCs w:val="20"/>
          <w:lang w:val="tr-TR"/>
        </w:rPr>
        <w:t>:00</w:t>
      </w:r>
      <w:r w:rsidRPr="00051297">
        <w:rPr>
          <w:sz w:val="20"/>
          <w:szCs w:val="20"/>
          <w:lang w:val="tr-TR"/>
        </w:rPr>
        <w:t>’d</w:t>
      </w:r>
      <w:r w:rsidR="00BC0CE6">
        <w:rPr>
          <w:sz w:val="20"/>
          <w:szCs w:val="20"/>
          <w:lang w:val="tr-TR"/>
        </w:rPr>
        <w:t>e</w:t>
      </w:r>
      <w:proofErr w:type="gramEnd"/>
      <w:r w:rsidRPr="00051297">
        <w:rPr>
          <w:sz w:val="20"/>
          <w:szCs w:val="20"/>
          <w:lang w:val="tr-TR"/>
        </w:rPr>
        <w:t xml:space="preserve"> ve </w:t>
      </w:r>
      <w:r w:rsidR="00BC0CE6" w:rsidRPr="006E6AC9">
        <w:rPr>
          <w:sz w:val="20"/>
          <w:szCs w:val="20"/>
          <w:lang w:val="tr-TR"/>
        </w:rPr>
        <w:t>Örnek Mahallesi</w:t>
      </w:r>
      <w:r w:rsidR="00BC0CE6">
        <w:rPr>
          <w:sz w:val="20"/>
          <w:szCs w:val="20"/>
          <w:lang w:val="tr-TR"/>
        </w:rPr>
        <w:t xml:space="preserve"> </w:t>
      </w:r>
      <w:r w:rsidR="00BC0CE6" w:rsidRPr="006E6AC9">
        <w:rPr>
          <w:sz w:val="20"/>
          <w:szCs w:val="20"/>
          <w:lang w:val="tr-TR"/>
        </w:rPr>
        <w:t>2. Kanlı Tabya Sokak No:1</w:t>
      </w:r>
      <w:r w:rsidR="00BC0CE6">
        <w:rPr>
          <w:sz w:val="20"/>
          <w:szCs w:val="20"/>
          <w:lang w:val="tr-TR"/>
        </w:rPr>
        <w:t xml:space="preserve"> </w:t>
      </w:r>
      <w:r w:rsidR="00BC0CE6" w:rsidRPr="006E6AC9">
        <w:rPr>
          <w:sz w:val="20"/>
          <w:szCs w:val="20"/>
          <w:lang w:val="tr-TR"/>
        </w:rPr>
        <w:t>36000 Merkez / KARS</w:t>
      </w:r>
      <w:r w:rsidRPr="00051297">
        <w:rPr>
          <w:sz w:val="20"/>
          <w:szCs w:val="20"/>
          <w:lang w:val="tr-TR"/>
        </w:rPr>
        <w:t xml:space="preserve"> adresinde yapılacak oturumda açılacaktır. </w:t>
      </w:r>
    </w:p>
    <w:p w:rsidR="001D2CF7" w:rsidRPr="00051297" w:rsidRDefault="001D2CF7" w:rsidP="001D2CF7">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1D2CF7" w:rsidRPr="00051297" w:rsidRDefault="001D2CF7" w:rsidP="001D2CF7">
      <w:pPr>
        <w:rPr>
          <w:rFonts w:cs="Arial"/>
          <w:lang w:val="tr-TR"/>
        </w:rPr>
      </w:pPr>
    </w:p>
    <w:p w:rsidR="001D2CF7" w:rsidRPr="00051297" w:rsidRDefault="001D2CF7" w:rsidP="001D2CF7">
      <w:pPr>
        <w:rPr>
          <w:lang w:val="tr-TR"/>
        </w:rPr>
      </w:pPr>
    </w:p>
    <w:p w:rsidR="001D2CF7" w:rsidRPr="00051297" w:rsidRDefault="001D2CF7" w:rsidP="001D2CF7">
      <w:pPr>
        <w:rPr>
          <w:lang w:val="tr-TR"/>
        </w:rPr>
        <w:sectPr w:rsidR="001D2CF7" w:rsidRPr="00051297" w:rsidSect="00CB56EE">
          <w:headerReference w:type="default" r:id="rId12"/>
          <w:pgSz w:w="11906" w:h="16838"/>
          <w:pgMar w:top="1418" w:right="1417" w:bottom="709" w:left="1417" w:header="708" w:footer="708" w:gutter="0"/>
          <w:cols w:space="708"/>
          <w:docGrid w:linePitch="360"/>
        </w:sectPr>
      </w:pPr>
    </w:p>
    <w:p w:rsidR="001D2CF7" w:rsidRPr="00051297" w:rsidRDefault="001D2CF7" w:rsidP="001D2CF7">
      <w:pPr>
        <w:pStyle w:val="Balk6"/>
        <w:ind w:firstLine="0"/>
        <w:jc w:val="center"/>
        <w:rPr>
          <w:lang w:val="tr-TR"/>
        </w:rPr>
      </w:pPr>
      <w:bookmarkStart w:id="7" w:name="_TEKLİF_DOSYASI"/>
      <w:bookmarkStart w:id="8" w:name="_Toc233021551"/>
      <w:bookmarkEnd w:id="7"/>
      <w:r w:rsidRPr="00051297">
        <w:rPr>
          <w:lang w:val="tr-TR"/>
        </w:rPr>
        <w:lastRenderedPageBreak/>
        <w:t>TEKLİF DOSYASI</w:t>
      </w:r>
      <w:bookmarkEnd w:id="8"/>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9" w:name="_Bölüm_A:_İsteklilere_Talimatlar"/>
      <w:bookmarkStart w:id="10" w:name="_Toc233021552"/>
      <w:bookmarkEnd w:id="9"/>
      <w:r w:rsidRPr="00051297">
        <w:rPr>
          <w:lang w:val="tr-TR"/>
        </w:rPr>
        <w:t>Bölüm A: İsteklilere Talimatlar</w:t>
      </w:r>
      <w:bookmarkEnd w:id="10"/>
      <w:r w:rsidRPr="00051297">
        <w:rPr>
          <w:lang w:val="tr-TR"/>
        </w:rPr>
        <w:t xml:space="preserve"> </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right"/>
        <w:rPr>
          <w:color w:val="000000"/>
          <w:sz w:val="22"/>
          <w:lang w:val="tr-TR"/>
        </w:rPr>
        <w:sectPr w:rsidR="001D2CF7" w:rsidRPr="00051297" w:rsidSect="00CB56EE">
          <w:headerReference w:type="default" r:id="rId13"/>
          <w:pgSz w:w="11906" w:h="16838"/>
          <w:pgMar w:top="1418" w:right="1417" w:bottom="709" w:left="1417" w:header="708" w:footer="708" w:gutter="0"/>
          <w:cols w:space="708"/>
          <w:docGrid w:linePitch="360"/>
        </w:sectPr>
      </w:pPr>
    </w:p>
    <w:p w:rsidR="001D2CF7" w:rsidRPr="00051297" w:rsidRDefault="001D2CF7" w:rsidP="001D2CF7">
      <w:pPr>
        <w:spacing w:after="120"/>
        <w:jc w:val="right"/>
        <w:rPr>
          <w:color w:val="000000"/>
          <w:sz w:val="22"/>
          <w:lang w:val="tr-TR"/>
        </w:rPr>
      </w:pPr>
    </w:p>
    <w:p w:rsidR="001D2CF7" w:rsidRPr="00051297" w:rsidRDefault="001D2CF7" w:rsidP="001D2CF7">
      <w:pPr>
        <w:spacing w:after="120"/>
        <w:jc w:val="center"/>
        <w:rPr>
          <w:b/>
          <w:lang w:val="tr-TR"/>
        </w:rPr>
      </w:pPr>
      <w:r w:rsidRPr="00051297">
        <w:rPr>
          <w:b/>
          <w:sz w:val="20"/>
          <w:lang w:val="tr-TR"/>
        </w:rPr>
        <w:t>Kalkınma Ajansları Tarafından Mali Destek Sağlanan Projeler Kapsamındaki İhaleler için</w:t>
      </w:r>
    </w:p>
    <w:p w:rsidR="001D2CF7" w:rsidRPr="00051297" w:rsidRDefault="001D2CF7" w:rsidP="001D2CF7">
      <w:pPr>
        <w:spacing w:after="120"/>
        <w:jc w:val="center"/>
        <w:rPr>
          <w:b/>
          <w:lang w:val="tr-TR"/>
        </w:rPr>
      </w:pPr>
      <w:r w:rsidRPr="00051297">
        <w:rPr>
          <w:b/>
          <w:lang w:val="tr-TR"/>
        </w:rPr>
        <w:t>İSTEKLİLERE TALİMATLAR</w:t>
      </w:r>
    </w:p>
    <w:p w:rsidR="001D2CF7" w:rsidRDefault="001D2CF7" w:rsidP="001D2CF7">
      <w:pPr>
        <w:tabs>
          <w:tab w:val="num" w:pos="567"/>
        </w:tabs>
        <w:spacing w:after="120"/>
        <w:rPr>
          <w:sz w:val="20"/>
          <w:szCs w:val="20"/>
          <w:lang w:val="tr-TR"/>
        </w:rPr>
      </w:pPr>
      <w:r w:rsidRPr="00051297">
        <w:rPr>
          <w:sz w:val="20"/>
          <w:szCs w:val="20"/>
          <w:lang w:val="tr-TR"/>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rsidR="00692FB1" w:rsidRPr="00051297" w:rsidRDefault="00692FB1" w:rsidP="001D2CF7">
      <w:pPr>
        <w:tabs>
          <w:tab w:val="num" w:pos="567"/>
        </w:tabs>
        <w:spacing w:after="120"/>
        <w:rPr>
          <w:sz w:val="20"/>
          <w:szCs w:val="20"/>
          <w:lang w:val="tr-TR"/>
        </w:rPr>
      </w:pPr>
    </w:p>
    <w:p w:rsidR="001D2CF7" w:rsidRPr="00051297" w:rsidRDefault="001D2CF7" w:rsidP="001D2CF7">
      <w:pPr>
        <w:rPr>
          <w:b/>
          <w:sz w:val="20"/>
          <w:szCs w:val="20"/>
          <w:lang w:val="tr-TR"/>
        </w:rPr>
      </w:pPr>
      <w:bookmarkStart w:id="11" w:name="_Toc232234019"/>
      <w:r w:rsidRPr="00051297">
        <w:rPr>
          <w:b/>
          <w:sz w:val="20"/>
          <w:szCs w:val="20"/>
          <w:lang w:val="tr-TR"/>
        </w:rPr>
        <w:t>Madde 1- Sözleşme Makamına ilişkin bilgiler</w:t>
      </w:r>
      <w:bookmarkEnd w:id="11"/>
      <w:r w:rsidRPr="00051297">
        <w:rPr>
          <w:b/>
          <w:sz w:val="20"/>
          <w:szCs w:val="20"/>
          <w:lang w:val="tr-TR"/>
        </w:rPr>
        <w:t xml:space="preserve"> </w:t>
      </w:r>
    </w:p>
    <w:p w:rsidR="001D2CF7" w:rsidRPr="00051297" w:rsidRDefault="001D2CF7" w:rsidP="001D2CF7">
      <w:pPr>
        <w:rPr>
          <w:sz w:val="20"/>
          <w:szCs w:val="20"/>
          <w:lang w:val="tr-TR"/>
        </w:rPr>
      </w:pPr>
      <w:r w:rsidRPr="00051297">
        <w:rPr>
          <w:sz w:val="20"/>
          <w:szCs w:val="20"/>
          <w:lang w:val="tr-TR"/>
        </w:rPr>
        <w:t xml:space="preserve">Sözleşme Makamının; </w:t>
      </w:r>
    </w:p>
    <w:p w:rsidR="001D2CF7" w:rsidRPr="00051297" w:rsidRDefault="001D2CF7" w:rsidP="001D2CF7">
      <w:pPr>
        <w:ind w:firstLine="708"/>
        <w:rPr>
          <w:sz w:val="20"/>
          <w:szCs w:val="20"/>
          <w:lang w:val="tr-TR"/>
        </w:rPr>
      </w:pPr>
      <w:r w:rsidRPr="00051297">
        <w:rPr>
          <w:sz w:val="20"/>
          <w:szCs w:val="20"/>
          <w:lang w:val="tr-TR"/>
        </w:rPr>
        <w:t>a)  Adı/</w:t>
      </w:r>
      <w:proofErr w:type="gramStart"/>
      <w:r w:rsidRPr="00051297">
        <w:rPr>
          <w:sz w:val="20"/>
          <w:szCs w:val="20"/>
          <w:lang w:val="tr-TR"/>
        </w:rPr>
        <w:t>Unvanı :</w:t>
      </w:r>
      <w:r w:rsidR="00C222EA" w:rsidRPr="00C222EA">
        <w:t xml:space="preserve"> </w:t>
      </w:r>
      <w:r w:rsidR="00C222EA" w:rsidRPr="00C222EA">
        <w:rPr>
          <w:sz w:val="20"/>
          <w:szCs w:val="20"/>
          <w:lang w:val="tr-TR"/>
        </w:rPr>
        <w:t>DOĞUKENT</w:t>
      </w:r>
      <w:proofErr w:type="gramEnd"/>
      <w:r w:rsidR="00C222EA" w:rsidRPr="00C222EA">
        <w:rPr>
          <w:sz w:val="20"/>
          <w:szCs w:val="20"/>
          <w:lang w:val="tr-TR"/>
        </w:rPr>
        <w:t xml:space="preserve"> TEKNİK HİZMETLERİ LTD. ŞTİ.</w:t>
      </w:r>
    </w:p>
    <w:p w:rsidR="001D2CF7" w:rsidRPr="00051297" w:rsidRDefault="001D2CF7" w:rsidP="001D2CF7">
      <w:pPr>
        <w:ind w:firstLine="708"/>
        <w:rPr>
          <w:sz w:val="20"/>
          <w:szCs w:val="20"/>
          <w:lang w:val="tr-TR"/>
        </w:rPr>
      </w:pPr>
      <w:r w:rsidRPr="00051297">
        <w:rPr>
          <w:sz w:val="20"/>
          <w:szCs w:val="20"/>
          <w:lang w:val="tr-TR"/>
        </w:rPr>
        <w:t>b)  Adresi:</w:t>
      </w:r>
      <w:r w:rsidR="00C222EA" w:rsidRPr="00C222EA">
        <w:t xml:space="preserve"> </w:t>
      </w:r>
      <w:r w:rsidR="00C222EA" w:rsidRPr="00C222EA">
        <w:rPr>
          <w:sz w:val="20"/>
          <w:szCs w:val="20"/>
          <w:lang w:val="tr-TR"/>
        </w:rPr>
        <w:t>Örnek Mahallesi, 2. Kanlı Tabya Sk. No:1, 36000 Merkez/KARS</w:t>
      </w:r>
    </w:p>
    <w:p w:rsidR="001D2CF7" w:rsidRPr="00051297" w:rsidRDefault="001D2CF7" w:rsidP="001D2CF7">
      <w:pPr>
        <w:ind w:left="708"/>
        <w:rPr>
          <w:sz w:val="20"/>
          <w:szCs w:val="20"/>
          <w:lang w:val="tr-TR"/>
        </w:rPr>
      </w:pPr>
      <w:r w:rsidRPr="00051297">
        <w:rPr>
          <w:sz w:val="20"/>
          <w:szCs w:val="20"/>
          <w:lang w:val="tr-TR"/>
        </w:rPr>
        <w:t>c)  Telefon numarası:</w:t>
      </w:r>
      <w:r w:rsidR="00C222EA" w:rsidRPr="00C222EA">
        <w:t xml:space="preserve"> </w:t>
      </w:r>
      <w:r w:rsidR="00C222EA" w:rsidRPr="00C222EA">
        <w:rPr>
          <w:sz w:val="20"/>
          <w:szCs w:val="20"/>
          <w:lang w:val="tr-TR"/>
        </w:rPr>
        <w:t>(474) 212 1444</w:t>
      </w:r>
    </w:p>
    <w:p w:rsidR="001D2CF7" w:rsidRPr="00051297" w:rsidRDefault="001D2CF7" w:rsidP="001D2CF7">
      <w:pPr>
        <w:ind w:left="708"/>
        <w:rPr>
          <w:sz w:val="20"/>
          <w:szCs w:val="20"/>
          <w:lang w:val="tr-TR"/>
        </w:rPr>
      </w:pPr>
      <w:r w:rsidRPr="00051297">
        <w:rPr>
          <w:sz w:val="20"/>
          <w:szCs w:val="20"/>
          <w:lang w:val="tr-TR"/>
        </w:rPr>
        <w:t xml:space="preserve">d)  Faks </w:t>
      </w:r>
      <w:r w:rsidR="00C222EA" w:rsidRPr="00051297">
        <w:rPr>
          <w:sz w:val="20"/>
          <w:szCs w:val="20"/>
          <w:lang w:val="tr-TR"/>
        </w:rPr>
        <w:t>numarası:</w:t>
      </w:r>
      <w:r w:rsidR="00C222EA">
        <w:rPr>
          <w:sz w:val="20"/>
          <w:szCs w:val="20"/>
          <w:lang w:val="tr-TR"/>
        </w:rPr>
        <w:t>-</w:t>
      </w:r>
    </w:p>
    <w:p w:rsidR="001D2CF7" w:rsidRPr="00051297" w:rsidRDefault="001D2CF7" w:rsidP="001D2CF7">
      <w:pPr>
        <w:rPr>
          <w:sz w:val="20"/>
          <w:szCs w:val="20"/>
          <w:lang w:val="tr-TR"/>
        </w:rPr>
      </w:pPr>
      <w:r w:rsidRPr="00051297">
        <w:rPr>
          <w:sz w:val="20"/>
          <w:szCs w:val="20"/>
          <w:lang w:val="tr-TR"/>
        </w:rPr>
        <w:t xml:space="preserve">              e)  Elektronik posta adres</w:t>
      </w:r>
      <w:r w:rsidR="00C222EA">
        <w:rPr>
          <w:sz w:val="20"/>
          <w:szCs w:val="20"/>
          <w:lang w:val="tr-TR"/>
        </w:rPr>
        <w:t xml:space="preserve">i : </w:t>
      </w:r>
      <w:hyperlink r:id="rId14" w:history="1">
        <w:r w:rsidR="00C222EA" w:rsidRPr="00056764">
          <w:rPr>
            <w:rStyle w:val="Kpr"/>
            <w:sz w:val="20"/>
            <w:szCs w:val="20"/>
            <w:lang w:val="tr-TR"/>
          </w:rPr>
          <w:t>info@karsparkhotel.com</w:t>
        </w:r>
      </w:hyperlink>
      <w:r w:rsidR="00C222EA">
        <w:rPr>
          <w:sz w:val="20"/>
          <w:szCs w:val="20"/>
          <w:lang w:val="tr-TR"/>
        </w:rPr>
        <w:t xml:space="preserve"> </w:t>
      </w:r>
    </w:p>
    <w:p w:rsidR="001D2CF7" w:rsidRPr="00051297" w:rsidRDefault="001D2CF7" w:rsidP="001D2CF7">
      <w:pPr>
        <w:ind w:left="708"/>
        <w:rPr>
          <w:sz w:val="20"/>
          <w:szCs w:val="20"/>
          <w:lang w:val="tr-TR"/>
        </w:rPr>
      </w:pPr>
      <w:r w:rsidRPr="00051297">
        <w:rPr>
          <w:sz w:val="20"/>
          <w:szCs w:val="20"/>
          <w:lang w:val="tr-TR"/>
        </w:rPr>
        <w:t>f)  İlgili personelinin adı-soyadı/unvanı:</w:t>
      </w:r>
      <w:r w:rsidR="00C222EA" w:rsidRPr="00C222EA">
        <w:t xml:space="preserve"> </w:t>
      </w:r>
      <w:r w:rsidR="00252577">
        <w:rPr>
          <w:sz w:val="20"/>
          <w:szCs w:val="20"/>
          <w:lang w:val="tr-TR"/>
        </w:rPr>
        <w:t>Emre YILMAZ</w:t>
      </w:r>
      <w:r w:rsidRPr="00051297">
        <w:rPr>
          <w:sz w:val="20"/>
          <w:szCs w:val="20"/>
          <w:lang w:val="tr-TR"/>
        </w:rPr>
        <w:t xml:space="preserve"> </w:t>
      </w:r>
    </w:p>
    <w:p w:rsidR="001D2CF7" w:rsidRPr="00051297" w:rsidRDefault="001D2CF7" w:rsidP="001D2CF7">
      <w:pPr>
        <w:ind w:left="708"/>
        <w:rPr>
          <w:b/>
          <w:sz w:val="20"/>
          <w:szCs w:val="20"/>
          <w:lang w:val="tr-TR"/>
        </w:rPr>
      </w:pPr>
    </w:p>
    <w:p w:rsidR="001D2CF7" w:rsidRPr="00051297" w:rsidRDefault="001D2CF7" w:rsidP="001D2CF7">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1D2CF7" w:rsidRPr="00051297" w:rsidRDefault="001D2CF7" w:rsidP="001D2CF7">
      <w:pPr>
        <w:rPr>
          <w:b/>
          <w:sz w:val="20"/>
          <w:szCs w:val="20"/>
          <w:lang w:val="tr-TR"/>
        </w:rPr>
      </w:pPr>
      <w:r w:rsidRPr="00051297">
        <w:rPr>
          <w:b/>
          <w:sz w:val="20"/>
          <w:szCs w:val="20"/>
          <w:lang w:val="tr-TR"/>
        </w:rPr>
        <w:t>Madde 2- İhale konusu işe ilişkin bilgiler</w:t>
      </w:r>
    </w:p>
    <w:p w:rsidR="001D2CF7" w:rsidRPr="00051297" w:rsidRDefault="001D2CF7" w:rsidP="001D2CF7">
      <w:pPr>
        <w:rPr>
          <w:sz w:val="20"/>
          <w:szCs w:val="20"/>
          <w:lang w:val="tr-TR"/>
        </w:rPr>
      </w:pPr>
      <w:r w:rsidRPr="00051297">
        <w:rPr>
          <w:sz w:val="20"/>
          <w:szCs w:val="20"/>
          <w:lang w:val="tr-TR"/>
        </w:rPr>
        <w:t>İhale konusu işin;</w:t>
      </w:r>
    </w:p>
    <w:p w:rsidR="001D2CF7" w:rsidRPr="00051297" w:rsidRDefault="001D2CF7" w:rsidP="00A12DC4">
      <w:pPr>
        <w:numPr>
          <w:ilvl w:val="0"/>
          <w:numId w:val="6"/>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C222EA" w:rsidRPr="00C222EA">
        <w:rPr>
          <w:sz w:val="20"/>
          <w:szCs w:val="20"/>
          <w:lang w:val="tr-TR"/>
        </w:rPr>
        <w:t>The Kars Park Hotel Kongre ve Yenilikçi Turizm Hizmetleri ile Markalaşıyor</w:t>
      </w:r>
    </w:p>
    <w:p w:rsidR="00C222EA" w:rsidRPr="00C222EA" w:rsidRDefault="001D2CF7" w:rsidP="00A12DC4">
      <w:pPr>
        <w:numPr>
          <w:ilvl w:val="0"/>
          <w:numId w:val="6"/>
        </w:numPr>
        <w:tabs>
          <w:tab w:val="clear" w:pos="1068"/>
        </w:tabs>
        <w:overflowPunct w:val="0"/>
        <w:autoSpaceDE w:val="0"/>
        <w:autoSpaceDN w:val="0"/>
        <w:adjustRightInd w:val="0"/>
        <w:textAlignment w:val="baseline"/>
        <w:rPr>
          <w:i/>
          <w:sz w:val="20"/>
          <w:szCs w:val="20"/>
          <w:lang w:val="tr-TR"/>
        </w:rPr>
      </w:pPr>
      <w:r w:rsidRPr="00C222EA">
        <w:rPr>
          <w:sz w:val="20"/>
          <w:szCs w:val="20"/>
          <w:lang w:val="tr-TR"/>
        </w:rPr>
        <w:t xml:space="preserve">Sözleşme kodu: </w:t>
      </w:r>
      <w:r w:rsidR="00C222EA" w:rsidRPr="00C222EA">
        <w:rPr>
          <w:sz w:val="20"/>
          <w:szCs w:val="20"/>
          <w:lang w:val="tr-TR"/>
        </w:rPr>
        <w:t>TRA2/19/TURDES/0024</w:t>
      </w:r>
    </w:p>
    <w:p w:rsidR="001D2CF7" w:rsidRDefault="001D2CF7" w:rsidP="00A12DC4">
      <w:pPr>
        <w:numPr>
          <w:ilvl w:val="0"/>
          <w:numId w:val="6"/>
        </w:numPr>
        <w:tabs>
          <w:tab w:val="clear" w:pos="1068"/>
        </w:tabs>
        <w:overflowPunct w:val="0"/>
        <w:autoSpaceDE w:val="0"/>
        <w:autoSpaceDN w:val="0"/>
        <w:adjustRightInd w:val="0"/>
        <w:textAlignment w:val="baseline"/>
        <w:rPr>
          <w:i/>
          <w:sz w:val="20"/>
          <w:szCs w:val="20"/>
          <w:lang w:val="tr-TR"/>
        </w:rPr>
      </w:pPr>
      <w:r w:rsidRPr="00C222EA">
        <w:rPr>
          <w:sz w:val="20"/>
          <w:szCs w:val="20"/>
          <w:lang w:val="tr-TR"/>
        </w:rPr>
        <w:t xml:space="preserve">Fiziki Miktarı ve türü: </w:t>
      </w:r>
      <w:r w:rsidRPr="00692FB1">
        <w:rPr>
          <w:iCs/>
          <w:sz w:val="20"/>
          <w:szCs w:val="20"/>
          <w:lang w:val="tr-TR"/>
        </w:rPr>
        <w:t>mal alımı</w:t>
      </w:r>
    </w:p>
    <w:p w:rsidR="00D401A3" w:rsidRPr="00692FB1" w:rsidRDefault="00D401A3" w:rsidP="00D401A3">
      <w:pPr>
        <w:overflowPunct w:val="0"/>
        <w:autoSpaceDE w:val="0"/>
        <w:autoSpaceDN w:val="0"/>
        <w:adjustRightInd w:val="0"/>
        <w:ind w:left="1068" w:firstLine="0"/>
        <w:textAlignment w:val="baseline"/>
        <w:rPr>
          <w:b/>
          <w:bCs/>
          <w:iCs/>
          <w:sz w:val="20"/>
          <w:szCs w:val="20"/>
          <w:lang w:val="tr-TR"/>
        </w:rPr>
      </w:pPr>
      <w:r w:rsidRPr="00692FB1">
        <w:rPr>
          <w:b/>
          <w:bCs/>
          <w:iCs/>
          <w:sz w:val="20"/>
          <w:szCs w:val="20"/>
          <w:lang w:val="tr-TR"/>
        </w:rPr>
        <w:t xml:space="preserve">LOT 1: </w:t>
      </w:r>
      <w:r w:rsidR="00692FB1" w:rsidRPr="00692FB1">
        <w:rPr>
          <w:b/>
          <w:bCs/>
          <w:iCs/>
          <w:sz w:val="20"/>
          <w:szCs w:val="20"/>
          <w:lang w:val="tr-TR"/>
        </w:rPr>
        <w:t>Güneş Enerji Sistemi ve Ekipmanları Alımı</w:t>
      </w:r>
    </w:p>
    <w:p w:rsidR="00D401A3" w:rsidRPr="00692FB1" w:rsidRDefault="00D401A3" w:rsidP="00D401A3">
      <w:pPr>
        <w:overflowPunct w:val="0"/>
        <w:autoSpaceDE w:val="0"/>
        <w:autoSpaceDN w:val="0"/>
        <w:adjustRightInd w:val="0"/>
        <w:ind w:left="1068" w:firstLine="0"/>
        <w:textAlignment w:val="baseline"/>
        <w:rPr>
          <w:b/>
          <w:bCs/>
          <w:iCs/>
          <w:sz w:val="20"/>
          <w:szCs w:val="20"/>
          <w:lang w:val="tr-TR"/>
        </w:rPr>
      </w:pPr>
      <w:r w:rsidRPr="00692FB1">
        <w:rPr>
          <w:b/>
          <w:bCs/>
          <w:iCs/>
          <w:sz w:val="20"/>
          <w:szCs w:val="20"/>
          <w:lang w:val="tr-TR"/>
        </w:rPr>
        <w:t>LOT 2: Mobilya Alımı</w:t>
      </w:r>
    </w:p>
    <w:p w:rsidR="001D2CF7" w:rsidRPr="00051297" w:rsidRDefault="001D2CF7" w:rsidP="00A12DC4">
      <w:pPr>
        <w:numPr>
          <w:ilvl w:val="0"/>
          <w:numId w:val="6"/>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5478F5" w:rsidRPr="005478F5">
        <w:rPr>
          <w:sz w:val="20"/>
          <w:szCs w:val="20"/>
          <w:lang w:val="tr-TR"/>
        </w:rPr>
        <w:t>Örnek Mahallesi, 2. Kanlı Tabya Sk. No:1, 36000 Merkez/KARS</w:t>
      </w:r>
    </w:p>
    <w:p w:rsidR="001D2CF7" w:rsidRPr="00051297" w:rsidRDefault="001D2CF7" w:rsidP="00A12DC4">
      <w:pPr>
        <w:numPr>
          <w:ilvl w:val="0"/>
          <w:numId w:val="6"/>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692FB1">
        <w:rPr>
          <w:sz w:val="20"/>
          <w:szCs w:val="20"/>
          <w:lang w:val="tr-TR"/>
        </w:rPr>
        <w:t>Yoktur.</w:t>
      </w:r>
    </w:p>
    <w:p w:rsidR="001D2CF7" w:rsidRPr="00051297" w:rsidRDefault="001D2CF7" w:rsidP="001D2CF7">
      <w:pPr>
        <w:rPr>
          <w:sz w:val="20"/>
          <w:szCs w:val="20"/>
          <w:lang w:val="tr-TR"/>
        </w:rPr>
      </w:pPr>
      <w:r w:rsidRPr="00051297">
        <w:rPr>
          <w:b/>
          <w:sz w:val="20"/>
          <w:szCs w:val="20"/>
          <w:lang w:val="tr-TR"/>
        </w:rPr>
        <w:t>Madde 3- İhaleye ilişkin bilgiler</w:t>
      </w:r>
    </w:p>
    <w:p w:rsidR="001D2CF7" w:rsidRPr="00051297" w:rsidRDefault="001D2CF7" w:rsidP="001D2CF7">
      <w:pPr>
        <w:rPr>
          <w:sz w:val="20"/>
          <w:szCs w:val="20"/>
          <w:lang w:val="tr-TR"/>
        </w:rPr>
      </w:pPr>
      <w:r w:rsidRPr="00051297">
        <w:rPr>
          <w:sz w:val="20"/>
          <w:szCs w:val="20"/>
          <w:lang w:val="tr-TR"/>
        </w:rPr>
        <w:t>İhaleye ilişkin bilgiler;</w:t>
      </w:r>
    </w:p>
    <w:p w:rsidR="001D2CF7" w:rsidRPr="00051297" w:rsidRDefault="001D2CF7" w:rsidP="00A12DC4">
      <w:pPr>
        <w:numPr>
          <w:ilvl w:val="0"/>
          <w:numId w:val="9"/>
        </w:numPr>
        <w:rPr>
          <w:sz w:val="20"/>
          <w:szCs w:val="20"/>
          <w:lang w:val="tr-TR"/>
        </w:rPr>
      </w:pPr>
      <w:r w:rsidRPr="00051297">
        <w:rPr>
          <w:sz w:val="20"/>
          <w:szCs w:val="20"/>
          <w:lang w:val="tr-TR"/>
        </w:rPr>
        <w:t>İhale usulü:</w:t>
      </w:r>
      <w:r w:rsidRPr="00692FB1">
        <w:rPr>
          <w:iCs/>
          <w:sz w:val="20"/>
          <w:szCs w:val="20"/>
          <w:lang w:val="tr-TR"/>
        </w:rPr>
        <w:t xml:space="preserve"> Açık İhale Usulü</w:t>
      </w:r>
    </w:p>
    <w:p w:rsidR="001D2CF7" w:rsidRPr="00051297" w:rsidRDefault="001D2CF7" w:rsidP="001D2CF7">
      <w:pPr>
        <w:ind w:firstLine="708"/>
        <w:rPr>
          <w:sz w:val="20"/>
          <w:szCs w:val="20"/>
          <w:lang w:val="tr-TR"/>
        </w:rPr>
      </w:pPr>
      <w:r w:rsidRPr="00051297">
        <w:rPr>
          <w:sz w:val="20"/>
          <w:szCs w:val="20"/>
          <w:lang w:val="tr-TR"/>
        </w:rPr>
        <w:t xml:space="preserve">b)   İhalenin yapılacağı adres: </w:t>
      </w:r>
      <w:r w:rsidR="00C222EA" w:rsidRPr="00C222EA">
        <w:rPr>
          <w:sz w:val="20"/>
          <w:szCs w:val="20"/>
          <w:lang w:val="tr-TR"/>
        </w:rPr>
        <w:t>Örnek Mahallesi, 2. Kanlı Tabya Sk. No:1, 36000 Merkez/KARS</w:t>
      </w:r>
    </w:p>
    <w:p w:rsidR="001D2CF7" w:rsidRPr="00051297" w:rsidRDefault="001D2CF7" w:rsidP="001D2CF7">
      <w:pPr>
        <w:ind w:firstLine="708"/>
        <w:rPr>
          <w:sz w:val="20"/>
          <w:szCs w:val="20"/>
          <w:lang w:val="tr-TR"/>
        </w:rPr>
      </w:pPr>
      <w:r w:rsidRPr="00051297">
        <w:rPr>
          <w:sz w:val="20"/>
          <w:szCs w:val="20"/>
          <w:lang w:val="tr-TR"/>
        </w:rPr>
        <w:t xml:space="preserve">c)   İhale tarihi: </w:t>
      </w:r>
      <w:r w:rsidR="00BA65C9">
        <w:rPr>
          <w:sz w:val="20"/>
          <w:szCs w:val="20"/>
          <w:lang w:val="tr-TR"/>
        </w:rPr>
        <w:t>23</w:t>
      </w:r>
      <w:r w:rsidR="00CE0AA8">
        <w:rPr>
          <w:sz w:val="20"/>
          <w:szCs w:val="20"/>
          <w:lang w:val="tr-TR"/>
        </w:rPr>
        <w:t>.0</w:t>
      </w:r>
      <w:r w:rsidR="00C74E7A">
        <w:rPr>
          <w:sz w:val="20"/>
          <w:szCs w:val="20"/>
          <w:lang w:val="tr-TR"/>
        </w:rPr>
        <w:t>7</w:t>
      </w:r>
      <w:r w:rsidR="00CE0AA8">
        <w:rPr>
          <w:sz w:val="20"/>
          <w:szCs w:val="20"/>
          <w:lang w:val="tr-TR"/>
        </w:rPr>
        <w:t>.2020</w:t>
      </w:r>
    </w:p>
    <w:p w:rsidR="00C222EA" w:rsidRDefault="001D2CF7" w:rsidP="00B43C21">
      <w:pPr>
        <w:ind w:firstLine="708"/>
        <w:rPr>
          <w:sz w:val="20"/>
          <w:szCs w:val="20"/>
          <w:lang w:val="tr-TR"/>
        </w:rPr>
      </w:pPr>
      <w:r w:rsidRPr="00051297">
        <w:rPr>
          <w:sz w:val="20"/>
          <w:szCs w:val="20"/>
          <w:lang w:val="tr-TR"/>
        </w:rPr>
        <w:t xml:space="preserve">d)   İhale saati: </w:t>
      </w:r>
      <w:r w:rsidR="008E6660">
        <w:rPr>
          <w:sz w:val="20"/>
          <w:szCs w:val="20"/>
          <w:lang w:val="tr-TR"/>
        </w:rPr>
        <w:t>15</w:t>
      </w:r>
      <w:r w:rsidR="00CE0AA8">
        <w:rPr>
          <w:sz w:val="20"/>
          <w:szCs w:val="20"/>
          <w:lang w:val="tr-TR"/>
        </w:rPr>
        <w:t>.00</w:t>
      </w:r>
    </w:p>
    <w:p w:rsidR="00C222EA" w:rsidRPr="00051297" w:rsidRDefault="00C222EA" w:rsidP="001D2CF7">
      <w:pPr>
        <w:tabs>
          <w:tab w:val="left" w:pos="720"/>
          <w:tab w:val="left" w:pos="900"/>
          <w:tab w:val="left" w:pos="1080"/>
        </w:tabs>
        <w:rPr>
          <w:sz w:val="20"/>
          <w:szCs w:val="20"/>
          <w:lang w:val="tr-TR"/>
        </w:rPr>
      </w:pPr>
    </w:p>
    <w:p w:rsidR="001D2CF7" w:rsidRPr="00051297" w:rsidRDefault="001D2CF7" w:rsidP="001D2CF7">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1D2CF7" w:rsidRPr="00051297" w:rsidRDefault="001D2CF7" w:rsidP="0089108E">
      <w:pPr>
        <w:shd w:val="clear" w:color="auto" w:fill="FFFFFF" w:themeFill="background1"/>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w:t>
      </w:r>
      <w:r w:rsidRPr="0089108E">
        <w:rPr>
          <w:sz w:val="20"/>
          <w:szCs w:val="20"/>
          <w:shd w:val="clear" w:color="auto" w:fill="FFFFFF" w:themeFill="background1"/>
          <w:lang w:val="tr-TR"/>
        </w:rPr>
        <w:t xml:space="preserve">dosyasını </w:t>
      </w:r>
      <w:r w:rsidR="00692FB1" w:rsidRPr="00C222EA">
        <w:rPr>
          <w:sz w:val="20"/>
          <w:lang w:val="tr-TR"/>
        </w:rPr>
        <w:t>Örnek Mahallesi, 2. Kanlı Tabya Sk. No:1, 36000 Merkez/</w:t>
      </w:r>
      <w:r w:rsidR="00692FB1" w:rsidRPr="00692FB1">
        <w:rPr>
          <w:sz w:val="20"/>
          <w:lang w:val="tr-TR"/>
        </w:rPr>
        <w:t>KARS</w:t>
      </w:r>
      <w:r w:rsidR="00692FB1" w:rsidRPr="00692FB1">
        <w:rPr>
          <w:i/>
          <w:sz w:val="20"/>
          <w:szCs w:val="20"/>
          <w:shd w:val="clear" w:color="auto" w:fill="FFFFFF" w:themeFill="background1"/>
          <w:lang w:val="tr-TR"/>
        </w:rPr>
        <w:t xml:space="preserve"> </w:t>
      </w:r>
      <w:r w:rsidR="00692FB1" w:rsidRPr="00692FB1">
        <w:rPr>
          <w:iCs/>
          <w:sz w:val="20"/>
          <w:szCs w:val="20"/>
          <w:shd w:val="clear" w:color="auto" w:fill="FFFFFF" w:themeFill="background1"/>
          <w:lang w:val="tr-TR"/>
        </w:rPr>
        <w:t xml:space="preserve">adresinden </w:t>
      </w:r>
      <w:r w:rsidRPr="00692FB1">
        <w:rPr>
          <w:iCs/>
          <w:sz w:val="20"/>
          <w:szCs w:val="20"/>
          <w:shd w:val="clear" w:color="auto" w:fill="FFFFFF" w:themeFill="background1"/>
          <w:lang w:val="tr-TR"/>
        </w:rPr>
        <w:t xml:space="preserve">bedelsiz imza karşılığı teslim </w:t>
      </w:r>
      <w:r w:rsidR="0089108E" w:rsidRPr="00692FB1">
        <w:rPr>
          <w:iCs/>
          <w:sz w:val="20"/>
          <w:szCs w:val="20"/>
          <w:shd w:val="clear" w:color="auto" w:fill="FFFFFF" w:themeFill="background1"/>
          <w:lang w:val="tr-TR"/>
        </w:rPr>
        <w:t>almak</w:t>
      </w:r>
      <w:r w:rsidR="0089108E" w:rsidRPr="00692FB1">
        <w:rPr>
          <w:sz w:val="20"/>
          <w:szCs w:val="20"/>
          <w:shd w:val="clear" w:color="auto" w:fill="FFFFFF" w:themeFill="background1"/>
          <w:lang w:val="tr-TR"/>
        </w:rPr>
        <w:t xml:space="preserve"> zorunludur</w:t>
      </w:r>
      <w:r w:rsidRPr="00692FB1">
        <w:rPr>
          <w:sz w:val="20"/>
          <w:szCs w:val="20"/>
          <w:lang w:val="tr-TR"/>
        </w:rPr>
        <w:t>.</w:t>
      </w:r>
    </w:p>
    <w:p w:rsidR="001D2CF7" w:rsidRPr="00051297" w:rsidRDefault="001D2CF7" w:rsidP="001D2CF7">
      <w:pPr>
        <w:tabs>
          <w:tab w:val="left" w:pos="709"/>
        </w:tabs>
        <w:rPr>
          <w:sz w:val="20"/>
          <w:szCs w:val="20"/>
          <w:lang w:val="tr-TR"/>
        </w:rPr>
      </w:pPr>
      <w:r w:rsidRPr="00051297">
        <w:rPr>
          <w:sz w:val="20"/>
          <w:szCs w:val="20"/>
          <w:lang w:val="tr-TR"/>
        </w:rPr>
        <w:t xml:space="preserve">İstekli ihale dosyasını </w:t>
      </w:r>
      <w:r w:rsidRPr="00692FB1">
        <w:rPr>
          <w:iCs/>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rsidR="001D2CF7" w:rsidRPr="00051297" w:rsidRDefault="001D2CF7" w:rsidP="001D2CF7">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051297" w:rsidRDefault="001D2CF7" w:rsidP="001D2CF7">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D2CF7" w:rsidRPr="00051297" w:rsidRDefault="001D2CF7" w:rsidP="001D2CF7">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C222EA" w:rsidRPr="00C222EA">
        <w:rPr>
          <w:rFonts w:ascii="Times New Roman" w:hAnsi="Times New Roman"/>
          <w:sz w:val="20"/>
          <w:lang w:val="tr-TR"/>
        </w:rPr>
        <w:t>Örnek Mahallesi, 2. Kanlı Tabya Sk. No:1, 36000 Merkez/KARS</w:t>
      </w:r>
    </w:p>
    <w:p w:rsidR="001D2CF7" w:rsidRPr="00051297" w:rsidRDefault="001D2CF7" w:rsidP="001D2CF7">
      <w:pPr>
        <w:ind w:left="360" w:firstLine="348"/>
        <w:rPr>
          <w:sz w:val="20"/>
          <w:szCs w:val="20"/>
          <w:lang w:val="tr-TR"/>
        </w:rPr>
      </w:pPr>
      <w:r w:rsidRPr="00051297">
        <w:rPr>
          <w:sz w:val="20"/>
          <w:szCs w:val="20"/>
          <w:lang w:val="tr-TR"/>
        </w:rPr>
        <w:t xml:space="preserve">b)  Son teklif verme tarihi (İhale tarihi) : </w:t>
      </w:r>
      <w:r w:rsidR="00BA65C9">
        <w:rPr>
          <w:sz w:val="20"/>
          <w:szCs w:val="20"/>
          <w:lang w:val="tr-TR"/>
        </w:rPr>
        <w:t>23</w:t>
      </w:r>
      <w:r w:rsidR="00CE0AA8">
        <w:rPr>
          <w:sz w:val="20"/>
          <w:szCs w:val="20"/>
          <w:lang w:val="tr-TR"/>
        </w:rPr>
        <w:t>.0</w:t>
      </w:r>
      <w:r w:rsidR="00C74E7A">
        <w:rPr>
          <w:sz w:val="20"/>
          <w:szCs w:val="20"/>
          <w:lang w:val="tr-TR"/>
        </w:rPr>
        <w:t>7</w:t>
      </w:r>
      <w:r w:rsidR="00CE0AA8">
        <w:rPr>
          <w:sz w:val="20"/>
          <w:szCs w:val="20"/>
          <w:lang w:val="tr-TR"/>
        </w:rPr>
        <w:t>.2020</w:t>
      </w:r>
    </w:p>
    <w:p w:rsidR="001D2CF7" w:rsidRPr="00051297" w:rsidRDefault="001D2CF7" w:rsidP="001D2CF7">
      <w:pPr>
        <w:ind w:left="360" w:firstLine="348"/>
        <w:rPr>
          <w:sz w:val="20"/>
          <w:szCs w:val="20"/>
          <w:lang w:val="tr-TR"/>
        </w:rPr>
      </w:pPr>
      <w:r w:rsidRPr="00051297">
        <w:rPr>
          <w:sz w:val="20"/>
          <w:szCs w:val="20"/>
          <w:lang w:val="tr-TR"/>
        </w:rPr>
        <w:t xml:space="preserve">c)  Son teklif verme saati  (İhale saati) :  </w:t>
      </w:r>
      <w:proofErr w:type="gramStart"/>
      <w:r w:rsidR="00CE0AA8">
        <w:rPr>
          <w:sz w:val="20"/>
          <w:szCs w:val="20"/>
          <w:lang w:val="tr-TR"/>
        </w:rPr>
        <w:t>1</w:t>
      </w:r>
      <w:r w:rsidR="008E6660">
        <w:rPr>
          <w:sz w:val="20"/>
          <w:szCs w:val="20"/>
          <w:lang w:val="tr-TR"/>
        </w:rPr>
        <w:t>4</w:t>
      </w:r>
      <w:r w:rsidR="00CE0AA8">
        <w:rPr>
          <w:sz w:val="20"/>
          <w:szCs w:val="20"/>
          <w:lang w:val="tr-TR"/>
        </w:rPr>
        <w:t>:00</w:t>
      </w:r>
      <w:proofErr w:type="gramEnd"/>
    </w:p>
    <w:p w:rsidR="001D2CF7" w:rsidRPr="00051297" w:rsidRDefault="001D2CF7" w:rsidP="001D2CF7">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051297" w:rsidRDefault="001D2CF7" w:rsidP="001D2CF7">
      <w:pPr>
        <w:rPr>
          <w:sz w:val="20"/>
          <w:szCs w:val="20"/>
          <w:lang w:val="tr-TR"/>
        </w:rPr>
      </w:pPr>
      <w:r w:rsidRPr="00051297">
        <w:rPr>
          <w:sz w:val="20"/>
          <w:szCs w:val="20"/>
          <w:lang w:val="tr-TR"/>
        </w:rPr>
        <w:t>Sözleşme Makamına verilen veya ulaşan teklifler, zeyilname düzenlenmesi hali hariç, herhangi bir sebeple geri alınamaz.</w:t>
      </w:r>
    </w:p>
    <w:p w:rsidR="001D2CF7" w:rsidRPr="00051297" w:rsidRDefault="001D2CF7" w:rsidP="001D2CF7">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1D2CF7" w:rsidRPr="00051297" w:rsidRDefault="001D2CF7" w:rsidP="001D2CF7">
      <w:pPr>
        <w:tabs>
          <w:tab w:val="left" w:pos="720"/>
          <w:tab w:val="left" w:pos="900"/>
          <w:tab w:val="left" w:pos="1080"/>
        </w:tabs>
        <w:rPr>
          <w:sz w:val="20"/>
          <w:szCs w:val="20"/>
          <w:lang w:val="tr-TR"/>
        </w:rPr>
      </w:pPr>
      <w:r w:rsidRPr="00051297">
        <w:rPr>
          <w:b/>
          <w:sz w:val="20"/>
          <w:szCs w:val="20"/>
          <w:lang w:val="tr-TR"/>
        </w:rPr>
        <w:t>Madde 6- İhale dosyasının kapsamı</w:t>
      </w:r>
    </w:p>
    <w:p w:rsidR="001D2CF7" w:rsidRPr="00051297" w:rsidRDefault="001D2CF7" w:rsidP="001D2CF7">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1D2CF7" w:rsidRPr="00051297" w:rsidRDefault="001D2CF7" w:rsidP="00A12DC4">
      <w:pPr>
        <w:numPr>
          <w:ilvl w:val="0"/>
          <w:numId w:val="5"/>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1D2CF7" w:rsidRPr="00051297" w:rsidRDefault="001D2CF7" w:rsidP="00A12DC4">
      <w:pPr>
        <w:numPr>
          <w:ilvl w:val="0"/>
          <w:numId w:val="5"/>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1D2CF7" w:rsidRPr="00051297" w:rsidRDefault="001D2CF7" w:rsidP="001D2CF7">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051297" w:rsidRDefault="001D2CF7" w:rsidP="001D2CF7">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051297" w:rsidRDefault="001D2CF7" w:rsidP="001D2CF7">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1D2CF7" w:rsidRPr="00051297" w:rsidRDefault="001D2CF7" w:rsidP="001D2CF7">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1D2CF7" w:rsidRPr="00051297" w:rsidRDefault="001D2CF7" w:rsidP="001D2CF7">
      <w:pPr>
        <w:rPr>
          <w:sz w:val="20"/>
          <w:szCs w:val="20"/>
          <w:lang w:val="tr-TR"/>
        </w:rPr>
      </w:pPr>
      <w:r w:rsidRPr="00051297">
        <w:rPr>
          <w:sz w:val="20"/>
          <w:szCs w:val="20"/>
          <w:lang w:val="tr-TR"/>
        </w:rPr>
        <w:t>b) Mevzuatı gereği kayıtlı olduğu Ticaret ve/veya Sanayi Odası veya Meslek Odası Belgesi;</w:t>
      </w:r>
    </w:p>
    <w:p w:rsidR="001D2CF7" w:rsidRPr="00051297" w:rsidRDefault="001D2CF7" w:rsidP="00A12DC4">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051297" w:rsidRDefault="001D2CF7" w:rsidP="00A12DC4">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051297" w:rsidRDefault="001D2CF7" w:rsidP="001D2CF7">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1D2CF7" w:rsidRPr="00051297" w:rsidRDefault="001D2CF7" w:rsidP="00A12DC4">
      <w:pPr>
        <w:numPr>
          <w:ilvl w:val="0"/>
          <w:numId w:val="8"/>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1D2CF7" w:rsidRPr="00051297" w:rsidRDefault="001D2CF7" w:rsidP="00A12DC4">
      <w:pPr>
        <w:numPr>
          <w:ilvl w:val="0"/>
          <w:numId w:val="8"/>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051297" w:rsidRDefault="001D2CF7" w:rsidP="001D2CF7">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1D2CF7" w:rsidRPr="00051297" w:rsidRDefault="001D2CF7" w:rsidP="001D2CF7">
      <w:pPr>
        <w:tabs>
          <w:tab w:val="left" w:pos="1305"/>
        </w:tabs>
        <w:spacing w:after="120"/>
        <w:rPr>
          <w:sz w:val="20"/>
          <w:szCs w:val="20"/>
          <w:lang w:val="tr-TR"/>
        </w:rPr>
      </w:pPr>
      <w:r w:rsidRPr="00051297">
        <w:rPr>
          <w:sz w:val="20"/>
          <w:szCs w:val="20"/>
          <w:lang w:val="tr-TR"/>
        </w:rPr>
        <w:lastRenderedPageBreak/>
        <w:t>e) Şekli ve içeriği bu belgede belirlenen teklif mektubu,</w:t>
      </w:r>
    </w:p>
    <w:p w:rsidR="001D2CF7" w:rsidRPr="00051297" w:rsidRDefault="001D2CF7" w:rsidP="001D2CF7">
      <w:pPr>
        <w:spacing w:after="120"/>
        <w:rPr>
          <w:sz w:val="20"/>
          <w:szCs w:val="20"/>
          <w:lang w:val="tr-TR"/>
        </w:rPr>
      </w:pPr>
      <w:r w:rsidRPr="00051297">
        <w:rPr>
          <w:sz w:val="20"/>
          <w:szCs w:val="20"/>
          <w:lang w:val="tr-TR"/>
        </w:rPr>
        <w:t xml:space="preserve">f) </w:t>
      </w:r>
      <w:r w:rsidR="008E6660" w:rsidRPr="008E6660">
        <w:rPr>
          <w:sz w:val="20"/>
          <w:szCs w:val="20"/>
          <w:lang w:val="tr-TR"/>
        </w:rPr>
        <w:t>Bu ihale için geçici teminat istenmeyecektir</w:t>
      </w:r>
      <w:proofErr w:type="gramStart"/>
      <w:r w:rsidR="008E6660" w:rsidRPr="008E6660">
        <w:rPr>
          <w:sz w:val="20"/>
          <w:szCs w:val="20"/>
          <w:lang w:val="tr-TR"/>
        </w:rPr>
        <w:t>,</w:t>
      </w:r>
      <w:r w:rsidRPr="00051297">
        <w:rPr>
          <w:sz w:val="20"/>
          <w:szCs w:val="20"/>
          <w:lang w:val="tr-TR"/>
        </w:rPr>
        <w:t>,</w:t>
      </w:r>
      <w:proofErr w:type="gramEnd"/>
    </w:p>
    <w:p w:rsidR="001D2CF7" w:rsidRPr="00051297" w:rsidRDefault="001D2CF7" w:rsidP="001D2CF7">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1D2CF7" w:rsidRPr="00051297" w:rsidRDefault="001D2CF7" w:rsidP="001D2CF7">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1D2CF7" w:rsidRPr="00051297" w:rsidRDefault="001D2CF7" w:rsidP="001D2CF7">
      <w:pPr>
        <w:pStyle w:val="GvdeMetni3"/>
        <w:rPr>
          <w:sz w:val="20"/>
          <w:szCs w:val="20"/>
          <w:lang w:val="tr-TR"/>
        </w:rPr>
      </w:pPr>
      <w:r w:rsidRPr="00051297">
        <w:rPr>
          <w:sz w:val="20"/>
          <w:szCs w:val="20"/>
          <w:lang w:val="tr-TR"/>
        </w:rPr>
        <w:t xml:space="preserve">i) </w:t>
      </w:r>
      <w:r w:rsidR="008E6660">
        <w:rPr>
          <w:sz w:val="20"/>
          <w:szCs w:val="20"/>
          <w:lang w:val="tr-TR"/>
        </w:rPr>
        <w:t>İhale dosyası ücretsizdir</w:t>
      </w:r>
      <w:r w:rsidRPr="00051297">
        <w:rPr>
          <w:sz w:val="20"/>
          <w:szCs w:val="20"/>
          <w:lang w:val="tr-TR"/>
        </w:rPr>
        <w:t>,</w:t>
      </w:r>
    </w:p>
    <w:p w:rsidR="001D2CF7" w:rsidRPr="00051297" w:rsidRDefault="001D2CF7" w:rsidP="001D2CF7">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1D2CF7" w:rsidRPr="00051297" w:rsidRDefault="001D2CF7" w:rsidP="001D2CF7">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D2CF7" w:rsidRPr="00051297" w:rsidRDefault="001D2CF7" w:rsidP="001D2CF7">
      <w:pPr>
        <w:rPr>
          <w:sz w:val="20"/>
          <w:szCs w:val="20"/>
          <w:lang w:val="tr-TR"/>
        </w:rPr>
      </w:pPr>
      <w:r w:rsidRPr="00051297">
        <w:rPr>
          <w:sz w:val="20"/>
          <w:szCs w:val="20"/>
          <w:lang w:val="tr-TR"/>
        </w:rPr>
        <w:t>k) Sözleşme Makamı tarafından ihalenin niteliğine göre belirlenecek ekonomik ve mali yeterliğe ilişkin (vergi dairesi veya Serbest Muhasebeci - Mali Müşavir (SM-MM) onaylı son 3 döneme ait bilanço</w:t>
      </w:r>
      <w:r w:rsidR="00460FF1">
        <w:rPr>
          <w:sz w:val="20"/>
          <w:szCs w:val="20"/>
          <w:lang w:val="tr-TR"/>
        </w:rPr>
        <w:t xml:space="preserve">, </w:t>
      </w:r>
      <w:r w:rsidR="00460FF1" w:rsidRPr="00460FF1">
        <w:rPr>
          <w:sz w:val="20"/>
          <w:szCs w:val="20"/>
          <w:lang w:val="tr-TR"/>
        </w:rPr>
        <w:t>SM-MM tasdikli rapor, referans mektubu, banka teminat mektubu, mevduat hesap dökümü, pazar payları vb.)</w:t>
      </w:r>
      <w:r w:rsidRPr="00051297">
        <w:rPr>
          <w:sz w:val="20"/>
          <w:szCs w:val="20"/>
          <w:lang w:val="tr-TR"/>
        </w:rPr>
        <w:t xml:space="preserve"> </w:t>
      </w:r>
      <w:r w:rsidR="008E6660">
        <w:rPr>
          <w:sz w:val="20"/>
          <w:szCs w:val="20"/>
          <w:lang w:val="tr-TR"/>
        </w:rPr>
        <w:t xml:space="preserve"> belgeler</w:t>
      </w:r>
    </w:p>
    <w:p w:rsidR="001D2CF7" w:rsidRDefault="001D2CF7" w:rsidP="001D2CF7">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8F1CF6" w:rsidRPr="008F1CF6" w:rsidRDefault="008F1CF6" w:rsidP="008F1CF6">
      <w:pPr>
        <w:spacing w:after="60"/>
        <w:rPr>
          <w:sz w:val="20"/>
          <w:szCs w:val="20"/>
          <w:lang w:val="tr-TR"/>
        </w:rPr>
      </w:pPr>
      <w:r>
        <w:rPr>
          <w:sz w:val="20"/>
          <w:szCs w:val="20"/>
          <w:lang w:val="tr-TR"/>
        </w:rPr>
        <w:t>m</w:t>
      </w:r>
      <w:r w:rsidRPr="008F1CF6">
        <w:rPr>
          <w:sz w:val="20"/>
          <w:szCs w:val="20"/>
          <w:lang w:val="tr-TR"/>
        </w:rPr>
        <w:t xml:space="preserve">)Kamu ihalelerinde yasaklı olmadığına dair </w:t>
      </w:r>
      <w:r w:rsidR="00965D80" w:rsidRPr="008F1CF6">
        <w:rPr>
          <w:sz w:val="20"/>
          <w:szCs w:val="20"/>
          <w:lang w:val="tr-TR"/>
        </w:rPr>
        <w:t>taahhütname</w:t>
      </w:r>
      <w:r w:rsidRPr="008F1CF6">
        <w:rPr>
          <w:sz w:val="20"/>
          <w:szCs w:val="20"/>
          <w:lang w:val="tr-TR"/>
        </w:rPr>
        <w:t xml:space="preserve">, </w:t>
      </w:r>
    </w:p>
    <w:p w:rsidR="008F1CF6" w:rsidRPr="008F1CF6" w:rsidRDefault="008F1CF6" w:rsidP="008F1CF6">
      <w:pPr>
        <w:spacing w:after="60"/>
        <w:rPr>
          <w:sz w:val="20"/>
          <w:szCs w:val="20"/>
          <w:lang w:val="tr-TR"/>
        </w:rPr>
      </w:pPr>
      <w:r>
        <w:rPr>
          <w:sz w:val="20"/>
          <w:szCs w:val="20"/>
          <w:lang w:val="tr-TR"/>
        </w:rPr>
        <w:t>n</w:t>
      </w:r>
      <w:r w:rsidRPr="008F1CF6">
        <w:rPr>
          <w:sz w:val="20"/>
          <w:szCs w:val="20"/>
          <w:lang w:val="tr-TR"/>
        </w:rPr>
        <w:t xml:space="preserve">)Vergi ve sgk prim borcu yoktur belgeleri, </w:t>
      </w:r>
    </w:p>
    <w:p w:rsidR="008F1CF6" w:rsidRPr="00051297" w:rsidRDefault="008F1CF6" w:rsidP="008F1CF6">
      <w:pPr>
        <w:spacing w:after="60"/>
        <w:rPr>
          <w:sz w:val="20"/>
          <w:szCs w:val="20"/>
          <w:lang w:val="tr-TR"/>
        </w:rPr>
      </w:pPr>
      <w:r>
        <w:rPr>
          <w:sz w:val="20"/>
          <w:szCs w:val="20"/>
          <w:lang w:val="tr-TR"/>
        </w:rPr>
        <w:t>o</w:t>
      </w:r>
      <w:r w:rsidRPr="008F1CF6">
        <w:rPr>
          <w:sz w:val="20"/>
          <w:szCs w:val="20"/>
          <w:lang w:val="tr-TR"/>
        </w:rPr>
        <w:t xml:space="preserve">)İflas veya </w:t>
      </w:r>
      <w:proofErr w:type="gramStart"/>
      <w:r w:rsidR="00965D80" w:rsidRPr="008F1CF6">
        <w:rPr>
          <w:sz w:val="20"/>
          <w:szCs w:val="20"/>
          <w:lang w:val="tr-TR"/>
        </w:rPr>
        <w:t>konkordato</w:t>
      </w:r>
      <w:proofErr w:type="gramEnd"/>
      <w:r w:rsidRPr="008F1CF6">
        <w:rPr>
          <w:sz w:val="20"/>
          <w:szCs w:val="20"/>
          <w:lang w:val="tr-TR"/>
        </w:rPr>
        <w:t xml:space="preserve"> ilan etmediğine dair ve son beş yılda mesleki hüküm giymediğine dair </w:t>
      </w:r>
      <w:r w:rsidR="00965D80" w:rsidRPr="008F1CF6">
        <w:rPr>
          <w:sz w:val="20"/>
          <w:szCs w:val="20"/>
          <w:lang w:val="tr-TR"/>
        </w:rPr>
        <w:t>taahhütname</w:t>
      </w:r>
      <w:r w:rsidRPr="008F1CF6">
        <w:rPr>
          <w:sz w:val="20"/>
          <w:szCs w:val="20"/>
          <w:lang w:val="tr-TR"/>
        </w:rPr>
        <w:t>.</w:t>
      </w:r>
    </w:p>
    <w:p w:rsidR="001D2CF7" w:rsidRPr="00051297" w:rsidRDefault="001D2CF7" w:rsidP="001D2CF7">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692FB1">
        <w:rPr>
          <w:rFonts w:ascii="Times New Roman" w:hAnsi="Times New Roman"/>
          <w:sz w:val="20"/>
          <w:lang w:val="tr-TR"/>
        </w:rPr>
        <w:t xml:space="preserve">Sözleşme Makamı tarafından gerçekleştirilecek ihaleler yerli </w:t>
      </w:r>
      <w:r w:rsidR="00692FB1">
        <w:rPr>
          <w:rFonts w:ascii="Times New Roman" w:hAnsi="Times New Roman"/>
          <w:sz w:val="20"/>
          <w:lang w:val="tr-TR"/>
        </w:rPr>
        <w:t xml:space="preserve">yabancı tüm </w:t>
      </w:r>
      <w:r w:rsidRPr="00692FB1">
        <w:rPr>
          <w:rFonts w:ascii="Times New Roman" w:hAnsi="Times New Roman"/>
          <w:sz w:val="20"/>
          <w:lang w:val="tr-TR"/>
        </w:rPr>
        <w:t>isteklilere açıktır.</w:t>
      </w:r>
    </w:p>
    <w:p w:rsidR="001D2CF7" w:rsidRPr="00051297" w:rsidRDefault="001D2CF7" w:rsidP="001D2CF7">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051297" w:rsidRDefault="001D2CF7" w:rsidP="00A12DC4">
      <w:pPr>
        <w:numPr>
          <w:ilvl w:val="0"/>
          <w:numId w:val="4"/>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1D2CF7" w:rsidRPr="00051297" w:rsidRDefault="001D2CF7" w:rsidP="00A12DC4">
      <w:pPr>
        <w:numPr>
          <w:ilvl w:val="0"/>
          <w:numId w:val="4"/>
        </w:numPr>
        <w:rPr>
          <w:sz w:val="20"/>
          <w:szCs w:val="20"/>
          <w:lang w:val="tr-TR"/>
        </w:rPr>
      </w:pPr>
      <w:r w:rsidRPr="00051297">
        <w:rPr>
          <w:sz w:val="20"/>
          <w:szCs w:val="20"/>
          <w:lang w:val="tr-TR"/>
        </w:rPr>
        <w:t>İlgili mercilerce hileli iflas ettiğine karar verilenler.</w:t>
      </w:r>
    </w:p>
    <w:p w:rsidR="001D2CF7" w:rsidRPr="00051297" w:rsidRDefault="001D2CF7" w:rsidP="00A12DC4">
      <w:pPr>
        <w:numPr>
          <w:ilvl w:val="0"/>
          <w:numId w:val="4"/>
        </w:numPr>
        <w:rPr>
          <w:sz w:val="20"/>
          <w:szCs w:val="20"/>
          <w:lang w:val="tr-TR"/>
        </w:rPr>
      </w:pPr>
      <w:r w:rsidRPr="00051297">
        <w:rPr>
          <w:sz w:val="20"/>
          <w:szCs w:val="20"/>
          <w:lang w:val="tr-TR"/>
        </w:rPr>
        <w:t>Sözleşme Makamının ihale yetkilisi kişileri ile bu yetkiye sahip kurullarda görevli kişiler.</w:t>
      </w:r>
    </w:p>
    <w:p w:rsidR="001D2CF7" w:rsidRPr="00051297" w:rsidRDefault="001D2CF7" w:rsidP="00A12DC4">
      <w:pPr>
        <w:numPr>
          <w:ilvl w:val="0"/>
          <w:numId w:val="4"/>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1D2CF7" w:rsidRPr="00051297" w:rsidRDefault="001D2CF7" w:rsidP="00A12DC4">
      <w:pPr>
        <w:numPr>
          <w:ilvl w:val="0"/>
          <w:numId w:val="4"/>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1D2CF7" w:rsidRPr="00051297" w:rsidRDefault="001D2CF7" w:rsidP="00A12DC4">
      <w:pPr>
        <w:numPr>
          <w:ilvl w:val="0"/>
          <w:numId w:val="4"/>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1D2CF7" w:rsidRPr="00051297" w:rsidRDefault="001D2CF7" w:rsidP="00A12DC4">
      <w:pPr>
        <w:numPr>
          <w:ilvl w:val="0"/>
          <w:numId w:val="4"/>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051297" w:rsidRDefault="001D2CF7" w:rsidP="00A12DC4">
      <w:pPr>
        <w:numPr>
          <w:ilvl w:val="0"/>
          <w:numId w:val="4"/>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1D2CF7" w:rsidRPr="00051297" w:rsidRDefault="001D2CF7" w:rsidP="001D2CF7">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051297" w:rsidRDefault="001D2CF7" w:rsidP="001D2CF7">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051297" w:rsidRDefault="001D2CF7" w:rsidP="001D2CF7">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1D2CF7" w:rsidRPr="00051297" w:rsidRDefault="001D2CF7" w:rsidP="001D2CF7">
      <w:pPr>
        <w:rPr>
          <w:b/>
          <w:sz w:val="20"/>
          <w:szCs w:val="20"/>
          <w:lang w:val="tr-TR"/>
        </w:rPr>
      </w:pPr>
      <w:r w:rsidRPr="00051297">
        <w:rPr>
          <w:b/>
          <w:sz w:val="20"/>
          <w:szCs w:val="20"/>
          <w:lang w:val="tr-TR"/>
        </w:rPr>
        <w:t>Madde 10- İhale dışı bırakılma nedenleri</w:t>
      </w:r>
    </w:p>
    <w:p w:rsidR="001D2CF7" w:rsidRPr="00051297" w:rsidRDefault="001D2CF7" w:rsidP="001D2CF7">
      <w:pPr>
        <w:rPr>
          <w:sz w:val="20"/>
          <w:szCs w:val="20"/>
          <w:lang w:val="tr-TR"/>
        </w:rPr>
      </w:pPr>
      <w:r w:rsidRPr="00051297">
        <w:rPr>
          <w:sz w:val="20"/>
          <w:szCs w:val="20"/>
          <w:lang w:val="tr-TR"/>
        </w:rPr>
        <w:t>Aşağıda belirtilen durumlardaki istekliler, bu durumlarının tespit edilmesi halinde, ihale dışı bırakılacaktır;</w:t>
      </w:r>
    </w:p>
    <w:p w:rsidR="001D2CF7" w:rsidRPr="00051297" w:rsidRDefault="001D2CF7" w:rsidP="00A12DC4">
      <w:pPr>
        <w:numPr>
          <w:ilvl w:val="0"/>
          <w:numId w:val="10"/>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1D2CF7" w:rsidRPr="00051297" w:rsidRDefault="001D2CF7" w:rsidP="00A12DC4">
      <w:pPr>
        <w:numPr>
          <w:ilvl w:val="0"/>
          <w:numId w:val="10"/>
        </w:numPr>
        <w:rPr>
          <w:sz w:val="20"/>
          <w:szCs w:val="20"/>
          <w:lang w:val="tr-TR"/>
        </w:rPr>
      </w:pPr>
      <w:r w:rsidRPr="00051297">
        <w:rPr>
          <w:sz w:val="20"/>
          <w:szCs w:val="20"/>
          <w:lang w:val="tr-TR"/>
        </w:rPr>
        <w:t>İlgili mevzuat hükümleri uyarınca kesinleşmiş sosyal güvenlik prim borcu olan.</w:t>
      </w:r>
    </w:p>
    <w:p w:rsidR="001D2CF7" w:rsidRPr="00051297" w:rsidRDefault="001D2CF7" w:rsidP="00A12DC4">
      <w:pPr>
        <w:numPr>
          <w:ilvl w:val="0"/>
          <w:numId w:val="10"/>
        </w:numPr>
        <w:rPr>
          <w:sz w:val="20"/>
          <w:szCs w:val="20"/>
          <w:lang w:val="tr-TR"/>
        </w:rPr>
      </w:pPr>
      <w:r w:rsidRPr="00051297">
        <w:rPr>
          <w:sz w:val="20"/>
          <w:szCs w:val="20"/>
          <w:lang w:val="tr-TR"/>
        </w:rPr>
        <w:t>İlgili mevzuat hükümleri uyarınca kesinleşmiş vergi borcu olan.</w:t>
      </w:r>
    </w:p>
    <w:p w:rsidR="001D2CF7" w:rsidRPr="00051297" w:rsidRDefault="001D2CF7" w:rsidP="00A12DC4">
      <w:pPr>
        <w:numPr>
          <w:ilvl w:val="0"/>
          <w:numId w:val="10"/>
        </w:numPr>
        <w:rPr>
          <w:sz w:val="20"/>
          <w:szCs w:val="20"/>
          <w:lang w:val="tr-TR"/>
        </w:rPr>
      </w:pPr>
      <w:r w:rsidRPr="00051297">
        <w:rPr>
          <w:sz w:val="20"/>
          <w:szCs w:val="20"/>
          <w:lang w:val="tr-TR"/>
        </w:rPr>
        <w:t>İhale tarihinden önceki beş yıl içinde, mesleki faaliyetlerinden dolayı yargı kararıyla hüküm giyen.</w:t>
      </w:r>
    </w:p>
    <w:p w:rsidR="001D2CF7" w:rsidRPr="00051297" w:rsidRDefault="001D2CF7" w:rsidP="00A12DC4">
      <w:pPr>
        <w:numPr>
          <w:ilvl w:val="0"/>
          <w:numId w:val="10"/>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1D2CF7" w:rsidRPr="00051297" w:rsidRDefault="001D2CF7" w:rsidP="00A12DC4">
      <w:pPr>
        <w:numPr>
          <w:ilvl w:val="0"/>
          <w:numId w:val="10"/>
        </w:numPr>
        <w:rPr>
          <w:sz w:val="20"/>
          <w:szCs w:val="20"/>
          <w:lang w:val="tr-TR"/>
        </w:rPr>
      </w:pPr>
      <w:r w:rsidRPr="00051297">
        <w:rPr>
          <w:sz w:val="20"/>
          <w:szCs w:val="20"/>
          <w:lang w:val="tr-TR"/>
        </w:rPr>
        <w:t>İhale tarihi itibariyle, mevzuatı gereği kayıtlı olduğu oda tarafından mesleki faaliyetten men edilmiş olan.</w:t>
      </w:r>
    </w:p>
    <w:p w:rsidR="001D2CF7" w:rsidRPr="00051297" w:rsidRDefault="001D2CF7" w:rsidP="00A12DC4">
      <w:pPr>
        <w:numPr>
          <w:ilvl w:val="0"/>
          <w:numId w:val="10"/>
        </w:numPr>
        <w:rPr>
          <w:sz w:val="20"/>
          <w:szCs w:val="20"/>
          <w:lang w:val="tr-TR"/>
        </w:rPr>
      </w:pPr>
      <w:r w:rsidRPr="00051297">
        <w:rPr>
          <w:sz w:val="20"/>
          <w:szCs w:val="20"/>
          <w:lang w:val="tr-TR"/>
        </w:rPr>
        <w:t>Bu maddede belirtilen bilgi ve belgeleri vermeyen veya yanıltıcı bilgi ve/veya sahte belge verdiği tespit edilen.</w:t>
      </w:r>
    </w:p>
    <w:p w:rsidR="001D2CF7" w:rsidRPr="00051297" w:rsidRDefault="001D2CF7" w:rsidP="00A12DC4">
      <w:pPr>
        <w:numPr>
          <w:ilvl w:val="0"/>
          <w:numId w:val="10"/>
        </w:numPr>
        <w:rPr>
          <w:sz w:val="20"/>
          <w:szCs w:val="20"/>
          <w:lang w:val="tr-TR"/>
        </w:rPr>
      </w:pPr>
      <w:r w:rsidRPr="00051297">
        <w:rPr>
          <w:sz w:val="20"/>
          <w:szCs w:val="20"/>
          <w:lang w:val="tr-TR"/>
        </w:rPr>
        <w:t>9 uncu maddede ihaleye katılamayacağı belirtildiği halde ihaleye katılan.</w:t>
      </w:r>
    </w:p>
    <w:p w:rsidR="001D2CF7" w:rsidRPr="00051297" w:rsidRDefault="001D2CF7" w:rsidP="00A12DC4">
      <w:pPr>
        <w:numPr>
          <w:ilvl w:val="0"/>
          <w:numId w:val="10"/>
        </w:numPr>
        <w:rPr>
          <w:sz w:val="20"/>
          <w:szCs w:val="20"/>
          <w:lang w:val="tr-TR"/>
        </w:rPr>
      </w:pPr>
      <w:r w:rsidRPr="00051297">
        <w:rPr>
          <w:sz w:val="20"/>
          <w:szCs w:val="20"/>
          <w:lang w:val="tr-TR"/>
        </w:rPr>
        <w:t>11 inci maddede belirtilen yasak fiil veya davranışlarda bulunduğu tespit edilen.</w:t>
      </w:r>
    </w:p>
    <w:p w:rsidR="001D2CF7" w:rsidRPr="00051297" w:rsidRDefault="001D2CF7" w:rsidP="001D2CF7">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1D2CF7" w:rsidRPr="00051297" w:rsidRDefault="001D2CF7" w:rsidP="001D2CF7">
      <w:pPr>
        <w:rPr>
          <w:sz w:val="20"/>
          <w:szCs w:val="20"/>
          <w:lang w:val="tr-TR"/>
        </w:rPr>
      </w:pPr>
      <w:r w:rsidRPr="00051297">
        <w:rPr>
          <w:sz w:val="20"/>
          <w:szCs w:val="20"/>
          <w:lang w:val="tr-TR"/>
        </w:rPr>
        <w:t>İhale süresince aşağıda belirtilen fiil veya davranışlarda bulunmak yasaktır:</w:t>
      </w:r>
    </w:p>
    <w:p w:rsidR="001D2CF7" w:rsidRPr="00051297" w:rsidRDefault="001D2CF7" w:rsidP="00A12DC4">
      <w:pPr>
        <w:numPr>
          <w:ilvl w:val="0"/>
          <w:numId w:val="11"/>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1D2CF7" w:rsidRPr="00051297" w:rsidRDefault="001D2CF7" w:rsidP="00A12DC4">
      <w:pPr>
        <w:numPr>
          <w:ilvl w:val="0"/>
          <w:numId w:val="11"/>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1D2CF7" w:rsidRPr="00051297" w:rsidRDefault="001D2CF7" w:rsidP="00A12DC4">
      <w:pPr>
        <w:numPr>
          <w:ilvl w:val="0"/>
          <w:numId w:val="11"/>
        </w:numPr>
        <w:rPr>
          <w:sz w:val="20"/>
          <w:szCs w:val="20"/>
          <w:lang w:val="tr-TR"/>
        </w:rPr>
      </w:pPr>
      <w:r w:rsidRPr="00051297">
        <w:rPr>
          <w:sz w:val="20"/>
          <w:szCs w:val="20"/>
          <w:lang w:val="tr-TR"/>
        </w:rPr>
        <w:t xml:space="preserve">Sahte belge veya sahte teminat düzenlemek, kullanmak veya bunlara teşebbüs etmek. </w:t>
      </w:r>
    </w:p>
    <w:p w:rsidR="001D2CF7" w:rsidRPr="00051297" w:rsidRDefault="001D2CF7" w:rsidP="00A12DC4">
      <w:pPr>
        <w:numPr>
          <w:ilvl w:val="0"/>
          <w:numId w:val="11"/>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1D2CF7" w:rsidRPr="00051297" w:rsidRDefault="001D2CF7" w:rsidP="00A12DC4">
      <w:pPr>
        <w:pStyle w:val="GvdeMetniGirintisi3"/>
        <w:numPr>
          <w:ilvl w:val="0"/>
          <w:numId w:val="11"/>
        </w:numPr>
        <w:rPr>
          <w:sz w:val="20"/>
          <w:szCs w:val="20"/>
          <w:lang w:val="tr-TR"/>
        </w:rPr>
      </w:pPr>
      <w:r w:rsidRPr="00051297">
        <w:rPr>
          <w:sz w:val="20"/>
          <w:szCs w:val="20"/>
          <w:lang w:val="tr-TR"/>
        </w:rPr>
        <w:t>9 uncu maddede ihaleye katılamayacağı belirtildiği halde ihaleye katılmak.</w:t>
      </w:r>
    </w:p>
    <w:p w:rsidR="001D2CF7" w:rsidRPr="00051297" w:rsidRDefault="001D2CF7" w:rsidP="001D2CF7">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051297" w:rsidRDefault="001D2CF7" w:rsidP="001D2CF7">
      <w:pPr>
        <w:ind w:right="-1"/>
        <w:rPr>
          <w:b/>
          <w:sz w:val="20"/>
          <w:szCs w:val="20"/>
          <w:lang w:val="tr-TR"/>
        </w:rPr>
      </w:pPr>
      <w:bookmarkStart w:id="12" w:name="_Toc232234020"/>
      <w:r w:rsidRPr="00051297">
        <w:rPr>
          <w:b/>
          <w:sz w:val="20"/>
          <w:szCs w:val="20"/>
          <w:lang w:val="tr-TR"/>
        </w:rPr>
        <w:t>Madde 12- Teklif hazırlama giderleri</w:t>
      </w:r>
      <w:bookmarkEnd w:id="12"/>
    </w:p>
    <w:p w:rsidR="001D2CF7" w:rsidRPr="00051297" w:rsidRDefault="001D2CF7" w:rsidP="001D2CF7">
      <w:pPr>
        <w:rPr>
          <w:sz w:val="20"/>
          <w:szCs w:val="20"/>
          <w:lang w:val="tr-TR"/>
        </w:rPr>
      </w:pPr>
      <w:bookmarkStart w:id="13"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1D2CF7" w:rsidRPr="00051297" w:rsidRDefault="001D2CF7" w:rsidP="001D2CF7">
      <w:pPr>
        <w:keepNext/>
        <w:rPr>
          <w:b/>
          <w:sz w:val="20"/>
          <w:szCs w:val="20"/>
          <w:lang w:val="tr-TR"/>
        </w:rPr>
      </w:pPr>
      <w:r w:rsidRPr="00051297">
        <w:rPr>
          <w:b/>
          <w:sz w:val="20"/>
          <w:szCs w:val="20"/>
          <w:lang w:val="tr-TR"/>
        </w:rPr>
        <w:lastRenderedPageBreak/>
        <w:t>Madde 13- İhale dosyasında açıklama yapılması</w:t>
      </w:r>
    </w:p>
    <w:p w:rsidR="001D2CF7" w:rsidRPr="00051297" w:rsidRDefault="001D2CF7" w:rsidP="001D2CF7">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051297" w:rsidRDefault="001D2CF7" w:rsidP="001D2CF7">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051297" w:rsidRDefault="001D2CF7" w:rsidP="001D2CF7">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051297" w:rsidRDefault="001D2CF7" w:rsidP="001D2CF7">
      <w:pPr>
        <w:rPr>
          <w:sz w:val="20"/>
          <w:szCs w:val="20"/>
          <w:lang w:val="tr-TR"/>
        </w:rPr>
      </w:pPr>
      <w:r w:rsidRPr="00051297">
        <w:rPr>
          <w:b/>
          <w:sz w:val="20"/>
          <w:szCs w:val="20"/>
          <w:lang w:val="tr-TR"/>
        </w:rPr>
        <w:t>Madde 14- İhale dosyasında değişiklik yapılması</w:t>
      </w:r>
    </w:p>
    <w:p w:rsidR="001D2CF7" w:rsidRPr="00051297" w:rsidRDefault="001D2CF7" w:rsidP="001D2CF7">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051297" w:rsidRDefault="001D2CF7" w:rsidP="001D2CF7">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051297" w:rsidRDefault="001D2CF7" w:rsidP="001D2CF7">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1D2CF7" w:rsidRPr="00051297" w:rsidRDefault="001D2CF7" w:rsidP="001D2CF7">
      <w:pPr>
        <w:rPr>
          <w:sz w:val="20"/>
          <w:szCs w:val="20"/>
          <w:lang w:val="tr-TR"/>
        </w:rPr>
      </w:pPr>
      <w:r w:rsidRPr="00051297">
        <w:rPr>
          <w:b/>
          <w:sz w:val="20"/>
          <w:szCs w:val="20"/>
          <w:lang w:val="tr-TR"/>
        </w:rPr>
        <w:t>Madde 15-İhale saatinden önce ihalenin iptal edilmesinde Sözleşme Makamının serbestliği</w:t>
      </w:r>
    </w:p>
    <w:p w:rsidR="001D2CF7" w:rsidRPr="00051297" w:rsidRDefault="001D2CF7" w:rsidP="001D2CF7">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051297" w:rsidRDefault="001D2CF7" w:rsidP="001D2CF7">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051297" w:rsidRDefault="001D2CF7" w:rsidP="001D2CF7">
      <w:pPr>
        <w:rPr>
          <w:b/>
          <w:sz w:val="20"/>
          <w:szCs w:val="20"/>
          <w:lang w:val="tr-TR"/>
        </w:rPr>
      </w:pPr>
      <w:r w:rsidRPr="00051297">
        <w:rPr>
          <w:b/>
          <w:sz w:val="20"/>
          <w:szCs w:val="20"/>
          <w:lang w:val="tr-TR"/>
        </w:rPr>
        <w:t>Madde 16- Ortak girişim</w:t>
      </w:r>
    </w:p>
    <w:p w:rsidR="001D2CF7" w:rsidRPr="00051297" w:rsidRDefault="001D2CF7" w:rsidP="001D2CF7">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051297" w:rsidRDefault="001D2CF7" w:rsidP="001D2CF7">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D2CF7" w:rsidRPr="00051297" w:rsidRDefault="001D2CF7" w:rsidP="001D2CF7">
      <w:pPr>
        <w:spacing w:after="60"/>
        <w:rPr>
          <w:b/>
          <w:sz w:val="20"/>
          <w:szCs w:val="20"/>
          <w:lang w:val="tr-TR"/>
        </w:rPr>
      </w:pPr>
      <w:r w:rsidRPr="00051297">
        <w:rPr>
          <w:b/>
          <w:sz w:val="20"/>
          <w:szCs w:val="20"/>
          <w:lang w:val="tr-TR"/>
        </w:rPr>
        <w:t xml:space="preserve">Madde 17-Alt yükleniciler </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1D2CF7" w:rsidRPr="00051297" w:rsidRDefault="001D2CF7" w:rsidP="001D2CF7">
      <w:pPr>
        <w:keepNext/>
        <w:spacing w:after="60"/>
        <w:rPr>
          <w:b/>
          <w:sz w:val="20"/>
          <w:szCs w:val="20"/>
          <w:lang w:val="tr-TR"/>
        </w:rPr>
      </w:pPr>
      <w:r w:rsidRPr="00051297">
        <w:rPr>
          <w:b/>
          <w:sz w:val="20"/>
          <w:szCs w:val="20"/>
          <w:lang w:val="tr-TR"/>
        </w:rPr>
        <w:t xml:space="preserve">Madde18-Teklif ve sözleşme türü </w:t>
      </w:r>
    </w:p>
    <w:p w:rsidR="001D2CF7" w:rsidRPr="00051297" w:rsidRDefault="001D2CF7" w:rsidP="001D2CF7">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1D2CF7" w:rsidRPr="00051297" w:rsidRDefault="001D2CF7" w:rsidP="001D2CF7">
      <w:pPr>
        <w:rPr>
          <w:b/>
          <w:sz w:val="20"/>
          <w:szCs w:val="20"/>
          <w:lang w:val="tr-TR"/>
        </w:rPr>
      </w:pPr>
      <w:r w:rsidRPr="00051297">
        <w:rPr>
          <w:b/>
          <w:sz w:val="20"/>
          <w:szCs w:val="20"/>
          <w:lang w:val="tr-TR"/>
        </w:rPr>
        <w:t>Madde 19- Teklifin dili</w:t>
      </w:r>
    </w:p>
    <w:p w:rsidR="001D2CF7" w:rsidRPr="00051297" w:rsidRDefault="001D2CF7" w:rsidP="001D2CF7">
      <w:pPr>
        <w:rPr>
          <w:sz w:val="20"/>
          <w:szCs w:val="20"/>
          <w:lang w:val="tr-TR"/>
        </w:rPr>
      </w:pPr>
      <w:r w:rsidRPr="00051297">
        <w:rPr>
          <w:sz w:val="20"/>
          <w:szCs w:val="20"/>
          <w:lang w:val="tr-TR"/>
        </w:rPr>
        <w:t>Teklifler ve ekleri Türkçe olarak hazırlanacak ve sunulacaktır.</w:t>
      </w:r>
    </w:p>
    <w:p w:rsidR="001D2CF7" w:rsidRPr="00051297" w:rsidRDefault="001D2CF7" w:rsidP="001D2CF7">
      <w:pPr>
        <w:keepNext/>
        <w:rPr>
          <w:b/>
          <w:sz w:val="20"/>
          <w:szCs w:val="20"/>
          <w:lang w:val="tr-TR"/>
        </w:rPr>
      </w:pPr>
      <w:r w:rsidRPr="00051297">
        <w:rPr>
          <w:b/>
          <w:sz w:val="20"/>
          <w:szCs w:val="20"/>
          <w:lang w:val="tr-TR"/>
        </w:rPr>
        <w:t>Madde 20-Teklif ve ödemelerde geçerli para birimi</w:t>
      </w:r>
    </w:p>
    <w:p w:rsidR="001D2CF7" w:rsidRPr="00051297" w:rsidRDefault="001D2CF7" w:rsidP="001D2CF7">
      <w:pPr>
        <w:rPr>
          <w:sz w:val="20"/>
          <w:szCs w:val="20"/>
          <w:lang w:val="tr-TR"/>
        </w:rPr>
      </w:pPr>
      <w:r w:rsidRPr="00051297">
        <w:rPr>
          <w:sz w:val="20"/>
          <w:szCs w:val="20"/>
          <w:lang w:val="tr-TR"/>
        </w:rPr>
        <w:t xml:space="preserve">Teklif ve ödemelerde geçerli para birimi TL’dir. </w:t>
      </w:r>
    </w:p>
    <w:p w:rsidR="001D2CF7" w:rsidRPr="00051297" w:rsidRDefault="001D2CF7" w:rsidP="001D2CF7">
      <w:pPr>
        <w:spacing w:after="60"/>
        <w:rPr>
          <w:b/>
          <w:sz w:val="20"/>
          <w:szCs w:val="20"/>
          <w:lang w:val="tr-TR"/>
        </w:rPr>
      </w:pPr>
      <w:r w:rsidRPr="00051297">
        <w:rPr>
          <w:b/>
          <w:sz w:val="20"/>
          <w:szCs w:val="20"/>
          <w:lang w:val="tr-TR"/>
        </w:rPr>
        <w:t>Madde 21-Kısmi teklif verilmesi</w:t>
      </w:r>
    </w:p>
    <w:p w:rsidR="001D2CF7" w:rsidRPr="00051297" w:rsidRDefault="001D2CF7" w:rsidP="001D2CF7">
      <w:pPr>
        <w:spacing w:after="60"/>
        <w:rPr>
          <w:sz w:val="20"/>
          <w:szCs w:val="20"/>
          <w:lang w:val="tr-TR"/>
        </w:rPr>
      </w:pPr>
      <w:r w:rsidRPr="00051297">
        <w:rPr>
          <w:sz w:val="20"/>
          <w:szCs w:val="20"/>
          <w:lang w:val="tr-TR"/>
        </w:rPr>
        <w:lastRenderedPageBreak/>
        <w:t>Sözleşme Makamı tarafından gerçekleştirilecek ihalelerde, lotlar halinde ihaleye çıkılmamış ise, işin tamamı için teklif sunulacak olup kısmi teklifler kabul edilmeyecektir.</w:t>
      </w:r>
    </w:p>
    <w:p w:rsidR="001D2CF7" w:rsidRPr="00051297" w:rsidRDefault="001D2CF7" w:rsidP="001D2CF7">
      <w:pPr>
        <w:spacing w:after="60"/>
        <w:rPr>
          <w:b/>
          <w:sz w:val="20"/>
          <w:szCs w:val="20"/>
          <w:lang w:val="tr-TR"/>
        </w:rPr>
      </w:pPr>
      <w:r w:rsidRPr="00051297">
        <w:rPr>
          <w:b/>
          <w:sz w:val="20"/>
          <w:szCs w:val="20"/>
          <w:lang w:val="tr-TR"/>
        </w:rPr>
        <w:t>Madde 22- Alternatif teklifler</w:t>
      </w:r>
    </w:p>
    <w:p w:rsidR="001D2CF7" w:rsidRPr="00051297" w:rsidRDefault="001D2CF7" w:rsidP="001D2CF7">
      <w:pPr>
        <w:rPr>
          <w:sz w:val="20"/>
          <w:szCs w:val="20"/>
          <w:lang w:val="tr-TR"/>
        </w:rPr>
      </w:pPr>
      <w:r w:rsidRPr="00051297">
        <w:rPr>
          <w:sz w:val="20"/>
          <w:szCs w:val="20"/>
          <w:lang w:val="tr-TR"/>
        </w:rPr>
        <w:t>İhale konusu işe ilişkin olarak alternatif teklif sunulamaz.</w:t>
      </w:r>
    </w:p>
    <w:p w:rsidR="001D2CF7" w:rsidRPr="00051297" w:rsidRDefault="001D2CF7" w:rsidP="001D2CF7">
      <w:pPr>
        <w:spacing w:line="259" w:lineRule="auto"/>
        <w:rPr>
          <w:b/>
          <w:sz w:val="20"/>
          <w:szCs w:val="20"/>
          <w:lang w:val="tr-TR"/>
        </w:rPr>
      </w:pPr>
      <w:r w:rsidRPr="00051297">
        <w:rPr>
          <w:b/>
          <w:sz w:val="20"/>
          <w:szCs w:val="20"/>
          <w:lang w:val="tr-TR"/>
        </w:rPr>
        <w:t xml:space="preserve">Madde 23-Tekliflerin sunulma şekli </w:t>
      </w:r>
    </w:p>
    <w:p w:rsidR="001D2CF7" w:rsidRPr="00051297" w:rsidRDefault="001D2CF7" w:rsidP="001D2CF7">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051297" w:rsidRDefault="001D2CF7" w:rsidP="001D2CF7">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051297" w:rsidRDefault="001D2CF7" w:rsidP="001D2CF7">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051297" w:rsidRDefault="001D2CF7" w:rsidP="001D2CF7">
      <w:pPr>
        <w:spacing w:line="259" w:lineRule="auto"/>
        <w:rPr>
          <w:b/>
          <w:sz w:val="20"/>
          <w:szCs w:val="20"/>
          <w:lang w:val="tr-TR"/>
        </w:rPr>
      </w:pPr>
      <w:r w:rsidRPr="00051297">
        <w:rPr>
          <w:b/>
          <w:sz w:val="20"/>
          <w:szCs w:val="20"/>
          <w:lang w:val="tr-TR"/>
        </w:rPr>
        <w:t>Madde 24-Teklif mektubunun şekli ve içeriği</w:t>
      </w:r>
    </w:p>
    <w:p w:rsidR="001D2CF7" w:rsidRPr="00051297" w:rsidRDefault="001D2CF7" w:rsidP="001D2CF7">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C2CD0">
        <w:rPr>
          <w:color w:val="000000"/>
          <w:sz w:val="20"/>
          <w:lang w:val="tr-TR"/>
        </w:rPr>
        <w:t>1</w:t>
      </w:r>
      <w:r w:rsidRPr="00051297">
        <w:rPr>
          <w:color w:val="000000"/>
          <w:sz w:val="20"/>
          <w:lang w:val="tr-TR"/>
        </w:rPr>
        <w:t xml:space="preserve"> adet kopya bulunmalıdır.  </w:t>
      </w:r>
    </w:p>
    <w:p w:rsidR="001D2CF7" w:rsidRPr="00051297" w:rsidRDefault="001D2CF7" w:rsidP="001D2CF7">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1D2CF7" w:rsidRPr="00051297" w:rsidRDefault="001D2CF7" w:rsidP="00A12DC4">
      <w:pPr>
        <w:numPr>
          <w:ilvl w:val="0"/>
          <w:numId w:val="12"/>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1D2CF7" w:rsidRPr="00051297" w:rsidRDefault="001D2CF7" w:rsidP="00A12DC4">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1D2CF7" w:rsidRPr="00051297" w:rsidRDefault="001D2CF7" w:rsidP="00A12DC4">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1D2CF7" w:rsidRPr="008C2CD0" w:rsidRDefault="001D2CF7" w:rsidP="00A12DC4">
      <w:pPr>
        <w:numPr>
          <w:ilvl w:val="0"/>
          <w:numId w:val="12"/>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r w:rsidR="008C2CD0">
        <w:rPr>
          <w:sz w:val="20"/>
          <w:szCs w:val="20"/>
          <w:lang w:val="tr-TR"/>
        </w:rPr>
        <w:t xml:space="preserve"> </w:t>
      </w:r>
      <w:r w:rsidRPr="008C2CD0">
        <w:rPr>
          <w:sz w:val="20"/>
          <w:szCs w:val="20"/>
          <w:lang w:val="tr-TR"/>
        </w:rPr>
        <w:t>zorunludur.</w:t>
      </w:r>
    </w:p>
    <w:p w:rsidR="001D2CF7" w:rsidRPr="00051297" w:rsidRDefault="001D2CF7" w:rsidP="001D2CF7">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1D2CF7" w:rsidRPr="00051297" w:rsidRDefault="001D2CF7" w:rsidP="001D2CF7">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D2CF7" w:rsidRPr="00051297" w:rsidRDefault="001D2CF7" w:rsidP="001D2CF7">
      <w:pPr>
        <w:tabs>
          <w:tab w:val="left" w:pos="0"/>
        </w:tabs>
        <w:ind w:right="-1"/>
        <w:rPr>
          <w:sz w:val="20"/>
          <w:szCs w:val="20"/>
          <w:lang w:val="tr-TR"/>
        </w:rPr>
      </w:pPr>
      <w:r w:rsidRPr="00051297">
        <w:rPr>
          <w:b/>
          <w:sz w:val="20"/>
          <w:szCs w:val="20"/>
          <w:lang w:val="tr-TR"/>
        </w:rPr>
        <w:t>Madde 25- Tekliflerin geçerlilik süresi</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051297" w:rsidRDefault="001D2CF7" w:rsidP="001D2CF7">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051297" w:rsidRDefault="001D2CF7" w:rsidP="001D2CF7">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Default="001D2CF7" w:rsidP="001D2CF7">
      <w:pPr>
        <w:keepNext/>
        <w:tabs>
          <w:tab w:val="left" w:pos="0"/>
        </w:tabs>
        <w:rPr>
          <w:b/>
          <w:sz w:val="20"/>
          <w:szCs w:val="20"/>
          <w:lang w:val="tr-TR"/>
        </w:rPr>
      </w:pPr>
      <w:r w:rsidRPr="00051297">
        <w:rPr>
          <w:b/>
          <w:sz w:val="20"/>
          <w:szCs w:val="20"/>
          <w:lang w:val="tr-TR"/>
        </w:rPr>
        <w:t>Madde 26- Geçici teminat ve teminat olarak kabul edilecek değerler</w:t>
      </w:r>
    </w:p>
    <w:p w:rsidR="00692FB1" w:rsidRPr="00AC59DE" w:rsidRDefault="00AC59DE" w:rsidP="00AC59DE">
      <w:pPr>
        <w:tabs>
          <w:tab w:val="left" w:pos="0"/>
        </w:tabs>
        <w:ind w:right="-1"/>
        <w:rPr>
          <w:sz w:val="20"/>
          <w:szCs w:val="20"/>
          <w:lang w:val="tr-TR"/>
        </w:rPr>
      </w:pPr>
      <w:r w:rsidRPr="005E245E">
        <w:rPr>
          <w:sz w:val="20"/>
          <w:szCs w:val="20"/>
          <w:lang w:val="tr-TR"/>
        </w:rPr>
        <w:t xml:space="preserve">Bu ihalede geçici ve kesin teminat istenmemektedir. </w:t>
      </w:r>
    </w:p>
    <w:p w:rsidR="001D2CF7" w:rsidRPr="00051297" w:rsidRDefault="001D2CF7" w:rsidP="001D2CF7">
      <w:pPr>
        <w:tabs>
          <w:tab w:val="left" w:pos="0"/>
        </w:tabs>
        <w:ind w:right="-1"/>
        <w:rPr>
          <w:b/>
          <w:sz w:val="20"/>
          <w:szCs w:val="20"/>
          <w:lang w:val="tr-TR"/>
        </w:rPr>
      </w:pPr>
      <w:r w:rsidRPr="00051297">
        <w:rPr>
          <w:b/>
          <w:sz w:val="20"/>
          <w:szCs w:val="20"/>
          <w:lang w:val="tr-TR"/>
        </w:rPr>
        <w:t>Madde 27- Geçici teminatın teslim yeri ve iadesi</w:t>
      </w:r>
    </w:p>
    <w:p w:rsidR="00AC59DE" w:rsidRDefault="00AC59DE" w:rsidP="00AC59DE">
      <w:pPr>
        <w:tabs>
          <w:tab w:val="left" w:pos="0"/>
        </w:tabs>
        <w:ind w:right="-1"/>
        <w:rPr>
          <w:sz w:val="20"/>
          <w:szCs w:val="20"/>
          <w:lang w:val="tr-TR"/>
        </w:rPr>
      </w:pPr>
      <w:r w:rsidRPr="005E245E">
        <w:rPr>
          <w:sz w:val="20"/>
          <w:szCs w:val="20"/>
          <w:lang w:val="tr-TR"/>
        </w:rPr>
        <w:t xml:space="preserve">Bu ihalede geçici ve kesin teminat istenmemektedir. </w:t>
      </w:r>
    </w:p>
    <w:p w:rsidR="001D2CF7" w:rsidRPr="00051297" w:rsidRDefault="001D2CF7" w:rsidP="001D2CF7">
      <w:pPr>
        <w:spacing w:after="120"/>
        <w:rPr>
          <w:b/>
          <w:color w:val="000000"/>
          <w:sz w:val="20"/>
          <w:lang w:val="tr-TR"/>
        </w:rPr>
      </w:pPr>
      <w:r w:rsidRPr="00051297">
        <w:rPr>
          <w:b/>
          <w:color w:val="000000"/>
          <w:sz w:val="20"/>
          <w:lang w:val="tr-TR"/>
        </w:rPr>
        <w:t>Madde 28- Son teklif teslim tarihinden önce ek bilgi talepleri</w:t>
      </w:r>
    </w:p>
    <w:p w:rsidR="001D2CF7" w:rsidRPr="00051297" w:rsidRDefault="001D2CF7" w:rsidP="001D2CF7">
      <w:pPr>
        <w:spacing w:after="120"/>
        <w:rPr>
          <w:sz w:val="20"/>
          <w:lang w:val="tr-TR"/>
        </w:rPr>
      </w:pPr>
      <w:r w:rsidRPr="00051297">
        <w:rPr>
          <w:sz w:val="20"/>
          <w:lang w:val="tr-TR"/>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051297" w:rsidRDefault="001D2CF7" w:rsidP="001D2CF7">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1D2CF7" w:rsidRPr="00051297" w:rsidRDefault="001D2CF7" w:rsidP="001D2CF7">
      <w:pPr>
        <w:spacing w:after="120"/>
        <w:rPr>
          <w:b/>
          <w:color w:val="000000"/>
          <w:sz w:val="20"/>
          <w:lang w:val="tr-TR"/>
        </w:rPr>
      </w:pPr>
      <w:r w:rsidRPr="00051297">
        <w:rPr>
          <w:b/>
          <w:color w:val="000000"/>
          <w:sz w:val="20"/>
          <w:lang w:val="tr-TR"/>
        </w:rPr>
        <w:t>Madde 29- Tekliflerin sunulması</w:t>
      </w:r>
    </w:p>
    <w:p w:rsidR="001D2CF7" w:rsidRPr="00051297" w:rsidRDefault="001D2CF7" w:rsidP="001D2CF7">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1D2CF7" w:rsidRPr="00051297" w:rsidRDefault="001D2CF7" w:rsidP="00A12DC4">
      <w:pPr>
        <w:numPr>
          <w:ilvl w:val="0"/>
          <w:numId w:val="2"/>
        </w:numPr>
        <w:spacing w:after="120"/>
        <w:ind w:left="1077" w:hanging="357"/>
        <w:rPr>
          <w:color w:val="000000"/>
          <w:sz w:val="20"/>
          <w:lang w:val="tr-TR"/>
        </w:rPr>
      </w:pPr>
      <w:r w:rsidRPr="00051297">
        <w:rPr>
          <w:bCs/>
          <w:color w:val="000000"/>
          <w:sz w:val="20"/>
          <w:lang w:val="tr-TR"/>
        </w:rPr>
        <w:t xml:space="preserve">Taahhütlü </w:t>
      </w:r>
      <w:r w:rsidR="0045627C" w:rsidRPr="00051297">
        <w:rPr>
          <w:bCs/>
          <w:color w:val="000000"/>
          <w:sz w:val="20"/>
          <w:lang w:val="tr-TR"/>
        </w:rPr>
        <w:t>posta /</w:t>
      </w:r>
      <w:r w:rsidRPr="00051297">
        <w:rPr>
          <w:bCs/>
          <w:color w:val="000000"/>
          <w:sz w:val="20"/>
          <w:lang w:val="tr-TR"/>
        </w:rPr>
        <w:t xml:space="preserve"> kargo servisi) </w:t>
      </w:r>
      <w:r w:rsidR="0045627C" w:rsidRPr="00051297">
        <w:rPr>
          <w:bCs/>
          <w:color w:val="000000"/>
          <w:sz w:val="20"/>
          <w:lang w:val="tr-TR"/>
        </w:rPr>
        <w:t xml:space="preserve">ile </w:t>
      </w:r>
      <w:r w:rsidR="0045627C" w:rsidRPr="00AC59DE">
        <w:rPr>
          <w:color w:val="000000"/>
          <w:sz w:val="20"/>
          <w:lang w:val="tr-TR"/>
        </w:rPr>
        <w:t>Örnek</w:t>
      </w:r>
      <w:r w:rsidR="00C222EA" w:rsidRPr="00AC59DE">
        <w:rPr>
          <w:rStyle w:val="Vurgu"/>
          <w:color w:val="000000"/>
          <w:sz w:val="20"/>
          <w:lang w:val="tr-TR"/>
        </w:rPr>
        <w:t xml:space="preserve"> </w:t>
      </w:r>
      <w:r w:rsidR="00C222EA" w:rsidRPr="00AC59DE">
        <w:rPr>
          <w:rStyle w:val="Vurgu"/>
          <w:i w:val="0"/>
          <w:iCs/>
          <w:color w:val="000000"/>
          <w:sz w:val="20"/>
          <w:lang w:val="tr-TR"/>
        </w:rPr>
        <w:t>Mahallesi, 2. Kanlı Tabya Sk. No:1, 36000 Merkez/KARS</w:t>
      </w:r>
      <w:r w:rsidR="00AC59DE" w:rsidRPr="00AC59DE">
        <w:rPr>
          <w:rStyle w:val="Vurgu"/>
          <w:i w:val="0"/>
          <w:iCs/>
          <w:color w:val="000000"/>
          <w:sz w:val="20"/>
          <w:lang w:val="tr-TR"/>
        </w:rPr>
        <w:t xml:space="preserve"> adresine</w:t>
      </w:r>
    </w:p>
    <w:p w:rsidR="001D2CF7" w:rsidRPr="00051297" w:rsidRDefault="001D2CF7" w:rsidP="00A12DC4">
      <w:pPr>
        <w:numPr>
          <w:ilvl w:val="0"/>
          <w:numId w:val="2"/>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C222EA" w:rsidRPr="00AC59DE">
        <w:rPr>
          <w:rStyle w:val="Vurgu"/>
          <w:i w:val="0"/>
          <w:iCs/>
          <w:color w:val="000000"/>
          <w:sz w:val="20"/>
          <w:lang w:val="tr-TR"/>
        </w:rPr>
        <w:t>Örnek Mahallesi, 2. Kanlı Tabya Sk. No:1, 36000 Merkez/KARS</w:t>
      </w:r>
      <w:r w:rsidR="00AC59DE" w:rsidRPr="00AC59DE">
        <w:rPr>
          <w:rStyle w:val="Vurgu"/>
          <w:i w:val="0"/>
          <w:iCs/>
          <w:color w:val="000000"/>
          <w:sz w:val="20"/>
          <w:lang w:val="tr-TR"/>
        </w:rPr>
        <w:t xml:space="preserve"> adresine</w:t>
      </w:r>
      <w:r w:rsidRPr="00AC59DE">
        <w:rPr>
          <w:rStyle w:val="Vurgu"/>
          <w:i w:val="0"/>
          <w:i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1D2CF7" w:rsidRPr="00051297"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1D2CF7" w:rsidRPr="00051297" w:rsidRDefault="001D2CF7" w:rsidP="001D2CF7">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1D2CF7" w:rsidRPr="00051297" w:rsidRDefault="001D2CF7" w:rsidP="001D2CF7">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1D2CF7" w:rsidRPr="00051297" w:rsidRDefault="001D2CF7" w:rsidP="001D2CF7">
      <w:pPr>
        <w:keepNext/>
        <w:spacing w:after="120"/>
        <w:rPr>
          <w:b/>
          <w:color w:val="000000"/>
          <w:sz w:val="20"/>
          <w:lang w:val="tr-TR"/>
        </w:rPr>
      </w:pPr>
      <w:r w:rsidRPr="00051297">
        <w:rPr>
          <w:b/>
          <w:color w:val="000000"/>
          <w:sz w:val="20"/>
          <w:lang w:val="tr-TR"/>
        </w:rPr>
        <w:t>Madde 30- Tekliflerin mülkiyeti</w:t>
      </w:r>
    </w:p>
    <w:p w:rsidR="001D2CF7" w:rsidRPr="00051297" w:rsidRDefault="001D2CF7" w:rsidP="001D2CF7">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1D2CF7" w:rsidRPr="00051297" w:rsidRDefault="001D2CF7" w:rsidP="001D2CF7">
      <w:pPr>
        <w:spacing w:after="120"/>
        <w:rPr>
          <w:b/>
          <w:color w:val="000000"/>
          <w:sz w:val="20"/>
          <w:lang w:val="tr-TR"/>
        </w:rPr>
      </w:pPr>
      <w:r w:rsidRPr="00051297">
        <w:rPr>
          <w:b/>
          <w:color w:val="000000"/>
          <w:sz w:val="20"/>
          <w:lang w:val="tr-TR"/>
        </w:rPr>
        <w:t>Madde 31-Tekliflerin açılması</w:t>
      </w:r>
    </w:p>
    <w:p w:rsidR="001D2CF7" w:rsidRPr="00051297" w:rsidRDefault="001D2CF7" w:rsidP="001D2CF7">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1D2CF7" w:rsidRPr="00051297" w:rsidRDefault="001D2CF7" w:rsidP="00A12DC4">
      <w:pPr>
        <w:numPr>
          <w:ilvl w:val="0"/>
          <w:numId w:val="14"/>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1D2CF7" w:rsidRPr="00051297" w:rsidRDefault="001D2CF7" w:rsidP="00A12DC4">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051297" w:rsidRDefault="001D2CF7" w:rsidP="00A12DC4">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051297"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051297" w:rsidRDefault="001D2CF7" w:rsidP="00A12DC4">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051297" w:rsidRDefault="001D2CF7" w:rsidP="00A12DC4">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D2CF7" w:rsidRPr="00051297" w:rsidRDefault="001D2CF7" w:rsidP="001D2CF7">
      <w:pPr>
        <w:spacing w:after="60"/>
        <w:ind w:right="23"/>
        <w:rPr>
          <w:sz w:val="20"/>
          <w:szCs w:val="20"/>
          <w:lang w:val="tr-TR"/>
        </w:rPr>
      </w:pPr>
      <w:r w:rsidRPr="00051297">
        <w:rPr>
          <w:sz w:val="20"/>
          <w:szCs w:val="20"/>
          <w:lang w:val="tr-TR"/>
        </w:rPr>
        <w:lastRenderedPageBreak/>
        <w:t xml:space="preserve">Ancak, </w:t>
      </w:r>
    </w:p>
    <w:p w:rsidR="001D2CF7" w:rsidRPr="00051297" w:rsidRDefault="001D2CF7" w:rsidP="00A12DC4">
      <w:pPr>
        <w:numPr>
          <w:ilvl w:val="0"/>
          <w:numId w:val="15"/>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051297" w:rsidRDefault="001D2CF7" w:rsidP="00A12DC4">
      <w:pPr>
        <w:numPr>
          <w:ilvl w:val="0"/>
          <w:numId w:val="15"/>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051297" w:rsidRDefault="001D2CF7" w:rsidP="00A12DC4">
      <w:pPr>
        <w:numPr>
          <w:ilvl w:val="0"/>
          <w:numId w:val="15"/>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1D2CF7" w:rsidRPr="00051297" w:rsidRDefault="001D2CF7" w:rsidP="001D2CF7">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051297" w:rsidRDefault="001D2CF7" w:rsidP="001D2CF7">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051297" w:rsidRDefault="001D2CF7" w:rsidP="001D2CF7">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051297" w:rsidRDefault="001D2CF7" w:rsidP="001D2CF7">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051297" w:rsidRDefault="001D2CF7" w:rsidP="001D2CF7">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1D2CF7" w:rsidRPr="00051297" w:rsidRDefault="001D2CF7" w:rsidP="001D2CF7">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İptal, aşağıdaki durumlarda gerçekleşebilir:</w:t>
      </w:r>
    </w:p>
    <w:p w:rsidR="001D2CF7" w:rsidRPr="00051297" w:rsidRDefault="001D2CF7" w:rsidP="00A12DC4">
      <w:pPr>
        <w:numPr>
          <w:ilvl w:val="0"/>
          <w:numId w:val="16"/>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1D2CF7" w:rsidRPr="00051297" w:rsidRDefault="001D2CF7" w:rsidP="00A12DC4">
      <w:pPr>
        <w:numPr>
          <w:ilvl w:val="0"/>
          <w:numId w:val="16"/>
        </w:numPr>
        <w:spacing w:after="120"/>
        <w:ind w:left="1077" w:hanging="357"/>
        <w:rPr>
          <w:color w:val="000000"/>
          <w:sz w:val="20"/>
          <w:lang w:val="tr-TR"/>
        </w:rPr>
      </w:pPr>
      <w:r w:rsidRPr="00051297">
        <w:rPr>
          <w:color w:val="000000"/>
          <w:sz w:val="20"/>
          <w:lang w:val="tr-TR"/>
        </w:rPr>
        <w:t>Projenin ekonomik ya da teknik verilerinin temelden değişmesi;</w:t>
      </w:r>
    </w:p>
    <w:p w:rsidR="001D2CF7" w:rsidRPr="00051297" w:rsidRDefault="001D2CF7" w:rsidP="00A12DC4">
      <w:pPr>
        <w:numPr>
          <w:ilvl w:val="0"/>
          <w:numId w:val="16"/>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1D2CF7" w:rsidRPr="00051297" w:rsidRDefault="001D2CF7" w:rsidP="00A12DC4">
      <w:pPr>
        <w:numPr>
          <w:ilvl w:val="0"/>
          <w:numId w:val="16"/>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1D2CF7" w:rsidRPr="00051297" w:rsidRDefault="001D2CF7" w:rsidP="00A12DC4">
      <w:pPr>
        <w:numPr>
          <w:ilvl w:val="0"/>
          <w:numId w:val="16"/>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1D2CF7" w:rsidRPr="00051297" w:rsidRDefault="001D2CF7" w:rsidP="001D2CF7">
      <w:pPr>
        <w:spacing w:after="120"/>
        <w:rPr>
          <w:b/>
          <w:color w:val="000000"/>
          <w:sz w:val="20"/>
          <w:lang w:val="tr-TR"/>
        </w:rPr>
      </w:pPr>
      <w:r w:rsidRPr="00051297">
        <w:rPr>
          <w:b/>
          <w:color w:val="000000"/>
          <w:sz w:val="20"/>
          <w:lang w:val="tr-TR"/>
        </w:rPr>
        <w:t>Madde 35- Etik Kurallar</w:t>
      </w:r>
    </w:p>
    <w:p w:rsidR="001D2CF7" w:rsidRPr="00051297" w:rsidRDefault="001D2CF7" w:rsidP="001D2CF7">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1D2CF7" w:rsidRPr="00051297" w:rsidRDefault="001D2CF7" w:rsidP="00A12DC4">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051297" w:rsidRDefault="001D2CF7" w:rsidP="00A12DC4">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1D2CF7" w:rsidRPr="00051297" w:rsidRDefault="001D2CF7" w:rsidP="00A12DC4">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1D2CF7" w:rsidRPr="00051297" w:rsidRDefault="001D2CF7" w:rsidP="001D2CF7">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1D2CF7" w:rsidRPr="00051297" w:rsidRDefault="001D2CF7" w:rsidP="001D2CF7">
      <w:pPr>
        <w:keepNext/>
        <w:spacing w:after="120"/>
        <w:rPr>
          <w:b/>
          <w:color w:val="000000"/>
          <w:sz w:val="20"/>
          <w:lang w:val="tr-TR"/>
        </w:rPr>
      </w:pPr>
      <w:r w:rsidRPr="00051297">
        <w:rPr>
          <w:b/>
          <w:color w:val="000000"/>
          <w:sz w:val="20"/>
          <w:lang w:val="tr-TR"/>
        </w:rPr>
        <w:t>Madde 36- İtirazlar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D2CF7" w:rsidRPr="00051297" w:rsidRDefault="001D2CF7" w:rsidP="001D2CF7">
      <w:pPr>
        <w:spacing w:after="120"/>
        <w:rPr>
          <w:lang w:val="tr-TR"/>
        </w:rPr>
      </w:pPr>
    </w:p>
    <w:p w:rsidR="001D2CF7" w:rsidRPr="00051297" w:rsidRDefault="001D2CF7" w:rsidP="001D2CF7">
      <w:pPr>
        <w:spacing w:after="120"/>
        <w:rPr>
          <w:lang w:val="tr-TR"/>
        </w:rPr>
      </w:pP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3123AE">
        <w:rPr>
          <w:rFonts w:ascii="Times New Roman" w:hAnsi="Times New Roman"/>
          <w:i/>
          <w:color w:val="000000"/>
          <w:sz w:val="20"/>
          <w:highlight w:val="lightGray"/>
          <w:lang w:val="tr-TR"/>
        </w:rPr>
        <w:t>…</w:t>
      </w: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14" w:name="_Bölüm_B:_Taslak_Sözleşme_(Özel_Koşu"/>
      <w:bookmarkStart w:id="15" w:name="_Toc233021553"/>
      <w:bookmarkEnd w:id="14"/>
      <w:r w:rsidRPr="00051297">
        <w:rPr>
          <w:lang w:val="tr-TR"/>
        </w:rPr>
        <w:t>Bölüm B: Taslak Sözleşme (Özel Koşullar) ve Ekleri</w:t>
      </w:r>
      <w:bookmarkEnd w:id="15"/>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rPr>
          <w:lang w:val="tr-TR"/>
        </w:rPr>
      </w:pPr>
    </w:p>
    <w:p w:rsidR="001D2CF7" w:rsidRPr="00051297" w:rsidRDefault="001D2CF7" w:rsidP="001D2CF7">
      <w:pPr>
        <w:rPr>
          <w:lang w:val="tr-TR"/>
        </w:rPr>
      </w:pPr>
      <w:r w:rsidRPr="00051297">
        <w:rPr>
          <w:lang w:val="tr-TR"/>
        </w:rPr>
        <w:br w:type="page"/>
      </w:r>
    </w:p>
    <w:p w:rsidR="001D2CF7" w:rsidRPr="00051297" w:rsidRDefault="001D2CF7" w:rsidP="001D2CF7">
      <w:pPr>
        <w:rPr>
          <w:lang w:val="tr-TR"/>
        </w:rPr>
      </w:pPr>
    </w:p>
    <w:p w:rsidR="001D2CF7" w:rsidRPr="00051297" w:rsidRDefault="001D2CF7" w:rsidP="001D2CF7">
      <w:pPr>
        <w:ind w:firstLine="0"/>
        <w:jc w:val="center"/>
        <w:rPr>
          <w:b/>
          <w:lang w:val="tr-TR"/>
        </w:rPr>
      </w:pPr>
      <w:bookmarkStart w:id="16" w:name="_Toc232234022"/>
      <w:r w:rsidRPr="00051297">
        <w:rPr>
          <w:b/>
          <w:lang w:val="tr-TR"/>
        </w:rPr>
        <w:t>SÖZLEŞME VE ÖZEL KOŞULLAR</w:t>
      </w:r>
      <w:bookmarkEnd w:id="16"/>
    </w:p>
    <w:p w:rsidR="001D2CF7" w:rsidRPr="00051297" w:rsidRDefault="001D2CF7" w:rsidP="001D2CF7">
      <w:pPr>
        <w:ind w:firstLine="0"/>
        <w:rPr>
          <w:sz w:val="20"/>
          <w:lang w:val="tr-TR"/>
        </w:rPr>
      </w:pPr>
      <w:r w:rsidRPr="00051297">
        <w:rPr>
          <w:noProof/>
          <w:sz w:val="20"/>
          <w:lang w:val="tr-TR" w:eastAsia="tr-TR" w:bidi="ar-SA"/>
        </w:rPr>
        <mc:AlternateContent>
          <mc:Choice Requires="wps">
            <w:drawing>
              <wp:inline distT="0" distB="0" distL="0" distR="0" wp14:anchorId="23DEC959" wp14:editId="34DF16D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8F1CF6" w:rsidRPr="00C36C6F" w:rsidRDefault="008F1CF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8F1CF6" w:rsidRPr="00C36C6F" w:rsidRDefault="008F1CF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D2CF7" w:rsidRPr="00051297" w:rsidRDefault="001D2CF7" w:rsidP="001D2CF7">
      <w:pPr>
        <w:spacing w:after="120"/>
        <w:ind w:firstLine="0"/>
        <w:jc w:val="center"/>
        <w:rPr>
          <w:b/>
          <w:lang w:val="tr-TR"/>
        </w:rPr>
      </w:pPr>
      <w:bookmarkStart w:id="17" w:name="_Toc179364466"/>
      <w:bookmarkStart w:id="18" w:name="_Toc232234023"/>
      <w:r w:rsidRPr="003123AE">
        <w:rPr>
          <w:b/>
          <w:lang w:val="tr-TR"/>
        </w:rPr>
        <w:t>MAL ALIMI</w:t>
      </w:r>
      <w:r w:rsidRPr="00051297">
        <w:rPr>
          <w:b/>
          <w:lang w:val="tr-TR"/>
        </w:rPr>
        <w:t xml:space="preserve"> SÖZLEŞMESİ</w:t>
      </w:r>
      <w:bookmarkEnd w:id="17"/>
      <w:bookmarkEnd w:id="18"/>
    </w:p>
    <w:p w:rsidR="001D2CF7" w:rsidRDefault="001D2CF7" w:rsidP="00423F79">
      <w:pPr>
        <w:rPr>
          <w:color w:val="000000"/>
          <w:sz w:val="20"/>
          <w:lang w:val="tr-TR"/>
        </w:rPr>
      </w:pPr>
      <w:r w:rsidRPr="00051297">
        <w:rPr>
          <w:color w:val="000000"/>
          <w:sz w:val="20"/>
          <w:lang w:val="tr-TR"/>
        </w:rPr>
        <w:t>Bir tarafta</w:t>
      </w:r>
    </w:p>
    <w:p w:rsidR="00C222EA" w:rsidRDefault="00C222EA" w:rsidP="001D2CF7">
      <w:pPr>
        <w:rPr>
          <w:color w:val="000000"/>
          <w:sz w:val="20"/>
          <w:lang w:val="tr-TR"/>
        </w:rPr>
      </w:pPr>
      <w:r w:rsidRPr="00C222EA">
        <w:rPr>
          <w:color w:val="000000"/>
          <w:sz w:val="20"/>
          <w:lang w:val="tr-TR"/>
        </w:rPr>
        <w:t>DOĞUKENT TEKNİK HİZMETLERİ LTD. ŞTİ.</w:t>
      </w:r>
    </w:p>
    <w:p w:rsidR="00C222EA" w:rsidRPr="00051297" w:rsidRDefault="00C222EA" w:rsidP="001D2CF7">
      <w:pPr>
        <w:rPr>
          <w:color w:val="000000"/>
          <w:sz w:val="20"/>
          <w:lang w:val="tr-TR"/>
        </w:rPr>
      </w:pPr>
      <w:r w:rsidRPr="00C222EA">
        <w:rPr>
          <w:color w:val="000000"/>
          <w:sz w:val="20"/>
          <w:lang w:val="tr-TR"/>
        </w:rPr>
        <w:t>Örnek Mahallesi, 2. Kanlı Tabya Sk. No:1, 36000 Merkez/KARS</w:t>
      </w:r>
    </w:p>
    <w:p w:rsidR="001D2CF7" w:rsidRPr="00051297" w:rsidRDefault="001D2CF7" w:rsidP="001D2CF7">
      <w:pPr>
        <w:rPr>
          <w:color w:val="000000"/>
          <w:sz w:val="20"/>
          <w:lang w:val="tr-TR"/>
        </w:rPr>
      </w:pPr>
      <w:r w:rsidRPr="00051297">
        <w:rPr>
          <w:color w:val="000000"/>
          <w:sz w:val="20"/>
          <w:lang w:val="tr-TR"/>
        </w:rPr>
        <w:t>("Sözleşme Makamı"), ve</w:t>
      </w:r>
    </w:p>
    <w:p w:rsidR="001D2CF7" w:rsidRPr="00051297" w:rsidRDefault="001D2CF7" w:rsidP="001D2CF7">
      <w:pPr>
        <w:rPr>
          <w:color w:val="000000"/>
          <w:sz w:val="20"/>
          <w:lang w:val="tr-TR"/>
        </w:rPr>
      </w:pPr>
      <w:r w:rsidRPr="00051297">
        <w:rPr>
          <w:color w:val="000000"/>
          <w:sz w:val="20"/>
          <w:lang w:val="tr-TR"/>
        </w:rPr>
        <w:t>Diğer tarafta</w:t>
      </w:r>
    </w:p>
    <w:p w:rsidR="001D2CF7" w:rsidRPr="00051297" w:rsidRDefault="001D2CF7" w:rsidP="001D2CF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1D2CF7" w:rsidRPr="00051297" w:rsidRDefault="001D2CF7" w:rsidP="001D2CF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1D2CF7" w:rsidRPr="00051297" w:rsidRDefault="001D2CF7" w:rsidP="001D2CF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1D2CF7" w:rsidRPr="00051297" w:rsidRDefault="001D2CF7" w:rsidP="001D2CF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1D2CF7" w:rsidRPr="00051297" w:rsidRDefault="001D2CF7" w:rsidP="001D2CF7">
      <w:pPr>
        <w:rPr>
          <w:color w:val="000000"/>
          <w:sz w:val="20"/>
          <w:lang w:val="tr-TR"/>
        </w:rPr>
      </w:pPr>
      <w:r w:rsidRPr="00051297">
        <w:rPr>
          <w:color w:val="000000"/>
          <w:sz w:val="20"/>
          <w:lang w:val="tr-TR"/>
        </w:rPr>
        <w:t xml:space="preserve">&lt;Vergi dairesi ve numarası&gt;,  </w:t>
      </w:r>
    </w:p>
    <w:p w:rsidR="001D2CF7" w:rsidRPr="00051297" w:rsidRDefault="001D2CF7" w:rsidP="001D2CF7">
      <w:pPr>
        <w:rPr>
          <w:color w:val="000000"/>
          <w:sz w:val="20"/>
          <w:lang w:val="tr-TR"/>
        </w:rPr>
      </w:pPr>
      <w:r w:rsidRPr="00051297">
        <w:rPr>
          <w:color w:val="000000"/>
          <w:sz w:val="20"/>
          <w:lang w:val="tr-TR"/>
        </w:rPr>
        <w:t xml:space="preserve">(“Yüklenici”) olmak üzere,  taraflar aşağıdaki hususlarda anlaşmışlardır: </w:t>
      </w:r>
    </w:p>
    <w:p w:rsidR="001D2CF7" w:rsidRPr="00051297" w:rsidRDefault="001D2CF7" w:rsidP="001D2CF7">
      <w:pPr>
        <w:jc w:val="center"/>
        <w:rPr>
          <w:b/>
          <w:sz w:val="20"/>
          <w:szCs w:val="20"/>
          <w:lang w:val="tr-TR"/>
        </w:rPr>
      </w:pPr>
      <w:bookmarkStart w:id="19" w:name="_Toc179364467"/>
      <w:bookmarkStart w:id="20" w:name="_Toc232234024"/>
    </w:p>
    <w:p w:rsidR="001D2CF7" w:rsidRPr="00051297" w:rsidRDefault="001D2CF7" w:rsidP="001D2CF7">
      <w:pPr>
        <w:ind w:firstLine="0"/>
        <w:jc w:val="center"/>
        <w:rPr>
          <w:b/>
          <w:sz w:val="20"/>
          <w:szCs w:val="20"/>
          <w:lang w:val="tr-TR"/>
        </w:rPr>
      </w:pPr>
      <w:r w:rsidRPr="00051297">
        <w:rPr>
          <w:b/>
          <w:sz w:val="20"/>
          <w:szCs w:val="20"/>
          <w:lang w:val="tr-TR"/>
        </w:rPr>
        <w:t>ÖZEL KOŞULLAR</w:t>
      </w:r>
      <w:bookmarkEnd w:id="19"/>
      <w:bookmarkEnd w:id="20"/>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 Konu</w:t>
      </w:r>
    </w:p>
    <w:p w:rsidR="001D2CF7" w:rsidRPr="00051297" w:rsidRDefault="001D2CF7" w:rsidP="001D2CF7">
      <w:pPr>
        <w:rPr>
          <w:color w:val="000000"/>
          <w:sz w:val="20"/>
          <w:lang w:val="tr-TR"/>
        </w:rPr>
      </w:pPr>
      <w:r w:rsidRPr="00051297">
        <w:rPr>
          <w:color w:val="000000"/>
          <w:sz w:val="20"/>
          <w:lang w:val="tr-TR"/>
        </w:rPr>
        <w:t xml:space="preserve">Bu Sözleşmenin Konusu </w:t>
      </w:r>
      <w:r w:rsidR="003123AE">
        <w:rPr>
          <w:color w:val="000000"/>
          <w:sz w:val="20"/>
          <w:lang w:val="tr-TR"/>
        </w:rPr>
        <w:t>&lt;</w:t>
      </w:r>
      <w:r w:rsidR="00472BF4">
        <w:rPr>
          <w:color w:val="000000"/>
          <w:sz w:val="20"/>
          <w:lang w:val="tr-TR"/>
        </w:rPr>
        <w:t>KARS/MERKEZ</w:t>
      </w:r>
      <w:r w:rsidRPr="00051297">
        <w:rPr>
          <w:color w:val="000000"/>
          <w:sz w:val="20"/>
          <w:lang w:val="tr-TR"/>
        </w:rPr>
        <w:t xml:space="preserve"> </w:t>
      </w:r>
      <w:r w:rsidR="003123AE">
        <w:rPr>
          <w:color w:val="000000"/>
          <w:sz w:val="20"/>
          <w:lang w:val="tr-TR"/>
        </w:rPr>
        <w:t>&gt;</w:t>
      </w:r>
      <w:r w:rsidRPr="00051297">
        <w:rPr>
          <w:color w:val="000000"/>
          <w:sz w:val="20"/>
          <w:lang w:val="tr-TR"/>
        </w:rPr>
        <w:t>d</w:t>
      </w:r>
      <w:r w:rsidR="003123AE">
        <w:rPr>
          <w:color w:val="000000"/>
          <w:sz w:val="20"/>
          <w:lang w:val="tr-TR"/>
        </w:rPr>
        <w:t>e</w:t>
      </w:r>
      <w:r w:rsidRPr="00051297">
        <w:rPr>
          <w:color w:val="000000"/>
          <w:sz w:val="20"/>
          <w:lang w:val="tr-TR"/>
        </w:rPr>
        <w:t xml:space="preserve"> uygulanacak </w:t>
      </w:r>
      <w:r w:rsidR="003123AE">
        <w:rPr>
          <w:color w:val="000000"/>
          <w:sz w:val="20"/>
          <w:lang w:val="tr-TR"/>
        </w:rPr>
        <w:t>&lt;</w:t>
      </w:r>
      <w:r w:rsidR="003123AE" w:rsidRPr="006E6AC9">
        <w:rPr>
          <w:sz w:val="20"/>
          <w:szCs w:val="20"/>
          <w:lang w:val="tr-TR"/>
        </w:rPr>
        <w:t>The Kars Park Hotel Kongre ve Yenilikçi Turizm</w:t>
      </w:r>
      <w:r w:rsidR="003123AE">
        <w:rPr>
          <w:sz w:val="20"/>
          <w:szCs w:val="20"/>
          <w:lang w:val="tr-TR"/>
        </w:rPr>
        <w:t xml:space="preserve"> </w:t>
      </w:r>
      <w:r w:rsidR="003123AE" w:rsidRPr="006E6AC9">
        <w:rPr>
          <w:sz w:val="20"/>
          <w:szCs w:val="20"/>
          <w:lang w:val="tr-TR"/>
        </w:rPr>
        <w:t>Hizmetleri ile Markala</w:t>
      </w:r>
      <w:r w:rsidR="003123AE">
        <w:rPr>
          <w:sz w:val="20"/>
          <w:szCs w:val="20"/>
          <w:lang w:val="tr-TR"/>
        </w:rPr>
        <w:t>ş</w:t>
      </w:r>
      <w:r w:rsidR="003123AE" w:rsidRPr="006E6AC9">
        <w:rPr>
          <w:sz w:val="20"/>
          <w:szCs w:val="20"/>
          <w:lang w:val="tr-TR"/>
        </w:rPr>
        <w:t>ıyor</w:t>
      </w:r>
      <w:r w:rsidR="003123AE" w:rsidRPr="00051297">
        <w:rPr>
          <w:sz w:val="20"/>
          <w:szCs w:val="20"/>
          <w:lang w:val="tr-TR"/>
        </w:rPr>
        <w:t xml:space="preserve"> </w:t>
      </w:r>
      <w:r w:rsidR="003123AE">
        <w:rPr>
          <w:sz w:val="20"/>
          <w:szCs w:val="20"/>
          <w:lang w:val="tr-TR"/>
        </w:rPr>
        <w:t>Projesi</w:t>
      </w:r>
      <w:r w:rsidR="003123AE" w:rsidRPr="00051297">
        <w:rPr>
          <w:sz w:val="20"/>
          <w:szCs w:val="20"/>
          <w:lang w:val="tr-TR"/>
        </w:rPr>
        <w:t xml:space="preserve"> </w:t>
      </w:r>
      <w:r w:rsidR="003123AE">
        <w:rPr>
          <w:sz w:val="20"/>
          <w:szCs w:val="20"/>
          <w:lang w:val="tr-TR"/>
        </w:rPr>
        <w:t>M</w:t>
      </w:r>
      <w:r w:rsidR="003123AE" w:rsidRPr="00051297">
        <w:rPr>
          <w:sz w:val="20"/>
          <w:szCs w:val="20"/>
          <w:lang w:val="tr-TR"/>
        </w:rPr>
        <w:t xml:space="preserve">al </w:t>
      </w:r>
      <w:r w:rsidR="003123AE">
        <w:rPr>
          <w:sz w:val="20"/>
          <w:szCs w:val="20"/>
          <w:lang w:val="tr-TR"/>
        </w:rPr>
        <w:t>A</w:t>
      </w:r>
      <w:r w:rsidR="003123AE" w:rsidRPr="00051297">
        <w:rPr>
          <w:sz w:val="20"/>
          <w:szCs w:val="20"/>
          <w:lang w:val="tr-TR"/>
        </w:rPr>
        <w:t xml:space="preserve">lımı </w:t>
      </w:r>
      <w:r w:rsidR="003123AE">
        <w:rPr>
          <w:sz w:val="20"/>
          <w:szCs w:val="20"/>
          <w:lang w:val="tr-TR"/>
        </w:rPr>
        <w:t>İ</w:t>
      </w:r>
      <w:r w:rsidR="003123AE" w:rsidRPr="00051297">
        <w:rPr>
          <w:sz w:val="20"/>
          <w:szCs w:val="20"/>
          <w:lang w:val="tr-TR"/>
        </w:rPr>
        <w:t>halesi</w:t>
      </w:r>
      <w:r w:rsidR="003123AE">
        <w:rPr>
          <w:color w:val="000000"/>
          <w:sz w:val="20"/>
          <w:lang w:val="tr-TR"/>
        </w:rPr>
        <w:t>&gt;</w:t>
      </w:r>
      <w:r w:rsidRPr="00051297">
        <w:rPr>
          <w:color w:val="000000"/>
          <w:sz w:val="20"/>
          <w:lang w:val="tr-TR"/>
        </w:rPr>
        <w:t>d</w:t>
      </w:r>
      <w:r w:rsidR="003123AE">
        <w:rPr>
          <w:color w:val="000000"/>
          <w:sz w:val="20"/>
          <w:lang w:val="tr-TR"/>
        </w:rPr>
        <w:t>i</w:t>
      </w:r>
      <w:r w:rsidRPr="00051297">
        <w:rPr>
          <w:color w:val="000000"/>
          <w:sz w:val="20"/>
          <w:lang w:val="tr-TR"/>
        </w:rPr>
        <w:t xml:space="preserve">r. </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Sözleşmenin Yapısı</w:t>
      </w:r>
    </w:p>
    <w:p w:rsidR="001D2CF7" w:rsidRPr="00051297" w:rsidRDefault="001D2CF7" w:rsidP="001D2CF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051297" w:rsidRDefault="001D2CF7" w:rsidP="001D2CF7">
      <w:pPr>
        <w:spacing w:after="120"/>
        <w:rPr>
          <w:color w:val="000000"/>
          <w:sz w:val="20"/>
          <w:lang w:val="tr-TR"/>
        </w:rPr>
      </w:pPr>
      <w:r w:rsidRPr="00051297">
        <w:rPr>
          <w:color w:val="000000"/>
          <w:sz w:val="20"/>
          <w:lang w:val="tr-TR"/>
        </w:rPr>
        <w:t>Ek-1: Genel Koşullar</w:t>
      </w:r>
    </w:p>
    <w:p w:rsidR="001D2CF7" w:rsidRPr="00051297" w:rsidRDefault="001D2CF7" w:rsidP="001D2CF7">
      <w:pPr>
        <w:spacing w:after="120"/>
        <w:rPr>
          <w:color w:val="000000"/>
          <w:sz w:val="20"/>
          <w:lang w:val="tr-TR"/>
        </w:rPr>
      </w:pPr>
      <w:r w:rsidRPr="00051297">
        <w:rPr>
          <w:color w:val="000000"/>
          <w:sz w:val="20"/>
          <w:lang w:val="tr-TR"/>
        </w:rPr>
        <w:t>Ek-2: Teknik Şartname (İş Tanımı)</w:t>
      </w:r>
    </w:p>
    <w:p w:rsidR="001D2CF7" w:rsidRPr="00051297" w:rsidRDefault="001D2CF7" w:rsidP="001D2CF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1D2CF7" w:rsidRPr="00051297" w:rsidRDefault="001D2CF7" w:rsidP="001D2CF7">
      <w:pPr>
        <w:spacing w:after="120"/>
        <w:rPr>
          <w:color w:val="000000"/>
          <w:sz w:val="20"/>
          <w:lang w:val="tr-TR"/>
        </w:rPr>
      </w:pPr>
      <w:r w:rsidRPr="00051297">
        <w:rPr>
          <w:color w:val="000000"/>
          <w:sz w:val="20"/>
          <w:lang w:val="tr-TR"/>
        </w:rPr>
        <w:t>Ek-4: Mali Teklif (Bütçe Dökümü)</w:t>
      </w:r>
    </w:p>
    <w:p w:rsidR="001D2CF7" w:rsidRPr="00051297" w:rsidRDefault="001D2CF7" w:rsidP="001D2CF7">
      <w:pPr>
        <w:spacing w:after="120"/>
        <w:rPr>
          <w:color w:val="000000"/>
          <w:sz w:val="20"/>
          <w:lang w:val="tr-TR"/>
        </w:rPr>
      </w:pPr>
      <w:r w:rsidRPr="00051297">
        <w:rPr>
          <w:color w:val="000000"/>
          <w:sz w:val="20"/>
          <w:lang w:val="tr-TR"/>
        </w:rPr>
        <w:t>Ek-5: Standart Formlar ve Diğer Gerekli Belgeler</w:t>
      </w:r>
    </w:p>
    <w:p w:rsidR="001D2CF7" w:rsidRPr="00051297" w:rsidRDefault="001D2CF7" w:rsidP="001D2CF7">
      <w:pPr>
        <w:rPr>
          <w:color w:val="000000"/>
          <w:sz w:val="20"/>
          <w:u w:val="single"/>
          <w:lang w:val="tr-TR"/>
        </w:rPr>
      </w:pPr>
    </w:p>
    <w:p w:rsidR="001D2CF7" w:rsidRPr="00051297" w:rsidRDefault="001D2CF7" w:rsidP="001D2CF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 bedeli ve Ödemeler</w:t>
      </w:r>
    </w:p>
    <w:p w:rsidR="001D2CF7" w:rsidRPr="00051297" w:rsidRDefault="001D2CF7" w:rsidP="001D2CF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1D2CF7" w:rsidRPr="00051297" w:rsidRDefault="001D2CF7" w:rsidP="001D2CF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w:t>
      </w:r>
      <w:r w:rsidRPr="00051297">
        <w:rPr>
          <w:color w:val="000000"/>
          <w:sz w:val="20"/>
          <w:lang w:val="tr-TR"/>
        </w:rPr>
        <w:t>&gt;.</w:t>
      </w:r>
    </w:p>
    <w:p w:rsidR="001D2CF7" w:rsidRPr="00051297" w:rsidRDefault="001D2CF7" w:rsidP="001D2CF7">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1D2CF7" w:rsidRPr="00051297" w:rsidRDefault="001D2CF7" w:rsidP="001D2CF7">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1D2CF7" w:rsidRPr="00051297" w:rsidRDefault="001D2CF7" w:rsidP="001D2CF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Uygulama Süresi </w:t>
      </w:r>
    </w:p>
    <w:p w:rsidR="001D2CF7" w:rsidRPr="00051297" w:rsidRDefault="001D2CF7" w:rsidP="001D2CF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825C9D">
        <w:rPr>
          <w:color w:val="000000"/>
          <w:sz w:val="20"/>
          <w:lang w:val="tr-TR"/>
        </w:rPr>
        <w:t>4</w:t>
      </w:r>
      <w:r w:rsidRPr="00051297">
        <w:rPr>
          <w:color w:val="000000"/>
          <w:sz w:val="20"/>
          <w:lang w:val="tr-TR"/>
        </w:rPr>
        <w:t xml:space="preserve"> aydır.</w:t>
      </w:r>
    </w:p>
    <w:p w:rsidR="001D2CF7" w:rsidRPr="00051297" w:rsidRDefault="001D2CF7" w:rsidP="001D2CF7">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rsidR="001D2CF7" w:rsidRPr="00051297" w:rsidRDefault="001D2CF7" w:rsidP="001D2CF7">
      <w:pPr>
        <w:rPr>
          <w:color w:val="000000"/>
          <w:sz w:val="20"/>
          <w:lang w:val="tr-TR"/>
        </w:rPr>
      </w:pPr>
      <w:r w:rsidRPr="00051297">
        <w:rPr>
          <w:color w:val="000000"/>
          <w:sz w:val="20"/>
          <w:lang w:val="tr-TR"/>
        </w:rPr>
        <w:t>Yüklenici, ilerleme raporlarını Genel Koşulların ilgili maddelerinde ve Şartnamede belirtildiği şekliyle sunar.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İletişim-Tebligat Adresleri </w:t>
      </w:r>
    </w:p>
    <w:p w:rsidR="001D2CF7" w:rsidRPr="00051297" w:rsidRDefault="001D2CF7" w:rsidP="00A12DC4">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051297" w:rsidRDefault="001D2CF7" w:rsidP="00A12DC4">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Sözleşmenin tabi olduğu hukuk ve dili </w:t>
      </w:r>
    </w:p>
    <w:p w:rsidR="001D2CF7" w:rsidRPr="00051297" w:rsidRDefault="001D2CF7" w:rsidP="00A12DC4">
      <w:pPr>
        <w:keepNext/>
        <w:numPr>
          <w:ilvl w:val="1"/>
          <w:numId w:val="18"/>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1D2CF7" w:rsidRPr="00051297" w:rsidRDefault="001D2CF7" w:rsidP="00A12DC4">
      <w:pPr>
        <w:keepNext/>
        <w:numPr>
          <w:ilvl w:val="1"/>
          <w:numId w:val="18"/>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Anlaşmazlıkların giderilmesi </w:t>
      </w:r>
    </w:p>
    <w:p w:rsidR="001D2CF7" w:rsidRPr="00051297" w:rsidRDefault="001D2CF7" w:rsidP="001D2CF7">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825C9D">
        <w:rPr>
          <w:color w:val="000000"/>
          <w:sz w:val="20"/>
          <w:lang w:val="tr-TR"/>
        </w:rPr>
        <w:t>&lt;</w:t>
      </w:r>
      <w:r w:rsidR="00825C9D" w:rsidRPr="00825C9D">
        <w:rPr>
          <w:color w:val="000000"/>
          <w:sz w:val="20"/>
          <w:lang w:val="tr-TR"/>
        </w:rPr>
        <w:t>KARS</w:t>
      </w:r>
      <w:r w:rsidRPr="00825C9D">
        <w:rPr>
          <w:color w:val="000000"/>
          <w:sz w:val="20"/>
          <w:lang w:val="tr-TR"/>
        </w:rPr>
        <w:t>&gt;</w:t>
      </w:r>
      <w:r w:rsidRPr="00051297">
        <w:rPr>
          <w:color w:val="000000"/>
          <w:sz w:val="20"/>
          <w:lang w:val="tr-TR"/>
        </w:rPr>
        <w:t xml:space="preserve"> mahkemelerince çözülür.</w:t>
      </w:r>
    </w:p>
    <w:p w:rsidR="001D2CF7" w:rsidRPr="00051297" w:rsidRDefault="001D2CF7" w:rsidP="001D2CF7">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1D2CF7" w:rsidRPr="00051297" w:rsidRDefault="001D2CF7" w:rsidP="001D2CF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051297" w:rsidTr="00CB56EE">
        <w:tc>
          <w:tcPr>
            <w:tcW w:w="4858" w:type="dxa"/>
            <w:gridSpan w:val="2"/>
          </w:tcPr>
          <w:p w:rsidR="001D2CF7" w:rsidRPr="00051297" w:rsidRDefault="001D2CF7" w:rsidP="00CB56EE">
            <w:pPr>
              <w:pStyle w:val="GvdeMetni"/>
              <w:rPr>
                <w:b/>
                <w:color w:val="000000"/>
                <w:sz w:val="20"/>
                <w:lang w:val="tr-TR"/>
              </w:rPr>
            </w:pPr>
            <w:r w:rsidRPr="00051297">
              <w:rPr>
                <w:b/>
                <w:color w:val="000000"/>
                <w:sz w:val="20"/>
                <w:lang w:val="tr-TR"/>
              </w:rPr>
              <w:t>Yüklenicinin</w:t>
            </w:r>
          </w:p>
        </w:tc>
        <w:tc>
          <w:tcPr>
            <w:tcW w:w="4643" w:type="dxa"/>
            <w:gridSpan w:val="2"/>
          </w:tcPr>
          <w:p w:rsidR="001D2CF7" w:rsidRPr="00051297" w:rsidRDefault="001D2CF7" w:rsidP="00CB56EE">
            <w:pPr>
              <w:pStyle w:val="GvdeMetni"/>
              <w:rPr>
                <w:b/>
                <w:color w:val="000000"/>
                <w:sz w:val="20"/>
                <w:lang w:val="tr-TR"/>
              </w:rPr>
            </w:pPr>
            <w:r w:rsidRPr="00051297">
              <w:rPr>
                <w:b/>
                <w:color w:val="000000"/>
                <w:sz w:val="20"/>
                <w:lang w:val="tr-TR"/>
              </w:rPr>
              <w:t>Sözleşme Makamının</w:t>
            </w:r>
          </w:p>
        </w:tc>
      </w:tr>
      <w:tr w:rsidR="001D2CF7" w:rsidRPr="00051297" w:rsidTr="00CB56EE">
        <w:trPr>
          <w:cantSplit/>
        </w:trPr>
        <w:tc>
          <w:tcPr>
            <w:tcW w:w="1599" w:type="dxa"/>
          </w:tcPr>
          <w:p w:rsidR="001D2CF7" w:rsidRPr="00051297" w:rsidRDefault="001D2CF7" w:rsidP="00CB56EE">
            <w:pPr>
              <w:pStyle w:val="GvdeMetni"/>
              <w:rPr>
                <w:color w:val="000000"/>
                <w:sz w:val="20"/>
                <w:lang w:val="tr-TR"/>
              </w:rPr>
            </w:pPr>
            <w:r w:rsidRPr="00051297">
              <w:rPr>
                <w:color w:val="000000"/>
                <w:sz w:val="20"/>
                <w:lang w:val="tr-TR"/>
              </w:rPr>
              <w:t>Adı:</w:t>
            </w:r>
          </w:p>
        </w:tc>
        <w:tc>
          <w:tcPr>
            <w:tcW w:w="3259" w:type="dxa"/>
          </w:tcPr>
          <w:p w:rsidR="001D2CF7" w:rsidRPr="00051297" w:rsidRDefault="001D2CF7" w:rsidP="00CB56EE">
            <w:pPr>
              <w:pStyle w:val="GvdeMetni"/>
              <w:rPr>
                <w:color w:val="000000"/>
                <w:sz w:val="20"/>
                <w:lang w:val="tr-TR"/>
              </w:rPr>
            </w:pPr>
          </w:p>
        </w:tc>
        <w:tc>
          <w:tcPr>
            <w:tcW w:w="2321" w:type="dxa"/>
          </w:tcPr>
          <w:p w:rsidR="001D2CF7" w:rsidRPr="00051297" w:rsidRDefault="001D2CF7" w:rsidP="00CB56EE">
            <w:pPr>
              <w:pStyle w:val="GvdeMetni"/>
              <w:rPr>
                <w:color w:val="000000"/>
                <w:sz w:val="20"/>
                <w:lang w:val="tr-TR"/>
              </w:rPr>
            </w:pPr>
            <w:r w:rsidRPr="00051297">
              <w:rPr>
                <w:color w:val="000000"/>
                <w:sz w:val="20"/>
                <w:lang w:val="tr-TR"/>
              </w:rPr>
              <w:t>Adı:</w:t>
            </w:r>
            <w:r w:rsidR="00825C9D">
              <w:rPr>
                <w:color w:val="000000"/>
                <w:sz w:val="20"/>
                <w:lang w:val="tr-TR"/>
              </w:rPr>
              <w:t xml:space="preserve"> </w:t>
            </w:r>
          </w:p>
        </w:tc>
        <w:tc>
          <w:tcPr>
            <w:tcW w:w="2322" w:type="dxa"/>
          </w:tcPr>
          <w:p w:rsidR="001D2CF7" w:rsidRPr="00051297" w:rsidRDefault="00825C9D" w:rsidP="00825C9D">
            <w:pPr>
              <w:pStyle w:val="GvdeMetni"/>
              <w:ind w:firstLine="0"/>
              <w:rPr>
                <w:color w:val="000000"/>
                <w:sz w:val="20"/>
                <w:lang w:val="tr-TR"/>
              </w:rPr>
            </w:pPr>
            <w:r w:rsidRPr="00825C9D">
              <w:rPr>
                <w:color w:val="000000"/>
                <w:sz w:val="20"/>
                <w:lang w:val="tr-TR"/>
              </w:rPr>
              <w:t>DOGUKENT TEKNİK HİZMETLERİ LTD. ŞTİ</w:t>
            </w:r>
          </w:p>
        </w:tc>
      </w:tr>
      <w:tr w:rsidR="001D2CF7" w:rsidRPr="00051297" w:rsidTr="00CB56EE">
        <w:trPr>
          <w:cantSplit/>
        </w:trPr>
        <w:tc>
          <w:tcPr>
            <w:tcW w:w="1599" w:type="dxa"/>
          </w:tcPr>
          <w:p w:rsidR="001D2CF7" w:rsidRPr="00051297" w:rsidRDefault="001D2CF7" w:rsidP="00CB56EE">
            <w:pPr>
              <w:pStyle w:val="GvdeMetni"/>
              <w:rPr>
                <w:color w:val="000000"/>
                <w:sz w:val="20"/>
                <w:lang w:val="tr-TR"/>
              </w:rPr>
            </w:pPr>
            <w:r w:rsidRPr="00051297">
              <w:rPr>
                <w:color w:val="000000"/>
                <w:sz w:val="20"/>
                <w:lang w:val="tr-TR"/>
              </w:rPr>
              <w:t>Unvanı:</w:t>
            </w:r>
          </w:p>
        </w:tc>
        <w:tc>
          <w:tcPr>
            <w:tcW w:w="3259" w:type="dxa"/>
          </w:tcPr>
          <w:p w:rsidR="001D2CF7" w:rsidRPr="00051297" w:rsidRDefault="001D2CF7" w:rsidP="00CB56EE">
            <w:pPr>
              <w:pStyle w:val="GvdeMetni"/>
              <w:rPr>
                <w:color w:val="000000"/>
                <w:sz w:val="20"/>
                <w:lang w:val="tr-TR"/>
              </w:rPr>
            </w:pPr>
          </w:p>
        </w:tc>
        <w:tc>
          <w:tcPr>
            <w:tcW w:w="2321" w:type="dxa"/>
          </w:tcPr>
          <w:p w:rsidR="001D2CF7" w:rsidRPr="00051297" w:rsidRDefault="001D2CF7" w:rsidP="00CB56EE">
            <w:pPr>
              <w:pStyle w:val="GvdeMetni"/>
              <w:rPr>
                <w:color w:val="000000"/>
                <w:sz w:val="20"/>
                <w:lang w:val="tr-TR"/>
              </w:rPr>
            </w:pPr>
            <w:r w:rsidRPr="00051297">
              <w:rPr>
                <w:color w:val="000000"/>
                <w:sz w:val="20"/>
                <w:lang w:val="tr-TR"/>
              </w:rPr>
              <w:t>Unvanı:</w:t>
            </w:r>
          </w:p>
        </w:tc>
        <w:tc>
          <w:tcPr>
            <w:tcW w:w="2322" w:type="dxa"/>
          </w:tcPr>
          <w:p w:rsidR="001D2CF7" w:rsidRPr="00051297" w:rsidRDefault="001D2CF7" w:rsidP="00CB56EE">
            <w:pPr>
              <w:pStyle w:val="GvdeMetni"/>
              <w:rPr>
                <w:color w:val="000000"/>
                <w:sz w:val="20"/>
                <w:lang w:val="tr-TR"/>
              </w:rPr>
            </w:pPr>
          </w:p>
        </w:tc>
      </w:tr>
      <w:tr w:rsidR="001D2CF7" w:rsidRPr="00051297" w:rsidTr="00CB56EE">
        <w:trPr>
          <w:cantSplit/>
        </w:trPr>
        <w:tc>
          <w:tcPr>
            <w:tcW w:w="1599" w:type="dxa"/>
          </w:tcPr>
          <w:p w:rsidR="001D2CF7" w:rsidRPr="00051297" w:rsidRDefault="001D2CF7" w:rsidP="00CB56EE">
            <w:pPr>
              <w:pStyle w:val="GvdeMetni"/>
              <w:rPr>
                <w:color w:val="000000"/>
                <w:sz w:val="20"/>
                <w:lang w:val="tr-TR"/>
              </w:rPr>
            </w:pPr>
            <w:r w:rsidRPr="00051297">
              <w:rPr>
                <w:color w:val="000000"/>
                <w:sz w:val="20"/>
                <w:lang w:val="tr-TR"/>
              </w:rPr>
              <w:t>İmzası:</w:t>
            </w:r>
          </w:p>
        </w:tc>
        <w:tc>
          <w:tcPr>
            <w:tcW w:w="3259" w:type="dxa"/>
          </w:tcPr>
          <w:p w:rsidR="001D2CF7" w:rsidRPr="00051297" w:rsidRDefault="001D2CF7" w:rsidP="00CB56EE">
            <w:pPr>
              <w:pStyle w:val="GvdeMetni"/>
              <w:rPr>
                <w:color w:val="000000"/>
                <w:sz w:val="20"/>
                <w:lang w:val="tr-TR"/>
              </w:rPr>
            </w:pPr>
          </w:p>
        </w:tc>
        <w:tc>
          <w:tcPr>
            <w:tcW w:w="2321" w:type="dxa"/>
          </w:tcPr>
          <w:p w:rsidR="001D2CF7" w:rsidRPr="00051297" w:rsidRDefault="001D2CF7" w:rsidP="00CB56EE">
            <w:pPr>
              <w:pStyle w:val="GvdeMetni"/>
              <w:rPr>
                <w:color w:val="000000"/>
                <w:sz w:val="20"/>
                <w:lang w:val="tr-TR"/>
              </w:rPr>
            </w:pPr>
            <w:r w:rsidRPr="00051297">
              <w:rPr>
                <w:color w:val="000000"/>
                <w:sz w:val="20"/>
                <w:lang w:val="tr-TR"/>
              </w:rPr>
              <w:t>İmzası:</w:t>
            </w:r>
          </w:p>
        </w:tc>
        <w:tc>
          <w:tcPr>
            <w:tcW w:w="2322" w:type="dxa"/>
          </w:tcPr>
          <w:p w:rsidR="001D2CF7" w:rsidRPr="00051297" w:rsidRDefault="001D2CF7" w:rsidP="00CB56EE">
            <w:pPr>
              <w:pStyle w:val="GvdeMetni"/>
              <w:rPr>
                <w:color w:val="000000"/>
                <w:sz w:val="20"/>
                <w:lang w:val="tr-TR"/>
              </w:rPr>
            </w:pPr>
          </w:p>
        </w:tc>
      </w:tr>
      <w:tr w:rsidR="001D2CF7" w:rsidRPr="00051297" w:rsidTr="00CB56EE">
        <w:trPr>
          <w:cantSplit/>
        </w:trPr>
        <w:tc>
          <w:tcPr>
            <w:tcW w:w="1599" w:type="dxa"/>
          </w:tcPr>
          <w:p w:rsidR="001D2CF7" w:rsidRPr="00051297" w:rsidRDefault="001D2CF7" w:rsidP="00CB56EE">
            <w:pPr>
              <w:pStyle w:val="GvdeMetni"/>
              <w:rPr>
                <w:color w:val="000000"/>
                <w:sz w:val="20"/>
                <w:lang w:val="tr-TR"/>
              </w:rPr>
            </w:pPr>
            <w:r w:rsidRPr="00051297">
              <w:rPr>
                <w:color w:val="000000"/>
                <w:sz w:val="20"/>
                <w:lang w:val="tr-TR"/>
              </w:rPr>
              <w:t>Tarih:</w:t>
            </w:r>
          </w:p>
        </w:tc>
        <w:tc>
          <w:tcPr>
            <w:tcW w:w="3259" w:type="dxa"/>
          </w:tcPr>
          <w:p w:rsidR="001D2CF7" w:rsidRPr="00051297" w:rsidRDefault="001D2CF7" w:rsidP="00CB56EE">
            <w:pPr>
              <w:pStyle w:val="GvdeMetni"/>
              <w:rPr>
                <w:color w:val="000000"/>
                <w:sz w:val="20"/>
                <w:lang w:val="tr-TR"/>
              </w:rPr>
            </w:pPr>
          </w:p>
        </w:tc>
        <w:tc>
          <w:tcPr>
            <w:tcW w:w="2321" w:type="dxa"/>
          </w:tcPr>
          <w:p w:rsidR="001D2CF7" w:rsidRPr="00051297" w:rsidRDefault="001D2CF7" w:rsidP="00CB56EE">
            <w:pPr>
              <w:pStyle w:val="GvdeMetni"/>
              <w:rPr>
                <w:color w:val="000000"/>
                <w:sz w:val="20"/>
                <w:lang w:val="tr-TR"/>
              </w:rPr>
            </w:pPr>
            <w:r w:rsidRPr="00051297">
              <w:rPr>
                <w:color w:val="000000"/>
                <w:sz w:val="20"/>
                <w:lang w:val="tr-TR"/>
              </w:rPr>
              <w:t>Tarih:</w:t>
            </w:r>
          </w:p>
        </w:tc>
        <w:tc>
          <w:tcPr>
            <w:tcW w:w="2322" w:type="dxa"/>
          </w:tcPr>
          <w:p w:rsidR="001D2CF7" w:rsidRPr="00051297" w:rsidRDefault="001D2CF7" w:rsidP="00CB56EE">
            <w:pPr>
              <w:pStyle w:val="GvdeMetni"/>
              <w:rPr>
                <w:color w:val="000000"/>
                <w:sz w:val="20"/>
                <w:lang w:val="tr-TR"/>
              </w:rPr>
            </w:pPr>
          </w:p>
        </w:tc>
      </w:tr>
    </w:tbl>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pStyle w:val="Balk6"/>
        <w:ind w:firstLine="0"/>
        <w:jc w:val="center"/>
        <w:rPr>
          <w:lang w:val="tr-TR"/>
        </w:rPr>
      </w:pPr>
      <w:bookmarkStart w:id="22" w:name="_Söz.Ek-1:_Genel_Koşullar"/>
      <w:bookmarkStart w:id="23" w:name="_Toc233021554"/>
      <w:bookmarkEnd w:id="22"/>
      <w:r w:rsidRPr="00051297">
        <w:rPr>
          <w:lang w:val="tr-TR"/>
        </w:rPr>
        <w:t>Söz. Ek-1: Genel Koşullar</w:t>
      </w:r>
      <w:bookmarkEnd w:id="23"/>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1D2CF7" w:rsidRPr="00051297" w:rsidRDefault="001D2CF7" w:rsidP="001D2CF7">
      <w:pPr>
        <w:ind w:firstLine="0"/>
        <w:jc w:val="center"/>
        <w:rPr>
          <w:b/>
          <w:sz w:val="20"/>
          <w:szCs w:val="20"/>
          <w:lang w:val="tr-TR"/>
        </w:rPr>
      </w:pPr>
      <w:r w:rsidRPr="00051297">
        <w:rPr>
          <w:b/>
          <w:sz w:val="20"/>
          <w:szCs w:val="20"/>
          <w:lang w:val="tr-TR"/>
        </w:rPr>
        <w:t xml:space="preserve">Kalkınma Ajansları Tarafından Finanse Edilen Projelerde </w:t>
      </w:r>
    </w:p>
    <w:p w:rsidR="001D2CF7" w:rsidRPr="00051297" w:rsidRDefault="001D2CF7" w:rsidP="001D2CF7">
      <w:pPr>
        <w:ind w:firstLine="0"/>
        <w:jc w:val="center"/>
        <w:rPr>
          <w:b/>
          <w:sz w:val="20"/>
          <w:szCs w:val="20"/>
          <w:lang w:val="tr-TR"/>
        </w:rPr>
      </w:pPr>
      <w:r w:rsidRPr="00051297">
        <w:rPr>
          <w:b/>
          <w:sz w:val="20"/>
          <w:szCs w:val="20"/>
          <w:lang w:val="tr-TR"/>
        </w:rPr>
        <w:t xml:space="preserve">Mal ve Hizmet Alımı ile Yapım İşi Sözleşmelerine İlişkin </w:t>
      </w:r>
    </w:p>
    <w:p w:rsidR="001D2CF7" w:rsidRPr="00051297" w:rsidRDefault="001D2CF7" w:rsidP="001D2CF7">
      <w:pPr>
        <w:ind w:firstLine="0"/>
        <w:jc w:val="center"/>
        <w:rPr>
          <w:b/>
          <w:sz w:val="20"/>
          <w:szCs w:val="20"/>
          <w:lang w:val="tr-TR"/>
        </w:rPr>
      </w:pPr>
      <w:r w:rsidRPr="00051297">
        <w:rPr>
          <w:b/>
          <w:sz w:val="20"/>
          <w:szCs w:val="20"/>
          <w:lang w:val="tr-TR"/>
        </w:rPr>
        <w:t xml:space="preserve">GENEL KOŞULLAR                                                              </w:t>
      </w:r>
    </w:p>
    <w:p w:rsidR="001D2CF7" w:rsidRPr="00051297" w:rsidRDefault="001D2CF7" w:rsidP="001D2CF7">
      <w:pPr>
        <w:ind w:firstLine="0"/>
        <w:rPr>
          <w:sz w:val="20"/>
          <w:szCs w:val="20"/>
          <w:lang w:val="tr-TR"/>
        </w:rPr>
      </w:pPr>
      <w:r w:rsidRPr="00051297">
        <w:rPr>
          <w:noProof/>
          <w:sz w:val="20"/>
          <w:szCs w:val="20"/>
          <w:lang w:val="tr-TR" w:eastAsia="tr-TR" w:bidi="ar-SA"/>
        </w:rPr>
        <mc:AlternateContent>
          <mc:Choice Requires="wps">
            <w:drawing>
              <wp:inline distT="0" distB="0" distL="0" distR="0" wp14:anchorId="0EF1633A" wp14:editId="5D786BF4">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F1CF6" w:rsidRPr="00C36C6F" w:rsidRDefault="008F1CF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8F1CF6" w:rsidRPr="00C36C6F" w:rsidRDefault="008F1CF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D2CF7" w:rsidRPr="00051297" w:rsidRDefault="001D2CF7" w:rsidP="001D2CF7">
      <w:pPr>
        <w:ind w:firstLine="0"/>
        <w:jc w:val="center"/>
        <w:rPr>
          <w:b/>
          <w:sz w:val="20"/>
          <w:szCs w:val="20"/>
          <w:lang w:val="tr-TR"/>
        </w:rPr>
      </w:pPr>
      <w:r w:rsidRPr="00051297">
        <w:rPr>
          <w:b/>
          <w:sz w:val="20"/>
          <w:szCs w:val="20"/>
          <w:lang w:val="tr-TR"/>
        </w:rPr>
        <w:t>BAŞLANGIÇ HÜKÜMLERİ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1D2CF7" w:rsidRPr="00051297" w:rsidRDefault="001D2CF7" w:rsidP="001D2CF7">
      <w:pPr>
        <w:ind w:firstLine="0"/>
        <w:rPr>
          <w:sz w:val="20"/>
          <w:szCs w:val="20"/>
          <w:lang w:val="tr-TR"/>
        </w:rPr>
      </w:pPr>
      <w:r w:rsidRPr="00051297">
        <w:rPr>
          <w:sz w:val="20"/>
          <w:szCs w:val="20"/>
          <w:lang w:val="tr-TR"/>
        </w:rPr>
        <w:t>(1) Sözleşmede yer alan aşağıdaki sözcük ve terimler yanlarında gösterilen anlamı taşıyacaklardır.</w:t>
      </w:r>
    </w:p>
    <w:p w:rsidR="001D2CF7" w:rsidRPr="00051297" w:rsidRDefault="001D2CF7" w:rsidP="001D2CF7">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1D2CF7" w:rsidRPr="00051297" w:rsidRDefault="001D2CF7" w:rsidP="001D2CF7">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1D2CF7" w:rsidRPr="00051297" w:rsidRDefault="001D2CF7" w:rsidP="001D2CF7">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D2CF7" w:rsidRPr="00051297" w:rsidRDefault="001D2CF7" w:rsidP="001D2CF7">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1D2CF7" w:rsidRPr="00051297" w:rsidRDefault="001D2CF7" w:rsidP="001D2CF7">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1D2CF7" w:rsidRPr="00051297" w:rsidRDefault="001D2CF7" w:rsidP="001D2CF7">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1D2CF7" w:rsidRPr="00051297" w:rsidRDefault="001D2CF7" w:rsidP="001D2CF7">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1D2CF7" w:rsidRPr="00051297" w:rsidRDefault="001D2CF7" w:rsidP="001D2CF7">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1D2CF7" w:rsidRPr="00051297" w:rsidRDefault="001D2CF7" w:rsidP="001D2CF7">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1D2CF7" w:rsidRPr="00051297" w:rsidRDefault="001D2CF7" w:rsidP="001D2CF7">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1D2CF7" w:rsidRPr="00051297" w:rsidRDefault="001D2CF7" w:rsidP="001D2CF7">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1D2CF7" w:rsidRPr="00051297" w:rsidRDefault="001D2CF7" w:rsidP="001D2CF7">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D2CF7" w:rsidRPr="00051297" w:rsidRDefault="001D2CF7" w:rsidP="001D2CF7">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1D2CF7" w:rsidRPr="00051297" w:rsidRDefault="001D2CF7" w:rsidP="001D2CF7">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1D2CF7" w:rsidRPr="00051297" w:rsidRDefault="001D2CF7" w:rsidP="001D2CF7">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1D2CF7" w:rsidRPr="00051297" w:rsidRDefault="001D2CF7" w:rsidP="001D2CF7">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D2CF7" w:rsidRDefault="001D2CF7" w:rsidP="001D2CF7">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D2CF7" w:rsidRPr="00051297" w:rsidRDefault="001D2CF7" w:rsidP="001D2CF7">
      <w:pPr>
        <w:ind w:firstLine="0"/>
        <w:rPr>
          <w:sz w:val="20"/>
          <w:szCs w:val="20"/>
          <w:lang w:val="tr-TR"/>
        </w:rPr>
      </w:pPr>
    </w:p>
    <w:p w:rsidR="001D2CF7" w:rsidRPr="00051297" w:rsidRDefault="001D2CF7" w:rsidP="00A12DC4">
      <w:pPr>
        <w:numPr>
          <w:ilvl w:val="0"/>
          <w:numId w:val="20"/>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1D2CF7" w:rsidRPr="00051297" w:rsidRDefault="001D2CF7" w:rsidP="001D2CF7">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051297" w:rsidRDefault="001D2CF7" w:rsidP="001D2CF7">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051297" w:rsidRDefault="001D2CF7" w:rsidP="001D2CF7">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1D2CF7" w:rsidRPr="00051297" w:rsidRDefault="001D2CF7" w:rsidP="001D2CF7">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051297" w:rsidRDefault="001D2CF7" w:rsidP="001D2CF7">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1D2CF7" w:rsidRPr="00051297" w:rsidRDefault="001D2CF7" w:rsidP="001D2CF7">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051297" w:rsidRDefault="001D2CF7" w:rsidP="001D2CF7">
      <w:pPr>
        <w:tabs>
          <w:tab w:val="left" w:pos="0"/>
        </w:tabs>
        <w:ind w:firstLine="0"/>
        <w:rPr>
          <w:sz w:val="20"/>
          <w:szCs w:val="20"/>
          <w:lang w:val="tr-TR"/>
        </w:rPr>
      </w:pPr>
      <w:r w:rsidRPr="00051297">
        <w:rPr>
          <w:sz w:val="20"/>
          <w:szCs w:val="20"/>
          <w:lang w:val="tr-TR"/>
        </w:rPr>
        <w:t>(2) Bu takdirde geçici teminatı geri verilir.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1D2CF7" w:rsidRPr="00051297" w:rsidRDefault="001D2CF7" w:rsidP="001D2CF7">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1D2CF7" w:rsidRPr="00051297" w:rsidRDefault="001D2CF7" w:rsidP="001D2CF7">
      <w:pPr>
        <w:jc w:val="center"/>
        <w:rPr>
          <w:b/>
          <w:sz w:val="20"/>
          <w:szCs w:val="20"/>
          <w:lang w:val="tr-TR"/>
        </w:rPr>
      </w:pPr>
      <w:r w:rsidRPr="00051297">
        <w:rPr>
          <w:b/>
          <w:sz w:val="20"/>
          <w:szCs w:val="20"/>
          <w:lang w:val="tr-TR"/>
        </w:rPr>
        <w:t>SÖZLEŞME MAKAMININ YÜKÜMLÜLÜKLERİ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1D2CF7" w:rsidRPr="00051297" w:rsidRDefault="001D2CF7" w:rsidP="001D2CF7">
      <w:pPr>
        <w:rPr>
          <w:sz w:val="20"/>
          <w:szCs w:val="20"/>
          <w:lang w:val="tr-TR"/>
        </w:rPr>
      </w:pPr>
    </w:p>
    <w:p w:rsidR="005302EF" w:rsidRDefault="005302EF" w:rsidP="001D2CF7">
      <w:pPr>
        <w:ind w:left="702" w:hanging="645"/>
        <w:jc w:val="center"/>
        <w:rPr>
          <w:b/>
          <w:sz w:val="20"/>
          <w:szCs w:val="20"/>
          <w:lang w:val="tr-TR"/>
        </w:rPr>
      </w:pPr>
    </w:p>
    <w:p w:rsidR="005302EF" w:rsidRDefault="005302EF" w:rsidP="001D2CF7">
      <w:pPr>
        <w:ind w:left="702" w:hanging="645"/>
        <w:jc w:val="center"/>
        <w:rPr>
          <w:b/>
          <w:sz w:val="20"/>
          <w:szCs w:val="20"/>
          <w:lang w:val="tr-TR"/>
        </w:rPr>
      </w:pPr>
    </w:p>
    <w:p w:rsidR="001D2CF7" w:rsidRPr="00051297" w:rsidRDefault="001D2CF7" w:rsidP="001D2CF7">
      <w:pPr>
        <w:ind w:left="702" w:hanging="645"/>
        <w:jc w:val="center"/>
        <w:rPr>
          <w:b/>
          <w:sz w:val="20"/>
          <w:szCs w:val="20"/>
          <w:lang w:val="tr-TR"/>
        </w:rPr>
      </w:pPr>
      <w:r w:rsidRPr="00051297">
        <w:rPr>
          <w:b/>
          <w:sz w:val="20"/>
          <w:szCs w:val="20"/>
          <w:lang w:val="tr-TR"/>
        </w:rPr>
        <w:lastRenderedPageBreak/>
        <w:t>YÜKLENİCİNİN YÜKÜMLÜLÜKLERİ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D2CF7" w:rsidRPr="00051297" w:rsidRDefault="001D2CF7" w:rsidP="001D2CF7">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1D2CF7" w:rsidRPr="00051297" w:rsidRDefault="001D2CF7" w:rsidP="001D2CF7">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D2CF7" w:rsidRPr="00051297" w:rsidRDefault="001D2CF7" w:rsidP="001D2CF7">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D2CF7" w:rsidRPr="00051297" w:rsidRDefault="001D2CF7" w:rsidP="001D2CF7">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1D2CF7" w:rsidRPr="00051297" w:rsidRDefault="001D2CF7" w:rsidP="001D2CF7">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051297" w:rsidRDefault="001D2CF7" w:rsidP="001D2CF7">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051297" w:rsidRDefault="001D2CF7" w:rsidP="001D2CF7">
      <w:pPr>
        <w:ind w:left="720"/>
        <w:rPr>
          <w:rFonts w:cs="Arial"/>
          <w:sz w:val="20"/>
          <w:szCs w:val="20"/>
          <w:lang w:val="tr-TR"/>
        </w:rPr>
      </w:pPr>
      <w:r w:rsidRPr="00051297">
        <w:rPr>
          <w:rFonts w:cs="Arial"/>
          <w:sz w:val="20"/>
          <w:szCs w:val="20"/>
          <w:lang w:val="tr-TR"/>
        </w:rPr>
        <w:lastRenderedPageBreak/>
        <w:t>a) Yüklenicinin işlerin yürütülmesini önerdiği sıra;</w:t>
      </w:r>
    </w:p>
    <w:p w:rsidR="001D2CF7" w:rsidRPr="00051297" w:rsidRDefault="001D2CF7" w:rsidP="001D2CF7">
      <w:pPr>
        <w:ind w:left="720"/>
        <w:rPr>
          <w:rFonts w:cs="Arial"/>
          <w:sz w:val="20"/>
          <w:szCs w:val="20"/>
          <w:lang w:val="tr-TR"/>
        </w:rPr>
      </w:pPr>
      <w:r w:rsidRPr="00051297">
        <w:rPr>
          <w:rFonts w:cs="Arial"/>
          <w:sz w:val="20"/>
          <w:szCs w:val="20"/>
          <w:lang w:val="tr-TR"/>
        </w:rPr>
        <w:t>b) Çizimlerin teslim alınması ve kabul edilmesi için son teslim tarihi;</w:t>
      </w:r>
    </w:p>
    <w:p w:rsidR="001D2CF7" w:rsidRPr="00051297" w:rsidRDefault="001D2CF7" w:rsidP="001D2CF7">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1D2CF7" w:rsidRPr="00051297" w:rsidRDefault="001D2CF7" w:rsidP="001D2CF7">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1D2CF7" w:rsidRPr="00051297" w:rsidRDefault="001D2CF7" w:rsidP="001D2CF7">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D2CF7" w:rsidRPr="00051297" w:rsidRDefault="001D2CF7" w:rsidP="001D2CF7">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D2CF7" w:rsidRPr="00051297" w:rsidRDefault="001D2CF7" w:rsidP="001D2CF7">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D2CF7" w:rsidRPr="00051297" w:rsidRDefault="001D2CF7" w:rsidP="001D2CF7">
      <w:pPr>
        <w:tabs>
          <w:tab w:val="left" w:pos="0"/>
        </w:tabs>
        <w:ind w:firstLine="0"/>
        <w:rPr>
          <w:rFonts w:cs="Arial"/>
          <w:sz w:val="20"/>
          <w:szCs w:val="20"/>
          <w:lang w:val="tr-TR"/>
        </w:rPr>
      </w:pPr>
      <w:r w:rsidRPr="00051297">
        <w:rPr>
          <w:sz w:val="20"/>
          <w:szCs w:val="20"/>
          <w:lang w:val="tr-TR"/>
        </w:rPr>
        <w:lastRenderedPageBreak/>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1D2CF7" w:rsidRPr="00051297" w:rsidRDefault="001D2CF7" w:rsidP="00A12DC4">
      <w:pPr>
        <w:keepNext/>
        <w:numPr>
          <w:ilvl w:val="0"/>
          <w:numId w:val="20"/>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051297" w:rsidRDefault="001D2CF7" w:rsidP="001D2CF7">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1D2CF7" w:rsidRPr="00051297" w:rsidRDefault="001D2CF7" w:rsidP="001D2CF7">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D2CF7" w:rsidRPr="00051297" w:rsidRDefault="001D2CF7" w:rsidP="001D2CF7">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051297" w:rsidRDefault="001D2CF7" w:rsidP="001D2CF7">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Default="001D2CF7" w:rsidP="001D2CF7">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D2CF7" w:rsidRDefault="001D2CF7" w:rsidP="001D2CF7">
      <w:pPr>
        <w:tabs>
          <w:tab w:val="left" w:pos="0"/>
        </w:tabs>
        <w:ind w:firstLine="0"/>
        <w:rPr>
          <w:sz w:val="20"/>
          <w:szCs w:val="20"/>
          <w:lang w:val="tr-TR"/>
        </w:rPr>
      </w:pPr>
    </w:p>
    <w:p w:rsidR="001D2CF7" w:rsidRPr="00051297" w:rsidRDefault="001D2CF7" w:rsidP="001D2CF7">
      <w:pPr>
        <w:tabs>
          <w:tab w:val="left" w:pos="0"/>
        </w:tabs>
        <w:ind w:firstLine="0"/>
        <w:rPr>
          <w:sz w:val="20"/>
          <w:szCs w:val="20"/>
          <w:lang w:val="tr-TR"/>
        </w:rPr>
      </w:pP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1D2CF7" w:rsidRPr="00051297" w:rsidRDefault="001D2CF7" w:rsidP="001D2CF7">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1D2CF7" w:rsidRPr="00051297" w:rsidRDefault="001D2CF7" w:rsidP="001D2CF7">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051297" w:rsidRDefault="001D2CF7" w:rsidP="001D2CF7">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D2CF7" w:rsidRPr="00051297" w:rsidRDefault="001D2CF7" w:rsidP="001D2CF7">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D2CF7" w:rsidRPr="00051297" w:rsidRDefault="001D2CF7" w:rsidP="001D2CF7">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1D2CF7" w:rsidRPr="00051297" w:rsidRDefault="001D2CF7" w:rsidP="001D2CF7">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051297" w:rsidRDefault="001D2CF7" w:rsidP="001D2CF7">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1D2CF7" w:rsidRPr="00051297" w:rsidRDefault="001D2CF7" w:rsidP="001D2CF7">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1D2CF7" w:rsidRPr="00051297" w:rsidRDefault="001D2CF7" w:rsidP="001D2CF7">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1D2CF7" w:rsidRPr="00051297" w:rsidRDefault="001D2CF7" w:rsidP="001D2CF7">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1D2CF7" w:rsidRPr="00051297" w:rsidRDefault="001D2CF7" w:rsidP="001D2CF7">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051297">
        <w:rPr>
          <w:sz w:val="20"/>
          <w:szCs w:val="20"/>
          <w:lang w:val="tr-TR"/>
        </w:rPr>
        <w:lastRenderedPageBreak/>
        <w:t>verileri Sözleşme Makamı’na teslim edecektir. Yüklenici, Sözleşme Makamı’nın önceden yazılı onayı olmadan, bu doküman ve verilerin kopyalarını saklayamaz ve bunları sözleşme dışı amaçlar için kullanamaz.</w:t>
      </w:r>
    </w:p>
    <w:p w:rsidR="001D2CF7" w:rsidRPr="00051297" w:rsidRDefault="001D2CF7" w:rsidP="001D2CF7">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051297" w:rsidRDefault="001D2CF7" w:rsidP="00A12DC4">
      <w:pPr>
        <w:keepNext/>
        <w:numPr>
          <w:ilvl w:val="0"/>
          <w:numId w:val="20"/>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1D2CF7" w:rsidRPr="00051297" w:rsidRDefault="001D2CF7" w:rsidP="001D2CF7">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D2CF7" w:rsidRPr="00051297" w:rsidRDefault="001D2CF7" w:rsidP="001D2CF7">
      <w:pPr>
        <w:tabs>
          <w:tab w:val="left" w:pos="0"/>
        </w:tabs>
        <w:ind w:firstLine="0"/>
        <w:rPr>
          <w:sz w:val="20"/>
          <w:szCs w:val="20"/>
          <w:lang w:val="tr-TR"/>
        </w:rPr>
      </w:pPr>
      <w:r w:rsidRPr="00051297">
        <w:rPr>
          <w:sz w:val="20"/>
          <w:szCs w:val="20"/>
          <w:lang w:val="tr-TR"/>
        </w:rPr>
        <w:t>(4) Yüklenici:</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1D2CF7" w:rsidRPr="00051297" w:rsidRDefault="001D2CF7" w:rsidP="001D2CF7">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1D2CF7" w:rsidRPr="00051297" w:rsidRDefault="001D2CF7" w:rsidP="001D2CF7">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051297" w:rsidRDefault="001D2CF7" w:rsidP="001D2CF7">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051297" w:rsidRDefault="001D2CF7" w:rsidP="001D2CF7">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D2CF7" w:rsidRPr="00051297" w:rsidRDefault="001D2CF7" w:rsidP="001D2CF7">
      <w:pPr>
        <w:tabs>
          <w:tab w:val="left" w:pos="0"/>
        </w:tabs>
        <w:jc w:val="center"/>
        <w:rPr>
          <w:b/>
          <w:sz w:val="20"/>
          <w:szCs w:val="20"/>
          <w:lang w:val="tr-TR"/>
        </w:rPr>
      </w:pPr>
      <w:r w:rsidRPr="00051297">
        <w:rPr>
          <w:b/>
          <w:sz w:val="20"/>
          <w:szCs w:val="20"/>
          <w:lang w:val="tr-TR"/>
        </w:rPr>
        <w:t>SÖZLEŞMENİN İFA EDİLMESİ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1D2CF7" w:rsidRPr="00051297" w:rsidRDefault="001D2CF7" w:rsidP="001D2CF7">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(2) Maktu zarar-ziyan bedeline ilişkin günlük oran sözleşme bedelinin ifa süresine ait gün sayısına bölünmesi suretiyle hesaplanır.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1D2CF7" w:rsidRPr="00051297" w:rsidRDefault="001D2CF7" w:rsidP="001D2CF7">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D2CF7" w:rsidRPr="00051297" w:rsidRDefault="001D2CF7" w:rsidP="00A12DC4">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1D2CF7" w:rsidRPr="00051297" w:rsidRDefault="001D2CF7" w:rsidP="00A12DC4">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1D2CF7" w:rsidRPr="00051297" w:rsidRDefault="001D2CF7" w:rsidP="001D2CF7">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051297" w:rsidRDefault="001D2CF7" w:rsidP="001D2CF7">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051297" w:rsidRDefault="001D2CF7" w:rsidP="001D2CF7">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1D2CF7" w:rsidRPr="00051297" w:rsidRDefault="001D2CF7" w:rsidP="001D2CF7">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1D2CF7" w:rsidRDefault="001D2CF7" w:rsidP="001D2CF7">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1D2CF7" w:rsidRDefault="001D2CF7" w:rsidP="001D2CF7">
      <w:pPr>
        <w:tabs>
          <w:tab w:val="left" w:pos="0"/>
        </w:tabs>
        <w:ind w:firstLine="0"/>
        <w:rPr>
          <w:sz w:val="20"/>
          <w:szCs w:val="20"/>
          <w:lang w:val="tr-TR"/>
        </w:rPr>
      </w:pPr>
    </w:p>
    <w:p w:rsidR="001D2CF7" w:rsidRPr="00051297" w:rsidRDefault="001D2CF7" w:rsidP="001D2CF7">
      <w:pPr>
        <w:tabs>
          <w:tab w:val="left" w:pos="0"/>
        </w:tabs>
        <w:ind w:firstLine="0"/>
        <w:rPr>
          <w:sz w:val="20"/>
          <w:szCs w:val="20"/>
          <w:lang w:val="tr-TR"/>
        </w:rPr>
      </w:pP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İzinler</w:t>
      </w:r>
    </w:p>
    <w:p w:rsidR="001D2CF7" w:rsidRPr="00051297" w:rsidRDefault="001D2CF7" w:rsidP="001D2CF7">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Kayıtlar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sidRPr="00051297">
        <w:rPr>
          <w:sz w:val="20"/>
          <w:szCs w:val="20"/>
          <w:lang w:val="tr-TR"/>
        </w:rPr>
        <w:lastRenderedPageBreak/>
        <w:t>yapılan seyahatler sırasında geçen süre bu çalışma zamanı çizelgelerine kaydedilen -duruma göre- gün veya saate dahil edilebilir.</w:t>
      </w:r>
    </w:p>
    <w:p w:rsidR="001D2CF7" w:rsidRPr="00051297" w:rsidRDefault="001D2CF7" w:rsidP="001D2CF7">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1D2CF7" w:rsidRPr="00051297" w:rsidRDefault="001D2CF7" w:rsidP="001D2CF7">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051297" w:rsidRDefault="001D2CF7" w:rsidP="001D2CF7">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051297" w:rsidRDefault="001D2CF7" w:rsidP="001D2CF7">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1D2CF7" w:rsidRPr="00051297" w:rsidRDefault="001D2CF7" w:rsidP="001D2CF7">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1D2CF7" w:rsidRPr="00051297" w:rsidRDefault="001D2CF7" w:rsidP="001D2CF7">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051297" w:rsidRDefault="001D2CF7" w:rsidP="001D2CF7">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051297" w:rsidRDefault="001D2CF7" w:rsidP="001D2CF7">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1D2CF7" w:rsidRPr="00051297" w:rsidRDefault="001D2CF7" w:rsidP="001D2CF7">
      <w:pPr>
        <w:tabs>
          <w:tab w:val="left" w:pos="0"/>
        </w:tabs>
        <w:jc w:val="center"/>
        <w:rPr>
          <w:b/>
          <w:sz w:val="20"/>
          <w:szCs w:val="20"/>
          <w:lang w:val="tr-TR"/>
        </w:rPr>
      </w:pPr>
      <w:r w:rsidRPr="00051297">
        <w:rPr>
          <w:b/>
          <w:sz w:val="20"/>
          <w:szCs w:val="20"/>
          <w:lang w:val="tr-TR"/>
        </w:rPr>
        <w:t>ÖDEMELER VE BORÇ TUTARLARININ TAHSİLİ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1D2CF7" w:rsidRPr="00051297" w:rsidRDefault="001D2CF7" w:rsidP="001D2CF7">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051297" w:rsidRDefault="001D2CF7" w:rsidP="001D2CF7">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D2CF7" w:rsidRPr="00051297" w:rsidRDefault="001D2CF7" w:rsidP="001D2CF7">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1D2CF7" w:rsidRPr="00051297" w:rsidRDefault="001D2CF7" w:rsidP="001D2CF7">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D2CF7" w:rsidRPr="00051297" w:rsidRDefault="001D2CF7" w:rsidP="001D2CF7">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1D2CF7" w:rsidRPr="00051297" w:rsidRDefault="001D2CF7" w:rsidP="001D2CF7">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1D2CF7" w:rsidRPr="00051297" w:rsidRDefault="001D2CF7" w:rsidP="001D2CF7">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1D2CF7" w:rsidRPr="00051297" w:rsidRDefault="001D2CF7" w:rsidP="001D2CF7">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1D2CF7" w:rsidRPr="00051297" w:rsidRDefault="001D2CF7" w:rsidP="001D2CF7">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D2CF7" w:rsidRPr="00051297" w:rsidRDefault="001D2CF7" w:rsidP="001D2CF7">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1D2CF7" w:rsidRPr="00051297" w:rsidRDefault="001D2CF7" w:rsidP="001D2CF7">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051297" w:rsidRDefault="001D2CF7" w:rsidP="001D2CF7">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051297" w:rsidRDefault="001D2CF7" w:rsidP="001D2CF7">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rsidR="001D2CF7" w:rsidRPr="00051297" w:rsidRDefault="001D2CF7" w:rsidP="00A12DC4">
      <w:pPr>
        <w:widowControl w:val="0"/>
        <w:numPr>
          <w:ilvl w:val="1"/>
          <w:numId w:val="33"/>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1D2CF7" w:rsidRPr="00051297" w:rsidRDefault="001D2CF7" w:rsidP="00A12DC4">
      <w:pPr>
        <w:widowControl w:val="0"/>
        <w:numPr>
          <w:ilvl w:val="1"/>
          <w:numId w:val="33"/>
        </w:numPr>
        <w:ind w:left="993"/>
        <w:rPr>
          <w:rFonts w:cs="Arial"/>
          <w:sz w:val="20"/>
          <w:szCs w:val="20"/>
          <w:lang w:val="tr-TR"/>
        </w:rPr>
      </w:pPr>
      <w:r w:rsidRPr="00051297">
        <w:rPr>
          <w:rFonts w:cs="Arial"/>
          <w:sz w:val="20"/>
          <w:szCs w:val="20"/>
          <w:lang w:val="tr-TR"/>
        </w:rPr>
        <w:t>Bu malların düzgün ve uygun mallarla değiştirilmeleri,</w:t>
      </w:r>
    </w:p>
    <w:p w:rsidR="001D2CF7" w:rsidRPr="00051297" w:rsidRDefault="001D2CF7" w:rsidP="00A12DC4">
      <w:pPr>
        <w:widowControl w:val="0"/>
        <w:numPr>
          <w:ilvl w:val="1"/>
          <w:numId w:val="33"/>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051297" w:rsidRDefault="001D2CF7" w:rsidP="00A12DC4">
      <w:pPr>
        <w:widowControl w:val="0"/>
        <w:numPr>
          <w:ilvl w:val="1"/>
          <w:numId w:val="33"/>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051297" w:rsidRDefault="001D2CF7" w:rsidP="001D2CF7">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051297" w:rsidRDefault="001D2CF7" w:rsidP="001D2CF7">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051297" w:rsidRDefault="001D2CF7" w:rsidP="001D2CF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051297" w:rsidRDefault="001D2CF7" w:rsidP="001D2CF7">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1D2CF7" w:rsidRPr="00051297" w:rsidRDefault="001D2CF7" w:rsidP="001D2CF7">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1D2CF7" w:rsidRPr="00051297" w:rsidRDefault="001D2CF7" w:rsidP="001D2CF7">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1D2CF7" w:rsidRPr="00051297" w:rsidRDefault="001D2CF7" w:rsidP="001D2CF7">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051297" w:rsidRDefault="001D2CF7" w:rsidP="001D2CF7">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051297" w:rsidRDefault="001D2CF7" w:rsidP="001D2CF7">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1D2CF7" w:rsidRPr="00051297" w:rsidRDefault="001D2CF7" w:rsidP="00A12DC4">
      <w:pPr>
        <w:widowControl w:val="0"/>
        <w:numPr>
          <w:ilvl w:val="1"/>
          <w:numId w:val="34"/>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1D2CF7" w:rsidRPr="00051297" w:rsidRDefault="001D2CF7" w:rsidP="00A12DC4">
      <w:pPr>
        <w:widowControl w:val="0"/>
        <w:numPr>
          <w:ilvl w:val="1"/>
          <w:numId w:val="34"/>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1D2CF7" w:rsidRPr="00051297" w:rsidRDefault="001D2CF7" w:rsidP="00A12DC4">
      <w:pPr>
        <w:widowControl w:val="0"/>
        <w:numPr>
          <w:ilvl w:val="1"/>
          <w:numId w:val="34"/>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1D2CF7" w:rsidRPr="00051297" w:rsidRDefault="001D2CF7" w:rsidP="001D2CF7">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051297" w:rsidRDefault="001D2CF7" w:rsidP="001D2CF7">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051297" w:rsidRDefault="001D2CF7" w:rsidP="001D2CF7">
      <w:pPr>
        <w:tabs>
          <w:tab w:val="left" w:pos="0"/>
        </w:tabs>
        <w:ind w:firstLine="0"/>
        <w:rPr>
          <w:sz w:val="20"/>
          <w:szCs w:val="20"/>
          <w:lang w:val="tr-TR"/>
        </w:rPr>
      </w:pPr>
      <w:r w:rsidRPr="00051297">
        <w:rPr>
          <w:sz w:val="20"/>
          <w:szCs w:val="20"/>
          <w:lang w:val="tr-TR"/>
        </w:rPr>
        <w:t>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051297" w:rsidRDefault="001D2CF7" w:rsidP="001D2CF7">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1D2CF7" w:rsidRPr="00051297" w:rsidRDefault="001D2CF7" w:rsidP="001D2CF7">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1D2CF7" w:rsidRPr="00051297" w:rsidRDefault="001D2CF7" w:rsidP="00A12DC4">
      <w:pPr>
        <w:numPr>
          <w:ilvl w:val="0"/>
          <w:numId w:val="20"/>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1D2CF7" w:rsidRPr="00051297" w:rsidRDefault="001D2CF7" w:rsidP="001D2CF7">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1D2CF7" w:rsidRPr="00051297" w:rsidRDefault="001D2CF7" w:rsidP="001D2CF7">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1D2CF7" w:rsidRPr="00051297" w:rsidRDefault="001D2CF7" w:rsidP="001D2CF7">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1D2CF7" w:rsidRPr="00051297" w:rsidRDefault="001D2CF7" w:rsidP="001D2CF7">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1D2CF7" w:rsidRPr="00051297" w:rsidRDefault="001D2CF7" w:rsidP="00A12DC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1D2CF7" w:rsidRPr="00051297" w:rsidRDefault="001D2CF7" w:rsidP="00A12DC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1D2CF7" w:rsidRPr="00051297" w:rsidRDefault="001D2CF7" w:rsidP="001D2CF7">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1D2CF7" w:rsidRPr="00051297" w:rsidRDefault="001D2CF7" w:rsidP="00A12DC4">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1D2CF7" w:rsidRPr="00051297" w:rsidRDefault="001D2CF7" w:rsidP="00A12DC4">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1D2CF7" w:rsidRPr="00051297" w:rsidRDefault="001D2CF7" w:rsidP="001D2CF7">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1D2CF7" w:rsidRPr="00051297" w:rsidRDefault="001D2CF7" w:rsidP="001D2CF7">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1D2CF7" w:rsidRPr="00051297" w:rsidRDefault="001D2CF7" w:rsidP="001D2CF7">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1D2CF7" w:rsidRPr="00051297" w:rsidRDefault="001D2CF7" w:rsidP="001D2CF7">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1D2CF7" w:rsidRPr="00051297" w:rsidRDefault="001D2CF7" w:rsidP="001D2CF7">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1D2CF7" w:rsidRPr="00051297" w:rsidRDefault="001D2CF7" w:rsidP="001D2CF7">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1D2CF7" w:rsidRPr="00051297" w:rsidRDefault="001D2CF7" w:rsidP="00A12DC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1D2CF7" w:rsidRPr="00051297" w:rsidRDefault="001D2CF7" w:rsidP="001D2CF7">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D2CF7" w:rsidRPr="00051297" w:rsidRDefault="001D2CF7" w:rsidP="001D2CF7">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D2CF7" w:rsidRPr="00051297" w:rsidRDefault="001D2CF7" w:rsidP="001D2CF7">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1D2CF7" w:rsidRPr="00051297" w:rsidRDefault="001D2CF7" w:rsidP="001D2CF7">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051297" w:rsidRDefault="001D2CF7" w:rsidP="001D2CF7">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051297" w:rsidRDefault="001D2CF7" w:rsidP="001D2CF7">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1D2CF7" w:rsidRPr="00051297" w:rsidRDefault="001D2CF7" w:rsidP="00A12DC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1D2CF7" w:rsidRPr="00051297" w:rsidRDefault="001D2CF7" w:rsidP="00A12DC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1D2CF7" w:rsidRPr="00051297" w:rsidRDefault="001D2CF7" w:rsidP="00A12DC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051297" w:rsidRDefault="001D2CF7" w:rsidP="001D2CF7">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Vefat</w:t>
      </w:r>
    </w:p>
    <w:p w:rsidR="001D2CF7" w:rsidRPr="00051297" w:rsidRDefault="001D2CF7" w:rsidP="001D2CF7">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D2CF7" w:rsidRPr="00051297" w:rsidRDefault="001D2CF7" w:rsidP="001D2CF7">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D2CF7" w:rsidRDefault="001D2CF7" w:rsidP="001D2CF7">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Default="001D2CF7" w:rsidP="001D2CF7">
      <w:pPr>
        <w:tabs>
          <w:tab w:val="left" w:pos="0"/>
        </w:tabs>
        <w:ind w:firstLine="0"/>
        <w:rPr>
          <w:sz w:val="20"/>
          <w:szCs w:val="20"/>
          <w:lang w:val="tr-TR"/>
        </w:rPr>
      </w:pP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1D2CF7" w:rsidRPr="00051297" w:rsidRDefault="001D2CF7" w:rsidP="001D2CF7">
      <w:pPr>
        <w:tabs>
          <w:tab w:val="left" w:pos="0"/>
        </w:tabs>
        <w:ind w:firstLine="0"/>
        <w:rPr>
          <w:sz w:val="20"/>
          <w:szCs w:val="20"/>
          <w:lang w:val="tr-TR"/>
        </w:rPr>
      </w:pPr>
      <w:bookmarkStart w:id="24" w:name="_(1)_Süre_uzatımı_verilebilecek_hall"/>
      <w:bookmarkEnd w:id="24"/>
      <w:r w:rsidRPr="00051297">
        <w:rPr>
          <w:sz w:val="20"/>
          <w:szCs w:val="20"/>
          <w:lang w:val="tr-TR"/>
        </w:rPr>
        <w:t>(1) Süre uzatımı verilebilecek haller aşağıda sayılmıştır.</w:t>
      </w:r>
    </w:p>
    <w:p w:rsidR="001D2CF7" w:rsidRPr="00051297" w:rsidRDefault="001D2CF7" w:rsidP="00A12DC4">
      <w:pPr>
        <w:numPr>
          <w:ilvl w:val="0"/>
          <w:numId w:val="26"/>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1D2CF7" w:rsidRPr="00051297" w:rsidRDefault="001D2CF7" w:rsidP="001D2CF7">
      <w:pPr>
        <w:pStyle w:val="GvdeMetniGirintisi3"/>
        <w:spacing w:after="0"/>
        <w:ind w:left="284"/>
        <w:rPr>
          <w:sz w:val="20"/>
          <w:szCs w:val="20"/>
          <w:lang w:val="tr-TR"/>
        </w:rPr>
      </w:pPr>
      <w:r w:rsidRPr="00051297">
        <w:rPr>
          <w:sz w:val="20"/>
          <w:szCs w:val="20"/>
          <w:lang w:val="tr-TR"/>
        </w:rPr>
        <w:t xml:space="preserve">         a) Doğal afetler.</w:t>
      </w:r>
    </w:p>
    <w:p w:rsidR="001D2CF7" w:rsidRPr="00051297" w:rsidRDefault="001D2CF7" w:rsidP="001D2CF7">
      <w:pPr>
        <w:ind w:left="1223" w:firstLine="205"/>
        <w:rPr>
          <w:sz w:val="20"/>
          <w:szCs w:val="20"/>
          <w:lang w:val="tr-TR"/>
        </w:rPr>
      </w:pPr>
      <w:r w:rsidRPr="00051297">
        <w:rPr>
          <w:sz w:val="20"/>
          <w:szCs w:val="20"/>
          <w:lang w:val="tr-TR"/>
        </w:rPr>
        <w:t>b) Kanuni grev.</w:t>
      </w:r>
    </w:p>
    <w:p w:rsidR="001D2CF7" w:rsidRPr="00051297" w:rsidRDefault="001D2CF7" w:rsidP="001D2CF7">
      <w:pPr>
        <w:ind w:left="708"/>
        <w:rPr>
          <w:sz w:val="20"/>
          <w:szCs w:val="20"/>
          <w:lang w:val="tr-TR"/>
        </w:rPr>
      </w:pPr>
      <w:r w:rsidRPr="00051297">
        <w:rPr>
          <w:sz w:val="20"/>
          <w:szCs w:val="20"/>
          <w:lang w:val="tr-TR"/>
        </w:rPr>
        <w:t>c) Genel salgın hastalık.</w:t>
      </w:r>
    </w:p>
    <w:p w:rsidR="001D2CF7" w:rsidRPr="00051297" w:rsidRDefault="001D2CF7" w:rsidP="001D2CF7">
      <w:pPr>
        <w:ind w:left="708"/>
        <w:rPr>
          <w:sz w:val="20"/>
          <w:szCs w:val="20"/>
          <w:lang w:val="tr-TR"/>
        </w:rPr>
      </w:pPr>
      <w:r w:rsidRPr="00051297">
        <w:rPr>
          <w:sz w:val="20"/>
          <w:szCs w:val="20"/>
          <w:lang w:val="tr-TR"/>
        </w:rPr>
        <w:t>d) Kısmi veya genel seferberlik ilanı.</w:t>
      </w:r>
    </w:p>
    <w:p w:rsidR="001D2CF7" w:rsidRPr="00051297" w:rsidRDefault="001D2CF7" w:rsidP="001D2CF7">
      <w:pPr>
        <w:ind w:left="708"/>
        <w:rPr>
          <w:sz w:val="20"/>
          <w:szCs w:val="20"/>
          <w:lang w:val="tr-TR"/>
        </w:rPr>
      </w:pPr>
      <w:r w:rsidRPr="00051297">
        <w:rPr>
          <w:sz w:val="20"/>
          <w:szCs w:val="20"/>
          <w:lang w:val="tr-TR"/>
        </w:rPr>
        <w:t>e) Gerektiğinde Kalkınma Ajansı veya ilgili kurum/kuruluşlar tarafından belirlenecek benzeri diğer haller.</w:t>
      </w:r>
    </w:p>
    <w:p w:rsidR="001D2CF7" w:rsidRPr="00051297" w:rsidRDefault="001D2CF7" w:rsidP="001D2CF7">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1D2CF7" w:rsidRPr="00C36C6F" w:rsidRDefault="001D2CF7" w:rsidP="00A12DC4">
      <w:pPr>
        <w:pStyle w:val="ListeParagraf"/>
        <w:numPr>
          <w:ilvl w:val="0"/>
          <w:numId w:val="38"/>
        </w:numPr>
        <w:rPr>
          <w:sz w:val="20"/>
          <w:szCs w:val="20"/>
          <w:lang w:val="tr-TR"/>
        </w:rPr>
      </w:pPr>
      <w:r w:rsidRPr="00C36C6F">
        <w:rPr>
          <w:sz w:val="20"/>
          <w:szCs w:val="20"/>
          <w:lang w:val="tr-TR"/>
        </w:rPr>
        <w:t xml:space="preserve">Yükleniciden kaynaklanan bir kusurdan ileri gelmemiş bulunması, </w:t>
      </w:r>
    </w:p>
    <w:p w:rsidR="001D2CF7" w:rsidRPr="00C36C6F" w:rsidRDefault="001D2CF7" w:rsidP="00A12DC4">
      <w:pPr>
        <w:pStyle w:val="ListeParagraf"/>
        <w:numPr>
          <w:ilvl w:val="0"/>
          <w:numId w:val="38"/>
        </w:numPr>
        <w:rPr>
          <w:sz w:val="20"/>
          <w:szCs w:val="20"/>
          <w:lang w:val="tr-TR"/>
        </w:rPr>
      </w:pPr>
      <w:r w:rsidRPr="00C36C6F">
        <w:rPr>
          <w:sz w:val="20"/>
          <w:szCs w:val="20"/>
          <w:lang w:val="tr-TR"/>
        </w:rPr>
        <w:t xml:space="preserve">Taahhüdün yerine getirilmesine engel nitelikte olması, </w:t>
      </w:r>
    </w:p>
    <w:p w:rsidR="001D2CF7" w:rsidRPr="00C36C6F" w:rsidRDefault="001D2CF7" w:rsidP="00A12DC4">
      <w:pPr>
        <w:pStyle w:val="ListeParagraf"/>
        <w:numPr>
          <w:ilvl w:val="0"/>
          <w:numId w:val="38"/>
        </w:numPr>
        <w:rPr>
          <w:sz w:val="20"/>
          <w:szCs w:val="20"/>
          <w:lang w:val="tr-TR"/>
        </w:rPr>
      </w:pPr>
      <w:r w:rsidRPr="00C36C6F">
        <w:rPr>
          <w:sz w:val="20"/>
          <w:szCs w:val="20"/>
          <w:lang w:val="tr-TR"/>
        </w:rPr>
        <w:t xml:space="preserve">Yüklenicinin bu engeli ortadan kaldırmaya gücünün yetmemiş olması, </w:t>
      </w:r>
    </w:p>
    <w:p w:rsidR="001D2CF7" w:rsidRPr="00C36C6F" w:rsidRDefault="001D2CF7" w:rsidP="00A12DC4">
      <w:pPr>
        <w:pStyle w:val="ListeParagraf"/>
        <w:numPr>
          <w:ilvl w:val="0"/>
          <w:numId w:val="3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1D2CF7" w:rsidRPr="00C36C6F" w:rsidRDefault="001D2CF7" w:rsidP="00A12DC4">
      <w:pPr>
        <w:pStyle w:val="ListeParagraf"/>
        <w:numPr>
          <w:ilvl w:val="0"/>
          <w:numId w:val="38"/>
        </w:numPr>
        <w:rPr>
          <w:sz w:val="20"/>
          <w:szCs w:val="20"/>
          <w:lang w:val="tr-TR"/>
        </w:rPr>
      </w:pPr>
      <w:r w:rsidRPr="00C36C6F">
        <w:rPr>
          <w:sz w:val="20"/>
          <w:szCs w:val="20"/>
          <w:lang w:val="tr-TR"/>
        </w:rPr>
        <w:t>Yetkili merciler tarafından belgelendirilmesi,</w:t>
      </w:r>
    </w:p>
    <w:p w:rsidR="001D2CF7" w:rsidRPr="00051297" w:rsidRDefault="001D2CF7" w:rsidP="001D2CF7">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1D2CF7" w:rsidRPr="00051297" w:rsidRDefault="001D2CF7" w:rsidP="00A12DC4">
      <w:pPr>
        <w:numPr>
          <w:ilvl w:val="0"/>
          <w:numId w:val="26"/>
        </w:numPr>
        <w:tabs>
          <w:tab w:val="left" w:pos="0"/>
        </w:tabs>
        <w:rPr>
          <w:sz w:val="20"/>
          <w:szCs w:val="20"/>
          <w:lang w:val="tr-TR"/>
        </w:rPr>
      </w:pPr>
      <w:r w:rsidRPr="00051297">
        <w:rPr>
          <w:sz w:val="20"/>
          <w:szCs w:val="20"/>
          <w:lang w:val="tr-TR"/>
        </w:rPr>
        <w:t>Sözleşme Makamından kaynaklanan sebepler</w:t>
      </w:r>
    </w:p>
    <w:p w:rsidR="001D2CF7" w:rsidRPr="00051297" w:rsidRDefault="001D2CF7" w:rsidP="001D2CF7">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051297" w:rsidRDefault="001D2CF7" w:rsidP="001D2CF7">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Default="001D2CF7" w:rsidP="001D2CF7">
      <w:pPr>
        <w:jc w:val="center"/>
        <w:rPr>
          <w:b/>
          <w:sz w:val="20"/>
          <w:szCs w:val="20"/>
          <w:lang w:val="tr-TR"/>
        </w:rPr>
      </w:pPr>
    </w:p>
    <w:p w:rsidR="001D2CF7" w:rsidRPr="00051297" w:rsidRDefault="001D2CF7" w:rsidP="001D2CF7">
      <w:pPr>
        <w:jc w:val="center"/>
        <w:rPr>
          <w:b/>
          <w:sz w:val="20"/>
          <w:szCs w:val="20"/>
          <w:lang w:val="tr-TR"/>
        </w:rPr>
      </w:pPr>
      <w:r w:rsidRPr="00051297">
        <w:rPr>
          <w:b/>
          <w:sz w:val="20"/>
          <w:szCs w:val="20"/>
          <w:lang w:val="tr-TR"/>
        </w:rPr>
        <w:t>İHTİLAFLARIN HALLİ</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1D2CF7" w:rsidRPr="00051297" w:rsidRDefault="001D2CF7" w:rsidP="001D2CF7">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051297" w:rsidRDefault="001D2CF7" w:rsidP="001D2CF7">
      <w:pPr>
        <w:jc w:val="center"/>
        <w:rPr>
          <w:b/>
          <w:sz w:val="20"/>
          <w:szCs w:val="20"/>
          <w:lang w:val="tr-TR"/>
        </w:rPr>
      </w:pPr>
      <w:r w:rsidRPr="00051297">
        <w:rPr>
          <w:b/>
          <w:sz w:val="20"/>
          <w:szCs w:val="20"/>
          <w:lang w:val="tr-TR"/>
        </w:rPr>
        <w:t>HÜKÜM BULUNMAYAN HALLER</w:t>
      </w:r>
    </w:p>
    <w:p w:rsidR="001D2CF7" w:rsidRPr="00051297" w:rsidRDefault="001D2CF7" w:rsidP="00A12DC4">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1D2CF7" w:rsidRPr="00051297" w:rsidRDefault="001D2CF7" w:rsidP="001D2CF7">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D2CF7" w:rsidRPr="00051297" w:rsidRDefault="001D2CF7" w:rsidP="001D2CF7">
      <w:pPr>
        <w:rPr>
          <w:sz w:val="20"/>
          <w:szCs w:val="20"/>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D2CF7" w:rsidRPr="00051297" w:rsidRDefault="001D2CF7" w:rsidP="001D2CF7">
      <w:pPr>
        <w:pStyle w:val="Balk6"/>
        <w:ind w:firstLine="0"/>
        <w:jc w:val="center"/>
        <w:rPr>
          <w:lang w:val="tr-TR"/>
        </w:rPr>
      </w:pPr>
      <w:bookmarkStart w:id="25" w:name="_Söz.Ek-2:_Teknik_Şartname_(İş_Tanım"/>
      <w:bookmarkStart w:id="26" w:name="_Toc233021555"/>
      <w:bookmarkEnd w:id="25"/>
      <w:r w:rsidRPr="00051297">
        <w:rPr>
          <w:lang w:val="tr-TR"/>
        </w:rPr>
        <w:lastRenderedPageBreak/>
        <w:t>Söz. Ek-2: Teknik Şartname (İş Tanımı)</w:t>
      </w:r>
      <w:bookmarkEnd w:id="26"/>
      <w:r w:rsidRPr="00051297">
        <w:rPr>
          <w:lang w:val="tr-TR"/>
        </w:rPr>
        <w:t xml:space="preserve"> </w:t>
      </w:r>
    </w:p>
    <w:p w:rsidR="001D2CF7" w:rsidRPr="00051297" w:rsidRDefault="001D2CF7" w:rsidP="001D2CF7">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1D2CF7" w:rsidRPr="00051297" w:rsidRDefault="001D2CF7" w:rsidP="001D2CF7">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5478F5">
      <w:pPr>
        <w:ind w:firstLine="0"/>
        <w:rPr>
          <w:position w:val="-2"/>
          <w:sz w:val="20"/>
          <w:szCs w:val="20"/>
          <w:lang w:val="tr-TR"/>
        </w:rPr>
      </w:pPr>
      <w:r w:rsidRPr="00051297">
        <w:rPr>
          <w:b/>
          <w:color w:val="000000"/>
          <w:sz w:val="36"/>
          <w:szCs w:val="36"/>
          <w:lang w:val="tr-TR"/>
        </w:rPr>
        <w:br w:type="page"/>
      </w:r>
    </w:p>
    <w:p w:rsidR="001D2CF7" w:rsidRPr="00C36C6F" w:rsidRDefault="001D2CF7" w:rsidP="001D2CF7">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
    <w:p w:rsidR="001D2CF7" w:rsidRDefault="001D2CF7" w:rsidP="001D2CF7">
      <w:pPr>
        <w:spacing w:after="120"/>
        <w:ind w:firstLine="0"/>
        <w:jc w:val="center"/>
        <w:rPr>
          <w:sz w:val="20"/>
          <w:szCs w:val="20"/>
          <w:lang w:val="tr-TR"/>
        </w:rPr>
      </w:pPr>
      <w:r w:rsidRPr="00C36C6F">
        <w:rPr>
          <w:sz w:val="20"/>
          <w:szCs w:val="20"/>
          <w:highlight w:val="lightGray"/>
          <w:lang w:val="tr-TR"/>
        </w:rPr>
        <w:t>(Mal Alımı ihaleleri için)</w:t>
      </w:r>
    </w:p>
    <w:p w:rsidR="001D2CF7" w:rsidRPr="00C36C6F" w:rsidRDefault="00232EE8" w:rsidP="00232EE8">
      <w:pPr>
        <w:spacing w:after="120"/>
        <w:jc w:val="center"/>
        <w:rPr>
          <w:b/>
          <w:sz w:val="20"/>
          <w:szCs w:val="20"/>
          <w:lang w:val="tr-TR"/>
        </w:rPr>
      </w:pPr>
      <w:r w:rsidRPr="00232EE8">
        <w:rPr>
          <w:b/>
          <w:bCs/>
          <w:sz w:val="22"/>
          <w:lang w:val="tr-TR"/>
        </w:rPr>
        <w:t>LOT 1: Güneş Enerji Sistemi ve Ekipmanları Alımı</w:t>
      </w:r>
    </w:p>
    <w:p w:rsidR="001D2CF7" w:rsidRPr="00C36C6F" w:rsidRDefault="001D2CF7" w:rsidP="001D2CF7">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1D2CF7" w:rsidRPr="00C36C6F" w:rsidRDefault="001D2CF7" w:rsidP="001D2CF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472BF4" w:rsidRPr="00472BF4">
        <w:rPr>
          <w:sz w:val="20"/>
          <w:szCs w:val="20"/>
          <w:lang w:val="tr-TR"/>
        </w:rPr>
        <w:t>The Kars Park Hotel Kongre ve Yenilikçi Turizm Hizmetleri ile Markalaşıyor</w:t>
      </w:r>
      <w:r w:rsidR="00472BF4">
        <w:rPr>
          <w:sz w:val="20"/>
          <w:szCs w:val="20"/>
          <w:lang w:val="tr-TR"/>
        </w:rPr>
        <w:t xml:space="preserve"> Projesi Mal Alım İhalesi</w:t>
      </w:r>
    </w:p>
    <w:p w:rsidR="001D2CF7" w:rsidRPr="00C36C6F" w:rsidRDefault="001D2CF7" w:rsidP="001D2CF7">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472BF4" w:rsidRPr="00472BF4">
        <w:rPr>
          <w:sz w:val="20"/>
          <w:szCs w:val="20"/>
          <w:lang w:val="tr-TR"/>
        </w:rPr>
        <w:t xml:space="preserve"> TRA2/19/TURDES/0024</w:t>
      </w:r>
      <w:r w:rsidR="00A62F2D">
        <w:rPr>
          <w:sz w:val="20"/>
          <w:szCs w:val="20"/>
          <w:lang w:val="tr-TR"/>
        </w:rPr>
        <w:t xml:space="preserve"> – Mal Alımı Lot 1</w:t>
      </w:r>
    </w:p>
    <w:p w:rsidR="001D2CF7" w:rsidRPr="00C36C6F" w:rsidRDefault="001D2CF7" w:rsidP="001D2CF7">
      <w:pPr>
        <w:spacing w:after="120"/>
        <w:ind w:firstLine="0"/>
        <w:rPr>
          <w:sz w:val="20"/>
          <w:szCs w:val="20"/>
          <w:lang w:val="tr-TR"/>
        </w:rPr>
      </w:pPr>
      <w:r w:rsidRPr="00C36C6F">
        <w:rPr>
          <w:sz w:val="20"/>
          <w:szCs w:val="20"/>
          <w:lang w:val="tr-TR"/>
        </w:rPr>
        <w:t>1. Genel Tanım</w:t>
      </w:r>
    </w:p>
    <w:p w:rsidR="00623711" w:rsidRDefault="00623711" w:rsidP="00623711">
      <w:pPr>
        <w:spacing w:after="120"/>
        <w:ind w:firstLine="0"/>
        <w:rPr>
          <w:sz w:val="20"/>
          <w:szCs w:val="20"/>
          <w:lang w:val="tr-TR"/>
        </w:rPr>
      </w:pPr>
      <w:r>
        <w:rPr>
          <w:sz w:val="20"/>
          <w:szCs w:val="20"/>
          <w:lang w:val="tr-TR"/>
        </w:rPr>
        <w:t xml:space="preserve">The Kars Park Otelimizin faaliyetlerinin geliştirilip çesitlendirilmesi ile bölgedeki turizm olanaklarının daha fazla geceleme ve daha uzun sezon sürelerine </w:t>
      </w:r>
      <w:proofErr w:type="gramStart"/>
      <w:r>
        <w:rPr>
          <w:sz w:val="20"/>
          <w:szCs w:val="20"/>
          <w:lang w:val="tr-TR"/>
        </w:rPr>
        <w:t>imkan</w:t>
      </w:r>
      <w:proofErr w:type="gramEnd"/>
      <w:r>
        <w:rPr>
          <w:sz w:val="20"/>
          <w:szCs w:val="20"/>
          <w:lang w:val="tr-TR"/>
        </w:rPr>
        <w:t xml:space="preserve"> verecek şekilde artırılması için mal alımı ihalesi yapılacaktır.</w:t>
      </w:r>
    </w:p>
    <w:p w:rsidR="009A6867" w:rsidRDefault="009A6867" w:rsidP="009A6867">
      <w:pPr>
        <w:spacing w:after="120"/>
        <w:ind w:firstLine="0"/>
        <w:rPr>
          <w:sz w:val="20"/>
          <w:szCs w:val="20"/>
          <w:lang w:val="tr-TR"/>
        </w:rPr>
      </w:pPr>
      <w:r>
        <w:rPr>
          <w:sz w:val="20"/>
          <w:szCs w:val="20"/>
          <w:lang w:val="tr-TR"/>
        </w:rPr>
        <w:t xml:space="preserve">Proje </w:t>
      </w:r>
      <w:r w:rsidRPr="009A6867">
        <w:rPr>
          <w:sz w:val="20"/>
          <w:szCs w:val="20"/>
          <w:lang w:val="tr-TR"/>
        </w:rPr>
        <w:t>Genel Amaçlar</w:t>
      </w:r>
      <w:r>
        <w:rPr>
          <w:sz w:val="20"/>
          <w:szCs w:val="20"/>
          <w:lang w:val="tr-TR"/>
        </w:rPr>
        <w:t>ı</w:t>
      </w:r>
      <w:r w:rsidRPr="009A6867">
        <w:rPr>
          <w:sz w:val="20"/>
          <w:szCs w:val="20"/>
          <w:lang w:val="tr-TR"/>
        </w:rPr>
        <w:t>: Firmamızın proje kapsamında hedefledi</w:t>
      </w:r>
      <w:r>
        <w:rPr>
          <w:sz w:val="20"/>
          <w:szCs w:val="20"/>
          <w:lang w:val="tr-TR"/>
        </w:rPr>
        <w:t>ği</w:t>
      </w:r>
      <w:r w:rsidRPr="009A6867">
        <w:rPr>
          <w:sz w:val="20"/>
          <w:szCs w:val="20"/>
          <w:lang w:val="tr-TR"/>
        </w:rPr>
        <w:t xml:space="preserve"> genel</w:t>
      </w:r>
      <w:r>
        <w:rPr>
          <w:sz w:val="20"/>
          <w:szCs w:val="20"/>
          <w:lang w:val="tr-TR"/>
        </w:rPr>
        <w:t xml:space="preserve"> </w:t>
      </w:r>
      <w:r w:rsidRPr="009A6867">
        <w:rPr>
          <w:sz w:val="20"/>
          <w:szCs w:val="20"/>
          <w:lang w:val="tr-TR"/>
        </w:rPr>
        <w:t>amaç, The Kars Park Otelimizin faaliyetlerinin</w:t>
      </w:r>
      <w:r>
        <w:rPr>
          <w:sz w:val="20"/>
          <w:szCs w:val="20"/>
          <w:lang w:val="tr-TR"/>
        </w:rPr>
        <w:t xml:space="preserve"> geliştirilip </w:t>
      </w:r>
      <w:r w:rsidRPr="009A6867">
        <w:rPr>
          <w:sz w:val="20"/>
          <w:szCs w:val="20"/>
          <w:lang w:val="tr-TR"/>
        </w:rPr>
        <w:t>çe</w:t>
      </w:r>
      <w:r>
        <w:rPr>
          <w:sz w:val="20"/>
          <w:szCs w:val="20"/>
          <w:lang w:val="tr-TR"/>
        </w:rPr>
        <w:t>ş</w:t>
      </w:r>
      <w:r w:rsidRPr="009A6867">
        <w:rPr>
          <w:sz w:val="20"/>
          <w:szCs w:val="20"/>
          <w:lang w:val="tr-TR"/>
        </w:rPr>
        <w:t>itlendirilmesi ile bölgedeki turizm olanaklarının daha fazla</w:t>
      </w:r>
      <w:r>
        <w:rPr>
          <w:sz w:val="20"/>
          <w:szCs w:val="20"/>
          <w:lang w:val="tr-TR"/>
        </w:rPr>
        <w:t xml:space="preserve"> </w:t>
      </w:r>
      <w:r w:rsidRPr="009A6867">
        <w:rPr>
          <w:sz w:val="20"/>
          <w:szCs w:val="20"/>
          <w:lang w:val="tr-TR"/>
        </w:rPr>
        <w:t xml:space="preserve">geceleme ve daha uzun sezon sürelerine </w:t>
      </w:r>
      <w:proofErr w:type="gramStart"/>
      <w:r w:rsidRPr="009A6867">
        <w:rPr>
          <w:sz w:val="20"/>
          <w:szCs w:val="20"/>
          <w:lang w:val="tr-TR"/>
        </w:rPr>
        <w:t>imkan</w:t>
      </w:r>
      <w:proofErr w:type="gramEnd"/>
      <w:r w:rsidRPr="009A6867">
        <w:rPr>
          <w:sz w:val="20"/>
          <w:szCs w:val="20"/>
          <w:lang w:val="tr-TR"/>
        </w:rPr>
        <w:t xml:space="preserve"> verecek</w:t>
      </w:r>
      <w:r>
        <w:rPr>
          <w:sz w:val="20"/>
          <w:szCs w:val="20"/>
          <w:lang w:val="tr-TR"/>
        </w:rPr>
        <w:t xml:space="preserve"> ş</w:t>
      </w:r>
      <w:r w:rsidRPr="009A6867">
        <w:rPr>
          <w:sz w:val="20"/>
          <w:szCs w:val="20"/>
          <w:lang w:val="tr-TR"/>
        </w:rPr>
        <w:t>ekilde artırılmasıdır. Bu kapsamda bölgenin iktisadi</w:t>
      </w:r>
      <w:r>
        <w:rPr>
          <w:sz w:val="20"/>
          <w:szCs w:val="20"/>
          <w:lang w:val="tr-TR"/>
        </w:rPr>
        <w:t xml:space="preserve"> </w:t>
      </w:r>
      <w:r w:rsidRPr="009A6867">
        <w:rPr>
          <w:sz w:val="20"/>
          <w:szCs w:val="20"/>
          <w:lang w:val="tr-TR"/>
        </w:rPr>
        <w:t>kalkınmasında yüksek potansiyeli olan turizm sektörüne;</w:t>
      </w:r>
      <w:r>
        <w:rPr>
          <w:sz w:val="20"/>
          <w:szCs w:val="20"/>
          <w:lang w:val="tr-TR"/>
        </w:rPr>
        <w:t xml:space="preserve"> </w:t>
      </w:r>
      <w:r w:rsidRPr="009A6867">
        <w:rPr>
          <w:sz w:val="20"/>
          <w:szCs w:val="20"/>
          <w:lang w:val="tr-TR"/>
        </w:rPr>
        <w:t>bölgedeki i</w:t>
      </w:r>
      <w:r>
        <w:rPr>
          <w:sz w:val="20"/>
          <w:szCs w:val="20"/>
          <w:lang w:val="tr-TR"/>
        </w:rPr>
        <w:t>ş</w:t>
      </w:r>
      <w:r w:rsidRPr="009A6867">
        <w:rPr>
          <w:sz w:val="20"/>
          <w:szCs w:val="20"/>
          <w:lang w:val="tr-TR"/>
        </w:rPr>
        <w:t>sizli</w:t>
      </w:r>
      <w:r>
        <w:rPr>
          <w:sz w:val="20"/>
          <w:szCs w:val="20"/>
          <w:lang w:val="tr-TR"/>
        </w:rPr>
        <w:t>ğ</w:t>
      </w:r>
      <w:r w:rsidRPr="009A6867">
        <w:rPr>
          <w:sz w:val="20"/>
          <w:szCs w:val="20"/>
          <w:lang w:val="tr-TR"/>
        </w:rPr>
        <w:t>in azaltılmasına yönelik yeni istihdam alanları</w:t>
      </w:r>
      <w:r>
        <w:rPr>
          <w:sz w:val="20"/>
          <w:szCs w:val="20"/>
          <w:lang w:val="tr-TR"/>
        </w:rPr>
        <w:t xml:space="preserve"> </w:t>
      </w:r>
      <w:r w:rsidRPr="009A6867">
        <w:rPr>
          <w:sz w:val="20"/>
          <w:szCs w:val="20"/>
          <w:lang w:val="tr-TR"/>
        </w:rPr>
        <w:t>olu</w:t>
      </w:r>
      <w:r>
        <w:rPr>
          <w:sz w:val="20"/>
          <w:szCs w:val="20"/>
          <w:lang w:val="tr-TR"/>
        </w:rPr>
        <w:t>ş</w:t>
      </w:r>
      <w:r w:rsidRPr="009A6867">
        <w:rPr>
          <w:sz w:val="20"/>
          <w:szCs w:val="20"/>
          <w:lang w:val="tr-TR"/>
        </w:rPr>
        <w:t>turulmasına; Kars ili turizm</w:t>
      </w:r>
      <w:r>
        <w:rPr>
          <w:sz w:val="20"/>
          <w:szCs w:val="20"/>
          <w:lang w:val="tr-TR"/>
        </w:rPr>
        <w:t xml:space="preserve"> </w:t>
      </w:r>
      <w:r w:rsidRPr="009A6867">
        <w:rPr>
          <w:sz w:val="20"/>
          <w:szCs w:val="20"/>
          <w:lang w:val="tr-TR"/>
        </w:rPr>
        <w:t>sektörü geli</w:t>
      </w:r>
      <w:r>
        <w:rPr>
          <w:sz w:val="20"/>
          <w:szCs w:val="20"/>
          <w:lang w:val="tr-TR"/>
        </w:rPr>
        <w:t>ş</w:t>
      </w:r>
      <w:r w:rsidRPr="009A6867">
        <w:rPr>
          <w:sz w:val="20"/>
          <w:szCs w:val="20"/>
          <w:lang w:val="tr-TR"/>
        </w:rPr>
        <w:t>im ivmelerine ve</w:t>
      </w:r>
      <w:r>
        <w:rPr>
          <w:sz w:val="20"/>
          <w:szCs w:val="20"/>
          <w:lang w:val="tr-TR"/>
        </w:rPr>
        <w:t xml:space="preserve"> </w:t>
      </w:r>
      <w:r w:rsidRPr="009A6867">
        <w:rPr>
          <w:sz w:val="20"/>
          <w:szCs w:val="20"/>
          <w:lang w:val="tr-TR"/>
        </w:rPr>
        <w:t>2023 Turizm Sektör hedeflerinde belirtilen iyile</w:t>
      </w:r>
      <w:r>
        <w:rPr>
          <w:sz w:val="20"/>
          <w:szCs w:val="20"/>
          <w:lang w:val="tr-TR"/>
        </w:rPr>
        <w:t>ş</w:t>
      </w:r>
      <w:r w:rsidRPr="009A6867">
        <w:rPr>
          <w:sz w:val="20"/>
          <w:szCs w:val="20"/>
          <w:lang w:val="tr-TR"/>
        </w:rPr>
        <w:t>me ve</w:t>
      </w:r>
      <w:r>
        <w:rPr>
          <w:sz w:val="20"/>
          <w:szCs w:val="20"/>
          <w:lang w:val="tr-TR"/>
        </w:rPr>
        <w:t xml:space="preserve"> </w:t>
      </w:r>
      <w:r w:rsidRPr="009A6867">
        <w:rPr>
          <w:sz w:val="20"/>
          <w:szCs w:val="20"/>
          <w:lang w:val="tr-TR"/>
        </w:rPr>
        <w:t>geli</w:t>
      </w:r>
      <w:r>
        <w:rPr>
          <w:sz w:val="20"/>
          <w:szCs w:val="20"/>
          <w:lang w:val="tr-TR"/>
        </w:rPr>
        <w:t>ş</w:t>
      </w:r>
      <w:r w:rsidRPr="009A6867">
        <w:rPr>
          <w:sz w:val="20"/>
          <w:szCs w:val="20"/>
          <w:lang w:val="tr-TR"/>
        </w:rPr>
        <w:t>meye ula</w:t>
      </w:r>
      <w:r>
        <w:rPr>
          <w:sz w:val="20"/>
          <w:szCs w:val="20"/>
          <w:lang w:val="tr-TR"/>
        </w:rPr>
        <w:t>ş</w:t>
      </w:r>
      <w:r w:rsidRPr="009A6867">
        <w:rPr>
          <w:sz w:val="20"/>
          <w:szCs w:val="20"/>
          <w:lang w:val="tr-TR"/>
        </w:rPr>
        <w:t>mak, Kıs, do</w:t>
      </w:r>
      <w:r>
        <w:rPr>
          <w:sz w:val="20"/>
          <w:szCs w:val="20"/>
          <w:lang w:val="tr-TR"/>
        </w:rPr>
        <w:t>ğ</w:t>
      </w:r>
      <w:r w:rsidRPr="009A6867">
        <w:rPr>
          <w:sz w:val="20"/>
          <w:szCs w:val="20"/>
          <w:lang w:val="tr-TR"/>
        </w:rPr>
        <w:t>a ve kültür turizmi sektöründe öncü</w:t>
      </w:r>
      <w:r>
        <w:rPr>
          <w:sz w:val="20"/>
          <w:szCs w:val="20"/>
          <w:lang w:val="tr-TR"/>
        </w:rPr>
        <w:t xml:space="preserve"> </w:t>
      </w:r>
      <w:r w:rsidRPr="009A6867">
        <w:rPr>
          <w:sz w:val="20"/>
          <w:szCs w:val="20"/>
          <w:lang w:val="tr-TR"/>
        </w:rPr>
        <w:t>i</w:t>
      </w:r>
      <w:r>
        <w:rPr>
          <w:sz w:val="20"/>
          <w:szCs w:val="20"/>
          <w:lang w:val="tr-TR"/>
        </w:rPr>
        <w:t>ş</w:t>
      </w:r>
      <w:r w:rsidRPr="009A6867">
        <w:rPr>
          <w:sz w:val="20"/>
          <w:szCs w:val="20"/>
          <w:lang w:val="tr-TR"/>
        </w:rPr>
        <w:t>letmelerden biri olan Otelimiz için gerekli yatırım ve önlemleri</w:t>
      </w:r>
      <w:r>
        <w:rPr>
          <w:sz w:val="20"/>
          <w:szCs w:val="20"/>
          <w:lang w:val="tr-TR"/>
        </w:rPr>
        <w:t xml:space="preserve"> </w:t>
      </w:r>
      <w:r w:rsidRPr="009A6867">
        <w:rPr>
          <w:sz w:val="20"/>
          <w:szCs w:val="20"/>
          <w:lang w:val="tr-TR"/>
        </w:rPr>
        <w:t>ivedilikle</w:t>
      </w:r>
      <w:r>
        <w:rPr>
          <w:sz w:val="20"/>
          <w:szCs w:val="20"/>
          <w:lang w:val="tr-TR"/>
        </w:rPr>
        <w:t xml:space="preserve"> </w:t>
      </w:r>
      <w:r w:rsidRPr="009A6867">
        <w:rPr>
          <w:sz w:val="20"/>
          <w:szCs w:val="20"/>
          <w:lang w:val="tr-TR"/>
        </w:rPr>
        <w:t>hayata geçirmek ve rekabet gücümüzü arttırmak</w:t>
      </w:r>
      <w:r>
        <w:rPr>
          <w:sz w:val="20"/>
          <w:szCs w:val="20"/>
          <w:lang w:val="tr-TR"/>
        </w:rPr>
        <w:t xml:space="preserve"> </w:t>
      </w:r>
      <w:r w:rsidRPr="009A6867">
        <w:rPr>
          <w:sz w:val="20"/>
          <w:szCs w:val="20"/>
          <w:lang w:val="tr-TR"/>
        </w:rPr>
        <w:t>amaçlanmı</w:t>
      </w:r>
      <w:r>
        <w:rPr>
          <w:sz w:val="20"/>
          <w:szCs w:val="20"/>
          <w:lang w:val="tr-TR"/>
        </w:rPr>
        <w:t>ş</w:t>
      </w:r>
      <w:r w:rsidRPr="009A6867">
        <w:rPr>
          <w:sz w:val="20"/>
          <w:szCs w:val="20"/>
          <w:lang w:val="tr-TR"/>
        </w:rPr>
        <w:t>tır.</w:t>
      </w:r>
      <w:r>
        <w:rPr>
          <w:sz w:val="20"/>
          <w:szCs w:val="20"/>
          <w:lang w:val="tr-TR"/>
        </w:rPr>
        <w:t xml:space="preserve"> </w:t>
      </w:r>
      <w:r w:rsidRPr="009A6867">
        <w:rPr>
          <w:sz w:val="20"/>
          <w:szCs w:val="20"/>
          <w:lang w:val="tr-TR"/>
        </w:rPr>
        <w:t>Otelimizin geli</w:t>
      </w:r>
      <w:r>
        <w:rPr>
          <w:sz w:val="20"/>
          <w:szCs w:val="20"/>
          <w:lang w:val="tr-TR"/>
        </w:rPr>
        <w:t>ş</w:t>
      </w:r>
      <w:r w:rsidRPr="009A6867">
        <w:rPr>
          <w:sz w:val="20"/>
          <w:szCs w:val="20"/>
          <w:lang w:val="tr-TR"/>
        </w:rPr>
        <w:t>im hedefleri ve rekabet gücünü yükseltmek için</w:t>
      </w:r>
      <w:r>
        <w:rPr>
          <w:sz w:val="20"/>
          <w:szCs w:val="20"/>
          <w:lang w:val="tr-TR"/>
        </w:rPr>
        <w:t xml:space="preserve"> </w:t>
      </w:r>
      <w:r w:rsidRPr="009A6867">
        <w:rPr>
          <w:sz w:val="20"/>
          <w:szCs w:val="20"/>
          <w:lang w:val="tr-TR"/>
        </w:rPr>
        <w:t>zayıf yanların, tehditlerin giderilerek, turizm sektöründe bölgesel</w:t>
      </w:r>
      <w:r>
        <w:rPr>
          <w:sz w:val="20"/>
          <w:szCs w:val="20"/>
          <w:lang w:val="tr-TR"/>
        </w:rPr>
        <w:t xml:space="preserve"> </w:t>
      </w:r>
      <w:r w:rsidRPr="009A6867">
        <w:rPr>
          <w:sz w:val="20"/>
          <w:szCs w:val="20"/>
          <w:lang w:val="tr-TR"/>
        </w:rPr>
        <w:t>fırsatların ve güçlü yönlerin de</w:t>
      </w:r>
      <w:r>
        <w:rPr>
          <w:sz w:val="20"/>
          <w:szCs w:val="20"/>
          <w:lang w:val="tr-TR"/>
        </w:rPr>
        <w:t>ğ</w:t>
      </w:r>
      <w:r w:rsidRPr="009A6867">
        <w:rPr>
          <w:sz w:val="20"/>
          <w:szCs w:val="20"/>
          <w:lang w:val="tr-TR"/>
        </w:rPr>
        <w:t>erlendirilerek hizmet kalitemizin,</w:t>
      </w:r>
      <w:r>
        <w:rPr>
          <w:sz w:val="20"/>
          <w:szCs w:val="20"/>
          <w:lang w:val="tr-TR"/>
        </w:rPr>
        <w:t xml:space="preserve"> </w:t>
      </w:r>
      <w:r w:rsidRPr="009A6867">
        <w:rPr>
          <w:sz w:val="20"/>
          <w:szCs w:val="20"/>
          <w:lang w:val="tr-TR"/>
        </w:rPr>
        <w:t>kapasitemizin ve tanınırlı</w:t>
      </w:r>
      <w:r>
        <w:rPr>
          <w:sz w:val="20"/>
          <w:szCs w:val="20"/>
          <w:lang w:val="tr-TR"/>
        </w:rPr>
        <w:t>ğ</w:t>
      </w:r>
      <w:r w:rsidRPr="009A6867">
        <w:rPr>
          <w:sz w:val="20"/>
          <w:szCs w:val="20"/>
          <w:lang w:val="tr-TR"/>
        </w:rPr>
        <w:t>ımızın artmasına katkı sa</w:t>
      </w:r>
      <w:r>
        <w:rPr>
          <w:sz w:val="20"/>
          <w:szCs w:val="20"/>
          <w:lang w:val="tr-TR"/>
        </w:rPr>
        <w:t>ğ</w:t>
      </w:r>
      <w:r w:rsidRPr="009A6867">
        <w:rPr>
          <w:sz w:val="20"/>
          <w:szCs w:val="20"/>
          <w:lang w:val="tr-TR"/>
        </w:rPr>
        <w:t>lamaktır.</w:t>
      </w:r>
      <w:r>
        <w:rPr>
          <w:sz w:val="20"/>
          <w:szCs w:val="20"/>
          <w:lang w:val="tr-TR"/>
        </w:rPr>
        <w:t xml:space="preserve"> </w:t>
      </w:r>
      <w:r w:rsidRPr="009A6867">
        <w:rPr>
          <w:sz w:val="20"/>
          <w:szCs w:val="20"/>
          <w:lang w:val="tr-TR"/>
        </w:rPr>
        <w:t>Proje kapsamında yapılacak yatırım ile Kars</w:t>
      </w:r>
      <w:r>
        <w:rPr>
          <w:sz w:val="20"/>
          <w:szCs w:val="20"/>
          <w:lang w:val="tr-TR"/>
        </w:rPr>
        <w:t>’</w:t>
      </w:r>
      <w:r w:rsidRPr="009A6867">
        <w:rPr>
          <w:sz w:val="20"/>
          <w:szCs w:val="20"/>
          <w:lang w:val="tr-TR"/>
        </w:rPr>
        <w:t>ta öncelikle tercih</w:t>
      </w:r>
      <w:r>
        <w:rPr>
          <w:sz w:val="20"/>
          <w:szCs w:val="20"/>
          <w:lang w:val="tr-TR"/>
        </w:rPr>
        <w:t xml:space="preserve"> </w:t>
      </w:r>
      <w:r w:rsidRPr="009A6867">
        <w:rPr>
          <w:sz w:val="20"/>
          <w:szCs w:val="20"/>
          <w:lang w:val="tr-TR"/>
        </w:rPr>
        <w:t>edilen, hizmetleri çe</w:t>
      </w:r>
      <w:r>
        <w:rPr>
          <w:sz w:val="20"/>
          <w:szCs w:val="20"/>
          <w:lang w:val="tr-TR"/>
        </w:rPr>
        <w:t>ş</w:t>
      </w:r>
      <w:r w:rsidRPr="009A6867">
        <w:rPr>
          <w:sz w:val="20"/>
          <w:szCs w:val="20"/>
          <w:lang w:val="tr-TR"/>
        </w:rPr>
        <w:t>itlenmi</w:t>
      </w:r>
      <w:r>
        <w:rPr>
          <w:sz w:val="20"/>
          <w:szCs w:val="20"/>
          <w:lang w:val="tr-TR"/>
        </w:rPr>
        <w:t>ş</w:t>
      </w:r>
      <w:r w:rsidRPr="009A6867">
        <w:rPr>
          <w:sz w:val="20"/>
          <w:szCs w:val="20"/>
          <w:lang w:val="tr-TR"/>
        </w:rPr>
        <w:t xml:space="preserve"> ve hizmet kalitesinin çıtasını</w:t>
      </w:r>
      <w:r>
        <w:rPr>
          <w:sz w:val="20"/>
          <w:szCs w:val="20"/>
          <w:lang w:val="tr-TR"/>
        </w:rPr>
        <w:t xml:space="preserve"> </w:t>
      </w:r>
      <w:r w:rsidRPr="009A6867">
        <w:rPr>
          <w:sz w:val="20"/>
          <w:szCs w:val="20"/>
          <w:lang w:val="tr-TR"/>
        </w:rPr>
        <w:t>yükseltmi</w:t>
      </w:r>
      <w:r>
        <w:rPr>
          <w:sz w:val="20"/>
          <w:szCs w:val="20"/>
          <w:lang w:val="tr-TR"/>
        </w:rPr>
        <w:t>ş</w:t>
      </w:r>
      <w:r w:rsidRPr="009A6867">
        <w:rPr>
          <w:sz w:val="20"/>
          <w:szCs w:val="20"/>
          <w:lang w:val="tr-TR"/>
        </w:rPr>
        <w:t xml:space="preserve"> bir oteli haline gelinerek bölgede turizm sektöründe</w:t>
      </w:r>
      <w:r>
        <w:rPr>
          <w:sz w:val="20"/>
          <w:szCs w:val="20"/>
          <w:lang w:val="tr-TR"/>
        </w:rPr>
        <w:t xml:space="preserve"> </w:t>
      </w:r>
      <w:r w:rsidRPr="009A6867">
        <w:rPr>
          <w:sz w:val="20"/>
          <w:szCs w:val="20"/>
          <w:lang w:val="tr-TR"/>
        </w:rPr>
        <w:t>hizmet kalitesinin geli</w:t>
      </w:r>
      <w:r>
        <w:rPr>
          <w:sz w:val="20"/>
          <w:szCs w:val="20"/>
          <w:lang w:val="tr-TR"/>
        </w:rPr>
        <w:t>ş</w:t>
      </w:r>
      <w:r w:rsidRPr="009A6867">
        <w:rPr>
          <w:sz w:val="20"/>
          <w:szCs w:val="20"/>
          <w:lang w:val="tr-TR"/>
        </w:rPr>
        <w:t>tirilmesine katkı sa</w:t>
      </w:r>
      <w:r>
        <w:rPr>
          <w:sz w:val="20"/>
          <w:szCs w:val="20"/>
          <w:lang w:val="tr-TR"/>
        </w:rPr>
        <w:t>ğ</w:t>
      </w:r>
      <w:r w:rsidRPr="009A6867">
        <w:rPr>
          <w:sz w:val="20"/>
          <w:szCs w:val="20"/>
          <w:lang w:val="tr-TR"/>
        </w:rPr>
        <w:t>lanması ve turizm</w:t>
      </w:r>
      <w:r>
        <w:rPr>
          <w:sz w:val="20"/>
          <w:szCs w:val="20"/>
          <w:lang w:val="tr-TR"/>
        </w:rPr>
        <w:t xml:space="preserve"> </w:t>
      </w:r>
      <w:r w:rsidRPr="009A6867">
        <w:rPr>
          <w:sz w:val="20"/>
          <w:szCs w:val="20"/>
          <w:lang w:val="tr-TR"/>
        </w:rPr>
        <w:t>sektörüne yönelik yatırım, tanıtım ve istihdam olanaklarının</w:t>
      </w:r>
      <w:r>
        <w:rPr>
          <w:sz w:val="20"/>
          <w:szCs w:val="20"/>
          <w:lang w:val="tr-TR"/>
        </w:rPr>
        <w:t xml:space="preserve"> </w:t>
      </w:r>
      <w:r w:rsidRPr="009A6867">
        <w:rPr>
          <w:sz w:val="20"/>
          <w:szCs w:val="20"/>
          <w:lang w:val="tr-TR"/>
        </w:rPr>
        <w:t>arttırılması; Kars</w:t>
      </w:r>
      <w:r>
        <w:rPr>
          <w:sz w:val="20"/>
          <w:szCs w:val="20"/>
          <w:lang w:val="tr-TR"/>
        </w:rPr>
        <w:t>’</w:t>
      </w:r>
      <w:r w:rsidRPr="009A6867">
        <w:rPr>
          <w:sz w:val="20"/>
          <w:szCs w:val="20"/>
          <w:lang w:val="tr-TR"/>
        </w:rPr>
        <w:t>ta kı</w:t>
      </w:r>
      <w:r>
        <w:rPr>
          <w:sz w:val="20"/>
          <w:szCs w:val="20"/>
          <w:lang w:val="tr-TR"/>
        </w:rPr>
        <w:t>ş</w:t>
      </w:r>
      <w:r w:rsidRPr="009A6867">
        <w:rPr>
          <w:sz w:val="20"/>
          <w:szCs w:val="20"/>
          <w:lang w:val="tr-TR"/>
        </w:rPr>
        <w:t xml:space="preserve"> turizminin yanı sıra, özellikle kongre</w:t>
      </w:r>
      <w:r>
        <w:rPr>
          <w:sz w:val="20"/>
          <w:szCs w:val="20"/>
          <w:lang w:val="tr-TR"/>
        </w:rPr>
        <w:t xml:space="preserve"> </w:t>
      </w:r>
      <w:r w:rsidRPr="009A6867">
        <w:rPr>
          <w:sz w:val="20"/>
          <w:szCs w:val="20"/>
          <w:lang w:val="tr-TR"/>
        </w:rPr>
        <w:t>turizme yönelik sosyal ve kültürel ortamın canlandırılması</w:t>
      </w:r>
      <w:r>
        <w:rPr>
          <w:sz w:val="20"/>
          <w:szCs w:val="20"/>
          <w:lang w:val="tr-TR"/>
        </w:rPr>
        <w:t xml:space="preserve"> </w:t>
      </w:r>
      <w:r w:rsidRPr="009A6867">
        <w:rPr>
          <w:sz w:val="20"/>
          <w:szCs w:val="20"/>
          <w:lang w:val="tr-TR"/>
        </w:rPr>
        <w:t>hedeflenmi</w:t>
      </w:r>
      <w:r>
        <w:rPr>
          <w:sz w:val="20"/>
          <w:szCs w:val="20"/>
          <w:lang w:val="tr-TR"/>
        </w:rPr>
        <w:t>ş</w:t>
      </w:r>
      <w:r w:rsidRPr="009A6867">
        <w:rPr>
          <w:sz w:val="20"/>
          <w:szCs w:val="20"/>
          <w:lang w:val="tr-TR"/>
        </w:rPr>
        <w:t>tir.</w:t>
      </w:r>
    </w:p>
    <w:p w:rsidR="009A6867" w:rsidRDefault="009A6867" w:rsidP="009A6867">
      <w:pPr>
        <w:spacing w:after="120"/>
        <w:ind w:firstLine="0"/>
        <w:rPr>
          <w:sz w:val="20"/>
          <w:szCs w:val="20"/>
          <w:lang w:val="tr-TR"/>
        </w:rPr>
      </w:pPr>
      <w:r>
        <w:rPr>
          <w:sz w:val="20"/>
          <w:szCs w:val="20"/>
          <w:lang w:val="tr-TR"/>
        </w:rPr>
        <w:t xml:space="preserve">Proje Özel Amaçları: </w:t>
      </w:r>
      <w:r w:rsidRPr="009A6867">
        <w:rPr>
          <w:sz w:val="20"/>
          <w:szCs w:val="20"/>
          <w:lang w:val="tr-TR"/>
        </w:rPr>
        <w:t>3 ortaklı i</w:t>
      </w:r>
      <w:r>
        <w:rPr>
          <w:sz w:val="20"/>
          <w:szCs w:val="20"/>
          <w:lang w:val="tr-TR"/>
        </w:rPr>
        <w:t>ş</w:t>
      </w:r>
      <w:r w:rsidRPr="009A6867">
        <w:rPr>
          <w:sz w:val="20"/>
          <w:szCs w:val="20"/>
          <w:lang w:val="tr-TR"/>
        </w:rPr>
        <w:t>letmemiz, kurulusundan itibaren</w:t>
      </w:r>
      <w:r>
        <w:rPr>
          <w:sz w:val="20"/>
          <w:szCs w:val="20"/>
          <w:lang w:val="tr-TR"/>
        </w:rPr>
        <w:t xml:space="preserve"> </w:t>
      </w:r>
      <w:r w:rsidRPr="009A6867">
        <w:rPr>
          <w:sz w:val="20"/>
          <w:szCs w:val="20"/>
          <w:lang w:val="tr-TR"/>
        </w:rPr>
        <w:t>giri</w:t>
      </w:r>
      <w:r>
        <w:rPr>
          <w:sz w:val="20"/>
          <w:szCs w:val="20"/>
          <w:lang w:val="tr-TR"/>
        </w:rPr>
        <w:t>ş</w:t>
      </w:r>
      <w:r w:rsidRPr="009A6867">
        <w:rPr>
          <w:sz w:val="20"/>
          <w:szCs w:val="20"/>
          <w:lang w:val="tr-TR"/>
        </w:rPr>
        <w:t>imci ve yenilikçi yapısıyla, fark yaratan kalite ve hizmetleri</w:t>
      </w:r>
      <w:r>
        <w:rPr>
          <w:sz w:val="20"/>
          <w:szCs w:val="20"/>
          <w:lang w:val="tr-TR"/>
        </w:rPr>
        <w:t xml:space="preserve"> </w:t>
      </w:r>
      <w:r w:rsidRPr="009A6867">
        <w:rPr>
          <w:sz w:val="20"/>
          <w:szCs w:val="20"/>
          <w:lang w:val="tr-TR"/>
        </w:rPr>
        <w:t>ile Kars</w:t>
      </w:r>
      <w:r>
        <w:rPr>
          <w:sz w:val="20"/>
          <w:szCs w:val="20"/>
          <w:lang w:val="tr-TR"/>
        </w:rPr>
        <w:t>’</w:t>
      </w:r>
      <w:r w:rsidRPr="009A6867">
        <w:rPr>
          <w:sz w:val="20"/>
          <w:szCs w:val="20"/>
          <w:lang w:val="tr-TR"/>
        </w:rPr>
        <w:t>ta en nitelikli konaklama imkanını ziyaretçilerine</w:t>
      </w:r>
      <w:r>
        <w:rPr>
          <w:sz w:val="20"/>
          <w:szCs w:val="20"/>
          <w:lang w:val="tr-TR"/>
        </w:rPr>
        <w:t xml:space="preserve"> </w:t>
      </w:r>
      <w:r w:rsidRPr="009A6867">
        <w:rPr>
          <w:sz w:val="20"/>
          <w:szCs w:val="20"/>
          <w:lang w:val="tr-TR"/>
        </w:rPr>
        <w:t>sunmaktadır. Otelimizin geli</w:t>
      </w:r>
      <w:r>
        <w:rPr>
          <w:sz w:val="20"/>
          <w:szCs w:val="20"/>
          <w:lang w:val="tr-TR"/>
        </w:rPr>
        <w:t>ş</w:t>
      </w:r>
      <w:r w:rsidRPr="009A6867">
        <w:rPr>
          <w:sz w:val="20"/>
          <w:szCs w:val="20"/>
          <w:lang w:val="tr-TR"/>
        </w:rPr>
        <w:t>mesi, rekabet gücünü ve sezon</w:t>
      </w:r>
      <w:r>
        <w:rPr>
          <w:sz w:val="20"/>
          <w:szCs w:val="20"/>
          <w:lang w:val="tr-TR"/>
        </w:rPr>
        <w:t xml:space="preserve"> </w:t>
      </w:r>
      <w:r w:rsidRPr="009A6867">
        <w:rPr>
          <w:sz w:val="20"/>
          <w:szCs w:val="20"/>
          <w:lang w:val="tr-TR"/>
        </w:rPr>
        <w:t>hizmet süresini artırması için 3 yıldızlı otelimiz 4 yıldıza</w:t>
      </w:r>
      <w:r>
        <w:rPr>
          <w:sz w:val="20"/>
          <w:szCs w:val="20"/>
          <w:lang w:val="tr-TR"/>
        </w:rPr>
        <w:t xml:space="preserve"> </w:t>
      </w:r>
      <w:r w:rsidRPr="009A6867">
        <w:rPr>
          <w:sz w:val="20"/>
          <w:szCs w:val="20"/>
          <w:lang w:val="tr-TR"/>
        </w:rPr>
        <w:t>yükseltmek hedeflenmi</w:t>
      </w:r>
      <w:r>
        <w:rPr>
          <w:sz w:val="20"/>
          <w:szCs w:val="20"/>
          <w:lang w:val="tr-TR"/>
        </w:rPr>
        <w:t>ş</w:t>
      </w:r>
      <w:r w:rsidRPr="009A6867">
        <w:rPr>
          <w:sz w:val="20"/>
          <w:szCs w:val="20"/>
          <w:lang w:val="tr-TR"/>
        </w:rPr>
        <w:t>tir.</w:t>
      </w:r>
    </w:p>
    <w:p w:rsidR="001D2CF7" w:rsidRDefault="001D2CF7" w:rsidP="001D2CF7">
      <w:pPr>
        <w:spacing w:after="120"/>
        <w:ind w:firstLine="0"/>
        <w:rPr>
          <w:sz w:val="20"/>
          <w:szCs w:val="20"/>
          <w:lang w:val="tr-TR"/>
        </w:rPr>
      </w:pPr>
      <w:r w:rsidRPr="00C36C6F">
        <w:rPr>
          <w:sz w:val="20"/>
          <w:szCs w:val="20"/>
          <w:lang w:val="tr-TR"/>
        </w:rPr>
        <w:t>2. Tedarik Edilecek Mallar, Teknik Özellikleri ve Miktarı</w:t>
      </w:r>
    </w:p>
    <w:p w:rsidR="00623711" w:rsidRPr="00C36C6F" w:rsidRDefault="00623711" w:rsidP="001D2CF7">
      <w:pPr>
        <w:spacing w:after="120"/>
        <w:ind w:firstLine="0"/>
        <w:rPr>
          <w:sz w:val="20"/>
          <w:szCs w:val="20"/>
          <w:lang w:val="tr-TR"/>
        </w:rPr>
      </w:pPr>
    </w:p>
    <w:tbl>
      <w:tblPr>
        <w:tblW w:w="51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525"/>
        <w:gridCol w:w="1047"/>
      </w:tblGrid>
      <w:tr w:rsidR="001D2CF7" w:rsidRPr="00C36C6F" w:rsidTr="0079674F">
        <w:trPr>
          <w:trHeight w:val="274"/>
          <w:tblHeader/>
        </w:trPr>
        <w:tc>
          <w:tcPr>
            <w:tcW w:w="95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A</w:t>
            </w:r>
          </w:p>
        </w:tc>
        <w:tc>
          <w:tcPr>
            <w:tcW w:w="734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B</w:t>
            </w:r>
          </w:p>
        </w:tc>
        <w:tc>
          <w:tcPr>
            <w:tcW w:w="102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C</w:t>
            </w:r>
          </w:p>
        </w:tc>
      </w:tr>
      <w:tr w:rsidR="001D2CF7" w:rsidRPr="00C36C6F" w:rsidTr="0079674F">
        <w:trPr>
          <w:trHeight w:val="274"/>
          <w:tblHeader/>
        </w:trPr>
        <w:tc>
          <w:tcPr>
            <w:tcW w:w="95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Sıra No</w:t>
            </w:r>
          </w:p>
        </w:tc>
        <w:tc>
          <w:tcPr>
            <w:tcW w:w="734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Teknik Özellikler</w:t>
            </w:r>
          </w:p>
        </w:tc>
        <w:tc>
          <w:tcPr>
            <w:tcW w:w="1022" w:type="dxa"/>
            <w:shd w:val="pct5" w:color="auto" w:fill="FFFFFF"/>
          </w:tcPr>
          <w:p w:rsidR="001D2CF7" w:rsidRPr="00C36C6F" w:rsidRDefault="001D2CF7" w:rsidP="00CB56EE">
            <w:pPr>
              <w:spacing w:before="0"/>
              <w:ind w:firstLine="0"/>
              <w:jc w:val="center"/>
              <w:rPr>
                <w:b/>
                <w:sz w:val="20"/>
                <w:szCs w:val="20"/>
                <w:lang w:val="tr-TR"/>
              </w:rPr>
            </w:pPr>
            <w:r w:rsidRPr="00C36C6F">
              <w:rPr>
                <w:b/>
                <w:sz w:val="20"/>
                <w:szCs w:val="20"/>
                <w:lang w:val="tr-TR"/>
              </w:rPr>
              <w:t>Miktar</w:t>
            </w:r>
          </w:p>
        </w:tc>
      </w:tr>
      <w:tr w:rsidR="001D2CF7" w:rsidRPr="00C36C6F" w:rsidTr="0079674F">
        <w:tc>
          <w:tcPr>
            <w:tcW w:w="952" w:type="dxa"/>
          </w:tcPr>
          <w:p w:rsidR="001D2CF7" w:rsidRPr="00C36C6F" w:rsidRDefault="001D2CF7" w:rsidP="00CB56EE">
            <w:pPr>
              <w:spacing w:before="0"/>
              <w:ind w:firstLine="0"/>
              <w:jc w:val="center"/>
              <w:rPr>
                <w:b/>
                <w:sz w:val="20"/>
                <w:szCs w:val="20"/>
                <w:lang w:val="tr-TR"/>
              </w:rPr>
            </w:pPr>
            <w:r w:rsidRPr="00C36C6F">
              <w:rPr>
                <w:b/>
                <w:sz w:val="20"/>
                <w:szCs w:val="20"/>
                <w:lang w:val="tr-TR"/>
              </w:rPr>
              <w:t>1</w:t>
            </w:r>
          </w:p>
        </w:tc>
        <w:tc>
          <w:tcPr>
            <w:tcW w:w="7342" w:type="dxa"/>
            <w:shd w:val="clear" w:color="auto" w:fill="auto"/>
          </w:tcPr>
          <w:p w:rsidR="00B250BD" w:rsidRPr="00B250BD" w:rsidRDefault="00824075" w:rsidP="00B250BD">
            <w:pPr>
              <w:tabs>
                <w:tab w:val="left" w:pos="9355"/>
              </w:tabs>
              <w:ind w:firstLine="0"/>
              <w:rPr>
                <w:rFonts w:cs="Times New Roman"/>
                <w:vanish/>
                <w:sz w:val="22"/>
              </w:rPr>
            </w:pPr>
            <w:bookmarkStart w:id="27" w:name="_Hlk43891305"/>
            <w:r>
              <w:rPr>
                <w:rFonts w:cs="Times New Roman"/>
                <w:b/>
                <w:bCs/>
                <w:sz w:val="22"/>
              </w:rPr>
              <w:t>275 Watt Güneş Enerji Sistemi Kurulumu</w:t>
            </w:r>
          </w:p>
          <w:p w:rsidR="00B250BD" w:rsidRPr="00B250BD" w:rsidRDefault="00B250BD" w:rsidP="00B250BD">
            <w:pPr>
              <w:spacing w:after="120"/>
              <w:ind w:firstLine="742"/>
              <w:rPr>
                <w:sz w:val="22"/>
              </w:rPr>
            </w:pPr>
          </w:p>
          <w:bookmarkEnd w:id="27"/>
          <w:p w:rsidR="00904F92" w:rsidRPr="00904F92" w:rsidRDefault="00904F92" w:rsidP="00904F92">
            <w:pPr>
              <w:spacing w:before="0" w:after="120" w:line="276" w:lineRule="auto"/>
              <w:ind w:firstLine="0"/>
              <w:rPr>
                <w:rFonts w:cs="Times New Roman"/>
                <w:sz w:val="22"/>
              </w:rPr>
            </w:pPr>
            <w:r w:rsidRPr="00904F92">
              <w:rPr>
                <w:rFonts w:cs="Times New Roman"/>
                <w:sz w:val="22"/>
              </w:rPr>
              <w:t>1.</w:t>
            </w:r>
            <w:r w:rsidRPr="00904F92">
              <w:rPr>
                <w:rFonts w:cs="Times New Roman"/>
                <w:sz w:val="22"/>
              </w:rPr>
              <w:tab/>
              <w:t>Taahhüt edilen sistem bileşenlerinden pv panel, inverter ve taşıyıcılara ait teknik dokümanlar, üretici firma garanti belgeleri, ilgili kalite ve standartlara dair belgeler</w:t>
            </w:r>
          </w:p>
          <w:p w:rsidR="00904F92" w:rsidRPr="00904F92" w:rsidRDefault="00904F92" w:rsidP="00904F92">
            <w:pPr>
              <w:spacing w:before="0" w:after="120" w:line="276" w:lineRule="auto"/>
              <w:ind w:firstLine="0"/>
              <w:rPr>
                <w:rFonts w:cs="Times New Roman"/>
                <w:sz w:val="22"/>
              </w:rPr>
            </w:pPr>
            <w:r w:rsidRPr="00904F92">
              <w:rPr>
                <w:rFonts w:cs="Times New Roman"/>
                <w:sz w:val="22"/>
              </w:rPr>
              <w:t>2.</w:t>
            </w:r>
            <w:r w:rsidRPr="00904F92">
              <w:rPr>
                <w:rFonts w:cs="Times New Roman"/>
                <w:sz w:val="22"/>
              </w:rPr>
              <w:tab/>
              <w:t>Güneş Panelleri Monokristal yapıda olacaktır.</w:t>
            </w:r>
          </w:p>
          <w:p w:rsidR="00904F92" w:rsidRPr="00904F92" w:rsidRDefault="00904F92" w:rsidP="00904F92">
            <w:pPr>
              <w:spacing w:before="0" w:after="120" w:line="276" w:lineRule="auto"/>
              <w:ind w:firstLine="0"/>
              <w:rPr>
                <w:rFonts w:cs="Times New Roman"/>
                <w:sz w:val="22"/>
              </w:rPr>
            </w:pPr>
            <w:r w:rsidRPr="00904F92">
              <w:rPr>
                <w:rFonts w:cs="Times New Roman"/>
                <w:sz w:val="22"/>
              </w:rPr>
              <w:t>3.</w:t>
            </w:r>
            <w:r w:rsidRPr="00904F92">
              <w:rPr>
                <w:rFonts w:cs="Times New Roman"/>
                <w:sz w:val="22"/>
              </w:rPr>
              <w:tab/>
              <w:t>Güneş Paneli (Solar Modül) gücü monokristal yapıda olanlar için en az 275 Wp hepsi aynı tipte ve güçte olmalıdır.</w:t>
            </w:r>
          </w:p>
          <w:p w:rsidR="00904F92" w:rsidRPr="00904F92" w:rsidRDefault="00904F92" w:rsidP="00904F92">
            <w:pPr>
              <w:spacing w:before="0" w:after="120" w:line="276" w:lineRule="auto"/>
              <w:ind w:firstLine="0"/>
              <w:rPr>
                <w:rFonts w:cs="Times New Roman"/>
                <w:sz w:val="22"/>
              </w:rPr>
            </w:pPr>
            <w:r w:rsidRPr="00904F92">
              <w:rPr>
                <w:rFonts w:cs="Times New Roman"/>
                <w:sz w:val="22"/>
              </w:rPr>
              <w:t>4.</w:t>
            </w:r>
            <w:r w:rsidRPr="00904F92">
              <w:rPr>
                <w:rFonts w:cs="Times New Roman"/>
                <w:sz w:val="22"/>
              </w:rPr>
              <w:tab/>
              <w:t xml:space="preserve">Teklif edilen Güneş panelleri en az, 10 (on) yıl ürün ve 25 (yirmi beş) yıl lineer enerji garantili olacaktır. Lineer enerji garantisi, panel gücünün 10 (on) yılsonunda en az % 90’ını ve 25 (yirmi beş) yılsonunda da en az % 80’ini sağlayacak şekilde olacaktır. </w:t>
            </w:r>
          </w:p>
          <w:p w:rsidR="00904F92" w:rsidRPr="00904F92" w:rsidRDefault="00904F92" w:rsidP="00904F92">
            <w:pPr>
              <w:spacing w:before="0" w:after="120" w:line="276" w:lineRule="auto"/>
              <w:ind w:firstLine="0"/>
              <w:rPr>
                <w:rFonts w:cs="Times New Roman"/>
                <w:sz w:val="22"/>
              </w:rPr>
            </w:pPr>
            <w:r w:rsidRPr="00904F92">
              <w:rPr>
                <w:rFonts w:cs="Times New Roman"/>
                <w:sz w:val="22"/>
              </w:rPr>
              <w:t>5.</w:t>
            </w:r>
            <w:r w:rsidRPr="00904F92">
              <w:rPr>
                <w:rFonts w:cs="Times New Roman"/>
                <w:sz w:val="22"/>
              </w:rPr>
              <w:tab/>
              <w:t xml:space="preserve">Güneş Paneli (Solar Modül) için en az 10 (on) yıl fiziksel dayanım garantisi sağlanmalıdır. Bu garanti hem YÜKLENİCİ tarafından hem de üretici </w:t>
            </w:r>
            <w:r w:rsidRPr="00904F92">
              <w:rPr>
                <w:rFonts w:cs="Times New Roman"/>
                <w:sz w:val="22"/>
              </w:rPr>
              <w:lastRenderedPageBreak/>
              <w:t>firma tarafından belgelenecektir.</w:t>
            </w:r>
          </w:p>
          <w:p w:rsidR="00904F92" w:rsidRPr="00904F92" w:rsidRDefault="00904F92" w:rsidP="00904F92">
            <w:pPr>
              <w:spacing w:before="0" w:after="120" w:line="276" w:lineRule="auto"/>
              <w:ind w:firstLine="0"/>
              <w:rPr>
                <w:rFonts w:cs="Times New Roman"/>
                <w:sz w:val="22"/>
              </w:rPr>
            </w:pPr>
            <w:r w:rsidRPr="00904F92">
              <w:rPr>
                <w:rFonts w:cs="Times New Roman"/>
                <w:sz w:val="22"/>
              </w:rPr>
              <w:t>6.</w:t>
            </w:r>
            <w:r w:rsidRPr="00904F92">
              <w:rPr>
                <w:rFonts w:cs="Times New Roman"/>
                <w:sz w:val="22"/>
              </w:rPr>
              <w:tab/>
              <w:t xml:space="preserve">Güneş Panelinin ön yüzü yüksek derecede transparan </w:t>
            </w:r>
            <w:proofErr w:type="gramStart"/>
            <w:r w:rsidRPr="00904F92">
              <w:rPr>
                <w:rFonts w:cs="Times New Roman"/>
                <w:sz w:val="22"/>
              </w:rPr>
              <w:t>( güneş</w:t>
            </w:r>
            <w:proofErr w:type="gramEnd"/>
            <w:r w:rsidRPr="00904F92">
              <w:rPr>
                <w:rFonts w:cs="Times New Roman"/>
                <w:sz w:val="22"/>
              </w:rPr>
              <w:t xml:space="preserve"> geçirgen) düşük demirli temperlenmiş (sertleştirilmiş) cam olacaktır. Harici olarak uygulanacak zorlamalara karşı dayanıklı olacaktır. Mekanik özellikleri belirtilecektir. </w:t>
            </w:r>
          </w:p>
          <w:p w:rsidR="00904F92" w:rsidRPr="00904F92" w:rsidRDefault="00904F92" w:rsidP="00904F92">
            <w:pPr>
              <w:spacing w:before="0" w:after="120" w:line="276" w:lineRule="auto"/>
              <w:ind w:firstLine="0"/>
              <w:rPr>
                <w:rFonts w:cs="Times New Roman"/>
                <w:sz w:val="22"/>
              </w:rPr>
            </w:pPr>
            <w:r w:rsidRPr="00904F92">
              <w:rPr>
                <w:rFonts w:cs="Times New Roman"/>
                <w:sz w:val="22"/>
              </w:rPr>
              <w:t>7.</w:t>
            </w:r>
            <w:r w:rsidRPr="00904F92">
              <w:rPr>
                <w:rFonts w:cs="Times New Roman"/>
                <w:sz w:val="22"/>
              </w:rPr>
              <w:tab/>
              <w:t>Güneş Paneli Hücreleri Etil Vinil Asetat (EVA) ile enkapsüle edilmiş olacak ve bu sayede yüksek UV filtreleme ve izolasyon özelliğine sahip olacaktır.</w:t>
            </w:r>
          </w:p>
          <w:p w:rsidR="00904F92" w:rsidRPr="00904F92" w:rsidRDefault="00904F92" w:rsidP="00904F92">
            <w:pPr>
              <w:spacing w:before="0" w:after="120" w:line="276" w:lineRule="auto"/>
              <w:ind w:firstLine="0"/>
              <w:rPr>
                <w:rFonts w:cs="Times New Roman"/>
                <w:sz w:val="22"/>
              </w:rPr>
            </w:pPr>
            <w:r w:rsidRPr="00904F92">
              <w:rPr>
                <w:rFonts w:cs="Times New Roman"/>
                <w:sz w:val="22"/>
              </w:rPr>
              <w:t>8.</w:t>
            </w:r>
            <w:r w:rsidRPr="00904F92">
              <w:rPr>
                <w:rFonts w:cs="Times New Roman"/>
                <w:sz w:val="22"/>
              </w:rPr>
              <w:tab/>
              <w:t>Güneş panellerinin arka yüzü; panellerin ilgili sahaya montajına olanak sağlayacak ve sert iklim şartlarına (Rüzgâr, Kar, Yağmur vb.) karşı dayanıklı olacaktır. Alt (arka) malzeme/film, kaliteli malzemeden olacaktır. (IEC 61730).</w:t>
            </w:r>
          </w:p>
          <w:p w:rsidR="00904F92" w:rsidRPr="00904F92" w:rsidRDefault="00904F92" w:rsidP="00904F92">
            <w:pPr>
              <w:spacing w:before="0" w:after="120" w:line="276" w:lineRule="auto"/>
              <w:ind w:firstLine="0"/>
              <w:rPr>
                <w:rFonts w:cs="Times New Roman"/>
                <w:sz w:val="22"/>
              </w:rPr>
            </w:pPr>
            <w:r w:rsidRPr="00904F92">
              <w:rPr>
                <w:rFonts w:cs="Times New Roman"/>
                <w:sz w:val="22"/>
              </w:rPr>
              <w:t>9.</w:t>
            </w:r>
            <w:r w:rsidRPr="00904F92">
              <w:rPr>
                <w:rFonts w:cs="Times New Roman"/>
                <w:sz w:val="22"/>
              </w:rPr>
              <w:tab/>
              <w:t>Güneş Panelleri ve bağlantı elemanları 130 km/saat hızındaki rüzgâra dayanabilecek kapasitede rüzgâr direncine sahip olacaktır.</w:t>
            </w:r>
          </w:p>
          <w:p w:rsidR="00904F92" w:rsidRPr="00904F92" w:rsidRDefault="00904F92" w:rsidP="00904F92">
            <w:pPr>
              <w:spacing w:before="0" w:after="120" w:line="276" w:lineRule="auto"/>
              <w:ind w:firstLine="0"/>
              <w:rPr>
                <w:rFonts w:cs="Times New Roman"/>
                <w:sz w:val="22"/>
              </w:rPr>
            </w:pPr>
            <w:r w:rsidRPr="00904F92">
              <w:rPr>
                <w:rFonts w:cs="Times New Roman"/>
                <w:sz w:val="22"/>
              </w:rPr>
              <w:t>10.</w:t>
            </w:r>
            <w:r w:rsidRPr="00904F92">
              <w:rPr>
                <w:rFonts w:cs="Times New Roman"/>
                <w:sz w:val="22"/>
              </w:rPr>
              <w:tab/>
              <w:t>Güneş Paneli doğru akım çıkış kabloları ve konnektörlerinin (+) ve (-) kutupları ayırt edilebilir yapıda olacaktır.</w:t>
            </w:r>
          </w:p>
          <w:p w:rsidR="00904F92" w:rsidRPr="00904F92" w:rsidRDefault="00904F92" w:rsidP="00904F92">
            <w:pPr>
              <w:spacing w:before="0" w:after="120" w:line="276" w:lineRule="auto"/>
              <w:ind w:firstLine="0"/>
              <w:rPr>
                <w:rFonts w:cs="Times New Roman"/>
                <w:sz w:val="22"/>
              </w:rPr>
            </w:pPr>
            <w:r w:rsidRPr="00904F92">
              <w:rPr>
                <w:rFonts w:cs="Times New Roman"/>
                <w:sz w:val="22"/>
              </w:rPr>
              <w:t>11.</w:t>
            </w:r>
            <w:r w:rsidRPr="00904F92">
              <w:rPr>
                <w:rFonts w:cs="Times New Roman"/>
                <w:sz w:val="22"/>
              </w:rPr>
              <w:tab/>
              <w:t xml:space="preserve">Güneş Paneli doğru akım çıkış kabloları her bir kutup için en az 1000 mm uzunlukta, minimum 4 mm² kesitinde Solar kablo olacaktır. </w:t>
            </w:r>
          </w:p>
          <w:p w:rsidR="00904F92" w:rsidRPr="00904F92" w:rsidRDefault="00904F92" w:rsidP="00904F92">
            <w:pPr>
              <w:spacing w:before="0" w:after="120" w:line="276" w:lineRule="auto"/>
              <w:ind w:firstLine="0"/>
              <w:rPr>
                <w:rFonts w:cs="Times New Roman"/>
                <w:sz w:val="22"/>
              </w:rPr>
            </w:pPr>
            <w:r w:rsidRPr="00904F92">
              <w:rPr>
                <w:rFonts w:cs="Times New Roman"/>
                <w:sz w:val="22"/>
              </w:rPr>
              <w:t>12.</w:t>
            </w:r>
            <w:r w:rsidRPr="00904F92">
              <w:rPr>
                <w:rFonts w:cs="Times New Roman"/>
                <w:sz w:val="22"/>
              </w:rPr>
              <w:tab/>
              <w:t>Güneş Paneli IEC 61215, IEC 61730 standartlarına sahip olacaklardır. Bu standart belgeleri yukarıda açıklanan şekilde tekliflerle birlikte sunulacaktır</w:t>
            </w:r>
          </w:p>
          <w:p w:rsidR="001D2CF7" w:rsidRPr="00904F92" w:rsidRDefault="00904F92" w:rsidP="00904F92">
            <w:pPr>
              <w:pStyle w:val="ListeParagraf"/>
              <w:spacing w:before="0" w:after="120" w:line="276" w:lineRule="auto"/>
              <w:ind w:left="0" w:firstLine="0"/>
              <w:contextualSpacing w:val="0"/>
              <w:rPr>
                <w:rFonts w:cs="Times New Roman"/>
                <w:sz w:val="22"/>
              </w:rPr>
            </w:pPr>
            <w:r w:rsidRPr="00904F92">
              <w:rPr>
                <w:rFonts w:cs="Times New Roman"/>
                <w:sz w:val="22"/>
              </w:rPr>
              <w:t>13.</w:t>
            </w:r>
            <w:r w:rsidRPr="00904F92">
              <w:rPr>
                <w:rFonts w:cs="Times New Roman"/>
                <w:sz w:val="22"/>
              </w:rPr>
              <w:tab/>
              <w:t>Güneş Paneli çerçevesi (monokristal yapı için) korozyona dayanıklı malzemeden imal edilmiş ve paslanmaz yapıda (anodize Alüminyum tercih sebebidir) olacaktır. Çerçeve herhangi bir delme vb. işleme gerek kalmaksızın montaj yapılabilir biçimde tasarlanmış olacaktır.</w:t>
            </w:r>
          </w:p>
        </w:tc>
        <w:tc>
          <w:tcPr>
            <w:tcW w:w="1022" w:type="dxa"/>
          </w:tcPr>
          <w:p w:rsidR="00B250BD" w:rsidRDefault="00B250BD" w:rsidP="00B250BD">
            <w:pPr>
              <w:spacing w:before="0"/>
              <w:ind w:firstLine="0"/>
              <w:rPr>
                <w:sz w:val="20"/>
                <w:szCs w:val="20"/>
                <w:lang w:val="tr-TR"/>
              </w:rPr>
            </w:pPr>
          </w:p>
          <w:p w:rsidR="001D2CF7" w:rsidRPr="00C36C6F" w:rsidRDefault="00BA0E25" w:rsidP="00B250BD">
            <w:pPr>
              <w:spacing w:before="0"/>
              <w:ind w:firstLine="0"/>
              <w:rPr>
                <w:sz w:val="20"/>
                <w:szCs w:val="20"/>
                <w:lang w:val="tr-TR"/>
              </w:rPr>
            </w:pPr>
            <w:r>
              <w:rPr>
                <w:sz w:val="20"/>
                <w:szCs w:val="20"/>
                <w:lang w:val="tr-TR"/>
              </w:rPr>
              <w:t>652 adet</w:t>
            </w:r>
          </w:p>
        </w:tc>
      </w:tr>
      <w:tr w:rsidR="00244DB2" w:rsidRPr="00C36C6F" w:rsidTr="0079674F">
        <w:tc>
          <w:tcPr>
            <w:tcW w:w="952" w:type="dxa"/>
          </w:tcPr>
          <w:p w:rsidR="00244DB2" w:rsidRPr="00C36C6F" w:rsidRDefault="00BA0E25" w:rsidP="00CB56EE">
            <w:pPr>
              <w:spacing w:before="0"/>
              <w:ind w:firstLine="0"/>
              <w:jc w:val="center"/>
              <w:rPr>
                <w:b/>
                <w:sz w:val="20"/>
                <w:szCs w:val="20"/>
                <w:lang w:val="tr-TR"/>
              </w:rPr>
            </w:pPr>
            <w:r>
              <w:rPr>
                <w:b/>
                <w:sz w:val="20"/>
                <w:szCs w:val="20"/>
                <w:lang w:val="tr-TR"/>
              </w:rPr>
              <w:lastRenderedPageBreak/>
              <w:t>2</w:t>
            </w:r>
          </w:p>
        </w:tc>
        <w:tc>
          <w:tcPr>
            <w:tcW w:w="7342" w:type="dxa"/>
            <w:shd w:val="clear" w:color="auto" w:fill="auto"/>
          </w:tcPr>
          <w:p w:rsidR="008C44F3" w:rsidRPr="00E97655" w:rsidRDefault="00824075" w:rsidP="008C44F3">
            <w:pPr>
              <w:tabs>
                <w:tab w:val="left" w:pos="9355"/>
              </w:tabs>
              <w:spacing w:before="0" w:after="120" w:line="276" w:lineRule="auto"/>
              <w:ind w:right="482" w:firstLine="0"/>
              <w:rPr>
                <w:rFonts w:cs="Times New Roman"/>
                <w:b/>
                <w:bCs/>
                <w:sz w:val="22"/>
              </w:rPr>
            </w:pPr>
            <w:r>
              <w:rPr>
                <w:rFonts w:cs="Times New Roman"/>
                <w:b/>
                <w:bCs/>
                <w:sz w:val="22"/>
              </w:rPr>
              <w:t>Ges Invertör (eviriciler) Maliyeti</w:t>
            </w:r>
          </w:p>
          <w:p w:rsidR="008C44F3" w:rsidRPr="00B250BD" w:rsidRDefault="008C44F3" w:rsidP="008C44F3">
            <w:pPr>
              <w:pStyle w:val="ListeParagraf"/>
              <w:numPr>
                <w:ilvl w:val="0"/>
                <w:numId w:val="42"/>
              </w:numPr>
              <w:tabs>
                <w:tab w:val="left" w:pos="9355"/>
              </w:tabs>
              <w:spacing w:before="0" w:after="120" w:line="276" w:lineRule="auto"/>
              <w:ind w:firstLine="742"/>
              <w:contextualSpacing w:val="0"/>
              <w:rPr>
                <w:rFonts w:cs="Times New Roman"/>
                <w:vanish/>
                <w:sz w:val="22"/>
              </w:rPr>
            </w:pP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1.</w:t>
            </w:r>
            <w:r w:rsidRPr="00904F92">
              <w:rPr>
                <w:rFonts w:cs="Times New Roman"/>
                <w:sz w:val="22"/>
              </w:rPr>
              <w:tab/>
              <w:t xml:space="preserve">Teklif edilecek inverterler uygun güçte string inverter olacaktır. </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2.</w:t>
            </w:r>
            <w:r w:rsidRPr="00904F92">
              <w:rPr>
                <w:rFonts w:cs="Times New Roman"/>
                <w:sz w:val="22"/>
              </w:rPr>
              <w:tab/>
              <w:t>İnverterler 60 kW AC güçte olacaktır.</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3.</w:t>
            </w:r>
            <w:r w:rsidRPr="00904F92">
              <w:rPr>
                <w:rFonts w:cs="Times New Roman"/>
                <w:sz w:val="22"/>
              </w:rPr>
              <w:tab/>
              <w:t>İnverterler en az 1 adet bağımsız MPPT modülüne sahip olmalıdır.</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4.</w:t>
            </w:r>
            <w:r w:rsidRPr="00904F92">
              <w:rPr>
                <w:rFonts w:cs="Times New Roman"/>
                <w:sz w:val="22"/>
              </w:rPr>
              <w:tab/>
              <w:t>Şebeke frekansı çalışma aralığı maksimum 50-60 Hz olmalıdır.</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5.</w:t>
            </w:r>
            <w:r w:rsidRPr="00904F92">
              <w:rPr>
                <w:rFonts w:cs="Times New Roman"/>
                <w:sz w:val="22"/>
              </w:rPr>
              <w:tab/>
              <w:t xml:space="preserve">Çalışma sıcaklık </w:t>
            </w:r>
            <w:proofErr w:type="gramStart"/>
            <w:r w:rsidRPr="00904F92">
              <w:rPr>
                <w:rFonts w:cs="Times New Roman"/>
                <w:sz w:val="22"/>
              </w:rPr>
              <w:t>aralığı  –</w:t>
            </w:r>
            <w:proofErr w:type="gramEnd"/>
            <w:r w:rsidRPr="00904F92">
              <w:rPr>
                <w:rFonts w:cs="Times New Roman"/>
                <w:sz w:val="22"/>
              </w:rPr>
              <w:t xml:space="preserve"> 25 ° C ile + 60 ° C arasını kapsamalıdır.</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6.</w:t>
            </w:r>
            <w:r w:rsidRPr="00904F92">
              <w:rPr>
                <w:rFonts w:cs="Times New Roman"/>
                <w:sz w:val="22"/>
              </w:rPr>
              <w:tab/>
              <w:t>Üretici tarafından verilen ürün garantisi minimum 5 sene olmalıdır.</w:t>
            </w:r>
          </w:p>
          <w:p w:rsidR="00904F92" w:rsidRPr="00904F92" w:rsidRDefault="00904F92" w:rsidP="00904F92">
            <w:pPr>
              <w:tabs>
                <w:tab w:val="left" w:pos="142"/>
              </w:tabs>
              <w:suppressAutoHyphens/>
              <w:spacing w:after="120" w:line="276" w:lineRule="auto"/>
              <w:ind w:firstLine="0"/>
              <w:rPr>
                <w:rFonts w:cs="Times New Roman"/>
                <w:sz w:val="22"/>
              </w:rPr>
            </w:pPr>
            <w:r w:rsidRPr="00904F92">
              <w:rPr>
                <w:rFonts w:cs="Times New Roman"/>
                <w:sz w:val="22"/>
              </w:rPr>
              <w:t>7.</w:t>
            </w:r>
            <w:r w:rsidRPr="00904F92">
              <w:rPr>
                <w:rFonts w:cs="Times New Roman"/>
                <w:sz w:val="22"/>
              </w:rPr>
              <w:tab/>
              <w:t xml:space="preserve">İnverterler IEC 62109-1-2, EN </w:t>
            </w:r>
            <w:proofErr w:type="gramStart"/>
            <w:r w:rsidRPr="00904F92">
              <w:rPr>
                <w:rFonts w:cs="Times New Roman"/>
                <w:sz w:val="22"/>
              </w:rPr>
              <w:t>50530 ,</w:t>
            </w:r>
            <w:proofErr w:type="gramEnd"/>
            <w:r w:rsidRPr="00904F92">
              <w:rPr>
                <w:rFonts w:cs="Times New Roman"/>
                <w:sz w:val="22"/>
              </w:rPr>
              <w:t xml:space="preserve"> EN 62109-1-2 , standartlarına uygun olmalı, CE belgesi taşımalıdır.</w:t>
            </w:r>
          </w:p>
          <w:p w:rsidR="00244DB2" w:rsidRPr="00904F92" w:rsidRDefault="00904F92" w:rsidP="00904F92">
            <w:pPr>
              <w:tabs>
                <w:tab w:val="left" w:pos="142"/>
              </w:tabs>
              <w:suppressAutoHyphens/>
              <w:spacing w:after="120" w:line="276" w:lineRule="auto"/>
              <w:ind w:firstLine="0"/>
              <w:rPr>
                <w:rFonts w:cs="Times New Roman"/>
                <w:b/>
                <w:bCs/>
                <w:sz w:val="22"/>
                <w:highlight w:val="yellow"/>
              </w:rPr>
            </w:pPr>
            <w:r w:rsidRPr="00904F92">
              <w:rPr>
                <w:rFonts w:cs="Times New Roman"/>
                <w:sz w:val="22"/>
              </w:rPr>
              <w:t>8.</w:t>
            </w:r>
            <w:r w:rsidRPr="00904F92">
              <w:rPr>
                <w:rFonts w:cs="Times New Roman"/>
                <w:sz w:val="22"/>
              </w:rPr>
              <w:tab/>
              <w:t>Şartnamede belirtilen teknik özellikleri veya daha iyi değerleri karşılamayan inverterler teklif edilmeyecektir.</w:t>
            </w:r>
          </w:p>
        </w:tc>
        <w:tc>
          <w:tcPr>
            <w:tcW w:w="1022" w:type="dxa"/>
          </w:tcPr>
          <w:p w:rsidR="00244DB2" w:rsidRDefault="00BA0E25" w:rsidP="00B250BD">
            <w:pPr>
              <w:spacing w:before="0"/>
              <w:ind w:firstLine="0"/>
              <w:rPr>
                <w:sz w:val="20"/>
                <w:szCs w:val="20"/>
                <w:lang w:val="tr-TR"/>
              </w:rPr>
            </w:pPr>
            <w:r>
              <w:rPr>
                <w:sz w:val="20"/>
                <w:szCs w:val="20"/>
                <w:lang w:val="tr-TR"/>
              </w:rPr>
              <w:t>3 adet</w:t>
            </w:r>
          </w:p>
        </w:tc>
      </w:tr>
      <w:tr w:rsidR="008C44F3" w:rsidRPr="00C36C6F" w:rsidTr="0079674F">
        <w:tc>
          <w:tcPr>
            <w:tcW w:w="952" w:type="dxa"/>
          </w:tcPr>
          <w:p w:rsidR="008C44F3" w:rsidRPr="00C36C6F" w:rsidRDefault="00BA0E25" w:rsidP="00CB56EE">
            <w:pPr>
              <w:spacing w:before="0"/>
              <w:ind w:firstLine="0"/>
              <w:jc w:val="center"/>
              <w:rPr>
                <w:b/>
                <w:sz w:val="20"/>
                <w:szCs w:val="20"/>
                <w:lang w:val="tr-TR"/>
              </w:rPr>
            </w:pPr>
            <w:r>
              <w:rPr>
                <w:b/>
                <w:sz w:val="20"/>
                <w:szCs w:val="20"/>
                <w:lang w:val="tr-TR"/>
              </w:rPr>
              <w:t>3</w:t>
            </w:r>
          </w:p>
        </w:tc>
        <w:tc>
          <w:tcPr>
            <w:tcW w:w="7342" w:type="dxa"/>
            <w:shd w:val="clear" w:color="auto" w:fill="auto"/>
          </w:tcPr>
          <w:p w:rsidR="008C44F3" w:rsidRPr="007D1733" w:rsidRDefault="008C44F3" w:rsidP="00BA0E25">
            <w:pPr>
              <w:spacing w:before="0" w:after="200" w:line="276" w:lineRule="auto"/>
              <w:ind w:firstLine="0"/>
              <w:rPr>
                <w:rFonts w:cs="Times New Roman"/>
                <w:b/>
                <w:bCs/>
                <w:sz w:val="22"/>
              </w:rPr>
            </w:pPr>
            <w:r w:rsidRPr="007D1733">
              <w:rPr>
                <w:rFonts w:cs="Times New Roman"/>
                <w:b/>
                <w:bCs/>
                <w:sz w:val="22"/>
              </w:rPr>
              <w:t>Uzaktan veri izleme ve kayıt cihazı</w:t>
            </w:r>
          </w:p>
          <w:p w:rsidR="00904F92" w:rsidRPr="007D1733" w:rsidRDefault="00904F92" w:rsidP="00904F92">
            <w:pPr>
              <w:tabs>
                <w:tab w:val="left" w:pos="708"/>
              </w:tabs>
              <w:suppressAutoHyphens/>
              <w:spacing w:after="120" w:line="276" w:lineRule="auto"/>
              <w:ind w:firstLine="0"/>
              <w:rPr>
                <w:rFonts w:cs="Times New Roman"/>
                <w:sz w:val="22"/>
              </w:rPr>
            </w:pPr>
            <w:r w:rsidRPr="007D1733">
              <w:rPr>
                <w:rFonts w:cs="Times New Roman"/>
                <w:sz w:val="22"/>
              </w:rPr>
              <w:t>1.</w:t>
            </w:r>
            <w:r w:rsidRPr="007D1733">
              <w:rPr>
                <w:rFonts w:cs="Times New Roman"/>
                <w:sz w:val="22"/>
              </w:rPr>
              <w:tab/>
              <w:t>Bağlantı Şekli: RTU - IEC60870-104 Protokolü Scada izleme sistemi</w:t>
            </w:r>
          </w:p>
          <w:p w:rsidR="00904F92" w:rsidRPr="00904F92" w:rsidRDefault="00904F92" w:rsidP="00904F92">
            <w:pPr>
              <w:tabs>
                <w:tab w:val="left" w:pos="708"/>
              </w:tabs>
              <w:suppressAutoHyphens/>
              <w:spacing w:after="120" w:line="276" w:lineRule="auto"/>
              <w:ind w:firstLine="0"/>
              <w:rPr>
                <w:rFonts w:cs="Times New Roman"/>
                <w:sz w:val="22"/>
              </w:rPr>
            </w:pPr>
            <w:r w:rsidRPr="007D1733">
              <w:rPr>
                <w:rFonts w:cs="Times New Roman"/>
                <w:sz w:val="22"/>
              </w:rPr>
              <w:t>2.</w:t>
            </w:r>
            <w:r w:rsidRPr="007D1733">
              <w:rPr>
                <w:rFonts w:cs="Times New Roman"/>
                <w:sz w:val="22"/>
              </w:rPr>
              <w:tab/>
              <w:t>Bağlantı Hızı: 3G veya 4G GSM (Mobil İletişim için  Küresel Sistem)</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3.</w:t>
            </w:r>
            <w:r w:rsidRPr="00904F92">
              <w:rPr>
                <w:rFonts w:cs="Times New Roman"/>
                <w:sz w:val="22"/>
              </w:rPr>
              <w:tab/>
              <w:t xml:space="preserve">GES kapsamında kullanılacak inverterle tam uyum içinde çalışacak veri kayıt ve uzaktan izleme sistemi kullanılacaktır. </w:t>
            </w:r>
          </w:p>
          <w:p w:rsidR="008C44F3" w:rsidRPr="00D105BA" w:rsidRDefault="00904F92" w:rsidP="00D105BA">
            <w:pPr>
              <w:tabs>
                <w:tab w:val="left" w:pos="708"/>
              </w:tabs>
              <w:suppressAutoHyphens/>
              <w:spacing w:after="120" w:line="276" w:lineRule="auto"/>
              <w:ind w:firstLine="0"/>
              <w:rPr>
                <w:rFonts w:cs="Times New Roman"/>
                <w:sz w:val="22"/>
              </w:rPr>
            </w:pPr>
            <w:r w:rsidRPr="00904F92">
              <w:rPr>
                <w:rFonts w:cs="Times New Roman"/>
                <w:sz w:val="22"/>
              </w:rPr>
              <w:t>4.</w:t>
            </w:r>
            <w:r w:rsidRPr="00904F92">
              <w:rPr>
                <w:rFonts w:cs="Times New Roman"/>
                <w:sz w:val="22"/>
              </w:rPr>
              <w:tab/>
              <w:t xml:space="preserve">Veri Kayıt (Data-Logging) ve Uzaktan İzleme (Monitoring) sisteminin </w:t>
            </w:r>
            <w:r w:rsidRPr="00904F92">
              <w:rPr>
                <w:rFonts w:cs="Times New Roman"/>
                <w:sz w:val="22"/>
              </w:rPr>
              <w:lastRenderedPageBreak/>
              <w:t>kaydettiği değerler izlenebilir özelli</w:t>
            </w:r>
            <w:r w:rsidR="00D105BA">
              <w:rPr>
                <w:rFonts w:cs="Times New Roman"/>
                <w:sz w:val="22"/>
              </w:rPr>
              <w:t>kte olacaktır.</w:t>
            </w:r>
          </w:p>
        </w:tc>
        <w:tc>
          <w:tcPr>
            <w:tcW w:w="1022" w:type="dxa"/>
          </w:tcPr>
          <w:p w:rsidR="008C44F3" w:rsidRDefault="00BA0E25" w:rsidP="00B250BD">
            <w:pPr>
              <w:spacing w:before="0"/>
              <w:ind w:firstLine="0"/>
              <w:rPr>
                <w:sz w:val="20"/>
                <w:szCs w:val="20"/>
                <w:lang w:val="tr-TR"/>
              </w:rPr>
            </w:pPr>
            <w:r>
              <w:rPr>
                <w:sz w:val="20"/>
                <w:szCs w:val="20"/>
                <w:lang w:val="tr-TR"/>
              </w:rPr>
              <w:lastRenderedPageBreak/>
              <w:t>1 adet</w:t>
            </w:r>
          </w:p>
        </w:tc>
      </w:tr>
      <w:tr w:rsidR="00244DB2" w:rsidRPr="00C36C6F" w:rsidTr="0079674F">
        <w:tc>
          <w:tcPr>
            <w:tcW w:w="952" w:type="dxa"/>
          </w:tcPr>
          <w:p w:rsidR="00244DB2" w:rsidRPr="00C36C6F" w:rsidRDefault="0079674F" w:rsidP="00CB56EE">
            <w:pPr>
              <w:spacing w:before="0"/>
              <w:ind w:firstLine="0"/>
              <w:jc w:val="center"/>
              <w:rPr>
                <w:b/>
                <w:sz w:val="20"/>
                <w:szCs w:val="20"/>
                <w:lang w:val="tr-TR"/>
              </w:rPr>
            </w:pPr>
            <w:r>
              <w:rPr>
                <w:b/>
                <w:sz w:val="20"/>
                <w:szCs w:val="20"/>
                <w:lang w:val="tr-TR"/>
              </w:rPr>
              <w:lastRenderedPageBreak/>
              <w:t>4</w:t>
            </w:r>
          </w:p>
        </w:tc>
        <w:tc>
          <w:tcPr>
            <w:tcW w:w="7342" w:type="dxa"/>
            <w:shd w:val="clear" w:color="auto" w:fill="auto"/>
          </w:tcPr>
          <w:p w:rsidR="008C44F3" w:rsidRPr="0079674F" w:rsidRDefault="00824075" w:rsidP="0079674F">
            <w:pPr>
              <w:tabs>
                <w:tab w:val="left" w:pos="9355"/>
              </w:tabs>
              <w:spacing w:before="0" w:after="200" w:line="276" w:lineRule="auto"/>
              <w:ind w:firstLine="0"/>
              <w:rPr>
                <w:rFonts w:cs="Times New Roman"/>
                <w:b/>
                <w:bCs/>
                <w:sz w:val="22"/>
              </w:rPr>
            </w:pPr>
            <w:r>
              <w:rPr>
                <w:rFonts w:cs="Times New Roman"/>
                <w:b/>
                <w:bCs/>
                <w:sz w:val="22"/>
                <w:shd w:val="clear" w:color="auto" w:fill="FFFFFF" w:themeFill="background1"/>
              </w:rPr>
              <w:t>GES Taşıyıcı Alüminyum Profil Konstrüksiyon</w:t>
            </w:r>
          </w:p>
          <w:p w:rsidR="008C44F3" w:rsidRPr="00B250BD" w:rsidRDefault="008C44F3" w:rsidP="00BA0E25">
            <w:pPr>
              <w:pStyle w:val="ListeParagraf"/>
              <w:numPr>
                <w:ilvl w:val="1"/>
                <w:numId w:val="64"/>
              </w:numPr>
              <w:tabs>
                <w:tab w:val="left" w:pos="708"/>
              </w:tabs>
              <w:suppressAutoHyphens/>
              <w:spacing w:before="0" w:after="120" w:line="276" w:lineRule="auto"/>
              <w:ind w:firstLine="742"/>
              <w:contextualSpacing w:val="0"/>
              <w:rPr>
                <w:rFonts w:cs="Times New Roman"/>
                <w:vanish/>
                <w:sz w:val="22"/>
              </w:rPr>
            </w:pPr>
          </w:p>
          <w:p w:rsidR="008C44F3" w:rsidRPr="00B250BD" w:rsidRDefault="008C44F3" w:rsidP="00904F92">
            <w:pPr>
              <w:tabs>
                <w:tab w:val="left" w:pos="708"/>
              </w:tabs>
              <w:suppressAutoHyphens/>
              <w:spacing w:after="120"/>
              <w:ind w:left="769" w:hanging="709"/>
              <w:rPr>
                <w:rFonts w:cs="Times New Roman"/>
                <w:vanish/>
                <w:sz w:val="22"/>
              </w:rPr>
            </w:pPr>
          </w:p>
          <w:p w:rsidR="00904F92" w:rsidRPr="00904F92" w:rsidRDefault="00904F92" w:rsidP="00904F92">
            <w:pPr>
              <w:tabs>
                <w:tab w:val="left" w:pos="708"/>
              </w:tabs>
              <w:suppressAutoHyphens/>
              <w:spacing w:after="120"/>
              <w:ind w:firstLine="0"/>
              <w:rPr>
                <w:rFonts w:cs="Times New Roman"/>
                <w:sz w:val="22"/>
              </w:rPr>
            </w:pPr>
            <w:r w:rsidRPr="00904F92">
              <w:rPr>
                <w:rFonts w:cs="Times New Roman"/>
                <w:sz w:val="22"/>
              </w:rPr>
              <w:t>1.  Kurulacak GES, sabit açılı konstrüksiyon yapısına sahip olacaktır. Konstrüksiyon, güneş panellerinin optimum açıda konumlanmasına montajına uygun yapıda olacaktır</w:t>
            </w:r>
          </w:p>
          <w:p w:rsidR="00904F92" w:rsidRPr="00904F92" w:rsidRDefault="00904F92" w:rsidP="00904F92">
            <w:pPr>
              <w:tabs>
                <w:tab w:val="left" w:pos="708"/>
              </w:tabs>
              <w:suppressAutoHyphens/>
              <w:spacing w:after="120"/>
              <w:ind w:firstLine="0"/>
              <w:rPr>
                <w:rFonts w:cs="Times New Roman"/>
                <w:sz w:val="22"/>
              </w:rPr>
            </w:pPr>
            <w:r w:rsidRPr="00904F92">
              <w:rPr>
                <w:rFonts w:cs="Times New Roman"/>
                <w:sz w:val="22"/>
              </w:rPr>
              <w:t xml:space="preserve">2.     Montaj rayları, profiller ve güneş panellerinin konstrüksiyon profillerine montesi için kullanılacak uygun bağlantı aparatları (clamp) alüminyum olacaktır. Bağlama elemanları vb. </w:t>
            </w:r>
          </w:p>
          <w:p w:rsidR="00904F92" w:rsidRPr="00904F92" w:rsidRDefault="00904F92" w:rsidP="00904F92">
            <w:pPr>
              <w:tabs>
                <w:tab w:val="left" w:pos="708"/>
              </w:tabs>
              <w:suppressAutoHyphens/>
              <w:spacing w:after="120"/>
              <w:ind w:firstLine="0"/>
              <w:rPr>
                <w:rFonts w:cs="Times New Roman"/>
                <w:sz w:val="22"/>
              </w:rPr>
            </w:pPr>
            <w:r w:rsidRPr="00904F92">
              <w:rPr>
                <w:rFonts w:cs="Times New Roman"/>
                <w:sz w:val="22"/>
              </w:rPr>
              <w:t>3.    Tüm bağlantılar su geçirmez ve darbeye dayanıklı olacaktır.</w:t>
            </w:r>
          </w:p>
          <w:p w:rsidR="00904F92" w:rsidRPr="00904F92" w:rsidRDefault="00904F92" w:rsidP="00904F92">
            <w:pPr>
              <w:tabs>
                <w:tab w:val="left" w:pos="708"/>
              </w:tabs>
              <w:suppressAutoHyphens/>
              <w:spacing w:after="120"/>
              <w:ind w:firstLine="0"/>
              <w:rPr>
                <w:rFonts w:cs="Times New Roman"/>
                <w:sz w:val="22"/>
              </w:rPr>
            </w:pPr>
            <w:r w:rsidRPr="00904F92">
              <w:rPr>
                <w:rFonts w:cs="Times New Roman"/>
                <w:sz w:val="22"/>
              </w:rPr>
              <w:t>4.  Güneş panelleri, uygun bağlantı aparatları ile konstrüksiyon profillerine monte edilecek, güneş panelleri üzerindeki delikler vida ile montaj için kullanılmayacaktır.</w:t>
            </w:r>
          </w:p>
          <w:p w:rsidR="00244DB2" w:rsidRPr="00B250BD" w:rsidRDefault="00904F92" w:rsidP="00904F92">
            <w:pPr>
              <w:tabs>
                <w:tab w:val="left" w:pos="708"/>
              </w:tabs>
              <w:suppressAutoHyphens/>
              <w:spacing w:after="120"/>
              <w:ind w:firstLine="0"/>
              <w:rPr>
                <w:rFonts w:cs="Times New Roman"/>
                <w:b/>
                <w:bCs/>
                <w:sz w:val="22"/>
                <w:highlight w:val="yellow"/>
              </w:rPr>
            </w:pPr>
            <w:r w:rsidRPr="00904F92">
              <w:rPr>
                <w:rFonts w:cs="Times New Roman"/>
                <w:sz w:val="22"/>
              </w:rPr>
              <w:t>5.  Konstrüksiyon 1 yıl kullanım ömrüne göre tasarlanacak ve paslanma/korozyona karşı idareden onay alınması kaydı ile kullanım yerine uygun olan alüminyum malzemeden üretilmiş olacaktır.</w:t>
            </w:r>
          </w:p>
        </w:tc>
        <w:tc>
          <w:tcPr>
            <w:tcW w:w="1022" w:type="dxa"/>
          </w:tcPr>
          <w:p w:rsidR="00244DB2" w:rsidRDefault="00D67FBB" w:rsidP="00B250BD">
            <w:pPr>
              <w:spacing w:before="0"/>
              <w:ind w:firstLine="0"/>
              <w:rPr>
                <w:sz w:val="20"/>
                <w:szCs w:val="20"/>
                <w:lang w:val="tr-TR"/>
              </w:rPr>
            </w:pPr>
            <w:r>
              <w:rPr>
                <w:sz w:val="20"/>
                <w:szCs w:val="20"/>
                <w:lang w:val="tr-TR"/>
              </w:rPr>
              <w:t>1 adet</w:t>
            </w:r>
          </w:p>
        </w:tc>
      </w:tr>
      <w:tr w:rsidR="008C44F3" w:rsidRPr="00C36C6F" w:rsidTr="0079674F">
        <w:tc>
          <w:tcPr>
            <w:tcW w:w="952" w:type="dxa"/>
          </w:tcPr>
          <w:p w:rsidR="008C44F3" w:rsidRPr="00C36C6F" w:rsidRDefault="0079674F" w:rsidP="00CB56EE">
            <w:pPr>
              <w:spacing w:before="0"/>
              <w:ind w:firstLine="0"/>
              <w:jc w:val="center"/>
              <w:rPr>
                <w:b/>
                <w:sz w:val="20"/>
                <w:szCs w:val="20"/>
                <w:lang w:val="tr-TR"/>
              </w:rPr>
            </w:pPr>
            <w:r>
              <w:rPr>
                <w:b/>
                <w:sz w:val="20"/>
                <w:szCs w:val="20"/>
                <w:lang w:val="tr-TR"/>
              </w:rPr>
              <w:t>5</w:t>
            </w:r>
          </w:p>
        </w:tc>
        <w:tc>
          <w:tcPr>
            <w:tcW w:w="7342" w:type="dxa"/>
            <w:shd w:val="clear" w:color="auto" w:fill="auto"/>
          </w:tcPr>
          <w:p w:rsidR="00D67FBB" w:rsidRPr="00B250BD" w:rsidRDefault="00824075" w:rsidP="00D67FBB">
            <w:pPr>
              <w:shd w:val="clear" w:color="auto" w:fill="FFFFFF" w:themeFill="background1"/>
              <w:autoSpaceDE w:val="0"/>
              <w:autoSpaceDN w:val="0"/>
              <w:adjustRightInd w:val="0"/>
              <w:spacing w:after="120"/>
              <w:ind w:firstLine="0"/>
              <w:rPr>
                <w:b/>
                <w:bCs/>
                <w:sz w:val="22"/>
              </w:rPr>
            </w:pPr>
            <w:r>
              <w:rPr>
                <w:b/>
                <w:bCs/>
                <w:sz w:val="22"/>
              </w:rPr>
              <w:t>GES Pano Sistemleri</w:t>
            </w:r>
          </w:p>
          <w:p w:rsidR="00904F92" w:rsidRPr="00904F92" w:rsidRDefault="00D67FBB" w:rsidP="00904F92">
            <w:pPr>
              <w:tabs>
                <w:tab w:val="left" w:pos="708"/>
              </w:tabs>
              <w:suppressAutoHyphens/>
              <w:spacing w:after="120" w:line="276" w:lineRule="auto"/>
              <w:ind w:firstLine="0"/>
              <w:rPr>
                <w:rFonts w:cs="Times New Roman"/>
                <w:sz w:val="22"/>
              </w:rPr>
            </w:pPr>
            <w:r w:rsidRPr="00904F92">
              <w:rPr>
                <w:rFonts w:cs="Times New Roman"/>
                <w:sz w:val="22"/>
              </w:rPr>
              <w:t xml:space="preserve"> </w:t>
            </w:r>
            <w:r w:rsidR="00904F92" w:rsidRPr="00904F92">
              <w:rPr>
                <w:rFonts w:cs="Times New Roman"/>
                <w:sz w:val="22"/>
              </w:rPr>
              <w:t xml:space="preserve">Elektrik sayacı: TEDAŞ ve EPDK </w:t>
            </w:r>
            <w:proofErr w:type="gramStart"/>
            <w:r w:rsidR="00904F92" w:rsidRPr="00904F92">
              <w:rPr>
                <w:rFonts w:cs="Times New Roman"/>
                <w:sz w:val="22"/>
              </w:rPr>
              <w:t>( Elektrik</w:t>
            </w:r>
            <w:proofErr w:type="gramEnd"/>
            <w:r w:rsidR="00904F92" w:rsidRPr="00904F92">
              <w:rPr>
                <w:rFonts w:cs="Times New Roman"/>
                <w:sz w:val="22"/>
              </w:rPr>
              <w:t xml:space="preserve"> Piyasası Düzenleme Kurumu) nın ilgili bütün tebliğ ve yönetmeliklere uygun çift yönlü sayaç kullanılacaktır. YÜKLENİCİ ilgili dağıtım şirketi tarafından istenecek sayaç kriterlerine (uzaktan okuma vb.) uygun sayaç seçimi ve tesisi yapacaktır.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 xml:space="preserve">Sistemde kullanılacak tüm tesisat panoları ve şalt </w:t>
            </w:r>
            <w:proofErr w:type="gramStart"/>
            <w:r w:rsidRPr="00904F92">
              <w:rPr>
                <w:rFonts w:cs="Times New Roman"/>
                <w:sz w:val="22"/>
              </w:rPr>
              <w:t>ekipmanları  (</w:t>
            </w:r>
            <w:proofErr w:type="gramEnd"/>
            <w:r w:rsidRPr="00904F92">
              <w:rPr>
                <w:rFonts w:cs="Times New Roman"/>
                <w:sz w:val="22"/>
              </w:rPr>
              <w:t>Termik – Manyetik Şalter, minyatür devre kesici, şebeke koruma rölesi, kablo, sigorta v.b.) ulusal ve uluslararası (IEC, TSE vb) uygun olacaktır. Bahsi geçen ekipmanlar projede belirtilen kapasiteye uygun olacak şekilde kullanımı idarenin onayına müteakip yapılacak, sistemde idarenin yazılı onayı olmaksızın bahsi geçen malzemeler kullanılmayacaktır.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1.</w:t>
            </w:r>
            <w:r w:rsidRPr="00904F92">
              <w:rPr>
                <w:rFonts w:cs="Times New Roman"/>
                <w:sz w:val="22"/>
              </w:rPr>
              <w:tab/>
              <w:t>Kartuşlu Sigortaların kısa devre akım kapasitesi en az 50 kA olacak, çalışma sıcaklığı -25°C / +60°C arasını kapsayacaktır. Kartuşlu Sigortalar IEC 60947-2 standardına uygun üretilmiş olacaktır.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2.</w:t>
            </w:r>
            <w:r w:rsidRPr="00904F92">
              <w:rPr>
                <w:rFonts w:cs="Times New Roman"/>
                <w:sz w:val="22"/>
              </w:rPr>
              <w:tab/>
              <w:t>İnverterlerin AC çıkışına, inverter – İÇBP arasındaki kablonun korunması için uygun değerde otomatik sigorta monte edilecektir.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3.</w:t>
            </w:r>
            <w:r w:rsidRPr="00904F92">
              <w:rPr>
                <w:rFonts w:cs="Times New Roman"/>
                <w:sz w:val="22"/>
              </w:rPr>
              <w:tab/>
              <w:t>Kartuşlu Sigortalar B – C tipinde ve IEC 898 standardıyla uyumlu olacaktır.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4.</w:t>
            </w:r>
            <w:r w:rsidRPr="00904F92">
              <w:rPr>
                <w:rFonts w:cs="Times New Roman"/>
                <w:sz w:val="22"/>
              </w:rPr>
              <w:tab/>
              <w:t>Yük Ayırıcı Devre Kesicisinin bir dakikalık test dayanım gerilimi 3000 Volt, Anma Darbe Gerilimi Dayanımı 8kV altında olmayacaktır.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5.</w:t>
            </w:r>
            <w:r w:rsidRPr="00904F92">
              <w:rPr>
                <w:rFonts w:cs="Times New Roman"/>
                <w:sz w:val="22"/>
              </w:rPr>
              <w:tab/>
              <w:t>Bağlanacak sayaç EPDK(Elektrik Piyasası Düzenleme Kurumu)’nın ilgili bütün tebliğ ve yönetmeliklere uygun olacaktır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6.</w:t>
            </w:r>
            <w:r w:rsidRPr="00904F92">
              <w:rPr>
                <w:rFonts w:cs="Times New Roman"/>
                <w:sz w:val="22"/>
              </w:rPr>
              <w:tab/>
              <w:t>AC kablolar TSE belgesine sahip olacaktır.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7.</w:t>
            </w:r>
            <w:r w:rsidRPr="00904F92">
              <w:rPr>
                <w:rFonts w:cs="Times New Roman"/>
                <w:sz w:val="22"/>
              </w:rPr>
              <w:tab/>
              <w:t>AC kabloları; renk kodlu, PVC izolasyonlu, galvanizli, bakır iletkenli ve PVC zarflı ve aleve dayanıklı olacaktır. AC kabloların toprak (conduit) içerisinde taşınması tercih sebebidir.</w:t>
            </w:r>
          </w:p>
          <w:p w:rsidR="00904F92" w:rsidRPr="00904F92" w:rsidRDefault="00904F92" w:rsidP="00904F92">
            <w:pPr>
              <w:tabs>
                <w:tab w:val="left" w:pos="708"/>
              </w:tabs>
              <w:suppressAutoHyphens/>
              <w:spacing w:after="120" w:line="276" w:lineRule="auto"/>
              <w:ind w:firstLine="0"/>
              <w:rPr>
                <w:rFonts w:cs="Times New Roman"/>
                <w:sz w:val="22"/>
              </w:rPr>
            </w:pPr>
            <w:r w:rsidRPr="00904F92">
              <w:rPr>
                <w:rFonts w:cs="Times New Roman"/>
                <w:sz w:val="22"/>
              </w:rPr>
              <w:t>8.</w:t>
            </w:r>
            <w:r w:rsidRPr="00904F92">
              <w:rPr>
                <w:rFonts w:cs="Times New Roman"/>
                <w:sz w:val="22"/>
              </w:rPr>
              <w:tab/>
              <w:t xml:space="preserve">AC kabloların maksimum çalışma sıcaklığı en az 70°C, izin verilen kısa </w:t>
            </w:r>
            <w:r w:rsidRPr="00904F92">
              <w:rPr>
                <w:rFonts w:cs="Times New Roman"/>
                <w:sz w:val="22"/>
              </w:rPr>
              <w:lastRenderedPageBreak/>
              <w:t xml:space="preserve">devre sıcaklığı 160°C olacaktır. </w:t>
            </w:r>
          </w:p>
          <w:p w:rsidR="008C44F3" w:rsidRPr="00904F92" w:rsidRDefault="00904F92" w:rsidP="00904F92">
            <w:pPr>
              <w:tabs>
                <w:tab w:val="left" w:pos="708"/>
              </w:tabs>
              <w:suppressAutoHyphens/>
              <w:spacing w:after="120" w:line="276" w:lineRule="auto"/>
              <w:ind w:firstLine="0"/>
              <w:rPr>
                <w:rFonts w:cs="Times New Roman"/>
                <w:b/>
                <w:bCs/>
                <w:sz w:val="22"/>
                <w:highlight w:val="yellow"/>
              </w:rPr>
            </w:pPr>
            <w:r w:rsidRPr="00904F92">
              <w:rPr>
                <w:rFonts w:cs="Times New Roman"/>
                <w:sz w:val="22"/>
              </w:rPr>
              <w:t>9.</w:t>
            </w:r>
            <w:r w:rsidRPr="00904F92">
              <w:rPr>
                <w:rFonts w:cs="Times New Roman"/>
                <w:sz w:val="22"/>
              </w:rPr>
              <w:tab/>
              <w:t>Kullanılacak olan bütün alçak gerilim AC kablolar en fazla %2 gerilim düşümüne izin verecek kesitte olacaktır.</w:t>
            </w:r>
          </w:p>
        </w:tc>
        <w:tc>
          <w:tcPr>
            <w:tcW w:w="1022" w:type="dxa"/>
          </w:tcPr>
          <w:p w:rsidR="008C44F3" w:rsidRDefault="00D67FBB" w:rsidP="00B250BD">
            <w:pPr>
              <w:spacing w:before="0"/>
              <w:ind w:firstLine="0"/>
              <w:rPr>
                <w:sz w:val="20"/>
                <w:szCs w:val="20"/>
                <w:lang w:val="tr-TR"/>
              </w:rPr>
            </w:pPr>
            <w:r>
              <w:rPr>
                <w:sz w:val="20"/>
                <w:szCs w:val="20"/>
                <w:lang w:val="tr-TR"/>
              </w:rPr>
              <w:lastRenderedPageBreak/>
              <w:t>1 adet</w:t>
            </w:r>
          </w:p>
        </w:tc>
      </w:tr>
    </w:tbl>
    <w:p w:rsidR="001D2CF7" w:rsidRPr="00C36C6F" w:rsidRDefault="001D2CF7" w:rsidP="001D2CF7">
      <w:pPr>
        <w:spacing w:after="120"/>
        <w:rPr>
          <w:sz w:val="20"/>
          <w:szCs w:val="20"/>
          <w:lang w:val="tr-TR"/>
        </w:rPr>
      </w:pPr>
    </w:p>
    <w:p w:rsidR="001D2CF7" w:rsidRPr="00A62F2D" w:rsidRDefault="001D2CF7" w:rsidP="00A12DC4">
      <w:pPr>
        <w:pStyle w:val="ListeParagraf"/>
        <w:numPr>
          <w:ilvl w:val="0"/>
          <w:numId w:val="48"/>
        </w:numPr>
        <w:spacing w:after="120"/>
        <w:rPr>
          <w:b/>
          <w:bCs/>
          <w:sz w:val="20"/>
          <w:szCs w:val="20"/>
          <w:lang w:val="tr-TR"/>
        </w:rPr>
      </w:pPr>
      <w:r w:rsidRPr="00A62F2D">
        <w:rPr>
          <w:b/>
          <w:bCs/>
          <w:sz w:val="20"/>
          <w:szCs w:val="20"/>
          <w:lang w:val="tr-TR"/>
        </w:rPr>
        <w:t>Alet, aksesuar ve gerekli diğer kalemler</w:t>
      </w:r>
    </w:p>
    <w:p w:rsidR="00B250BD" w:rsidRPr="00AB2571" w:rsidRDefault="00B250BD" w:rsidP="00AB2571">
      <w:pPr>
        <w:spacing w:before="0" w:after="120" w:line="276" w:lineRule="auto"/>
        <w:ind w:left="567" w:firstLine="0"/>
        <w:rPr>
          <w:rFonts w:cs="Times New Roman"/>
          <w:sz w:val="22"/>
        </w:rPr>
      </w:pPr>
      <w:r w:rsidRPr="00AB2571">
        <w:rPr>
          <w:rFonts w:cs="Times New Roman"/>
          <w:sz w:val="22"/>
        </w:rPr>
        <w:t>Taahhüt edilen sistem bileşenlerinden pv panel, inverter ve taşıyıcılara ait teknik dokümanlar, üretici firma garanti belgeleri, ilgili kalite ve standartlara dair belgeler</w:t>
      </w:r>
      <w:r w:rsidR="00AB2571" w:rsidRPr="00AB2571">
        <w:rPr>
          <w:rFonts w:cs="Times New Roman"/>
          <w:sz w:val="22"/>
        </w:rPr>
        <w:t xml:space="preserve"> verilmelidir</w:t>
      </w:r>
    </w:p>
    <w:p w:rsidR="00B250BD" w:rsidRPr="00B250BD" w:rsidRDefault="00B250BD" w:rsidP="00B250BD">
      <w:pPr>
        <w:pStyle w:val="ListeParagraf"/>
        <w:spacing w:after="120"/>
        <w:ind w:left="540" w:firstLine="0"/>
        <w:rPr>
          <w:sz w:val="20"/>
          <w:szCs w:val="20"/>
          <w:lang w:val="tr-TR"/>
        </w:rPr>
      </w:pPr>
    </w:p>
    <w:p w:rsidR="001D2CF7" w:rsidRPr="00A62F2D" w:rsidRDefault="001D2CF7" w:rsidP="00A12DC4">
      <w:pPr>
        <w:pStyle w:val="ListeParagraf"/>
        <w:numPr>
          <w:ilvl w:val="0"/>
          <w:numId w:val="48"/>
        </w:numPr>
        <w:spacing w:after="120"/>
        <w:rPr>
          <w:b/>
          <w:bCs/>
          <w:sz w:val="20"/>
          <w:szCs w:val="20"/>
          <w:lang w:val="tr-TR"/>
        </w:rPr>
      </w:pPr>
      <w:r w:rsidRPr="00A62F2D">
        <w:rPr>
          <w:b/>
          <w:bCs/>
          <w:sz w:val="20"/>
          <w:szCs w:val="20"/>
          <w:lang w:val="tr-TR"/>
        </w:rPr>
        <w:t>Garanti Koşulları</w:t>
      </w:r>
    </w:p>
    <w:p w:rsidR="00AB2571" w:rsidRPr="00AB2571" w:rsidRDefault="00AB2571" w:rsidP="00AB2571">
      <w:pPr>
        <w:pStyle w:val="ListeParagraf"/>
        <w:spacing w:after="120"/>
        <w:ind w:left="540" w:firstLine="0"/>
        <w:rPr>
          <w:sz w:val="20"/>
          <w:szCs w:val="20"/>
          <w:lang w:val="tr-TR"/>
        </w:rPr>
      </w:pPr>
    </w:p>
    <w:p w:rsidR="001D2CF7" w:rsidRPr="00A62F2D" w:rsidRDefault="001D2CF7" w:rsidP="001D2CF7">
      <w:pPr>
        <w:spacing w:after="120"/>
        <w:ind w:firstLine="0"/>
        <w:rPr>
          <w:b/>
          <w:bCs/>
          <w:sz w:val="20"/>
          <w:szCs w:val="20"/>
          <w:lang w:val="tr-TR"/>
        </w:rPr>
      </w:pPr>
      <w:r w:rsidRPr="00A62F2D">
        <w:rPr>
          <w:b/>
          <w:bCs/>
          <w:sz w:val="20"/>
          <w:szCs w:val="20"/>
          <w:lang w:val="tr-TR"/>
        </w:rPr>
        <w:t>3. Montaj ve Bakım-Onarım Hizmetleri</w:t>
      </w:r>
    </w:p>
    <w:p w:rsidR="00AB2571" w:rsidRPr="00B250BD" w:rsidRDefault="00AB2571" w:rsidP="00A12DC4">
      <w:pPr>
        <w:pStyle w:val="ListeParagraf"/>
        <w:numPr>
          <w:ilvl w:val="0"/>
          <w:numId w:val="49"/>
        </w:numPr>
        <w:suppressAutoHyphens/>
        <w:spacing w:after="120" w:line="276" w:lineRule="auto"/>
        <w:ind w:left="486" w:hanging="486"/>
        <w:contextualSpacing w:val="0"/>
        <w:rPr>
          <w:rFonts w:cs="Times New Roman"/>
          <w:sz w:val="22"/>
        </w:rPr>
      </w:pPr>
      <w:r w:rsidRPr="00B250BD">
        <w:rPr>
          <w:rFonts w:cs="Times New Roman"/>
          <w:sz w:val="22"/>
        </w:rPr>
        <w:t>Güneş enerji sisteminin kurulacağı alanla dağıtım şebekesi arasındaki</w:t>
      </w:r>
      <w:r>
        <w:rPr>
          <w:rFonts w:cs="Times New Roman"/>
          <w:sz w:val="22"/>
        </w:rPr>
        <w:t xml:space="preserve"> </w:t>
      </w:r>
      <w:r w:rsidRPr="00B250BD">
        <w:rPr>
          <w:rFonts w:cs="Times New Roman"/>
          <w:sz w:val="22"/>
        </w:rPr>
        <w:t>kablolama, irtibatlandırma, malzeme temin ve işçilikleri yüklenici firma tarafından yapıl</w:t>
      </w:r>
      <w:r>
        <w:rPr>
          <w:rFonts w:cs="Times New Roman"/>
          <w:sz w:val="22"/>
        </w:rPr>
        <w:t>maldır</w:t>
      </w:r>
      <w:r w:rsidRPr="00B250BD">
        <w:rPr>
          <w:rFonts w:cs="Times New Roman"/>
          <w:sz w:val="22"/>
        </w:rPr>
        <w:t>. Bu işlemler sırasında çıkabilecek kazı, inşaat, yenilenme, düzeltme, yıkma, delme vb. işlemler yüklenici tarafından ek bedel talep edilmeksizin yapı</w:t>
      </w:r>
      <w:r>
        <w:rPr>
          <w:rFonts w:cs="Times New Roman"/>
          <w:sz w:val="22"/>
        </w:rPr>
        <w:t xml:space="preserve">lmalı </w:t>
      </w:r>
      <w:proofErr w:type="gramStart"/>
      <w:r>
        <w:rPr>
          <w:rFonts w:cs="Times New Roman"/>
          <w:sz w:val="22"/>
        </w:rPr>
        <w:t xml:space="preserve">ve </w:t>
      </w:r>
      <w:r w:rsidRPr="00B250BD">
        <w:rPr>
          <w:rFonts w:cs="Times New Roman"/>
          <w:sz w:val="22"/>
        </w:rPr>
        <w:t xml:space="preserve"> gerekli</w:t>
      </w:r>
      <w:proofErr w:type="gramEnd"/>
      <w:r w:rsidRPr="00B250BD">
        <w:rPr>
          <w:rFonts w:cs="Times New Roman"/>
          <w:sz w:val="22"/>
        </w:rPr>
        <w:t xml:space="preserve"> onarımlarda aynı şekilde yüklenici tarafından sağlan</w:t>
      </w:r>
      <w:r>
        <w:rPr>
          <w:rFonts w:cs="Times New Roman"/>
          <w:sz w:val="22"/>
        </w:rPr>
        <w:t>malıdır.</w:t>
      </w:r>
    </w:p>
    <w:p w:rsidR="00AB2571" w:rsidRPr="00B250BD" w:rsidRDefault="00AB2571" w:rsidP="00A12DC4">
      <w:pPr>
        <w:pStyle w:val="ListeParagraf"/>
        <w:numPr>
          <w:ilvl w:val="0"/>
          <w:numId w:val="49"/>
        </w:numPr>
        <w:suppressAutoHyphens/>
        <w:spacing w:after="120" w:line="276" w:lineRule="auto"/>
        <w:ind w:left="486" w:hanging="486"/>
        <w:contextualSpacing w:val="0"/>
        <w:rPr>
          <w:rFonts w:cs="Times New Roman"/>
          <w:sz w:val="22"/>
        </w:rPr>
      </w:pPr>
      <w:r w:rsidRPr="00B250BD">
        <w:rPr>
          <w:rFonts w:cs="Times New Roman"/>
          <w:sz w:val="22"/>
        </w:rPr>
        <w:t>Güneş enerjisi sistemi topraklamasının, malzeme temini ve işçilikleri yüklenici tarafından yaptırıl</w:t>
      </w:r>
      <w:r>
        <w:rPr>
          <w:rFonts w:cs="Times New Roman"/>
          <w:sz w:val="22"/>
        </w:rPr>
        <w:t>malıdır</w:t>
      </w:r>
      <w:r w:rsidRPr="00B250BD">
        <w:rPr>
          <w:rFonts w:cs="Times New Roman"/>
          <w:sz w:val="22"/>
        </w:rPr>
        <w:t>. Bu kapsamda yapılması gerekli kazı, inşaat, yenilenme, onarım vb. işler yüklenici tarafından ek bedel alınmaksızın gerçekleştiril</w:t>
      </w:r>
      <w:r>
        <w:rPr>
          <w:rFonts w:cs="Times New Roman"/>
          <w:sz w:val="22"/>
        </w:rPr>
        <w:t>melidir.</w:t>
      </w:r>
    </w:p>
    <w:p w:rsidR="00AB2571" w:rsidRPr="00B250BD" w:rsidRDefault="00AB2571" w:rsidP="00A12DC4">
      <w:pPr>
        <w:pStyle w:val="ListeParagraf"/>
        <w:numPr>
          <w:ilvl w:val="0"/>
          <w:numId w:val="49"/>
        </w:numPr>
        <w:suppressAutoHyphens/>
        <w:spacing w:after="120" w:line="276" w:lineRule="auto"/>
        <w:ind w:left="486" w:hanging="486"/>
        <w:contextualSpacing w:val="0"/>
        <w:rPr>
          <w:rFonts w:cs="Times New Roman"/>
          <w:sz w:val="22"/>
        </w:rPr>
      </w:pPr>
      <w:r w:rsidRPr="00B250BD">
        <w:rPr>
          <w:rFonts w:cs="Times New Roman"/>
          <w:sz w:val="22"/>
        </w:rPr>
        <w:t>Teçhizat ve malzemeler, imalatçının önerileri ve idarenin onayı doğrultusunda dikkatle taşınacak ve uygun şekilde depolanacak ve montajdan önce ve montaj sırasında zedelenmeyi önleyecek şekilde korun</w:t>
      </w:r>
      <w:r>
        <w:rPr>
          <w:rFonts w:cs="Times New Roman"/>
          <w:sz w:val="22"/>
        </w:rPr>
        <w:t>maldır</w:t>
      </w:r>
      <w:r w:rsidRPr="00B250BD">
        <w:rPr>
          <w:rFonts w:cs="Times New Roman"/>
          <w:sz w:val="22"/>
        </w:rPr>
        <w:t>. Zarar gören ya da bozuk parçalar değiştir</w:t>
      </w:r>
      <w:r>
        <w:rPr>
          <w:rFonts w:cs="Times New Roman"/>
          <w:sz w:val="22"/>
        </w:rPr>
        <w:t>ilmelidir</w:t>
      </w:r>
      <w:r w:rsidRPr="00B250BD">
        <w:rPr>
          <w:rFonts w:cs="Times New Roman"/>
          <w:sz w:val="22"/>
        </w:rPr>
        <w:t>. Yüklenici tarafından kullanılacak işin bitimine kadar çalınma veya herhangi bir nedenle hasara uğramasının sorumluluğu yükleniciye aittir. Çalışma mahallinin temiz olarak terk edilmesi, yüklenicinin sorumluluğundadır.</w:t>
      </w:r>
    </w:p>
    <w:p w:rsidR="00AB2571" w:rsidRPr="00AB2571" w:rsidRDefault="00AB2571" w:rsidP="00A12DC4">
      <w:pPr>
        <w:pStyle w:val="ListeParagraf"/>
        <w:numPr>
          <w:ilvl w:val="0"/>
          <w:numId w:val="49"/>
        </w:numPr>
        <w:tabs>
          <w:tab w:val="left" w:pos="486"/>
        </w:tabs>
        <w:suppressAutoHyphens/>
        <w:spacing w:after="120" w:line="276" w:lineRule="auto"/>
        <w:ind w:left="486" w:hanging="486"/>
        <w:contextualSpacing w:val="0"/>
        <w:rPr>
          <w:rFonts w:cs="Times New Roman"/>
          <w:szCs w:val="24"/>
        </w:rPr>
      </w:pPr>
      <w:r w:rsidRPr="00B250BD">
        <w:rPr>
          <w:rFonts w:cs="Times New Roman"/>
          <w:sz w:val="22"/>
        </w:rPr>
        <w:t>Bütün cihazlar idareye devredilmeden evvel tamamen temizlenmiş ol</w:t>
      </w:r>
      <w:r>
        <w:rPr>
          <w:rFonts w:cs="Times New Roman"/>
          <w:sz w:val="22"/>
        </w:rPr>
        <w:t>malıdır</w:t>
      </w:r>
      <w:r w:rsidRPr="00B250BD">
        <w:rPr>
          <w:rFonts w:cs="Times New Roman"/>
          <w:sz w:val="22"/>
        </w:rPr>
        <w:t>. Boyanmış, kaplanmış veya parlatılmış yüzeyler hasar görmüşse eski durumuna getirilecek ve bütün donanım kabul edilebilecek durumda ol</w:t>
      </w:r>
      <w:r>
        <w:rPr>
          <w:rFonts w:cs="Times New Roman"/>
          <w:sz w:val="22"/>
        </w:rPr>
        <w:t>malıdır</w:t>
      </w:r>
      <w:r w:rsidRPr="00B250BD">
        <w:rPr>
          <w:rFonts w:cs="Times New Roman"/>
          <w:sz w:val="22"/>
        </w:rPr>
        <w:t>. Sistemler her türlü ayarları kalibrasyonları yapılmış ve özel ve teknik şartnamelerde belirtilmiş olan fonksiyonlarını tam olarak yerine getirir vaziyette idareye teslim edil</w:t>
      </w:r>
      <w:r>
        <w:rPr>
          <w:rFonts w:cs="Times New Roman"/>
          <w:sz w:val="22"/>
        </w:rPr>
        <w:t>melidir.</w:t>
      </w:r>
    </w:p>
    <w:p w:rsidR="001D2CF7" w:rsidRPr="00C36C6F" w:rsidRDefault="001D2CF7" w:rsidP="001D2CF7">
      <w:pPr>
        <w:spacing w:after="120"/>
        <w:ind w:firstLine="0"/>
        <w:rPr>
          <w:sz w:val="20"/>
          <w:szCs w:val="20"/>
          <w:lang w:val="tr-TR"/>
        </w:rPr>
      </w:pPr>
      <w:r w:rsidRPr="00C36C6F">
        <w:rPr>
          <w:sz w:val="20"/>
          <w:szCs w:val="20"/>
          <w:lang w:val="tr-TR"/>
        </w:rPr>
        <w:t>4. Gerekli Yedek Parçalar</w:t>
      </w:r>
    </w:p>
    <w:p w:rsidR="001D2CF7" w:rsidRPr="00C36C6F" w:rsidRDefault="001D2CF7" w:rsidP="001D2CF7">
      <w:pPr>
        <w:spacing w:after="120"/>
        <w:ind w:firstLine="0"/>
        <w:rPr>
          <w:sz w:val="20"/>
          <w:szCs w:val="20"/>
          <w:lang w:val="tr-TR"/>
        </w:rPr>
      </w:pPr>
      <w:r w:rsidRPr="00C36C6F">
        <w:rPr>
          <w:sz w:val="20"/>
          <w:szCs w:val="20"/>
          <w:lang w:val="tr-TR"/>
        </w:rPr>
        <w:t>5. Kullanım Kılavuzu</w:t>
      </w:r>
    </w:p>
    <w:p w:rsidR="001D2CF7" w:rsidRDefault="001D2CF7" w:rsidP="001D2CF7">
      <w:pPr>
        <w:spacing w:after="120"/>
        <w:ind w:firstLine="0"/>
        <w:rPr>
          <w:sz w:val="20"/>
          <w:szCs w:val="20"/>
          <w:lang w:val="tr-TR"/>
        </w:rPr>
      </w:pPr>
      <w:r w:rsidRPr="00C36C6F">
        <w:rPr>
          <w:sz w:val="20"/>
          <w:szCs w:val="20"/>
          <w:lang w:val="tr-TR"/>
        </w:rPr>
        <w:t>6. Diğer Hususlar</w:t>
      </w:r>
    </w:p>
    <w:p w:rsidR="005478F5" w:rsidRDefault="005478F5" w:rsidP="001D2CF7">
      <w:pPr>
        <w:spacing w:after="120"/>
        <w:ind w:firstLine="0"/>
        <w:rPr>
          <w:sz w:val="20"/>
          <w:szCs w:val="20"/>
          <w:lang w:val="tr-TR"/>
        </w:rPr>
      </w:pPr>
    </w:p>
    <w:p w:rsidR="005478F5" w:rsidRPr="00C36C6F" w:rsidRDefault="005478F5" w:rsidP="005478F5">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
    <w:p w:rsidR="005478F5" w:rsidRDefault="005478F5" w:rsidP="005478F5">
      <w:pPr>
        <w:spacing w:after="120"/>
        <w:ind w:firstLine="0"/>
        <w:jc w:val="center"/>
        <w:rPr>
          <w:sz w:val="20"/>
          <w:szCs w:val="20"/>
          <w:lang w:val="tr-TR"/>
        </w:rPr>
      </w:pPr>
      <w:r w:rsidRPr="00C36C6F">
        <w:rPr>
          <w:sz w:val="20"/>
          <w:szCs w:val="20"/>
          <w:highlight w:val="lightGray"/>
          <w:lang w:val="tr-TR"/>
        </w:rPr>
        <w:t>(Mal Alımı ihaleleri için)</w:t>
      </w:r>
    </w:p>
    <w:p w:rsidR="005478F5" w:rsidRPr="005478F5" w:rsidRDefault="005478F5" w:rsidP="005478F5">
      <w:pPr>
        <w:spacing w:after="120"/>
        <w:jc w:val="center"/>
        <w:rPr>
          <w:b/>
          <w:szCs w:val="24"/>
          <w:lang w:val="tr-TR"/>
        </w:rPr>
      </w:pPr>
      <w:r w:rsidRPr="005478F5">
        <w:rPr>
          <w:b/>
          <w:szCs w:val="24"/>
          <w:lang w:val="tr-TR"/>
        </w:rPr>
        <w:t>LOT 2: Mobilya Alımı</w:t>
      </w:r>
    </w:p>
    <w:p w:rsidR="005478F5" w:rsidRPr="00C36C6F" w:rsidRDefault="005478F5" w:rsidP="005478F5">
      <w:pPr>
        <w:spacing w:after="120"/>
        <w:jc w:val="center"/>
        <w:rPr>
          <w:b/>
          <w:sz w:val="20"/>
          <w:szCs w:val="20"/>
          <w:lang w:val="tr-TR"/>
        </w:rPr>
      </w:pPr>
    </w:p>
    <w:p w:rsidR="005478F5" w:rsidRPr="00C36C6F" w:rsidRDefault="005478F5" w:rsidP="005478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5478F5" w:rsidRPr="00C36C6F" w:rsidRDefault="005478F5" w:rsidP="005478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472BF4">
        <w:rPr>
          <w:sz w:val="20"/>
          <w:szCs w:val="20"/>
          <w:lang w:val="tr-TR"/>
        </w:rPr>
        <w:t>The Kars Park Hotel Kongre ve Yenilikçi Turizm Hizmetleri ile Markalaşıyor</w:t>
      </w:r>
      <w:r>
        <w:rPr>
          <w:sz w:val="20"/>
          <w:szCs w:val="20"/>
          <w:lang w:val="tr-TR"/>
        </w:rPr>
        <w:t xml:space="preserve"> Projesi Mal Alım İhalesi</w:t>
      </w:r>
    </w:p>
    <w:p w:rsidR="005478F5" w:rsidRPr="00C36C6F" w:rsidRDefault="005478F5" w:rsidP="005478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472BF4">
        <w:rPr>
          <w:sz w:val="20"/>
          <w:szCs w:val="20"/>
          <w:lang w:val="tr-TR"/>
        </w:rPr>
        <w:t xml:space="preserve"> TRA2/19/TURDES/0024</w:t>
      </w:r>
      <w:r w:rsidR="00A62F2D">
        <w:rPr>
          <w:sz w:val="20"/>
          <w:szCs w:val="20"/>
          <w:lang w:val="tr-TR"/>
        </w:rPr>
        <w:t xml:space="preserve"> – Mal Alımı Lot 2</w:t>
      </w:r>
    </w:p>
    <w:p w:rsidR="005478F5" w:rsidRPr="00C36C6F" w:rsidRDefault="005478F5" w:rsidP="005478F5">
      <w:pPr>
        <w:spacing w:after="120"/>
        <w:ind w:firstLine="0"/>
        <w:rPr>
          <w:sz w:val="20"/>
          <w:szCs w:val="20"/>
          <w:lang w:val="tr-TR"/>
        </w:rPr>
      </w:pPr>
      <w:r w:rsidRPr="00C36C6F">
        <w:rPr>
          <w:sz w:val="20"/>
          <w:szCs w:val="20"/>
          <w:lang w:val="tr-TR"/>
        </w:rPr>
        <w:t>1. Genel Tanım</w:t>
      </w:r>
    </w:p>
    <w:p w:rsidR="003964E6" w:rsidRDefault="003964E6" w:rsidP="003964E6">
      <w:pPr>
        <w:spacing w:after="120"/>
        <w:ind w:firstLine="0"/>
        <w:rPr>
          <w:sz w:val="20"/>
          <w:szCs w:val="20"/>
          <w:lang w:val="tr-TR"/>
        </w:rPr>
      </w:pPr>
      <w:r w:rsidRPr="003964E6">
        <w:rPr>
          <w:sz w:val="20"/>
          <w:szCs w:val="20"/>
          <w:lang w:val="tr-TR"/>
        </w:rPr>
        <w:t>The Kars Park Otelimizin faaliyetlerinin geliştirilip çe</w:t>
      </w:r>
      <w:r w:rsidR="009A6867">
        <w:rPr>
          <w:sz w:val="20"/>
          <w:szCs w:val="20"/>
          <w:lang w:val="tr-TR"/>
        </w:rPr>
        <w:t>ş</w:t>
      </w:r>
      <w:r w:rsidRPr="003964E6">
        <w:rPr>
          <w:sz w:val="20"/>
          <w:szCs w:val="20"/>
          <w:lang w:val="tr-TR"/>
        </w:rPr>
        <w:t>itlendirilmesi ile bölgedeki turizm olanaklarının daha fazla</w:t>
      </w:r>
      <w:r>
        <w:rPr>
          <w:sz w:val="20"/>
          <w:szCs w:val="20"/>
          <w:lang w:val="tr-TR"/>
        </w:rPr>
        <w:t xml:space="preserve"> </w:t>
      </w:r>
      <w:r w:rsidRPr="003964E6">
        <w:rPr>
          <w:sz w:val="20"/>
          <w:szCs w:val="20"/>
          <w:lang w:val="tr-TR"/>
        </w:rPr>
        <w:t xml:space="preserve">geceleme ve daha uzun sezon sürelerine </w:t>
      </w:r>
      <w:proofErr w:type="gramStart"/>
      <w:r w:rsidRPr="003964E6">
        <w:rPr>
          <w:sz w:val="20"/>
          <w:szCs w:val="20"/>
          <w:lang w:val="tr-TR"/>
        </w:rPr>
        <w:t>imkan</w:t>
      </w:r>
      <w:proofErr w:type="gramEnd"/>
      <w:r w:rsidRPr="003964E6">
        <w:rPr>
          <w:sz w:val="20"/>
          <w:szCs w:val="20"/>
          <w:lang w:val="tr-TR"/>
        </w:rPr>
        <w:t xml:space="preserve"> verecek</w:t>
      </w:r>
      <w:r>
        <w:rPr>
          <w:sz w:val="20"/>
          <w:szCs w:val="20"/>
          <w:lang w:val="tr-TR"/>
        </w:rPr>
        <w:t xml:space="preserve"> </w:t>
      </w:r>
      <w:r w:rsidRPr="003964E6">
        <w:rPr>
          <w:sz w:val="20"/>
          <w:szCs w:val="20"/>
          <w:lang w:val="tr-TR"/>
        </w:rPr>
        <w:t>şekilde artırılmas</w:t>
      </w:r>
      <w:r>
        <w:rPr>
          <w:sz w:val="20"/>
          <w:szCs w:val="20"/>
          <w:lang w:val="tr-TR"/>
        </w:rPr>
        <w:t>ı için mal alımı ihalesi yapı</w:t>
      </w:r>
      <w:r w:rsidR="00623711">
        <w:rPr>
          <w:sz w:val="20"/>
          <w:szCs w:val="20"/>
          <w:lang w:val="tr-TR"/>
        </w:rPr>
        <w:t>la</w:t>
      </w:r>
      <w:r>
        <w:rPr>
          <w:sz w:val="20"/>
          <w:szCs w:val="20"/>
          <w:lang w:val="tr-TR"/>
        </w:rPr>
        <w:t>caktır.</w:t>
      </w:r>
    </w:p>
    <w:p w:rsidR="009A6867" w:rsidRDefault="009A6867" w:rsidP="009A6867">
      <w:pPr>
        <w:spacing w:after="120"/>
        <w:ind w:firstLine="0"/>
        <w:rPr>
          <w:sz w:val="20"/>
          <w:szCs w:val="20"/>
          <w:lang w:val="tr-TR"/>
        </w:rPr>
      </w:pPr>
      <w:r>
        <w:rPr>
          <w:sz w:val="20"/>
          <w:szCs w:val="20"/>
          <w:lang w:val="tr-TR"/>
        </w:rPr>
        <w:t xml:space="preserve">Proje </w:t>
      </w:r>
      <w:r w:rsidRPr="009A6867">
        <w:rPr>
          <w:sz w:val="20"/>
          <w:szCs w:val="20"/>
          <w:lang w:val="tr-TR"/>
        </w:rPr>
        <w:t>Genel Amaçlar</w:t>
      </w:r>
      <w:r>
        <w:rPr>
          <w:sz w:val="20"/>
          <w:szCs w:val="20"/>
          <w:lang w:val="tr-TR"/>
        </w:rPr>
        <w:t>ı</w:t>
      </w:r>
      <w:r w:rsidRPr="009A6867">
        <w:rPr>
          <w:sz w:val="20"/>
          <w:szCs w:val="20"/>
          <w:lang w:val="tr-TR"/>
        </w:rPr>
        <w:t>: Firmamızın proje kapsamında hedefledi</w:t>
      </w:r>
      <w:r>
        <w:rPr>
          <w:sz w:val="20"/>
          <w:szCs w:val="20"/>
          <w:lang w:val="tr-TR"/>
        </w:rPr>
        <w:t>ği</w:t>
      </w:r>
      <w:r w:rsidRPr="009A6867">
        <w:rPr>
          <w:sz w:val="20"/>
          <w:szCs w:val="20"/>
          <w:lang w:val="tr-TR"/>
        </w:rPr>
        <w:t xml:space="preserve"> genel</w:t>
      </w:r>
      <w:r>
        <w:rPr>
          <w:sz w:val="20"/>
          <w:szCs w:val="20"/>
          <w:lang w:val="tr-TR"/>
        </w:rPr>
        <w:t xml:space="preserve"> </w:t>
      </w:r>
      <w:r w:rsidRPr="009A6867">
        <w:rPr>
          <w:sz w:val="20"/>
          <w:szCs w:val="20"/>
          <w:lang w:val="tr-TR"/>
        </w:rPr>
        <w:t>amaç, The Kars Park Otelimizin faaliyetlerinin</w:t>
      </w:r>
      <w:r>
        <w:rPr>
          <w:sz w:val="20"/>
          <w:szCs w:val="20"/>
          <w:lang w:val="tr-TR"/>
        </w:rPr>
        <w:t xml:space="preserve"> geliştirilip </w:t>
      </w:r>
      <w:r w:rsidRPr="009A6867">
        <w:rPr>
          <w:sz w:val="20"/>
          <w:szCs w:val="20"/>
          <w:lang w:val="tr-TR"/>
        </w:rPr>
        <w:t>çe</w:t>
      </w:r>
      <w:r>
        <w:rPr>
          <w:sz w:val="20"/>
          <w:szCs w:val="20"/>
          <w:lang w:val="tr-TR"/>
        </w:rPr>
        <w:t>ş</w:t>
      </w:r>
      <w:r w:rsidRPr="009A6867">
        <w:rPr>
          <w:sz w:val="20"/>
          <w:szCs w:val="20"/>
          <w:lang w:val="tr-TR"/>
        </w:rPr>
        <w:t>itlendirilmesi ile bölgedeki turizm olanaklarının daha fazla</w:t>
      </w:r>
      <w:r>
        <w:rPr>
          <w:sz w:val="20"/>
          <w:szCs w:val="20"/>
          <w:lang w:val="tr-TR"/>
        </w:rPr>
        <w:t xml:space="preserve"> </w:t>
      </w:r>
      <w:r w:rsidRPr="009A6867">
        <w:rPr>
          <w:sz w:val="20"/>
          <w:szCs w:val="20"/>
          <w:lang w:val="tr-TR"/>
        </w:rPr>
        <w:t xml:space="preserve">geceleme ve daha uzun sezon sürelerine </w:t>
      </w:r>
      <w:proofErr w:type="gramStart"/>
      <w:r w:rsidRPr="009A6867">
        <w:rPr>
          <w:sz w:val="20"/>
          <w:szCs w:val="20"/>
          <w:lang w:val="tr-TR"/>
        </w:rPr>
        <w:t>imkan</w:t>
      </w:r>
      <w:proofErr w:type="gramEnd"/>
      <w:r w:rsidRPr="009A6867">
        <w:rPr>
          <w:sz w:val="20"/>
          <w:szCs w:val="20"/>
          <w:lang w:val="tr-TR"/>
        </w:rPr>
        <w:t xml:space="preserve"> verecek</w:t>
      </w:r>
      <w:r>
        <w:rPr>
          <w:sz w:val="20"/>
          <w:szCs w:val="20"/>
          <w:lang w:val="tr-TR"/>
        </w:rPr>
        <w:t xml:space="preserve"> ş</w:t>
      </w:r>
      <w:r w:rsidRPr="009A6867">
        <w:rPr>
          <w:sz w:val="20"/>
          <w:szCs w:val="20"/>
          <w:lang w:val="tr-TR"/>
        </w:rPr>
        <w:t>ekilde artırılmasıdır. Bu kapsamda bölgenin iktisadi</w:t>
      </w:r>
      <w:r>
        <w:rPr>
          <w:sz w:val="20"/>
          <w:szCs w:val="20"/>
          <w:lang w:val="tr-TR"/>
        </w:rPr>
        <w:t xml:space="preserve"> </w:t>
      </w:r>
      <w:r w:rsidRPr="009A6867">
        <w:rPr>
          <w:sz w:val="20"/>
          <w:szCs w:val="20"/>
          <w:lang w:val="tr-TR"/>
        </w:rPr>
        <w:t>kalkınmasında yüksek potansiyeli olan turizm sektörüne;</w:t>
      </w:r>
      <w:r>
        <w:rPr>
          <w:sz w:val="20"/>
          <w:szCs w:val="20"/>
          <w:lang w:val="tr-TR"/>
        </w:rPr>
        <w:t xml:space="preserve"> </w:t>
      </w:r>
      <w:r w:rsidRPr="009A6867">
        <w:rPr>
          <w:sz w:val="20"/>
          <w:szCs w:val="20"/>
          <w:lang w:val="tr-TR"/>
        </w:rPr>
        <w:t>bölgedeki i</w:t>
      </w:r>
      <w:r>
        <w:rPr>
          <w:sz w:val="20"/>
          <w:szCs w:val="20"/>
          <w:lang w:val="tr-TR"/>
        </w:rPr>
        <w:t>ş</w:t>
      </w:r>
      <w:r w:rsidRPr="009A6867">
        <w:rPr>
          <w:sz w:val="20"/>
          <w:szCs w:val="20"/>
          <w:lang w:val="tr-TR"/>
        </w:rPr>
        <w:t>sizli</w:t>
      </w:r>
      <w:r>
        <w:rPr>
          <w:sz w:val="20"/>
          <w:szCs w:val="20"/>
          <w:lang w:val="tr-TR"/>
        </w:rPr>
        <w:t>ğ</w:t>
      </w:r>
      <w:r w:rsidRPr="009A6867">
        <w:rPr>
          <w:sz w:val="20"/>
          <w:szCs w:val="20"/>
          <w:lang w:val="tr-TR"/>
        </w:rPr>
        <w:t>in azaltılmasına yönelik yeni istihdam alanları</w:t>
      </w:r>
      <w:r>
        <w:rPr>
          <w:sz w:val="20"/>
          <w:szCs w:val="20"/>
          <w:lang w:val="tr-TR"/>
        </w:rPr>
        <w:t xml:space="preserve"> </w:t>
      </w:r>
      <w:r w:rsidRPr="009A6867">
        <w:rPr>
          <w:sz w:val="20"/>
          <w:szCs w:val="20"/>
          <w:lang w:val="tr-TR"/>
        </w:rPr>
        <w:t>olu</w:t>
      </w:r>
      <w:r>
        <w:rPr>
          <w:sz w:val="20"/>
          <w:szCs w:val="20"/>
          <w:lang w:val="tr-TR"/>
        </w:rPr>
        <w:t>ş</w:t>
      </w:r>
      <w:r w:rsidRPr="009A6867">
        <w:rPr>
          <w:sz w:val="20"/>
          <w:szCs w:val="20"/>
          <w:lang w:val="tr-TR"/>
        </w:rPr>
        <w:t>turulmasına; Kars ili turizm</w:t>
      </w:r>
      <w:r>
        <w:rPr>
          <w:sz w:val="20"/>
          <w:szCs w:val="20"/>
          <w:lang w:val="tr-TR"/>
        </w:rPr>
        <w:t xml:space="preserve"> </w:t>
      </w:r>
      <w:r w:rsidRPr="009A6867">
        <w:rPr>
          <w:sz w:val="20"/>
          <w:szCs w:val="20"/>
          <w:lang w:val="tr-TR"/>
        </w:rPr>
        <w:t>sektörü geli</w:t>
      </w:r>
      <w:r>
        <w:rPr>
          <w:sz w:val="20"/>
          <w:szCs w:val="20"/>
          <w:lang w:val="tr-TR"/>
        </w:rPr>
        <w:t>ş</w:t>
      </w:r>
      <w:r w:rsidRPr="009A6867">
        <w:rPr>
          <w:sz w:val="20"/>
          <w:szCs w:val="20"/>
          <w:lang w:val="tr-TR"/>
        </w:rPr>
        <w:t>im ivmelerine ve</w:t>
      </w:r>
      <w:r>
        <w:rPr>
          <w:sz w:val="20"/>
          <w:szCs w:val="20"/>
          <w:lang w:val="tr-TR"/>
        </w:rPr>
        <w:t xml:space="preserve"> </w:t>
      </w:r>
      <w:r w:rsidRPr="009A6867">
        <w:rPr>
          <w:sz w:val="20"/>
          <w:szCs w:val="20"/>
          <w:lang w:val="tr-TR"/>
        </w:rPr>
        <w:t>2023 Turizm Sektör hedeflerinde belirtilen iyile</w:t>
      </w:r>
      <w:r>
        <w:rPr>
          <w:sz w:val="20"/>
          <w:szCs w:val="20"/>
          <w:lang w:val="tr-TR"/>
        </w:rPr>
        <w:t>ş</w:t>
      </w:r>
      <w:r w:rsidRPr="009A6867">
        <w:rPr>
          <w:sz w:val="20"/>
          <w:szCs w:val="20"/>
          <w:lang w:val="tr-TR"/>
        </w:rPr>
        <w:t>me ve</w:t>
      </w:r>
      <w:r>
        <w:rPr>
          <w:sz w:val="20"/>
          <w:szCs w:val="20"/>
          <w:lang w:val="tr-TR"/>
        </w:rPr>
        <w:t xml:space="preserve"> </w:t>
      </w:r>
      <w:r w:rsidRPr="009A6867">
        <w:rPr>
          <w:sz w:val="20"/>
          <w:szCs w:val="20"/>
          <w:lang w:val="tr-TR"/>
        </w:rPr>
        <w:t>geli</w:t>
      </w:r>
      <w:r>
        <w:rPr>
          <w:sz w:val="20"/>
          <w:szCs w:val="20"/>
          <w:lang w:val="tr-TR"/>
        </w:rPr>
        <w:t>ş</w:t>
      </w:r>
      <w:r w:rsidRPr="009A6867">
        <w:rPr>
          <w:sz w:val="20"/>
          <w:szCs w:val="20"/>
          <w:lang w:val="tr-TR"/>
        </w:rPr>
        <w:t>meye ula</w:t>
      </w:r>
      <w:r>
        <w:rPr>
          <w:sz w:val="20"/>
          <w:szCs w:val="20"/>
          <w:lang w:val="tr-TR"/>
        </w:rPr>
        <w:t>ş</w:t>
      </w:r>
      <w:r w:rsidRPr="009A6867">
        <w:rPr>
          <w:sz w:val="20"/>
          <w:szCs w:val="20"/>
          <w:lang w:val="tr-TR"/>
        </w:rPr>
        <w:t>mak, Kıs, do</w:t>
      </w:r>
      <w:r>
        <w:rPr>
          <w:sz w:val="20"/>
          <w:szCs w:val="20"/>
          <w:lang w:val="tr-TR"/>
        </w:rPr>
        <w:t>ğ</w:t>
      </w:r>
      <w:r w:rsidRPr="009A6867">
        <w:rPr>
          <w:sz w:val="20"/>
          <w:szCs w:val="20"/>
          <w:lang w:val="tr-TR"/>
        </w:rPr>
        <w:t>a ve kültür turizmi sektöründe öncü</w:t>
      </w:r>
      <w:r>
        <w:rPr>
          <w:sz w:val="20"/>
          <w:szCs w:val="20"/>
          <w:lang w:val="tr-TR"/>
        </w:rPr>
        <w:t xml:space="preserve"> </w:t>
      </w:r>
      <w:r w:rsidRPr="009A6867">
        <w:rPr>
          <w:sz w:val="20"/>
          <w:szCs w:val="20"/>
          <w:lang w:val="tr-TR"/>
        </w:rPr>
        <w:t>i</w:t>
      </w:r>
      <w:r>
        <w:rPr>
          <w:sz w:val="20"/>
          <w:szCs w:val="20"/>
          <w:lang w:val="tr-TR"/>
        </w:rPr>
        <w:t>ş</w:t>
      </w:r>
      <w:r w:rsidRPr="009A6867">
        <w:rPr>
          <w:sz w:val="20"/>
          <w:szCs w:val="20"/>
          <w:lang w:val="tr-TR"/>
        </w:rPr>
        <w:t>letmelerden biri olan Otelimiz için gerekli yatırım ve önlemleri</w:t>
      </w:r>
      <w:r>
        <w:rPr>
          <w:sz w:val="20"/>
          <w:szCs w:val="20"/>
          <w:lang w:val="tr-TR"/>
        </w:rPr>
        <w:t xml:space="preserve"> </w:t>
      </w:r>
      <w:r w:rsidRPr="009A6867">
        <w:rPr>
          <w:sz w:val="20"/>
          <w:szCs w:val="20"/>
          <w:lang w:val="tr-TR"/>
        </w:rPr>
        <w:t>ivedilikle</w:t>
      </w:r>
      <w:r>
        <w:rPr>
          <w:sz w:val="20"/>
          <w:szCs w:val="20"/>
          <w:lang w:val="tr-TR"/>
        </w:rPr>
        <w:t xml:space="preserve"> </w:t>
      </w:r>
      <w:r w:rsidRPr="009A6867">
        <w:rPr>
          <w:sz w:val="20"/>
          <w:szCs w:val="20"/>
          <w:lang w:val="tr-TR"/>
        </w:rPr>
        <w:t>hayata geçirmek ve rekabet gücümüzü arttırmak</w:t>
      </w:r>
      <w:r>
        <w:rPr>
          <w:sz w:val="20"/>
          <w:szCs w:val="20"/>
          <w:lang w:val="tr-TR"/>
        </w:rPr>
        <w:t xml:space="preserve"> </w:t>
      </w:r>
      <w:r w:rsidRPr="009A6867">
        <w:rPr>
          <w:sz w:val="20"/>
          <w:szCs w:val="20"/>
          <w:lang w:val="tr-TR"/>
        </w:rPr>
        <w:t>amaçlanmı</w:t>
      </w:r>
      <w:r>
        <w:rPr>
          <w:sz w:val="20"/>
          <w:szCs w:val="20"/>
          <w:lang w:val="tr-TR"/>
        </w:rPr>
        <w:t>ş</w:t>
      </w:r>
      <w:r w:rsidRPr="009A6867">
        <w:rPr>
          <w:sz w:val="20"/>
          <w:szCs w:val="20"/>
          <w:lang w:val="tr-TR"/>
        </w:rPr>
        <w:t>tır.</w:t>
      </w:r>
      <w:r>
        <w:rPr>
          <w:sz w:val="20"/>
          <w:szCs w:val="20"/>
          <w:lang w:val="tr-TR"/>
        </w:rPr>
        <w:t xml:space="preserve"> </w:t>
      </w:r>
      <w:r w:rsidRPr="009A6867">
        <w:rPr>
          <w:sz w:val="20"/>
          <w:szCs w:val="20"/>
          <w:lang w:val="tr-TR"/>
        </w:rPr>
        <w:t>Otelimizin geli</w:t>
      </w:r>
      <w:r>
        <w:rPr>
          <w:sz w:val="20"/>
          <w:szCs w:val="20"/>
          <w:lang w:val="tr-TR"/>
        </w:rPr>
        <w:t>ş</w:t>
      </w:r>
      <w:r w:rsidRPr="009A6867">
        <w:rPr>
          <w:sz w:val="20"/>
          <w:szCs w:val="20"/>
          <w:lang w:val="tr-TR"/>
        </w:rPr>
        <w:t>im hedefleri ve rekabet gücünü yükseltmek için</w:t>
      </w:r>
      <w:r>
        <w:rPr>
          <w:sz w:val="20"/>
          <w:szCs w:val="20"/>
          <w:lang w:val="tr-TR"/>
        </w:rPr>
        <w:t xml:space="preserve"> </w:t>
      </w:r>
      <w:r w:rsidRPr="009A6867">
        <w:rPr>
          <w:sz w:val="20"/>
          <w:szCs w:val="20"/>
          <w:lang w:val="tr-TR"/>
        </w:rPr>
        <w:t>zayıf yanların, tehditlerin giderilerek, turizm sektöründe bölgesel</w:t>
      </w:r>
      <w:r>
        <w:rPr>
          <w:sz w:val="20"/>
          <w:szCs w:val="20"/>
          <w:lang w:val="tr-TR"/>
        </w:rPr>
        <w:t xml:space="preserve"> </w:t>
      </w:r>
      <w:r w:rsidRPr="009A6867">
        <w:rPr>
          <w:sz w:val="20"/>
          <w:szCs w:val="20"/>
          <w:lang w:val="tr-TR"/>
        </w:rPr>
        <w:t>fırsatların ve güçlü yönlerin de</w:t>
      </w:r>
      <w:r>
        <w:rPr>
          <w:sz w:val="20"/>
          <w:szCs w:val="20"/>
          <w:lang w:val="tr-TR"/>
        </w:rPr>
        <w:t>ğ</w:t>
      </w:r>
      <w:r w:rsidRPr="009A6867">
        <w:rPr>
          <w:sz w:val="20"/>
          <w:szCs w:val="20"/>
          <w:lang w:val="tr-TR"/>
        </w:rPr>
        <w:t>erlendirilerek hizmet kalitemizin,</w:t>
      </w:r>
      <w:r>
        <w:rPr>
          <w:sz w:val="20"/>
          <w:szCs w:val="20"/>
          <w:lang w:val="tr-TR"/>
        </w:rPr>
        <w:t xml:space="preserve"> </w:t>
      </w:r>
      <w:r w:rsidRPr="009A6867">
        <w:rPr>
          <w:sz w:val="20"/>
          <w:szCs w:val="20"/>
          <w:lang w:val="tr-TR"/>
        </w:rPr>
        <w:t>kapasitemizin ve tanınırlı</w:t>
      </w:r>
      <w:r>
        <w:rPr>
          <w:sz w:val="20"/>
          <w:szCs w:val="20"/>
          <w:lang w:val="tr-TR"/>
        </w:rPr>
        <w:t>ğ</w:t>
      </w:r>
      <w:r w:rsidRPr="009A6867">
        <w:rPr>
          <w:sz w:val="20"/>
          <w:szCs w:val="20"/>
          <w:lang w:val="tr-TR"/>
        </w:rPr>
        <w:t>ımızın artmasına katkı sa</w:t>
      </w:r>
      <w:r>
        <w:rPr>
          <w:sz w:val="20"/>
          <w:szCs w:val="20"/>
          <w:lang w:val="tr-TR"/>
        </w:rPr>
        <w:t>ğ</w:t>
      </w:r>
      <w:r w:rsidRPr="009A6867">
        <w:rPr>
          <w:sz w:val="20"/>
          <w:szCs w:val="20"/>
          <w:lang w:val="tr-TR"/>
        </w:rPr>
        <w:t>lamaktır.</w:t>
      </w:r>
      <w:r>
        <w:rPr>
          <w:sz w:val="20"/>
          <w:szCs w:val="20"/>
          <w:lang w:val="tr-TR"/>
        </w:rPr>
        <w:t xml:space="preserve"> </w:t>
      </w:r>
      <w:r w:rsidRPr="009A6867">
        <w:rPr>
          <w:sz w:val="20"/>
          <w:szCs w:val="20"/>
          <w:lang w:val="tr-TR"/>
        </w:rPr>
        <w:t>Proje kapsamında yapılacak yatırım ile Kars</w:t>
      </w:r>
      <w:r>
        <w:rPr>
          <w:sz w:val="20"/>
          <w:szCs w:val="20"/>
          <w:lang w:val="tr-TR"/>
        </w:rPr>
        <w:t>’</w:t>
      </w:r>
      <w:r w:rsidRPr="009A6867">
        <w:rPr>
          <w:sz w:val="20"/>
          <w:szCs w:val="20"/>
          <w:lang w:val="tr-TR"/>
        </w:rPr>
        <w:t>ta öncelikle tercih</w:t>
      </w:r>
      <w:r>
        <w:rPr>
          <w:sz w:val="20"/>
          <w:szCs w:val="20"/>
          <w:lang w:val="tr-TR"/>
        </w:rPr>
        <w:t xml:space="preserve"> </w:t>
      </w:r>
      <w:r w:rsidRPr="009A6867">
        <w:rPr>
          <w:sz w:val="20"/>
          <w:szCs w:val="20"/>
          <w:lang w:val="tr-TR"/>
        </w:rPr>
        <w:t>edilen, hizmetleri çe</w:t>
      </w:r>
      <w:r>
        <w:rPr>
          <w:sz w:val="20"/>
          <w:szCs w:val="20"/>
          <w:lang w:val="tr-TR"/>
        </w:rPr>
        <w:t>ş</w:t>
      </w:r>
      <w:r w:rsidRPr="009A6867">
        <w:rPr>
          <w:sz w:val="20"/>
          <w:szCs w:val="20"/>
          <w:lang w:val="tr-TR"/>
        </w:rPr>
        <w:t>itlenmi</w:t>
      </w:r>
      <w:r>
        <w:rPr>
          <w:sz w:val="20"/>
          <w:szCs w:val="20"/>
          <w:lang w:val="tr-TR"/>
        </w:rPr>
        <w:t>ş</w:t>
      </w:r>
      <w:r w:rsidRPr="009A6867">
        <w:rPr>
          <w:sz w:val="20"/>
          <w:szCs w:val="20"/>
          <w:lang w:val="tr-TR"/>
        </w:rPr>
        <w:t xml:space="preserve"> ve hizmet kalitesinin çıtasını</w:t>
      </w:r>
      <w:r>
        <w:rPr>
          <w:sz w:val="20"/>
          <w:szCs w:val="20"/>
          <w:lang w:val="tr-TR"/>
        </w:rPr>
        <w:t xml:space="preserve"> </w:t>
      </w:r>
      <w:r w:rsidRPr="009A6867">
        <w:rPr>
          <w:sz w:val="20"/>
          <w:szCs w:val="20"/>
          <w:lang w:val="tr-TR"/>
        </w:rPr>
        <w:t>yükseltmi</w:t>
      </w:r>
      <w:r>
        <w:rPr>
          <w:sz w:val="20"/>
          <w:szCs w:val="20"/>
          <w:lang w:val="tr-TR"/>
        </w:rPr>
        <w:t>ş</w:t>
      </w:r>
      <w:r w:rsidRPr="009A6867">
        <w:rPr>
          <w:sz w:val="20"/>
          <w:szCs w:val="20"/>
          <w:lang w:val="tr-TR"/>
        </w:rPr>
        <w:t xml:space="preserve"> bir oteli haline gelinerek bölgede turizm sektöründe</w:t>
      </w:r>
      <w:r>
        <w:rPr>
          <w:sz w:val="20"/>
          <w:szCs w:val="20"/>
          <w:lang w:val="tr-TR"/>
        </w:rPr>
        <w:t xml:space="preserve"> </w:t>
      </w:r>
      <w:r w:rsidRPr="009A6867">
        <w:rPr>
          <w:sz w:val="20"/>
          <w:szCs w:val="20"/>
          <w:lang w:val="tr-TR"/>
        </w:rPr>
        <w:t>hizmet kalitesinin geli</w:t>
      </w:r>
      <w:r>
        <w:rPr>
          <w:sz w:val="20"/>
          <w:szCs w:val="20"/>
          <w:lang w:val="tr-TR"/>
        </w:rPr>
        <w:t>ş</w:t>
      </w:r>
      <w:r w:rsidRPr="009A6867">
        <w:rPr>
          <w:sz w:val="20"/>
          <w:szCs w:val="20"/>
          <w:lang w:val="tr-TR"/>
        </w:rPr>
        <w:t>tirilmesine katkı sa</w:t>
      </w:r>
      <w:r>
        <w:rPr>
          <w:sz w:val="20"/>
          <w:szCs w:val="20"/>
          <w:lang w:val="tr-TR"/>
        </w:rPr>
        <w:t>ğ</w:t>
      </w:r>
      <w:r w:rsidRPr="009A6867">
        <w:rPr>
          <w:sz w:val="20"/>
          <w:szCs w:val="20"/>
          <w:lang w:val="tr-TR"/>
        </w:rPr>
        <w:t>lanması ve turizm</w:t>
      </w:r>
      <w:r>
        <w:rPr>
          <w:sz w:val="20"/>
          <w:szCs w:val="20"/>
          <w:lang w:val="tr-TR"/>
        </w:rPr>
        <w:t xml:space="preserve"> </w:t>
      </w:r>
      <w:r w:rsidRPr="009A6867">
        <w:rPr>
          <w:sz w:val="20"/>
          <w:szCs w:val="20"/>
          <w:lang w:val="tr-TR"/>
        </w:rPr>
        <w:t>sektörüne yönelik yatırım, tanıtım ve istihdam olanaklarının</w:t>
      </w:r>
      <w:r>
        <w:rPr>
          <w:sz w:val="20"/>
          <w:szCs w:val="20"/>
          <w:lang w:val="tr-TR"/>
        </w:rPr>
        <w:t xml:space="preserve"> </w:t>
      </w:r>
      <w:r w:rsidRPr="009A6867">
        <w:rPr>
          <w:sz w:val="20"/>
          <w:szCs w:val="20"/>
          <w:lang w:val="tr-TR"/>
        </w:rPr>
        <w:t>arttırılması; Kars</w:t>
      </w:r>
      <w:r>
        <w:rPr>
          <w:sz w:val="20"/>
          <w:szCs w:val="20"/>
          <w:lang w:val="tr-TR"/>
        </w:rPr>
        <w:t>’</w:t>
      </w:r>
      <w:r w:rsidRPr="009A6867">
        <w:rPr>
          <w:sz w:val="20"/>
          <w:szCs w:val="20"/>
          <w:lang w:val="tr-TR"/>
        </w:rPr>
        <w:t>ta kı</w:t>
      </w:r>
      <w:r>
        <w:rPr>
          <w:sz w:val="20"/>
          <w:szCs w:val="20"/>
          <w:lang w:val="tr-TR"/>
        </w:rPr>
        <w:t>ş</w:t>
      </w:r>
      <w:r w:rsidRPr="009A6867">
        <w:rPr>
          <w:sz w:val="20"/>
          <w:szCs w:val="20"/>
          <w:lang w:val="tr-TR"/>
        </w:rPr>
        <w:t xml:space="preserve"> turizminin yanı sıra, özellikle kongre</w:t>
      </w:r>
      <w:r>
        <w:rPr>
          <w:sz w:val="20"/>
          <w:szCs w:val="20"/>
          <w:lang w:val="tr-TR"/>
        </w:rPr>
        <w:t xml:space="preserve"> </w:t>
      </w:r>
      <w:r w:rsidRPr="009A6867">
        <w:rPr>
          <w:sz w:val="20"/>
          <w:szCs w:val="20"/>
          <w:lang w:val="tr-TR"/>
        </w:rPr>
        <w:t>turizme yönelik sosyal ve kültürel ortamın canlandırılması</w:t>
      </w:r>
      <w:r>
        <w:rPr>
          <w:sz w:val="20"/>
          <w:szCs w:val="20"/>
          <w:lang w:val="tr-TR"/>
        </w:rPr>
        <w:t xml:space="preserve"> </w:t>
      </w:r>
      <w:r w:rsidRPr="009A6867">
        <w:rPr>
          <w:sz w:val="20"/>
          <w:szCs w:val="20"/>
          <w:lang w:val="tr-TR"/>
        </w:rPr>
        <w:t>hedeflenmi</w:t>
      </w:r>
      <w:r>
        <w:rPr>
          <w:sz w:val="20"/>
          <w:szCs w:val="20"/>
          <w:lang w:val="tr-TR"/>
        </w:rPr>
        <w:t>ş</w:t>
      </w:r>
      <w:r w:rsidRPr="009A6867">
        <w:rPr>
          <w:sz w:val="20"/>
          <w:szCs w:val="20"/>
          <w:lang w:val="tr-TR"/>
        </w:rPr>
        <w:t>tir.</w:t>
      </w:r>
    </w:p>
    <w:p w:rsidR="009A6867" w:rsidRDefault="009A6867" w:rsidP="009A6867">
      <w:pPr>
        <w:spacing w:after="120"/>
        <w:ind w:firstLine="0"/>
        <w:rPr>
          <w:sz w:val="20"/>
          <w:szCs w:val="20"/>
          <w:lang w:val="tr-TR"/>
        </w:rPr>
      </w:pPr>
      <w:r>
        <w:rPr>
          <w:sz w:val="20"/>
          <w:szCs w:val="20"/>
          <w:lang w:val="tr-TR"/>
        </w:rPr>
        <w:t xml:space="preserve">Proje Özel Amaçları: </w:t>
      </w:r>
      <w:r w:rsidRPr="009A6867">
        <w:rPr>
          <w:sz w:val="20"/>
          <w:szCs w:val="20"/>
          <w:lang w:val="tr-TR"/>
        </w:rPr>
        <w:t>3 ortaklı i</w:t>
      </w:r>
      <w:r>
        <w:rPr>
          <w:sz w:val="20"/>
          <w:szCs w:val="20"/>
          <w:lang w:val="tr-TR"/>
        </w:rPr>
        <w:t>ş</w:t>
      </w:r>
      <w:r w:rsidRPr="009A6867">
        <w:rPr>
          <w:sz w:val="20"/>
          <w:szCs w:val="20"/>
          <w:lang w:val="tr-TR"/>
        </w:rPr>
        <w:t>letmemiz, kurulusundan itibaren</w:t>
      </w:r>
      <w:r>
        <w:rPr>
          <w:sz w:val="20"/>
          <w:szCs w:val="20"/>
          <w:lang w:val="tr-TR"/>
        </w:rPr>
        <w:t xml:space="preserve"> </w:t>
      </w:r>
      <w:r w:rsidRPr="009A6867">
        <w:rPr>
          <w:sz w:val="20"/>
          <w:szCs w:val="20"/>
          <w:lang w:val="tr-TR"/>
        </w:rPr>
        <w:t>giri</w:t>
      </w:r>
      <w:r>
        <w:rPr>
          <w:sz w:val="20"/>
          <w:szCs w:val="20"/>
          <w:lang w:val="tr-TR"/>
        </w:rPr>
        <w:t>ş</w:t>
      </w:r>
      <w:r w:rsidRPr="009A6867">
        <w:rPr>
          <w:sz w:val="20"/>
          <w:szCs w:val="20"/>
          <w:lang w:val="tr-TR"/>
        </w:rPr>
        <w:t>imci ve yenilikçi yapısıyla, fark yaratan kalite ve hizmetleri</w:t>
      </w:r>
      <w:r>
        <w:rPr>
          <w:sz w:val="20"/>
          <w:szCs w:val="20"/>
          <w:lang w:val="tr-TR"/>
        </w:rPr>
        <w:t xml:space="preserve"> </w:t>
      </w:r>
      <w:r w:rsidRPr="009A6867">
        <w:rPr>
          <w:sz w:val="20"/>
          <w:szCs w:val="20"/>
          <w:lang w:val="tr-TR"/>
        </w:rPr>
        <w:t>ile Kars</w:t>
      </w:r>
      <w:r>
        <w:rPr>
          <w:sz w:val="20"/>
          <w:szCs w:val="20"/>
          <w:lang w:val="tr-TR"/>
        </w:rPr>
        <w:t>’</w:t>
      </w:r>
      <w:r w:rsidRPr="009A6867">
        <w:rPr>
          <w:sz w:val="20"/>
          <w:szCs w:val="20"/>
          <w:lang w:val="tr-TR"/>
        </w:rPr>
        <w:t>ta en nitelikli konaklama imkanını ziyaretçilerine</w:t>
      </w:r>
      <w:r>
        <w:rPr>
          <w:sz w:val="20"/>
          <w:szCs w:val="20"/>
          <w:lang w:val="tr-TR"/>
        </w:rPr>
        <w:t xml:space="preserve"> </w:t>
      </w:r>
      <w:r w:rsidRPr="009A6867">
        <w:rPr>
          <w:sz w:val="20"/>
          <w:szCs w:val="20"/>
          <w:lang w:val="tr-TR"/>
        </w:rPr>
        <w:t>sunmaktadır. Otelimizin geli</w:t>
      </w:r>
      <w:r>
        <w:rPr>
          <w:sz w:val="20"/>
          <w:szCs w:val="20"/>
          <w:lang w:val="tr-TR"/>
        </w:rPr>
        <w:t>ş</w:t>
      </w:r>
      <w:r w:rsidRPr="009A6867">
        <w:rPr>
          <w:sz w:val="20"/>
          <w:szCs w:val="20"/>
          <w:lang w:val="tr-TR"/>
        </w:rPr>
        <w:t>mesi, rekabet gücünü ve sezon</w:t>
      </w:r>
      <w:r>
        <w:rPr>
          <w:sz w:val="20"/>
          <w:szCs w:val="20"/>
          <w:lang w:val="tr-TR"/>
        </w:rPr>
        <w:t xml:space="preserve"> </w:t>
      </w:r>
      <w:r w:rsidRPr="009A6867">
        <w:rPr>
          <w:sz w:val="20"/>
          <w:szCs w:val="20"/>
          <w:lang w:val="tr-TR"/>
        </w:rPr>
        <w:t>hizmet süresini artırması için 3 yıldızlı otelimiz 4 yıldıza</w:t>
      </w:r>
      <w:r>
        <w:rPr>
          <w:sz w:val="20"/>
          <w:szCs w:val="20"/>
          <w:lang w:val="tr-TR"/>
        </w:rPr>
        <w:t xml:space="preserve"> </w:t>
      </w:r>
      <w:r w:rsidRPr="009A6867">
        <w:rPr>
          <w:sz w:val="20"/>
          <w:szCs w:val="20"/>
          <w:lang w:val="tr-TR"/>
        </w:rPr>
        <w:t>yükseltmek hedeflenmi</w:t>
      </w:r>
      <w:r>
        <w:rPr>
          <w:sz w:val="20"/>
          <w:szCs w:val="20"/>
          <w:lang w:val="tr-TR"/>
        </w:rPr>
        <w:t>ş</w:t>
      </w:r>
      <w:r w:rsidRPr="009A6867">
        <w:rPr>
          <w:sz w:val="20"/>
          <w:szCs w:val="20"/>
          <w:lang w:val="tr-TR"/>
        </w:rPr>
        <w:t>tir.</w:t>
      </w:r>
    </w:p>
    <w:p w:rsidR="009A6867" w:rsidRDefault="009A6867" w:rsidP="003964E6">
      <w:pPr>
        <w:spacing w:after="120"/>
        <w:ind w:firstLine="0"/>
        <w:rPr>
          <w:sz w:val="20"/>
          <w:szCs w:val="20"/>
          <w:lang w:val="tr-TR"/>
        </w:rPr>
      </w:pPr>
    </w:p>
    <w:p w:rsidR="005478F5" w:rsidRDefault="005478F5" w:rsidP="003964E6">
      <w:pPr>
        <w:spacing w:after="120"/>
        <w:ind w:firstLine="0"/>
        <w:rPr>
          <w:sz w:val="20"/>
          <w:szCs w:val="20"/>
          <w:lang w:val="tr-TR"/>
        </w:rPr>
      </w:pPr>
      <w:r w:rsidRPr="0093711C">
        <w:rPr>
          <w:sz w:val="20"/>
          <w:szCs w:val="20"/>
          <w:lang w:val="tr-TR"/>
        </w:rPr>
        <w:t>Tedarik Edilecek Mallar, Teknik Özellikleri ve Miktarı</w:t>
      </w:r>
    </w:p>
    <w:p w:rsidR="00A33515" w:rsidRDefault="00A33515" w:rsidP="003964E6">
      <w:pPr>
        <w:spacing w:after="120"/>
        <w:ind w:firstLine="0"/>
        <w:rPr>
          <w:sz w:val="20"/>
          <w:szCs w:val="20"/>
          <w:lang w:val="tr-TR"/>
        </w:rPr>
      </w:pPr>
      <w:r>
        <w:rPr>
          <w:sz w:val="20"/>
          <w:szCs w:val="20"/>
          <w:lang w:val="tr-TR"/>
        </w:rPr>
        <w:t xml:space="preserve">20 adet </w:t>
      </w:r>
      <w:r w:rsidRPr="00A33515">
        <w:rPr>
          <w:sz w:val="20"/>
          <w:szCs w:val="20"/>
          <w:lang w:val="tr-TR"/>
        </w:rPr>
        <w:t>Tek Kişilik Yatak</w:t>
      </w:r>
    </w:p>
    <w:p w:rsidR="00A33515" w:rsidRDefault="00A33515" w:rsidP="003964E6">
      <w:pPr>
        <w:spacing w:after="120"/>
        <w:ind w:firstLine="0"/>
        <w:rPr>
          <w:sz w:val="20"/>
          <w:szCs w:val="20"/>
          <w:lang w:val="tr-TR"/>
        </w:rPr>
      </w:pPr>
      <w:r>
        <w:rPr>
          <w:sz w:val="20"/>
          <w:szCs w:val="20"/>
          <w:lang w:val="tr-TR"/>
        </w:rPr>
        <w:t xml:space="preserve">20 adet </w:t>
      </w:r>
      <w:r w:rsidRPr="00A33515">
        <w:rPr>
          <w:sz w:val="20"/>
          <w:szCs w:val="20"/>
          <w:lang w:val="tr-TR"/>
        </w:rPr>
        <w:t>Tek Kişilik Baza</w:t>
      </w:r>
    </w:p>
    <w:p w:rsidR="00A33515" w:rsidRDefault="00A33515" w:rsidP="003964E6">
      <w:pPr>
        <w:spacing w:after="120"/>
        <w:ind w:firstLine="0"/>
        <w:rPr>
          <w:sz w:val="20"/>
          <w:szCs w:val="20"/>
          <w:lang w:val="tr-TR"/>
        </w:rPr>
      </w:pPr>
      <w:r>
        <w:rPr>
          <w:sz w:val="20"/>
          <w:szCs w:val="20"/>
          <w:lang w:val="tr-TR"/>
        </w:rPr>
        <w:t xml:space="preserve">80 adet </w:t>
      </w:r>
      <w:r w:rsidRPr="00A33515">
        <w:rPr>
          <w:sz w:val="20"/>
          <w:szCs w:val="20"/>
          <w:lang w:val="tr-TR"/>
        </w:rPr>
        <w:t>Boy Aynası</w:t>
      </w:r>
    </w:p>
    <w:p w:rsidR="00A33515" w:rsidRDefault="00A33515" w:rsidP="003964E6">
      <w:pPr>
        <w:spacing w:after="120"/>
        <w:ind w:firstLine="0"/>
        <w:rPr>
          <w:sz w:val="20"/>
          <w:szCs w:val="20"/>
          <w:lang w:val="tr-TR"/>
        </w:rPr>
      </w:pPr>
      <w:r>
        <w:rPr>
          <w:sz w:val="20"/>
          <w:szCs w:val="20"/>
          <w:lang w:val="tr-TR"/>
        </w:rPr>
        <w:t xml:space="preserve">15 adet </w:t>
      </w:r>
      <w:r w:rsidRPr="00A33515">
        <w:rPr>
          <w:sz w:val="20"/>
          <w:szCs w:val="20"/>
          <w:lang w:val="tr-TR"/>
        </w:rPr>
        <w:t>Ahşap Çalışma Masası</w:t>
      </w:r>
    </w:p>
    <w:p w:rsidR="00A33515" w:rsidRDefault="00A33515" w:rsidP="003964E6">
      <w:pPr>
        <w:spacing w:after="120"/>
        <w:ind w:firstLine="0"/>
        <w:rPr>
          <w:sz w:val="20"/>
          <w:szCs w:val="20"/>
          <w:lang w:val="tr-TR"/>
        </w:rPr>
      </w:pPr>
      <w:r>
        <w:rPr>
          <w:sz w:val="20"/>
          <w:szCs w:val="20"/>
          <w:lang w:val="tr-TR"/>
        </w:rPr>
        <w:t xml:space="preserve">15 adet </w:t>
      </w:r>
      <w:r w:rsidRPr="00A33515">
        <w:rPr>
          <w:sz w:val="20"/>
          <w:szCs w:val="20"/>
          <w:lang w:val="tr-TR"/>
        </w:rPr>
        <w:t>Tekli koltuk</w:t>
      </w:r>
    </w:p>
    <w:p w:rsidR="00A33515" w:rsidRDefault="00A33515" w:rsidP="003964E6">
      <w:pPr>
        <w:spacing w:after="120"/>
        <w:ind w:firstLine="0"/>
        <w:rPr>
          <w:sz w:val="20"/>
          <w:szCs w:val="20"/>
          <w:lang w:val="tr-TR"/>
        </w:rPr>
      </w:pPr>
      <w:r>
        <w:rPr>
          <w:sz w:val="20"/>
          <w:szCs w:val="20"/>
          <w:lang w:val="tr-TR"/>
        </w:rPr>
        <w:t xml:space="preserve">50 adet </w:t>
      </w:r>
      <w:r w:rsidRPr="00A33515">
        <w:rPr>
          <w:sz w:val="20"/>
          <w:szCs w:val="20"/>
          <w:lang w:val="tr-TR"/>
        </w:rPr>
        <w:t>Çalışma Sandalyesi</w:t>
      </w:r>
    </w:p>
    <w:p w:rsidR="00A33515" w:rsidRDefault="00A33515" w:rsidP="003964E6">
      <w:pPr>
        <w:spacing w:after="120"/>
        <w:ind w:firstLine="0"/>
        <w:rPr>
          <w:sz w:val="20"/>
          <w:szCs w:val="20"/>
          <w:lang w:val="tr-TR"/>
        </w:rPr>
      </w:pPr>
      <w:r>
        <w:rPr>
          <w:sz w:val="20"/>
          <w:szCs w:val="20"/>
          <w:lang w:val="tr-TR"/>
        </w:rPr>
        <w:t xml:space="preserve">15 adet </w:t>
      </w:r>
      <w:r w:rsidRPr="00A33515">
        <w:rPr>
          <w:sz w:val="20"/>
          <w:szCs w:val="20"/>
          <w:lang w:val="tr-TR"/>
        </w:rPr>
        <w:t>Masif Ahşap Sehpa</w:t>
      </w:r>
    </w:p>
    <w:p w:rsidR="003F4BE1" w:rsidRDefault="003F4BE1" w:rsidP="003964E6">
      <w:pPr>
        <w:spacing w:after="120"/>
        <w:ind w:firstLine="0"/>
        <w:rPr>
          <w:sz w:val="20"/>
          <w:szCs w:val="20"/>
          <w:lang w:val="tr-TR"/>
        </w:rPr>
      </w:pPr>
      <w:r>
        <w:rPr>
          <w:sz w:val="20"/>
          <w:szCs w:val="20"/>
          <w:lang w:val="tr-TR"/>
        </w:rPr>
        <w:t>80 adet</w:t>
      </w:r>
      <w:r w:rsidRPr="003F4BE1">
        <w:rPr>
          <w:sz w:val="20"/>
          <w:szCs w:val="20"/>
          <w:lang w:val="tr-TR"/>
        </w:rPr>
        <w:t xml:space="preserve"> Valizlik</w:t>
      </w:r>
    </w:p>
    <w:p w:rsidR="008632FA" w:rsidRDefault="0032264A" w:rsidP="003964E6">
      <w:pPr>
        <w:spacing w:after="120"/>
        <w:ind w:firstLine="0"/>
      </w:pPr>
      <w:r>
        <w:rPr>
          <w:sz w:val="20"/>
          <w:szCs w:val="20"/>
          <w:lang w:val="tr-TR"/>
        </w:rPr>
        <w:t xml:space="preserve">75 adet </w:t>
      </w:r>
      <w:r w:rsidRPr="0032264A">
        <w:rPr>
          <w:sz w:val="20"/>
          <w:szCs w:val="20"/>
          <w:lang w:val="tr-TR"/>
        </w:rPr>
        <w:t xml:space="preserve">Masif Ahşap </w:t>
      </w:r>
      <w:r w:rsidR="00926C4E">
        <w:rPr>
          <w:sz w:val="20"/>
          <w:szCs w:val="20"/>
          <w:lang w:val="tr-TR"/>
        </w:rPr>
        <w:t>K</w:t>
      </w:r>
      <w:r w:rsidRPr="0032264A">
        <w:rPr>
          <w:sz w:val="20"/>
          <w:szCs w:val="20"/>
          <w:lang w:val="tr-TR"/>
        </w:rPr>
        <w:t>afe sandalye</w:t>
      </w:r>
      <w:r w:rsidR="008632FA" w:rsidRPr="008632FA">
        <w:t xml:space="preserve"> </w:t>
      </w:r>
    </w:p>
    <w:p w:rsidR="0032264A" w:rsidRDefault="008632FA" w:rsidP="003964E6">
      <w:pPr>
        <w:spacing w:after="120"/>
        <w:ind w:firstLine="0"/>
        <w:rPr>
          <w:sz w:val="20"/>
          <w:szCs w:val="20"/>
          <w:lang w:val="tr-TR"/>
        </w:rPr>
      </w:pPr>
      <w:r w:rsidRPr="00B37803">
        <w:rPr>
          <w:sz w:val="20"/>
        </w:rPr>
        <w:t xml:space="preserve">2 adet </w:t>
      </w:r>
      <w:r w:rsidRPr="008632FA">
        <w:rPr>
          <w:sz w:val="20"/>
          <w:szCs w:val="20"/>
          <w:lang w:val="tr-TR"/>
        </w:rPr>
        <w:t xml:space="preserve">Chester </w:t>
      </w:r>
      <w:r w:rsidR="00B37803">
        <w:rPr>
          <w:sz w:val="20"/>
          <w:szCs w:val="20"/>
          <w:lang w:val="tr-TR"/>
        </w:rPr>
        <w:t xml:space="preserve">kapitoneli </w:t>
      </w:r>
      <w:r w:rsidRPr="008632FA">
        <w:rPr>
          <w:sz w:val="20"/>
          <w:szCs w:val="20"/>
          <w:lang w:val="tr-TR"/>
        </w:rPr>
        <w:t>koltuk takımı (3+3+1+1)</w:t>
      </w:r>
    </w:p>
    <w:p w:rsidR="008632FA" w:rsidRDefault="008632FA" w:rsidP="003964E6">
      <w:pPr>
        <w:spacing w:after="120"/>
        <w:ind w:firstLine="0"/>
        <w:rPr>
          <w:sz w:val="20"/>
          <w:szCs w:val="20"/>
          <w:lang w:val="tr-TR"/>
        </w:rPr>
      </w:pPr>
      <w:r>
        <w:rPr>
          <w:sz w:val="20"/>
          <w:szCs w:val="20"/>
          <w:lang w:val="tr-TR"/>
        </w:rPr>
        <w:t xml:space="preserve">2 adet </w:t>
      </w:r>
      <w:r w:rsidRPr="008632FA">
        <w:rPr>
          <w:sz w:val="20"/>
          <w:szCs w:val="20"/>
          <w:lang w:val="tr-TR"/>
        </w:rPr>
        <w:t>Chester</w:t>
      </w:r>
      <w:r w:rsidR="00B37803">
        <w:rPr>
          <w:sz w:val="20"/>
          <w:szCs w:val="20"/>
          <w:lang w:val="tr-TR"/>
        </w:rPr>
        <w:t xml:space="preserve"> kapitoneli</w:t>
      </w:r>
      <w:r w:rsidRPr="008632FA">
        <w:rPr>
          <w:sz w:val="20"/>
          <w:szCs w:val="20"/>
          <w:lang w:val="tr-TR"/>
        </w:rPr>
        <w:t xml:space="preserve"> koltuk takımı (</w:t>
      </w:r>
      <w:r w:rsidR="00926C4E">
        <w:rPr>
          <w:sz w:val="20"/>
          <w:szCs w:val="20"/>
          <w:lang w:val="tr-TR"/>
        </w:rPr>
        <w:t>2</w:t>
      </w:r>
      <w:r w:rsidRPr="008632FA">
        <w:rPr>
          <w:sz w:val="20"/>
          <w:szCs w:val="20"/>
          <w:lang w:val="tr-TR"/>
        </w:rPr>
        <w:t>+2+1+1)</w:t>
      </w:r>
    </w:p>
    <w:p w:rsidR="008632FA" w:rsidRDefault="00FF043A" w:rsidP="003964E6">
      <w:pPr>
        <w:spacing w:after="120"/>
        <w:ind w:firstLine="0"/>
        <w:rPr>
          <w:sz w:val="20"/>
          <w:szCs w:val="20"/>
          <w:lang w:val="tr-TR"/>
        </w:rPr>
      </w:pPr>
      <w:r>
        <w:rPr>
          <w:sz w:val="20"/>
          <w:szCs w:val="20"/>
          <w:lang w:val="tr-TR"/>
        </w:rPr>
        <w:t xml:space="preserve">10 adet </w:t>
      </w:r>
      <w:r w:rsidR="008632FA" w:rsidRPr="008632FA">
        <w:rPr>
          <w:sz w:val="20"/>
          <w:szCs w:val="20"/>
          <w:lang w:val="tr-TR"/>
        </w:rPr>
        <w:t>Cafe masa</w:t>
      </w:r>
    </w:p>
    <w:p w:rsidR="00FF043A" w:rsidRDefault="00FF043A" w:rsidP="003964E6">
      <w:pPr>
        <w:spacing w:after="120"/>
        <w:ind w:firstLine="0"/>
        <w:rPr>
          <w:sz w:val="20"/>
          <w:szCs w:val="20"/>
          <w:lang w:val="tr-TR"/>
        </w:rPr>
      </w:pPr>
      <w:r>
        <w:rPr>
          <w:sz w:val="20"/>
          <w:szCs w:val="20"/>
          <w:lang w:val="tr-TR"/>
        </w:rPr>
        <w:t xml:space="preserve">6 adet </w:t>
      </w:r>
      <w:r w:rsidRPr="00FF043A">
        <w:rPr>
          <w:sz w:val="20"/>
          <w:szCs w:val="20"/>
          <w:lang w:val="tr-TR"/>
        </w:rPr>
        <w:t>Cafe masa(büyük)</w:t>
      </w:r>
    </w:p>
    <w:p w:rsidR="00FF043A" w:rsidRDefault="00FF043A" w:rsidP="003964E6">
      <w:pPr>
        <w:spacing w:after="120"/>
        <w:ind w:firstLine="0"/>
        <w:rPr>
          <w:sz w:val="20"/>
          <w:szCs w:val="20"/>
          <w:lang w:val="tr-TR"/>
        </w:rPr>
      </w:pPr>
      <w:r>
        <w:rPr>
          <w:sz w:val="20"/>
          <w:szCs w:val="20"/>
          <w:lang w:val="tr-TR"/>
        </w:rPr>
        <w:t xml:space="preserve">6 adet </w:t>
      </w:r>
      <w:r w:rsidRPr="00FF043A">
        <w:rPr>
          <w:sz w:val="20"/>
          <w:szCs w:val="20"/>
          <w:lang w:val="tr-TR"/>
        </w:rPr>
        <w:t>Döküm masa</w:t>
      </w:r>
    </w:p>
    <w:p w:rsidR="00FF043A" w:rsidRDefault="00FF043A" w:rsidP="003964E6">
      <w:pPr>
        <w:spacing w:after="120"/>
        <w:ind w:firstLine="0"/>
        <w:rPr>
          <w:sz w:val="20"/>
          <w:szCs w:val="20"/>
          <w:lang w:val="tr-TR"/>
        </w:rPr>
      </w:pPr>
      <w:r>
        <w:rPr>
          <w:sz w:val="20"/>
          <w:szCs w:val="20"/>
          <w:lang w:val="tr-TR"/>
        </w:rPr>
        <w:lastRenderedPageBreak/>
        <w:t xml:space="preserve">50 adet </w:t>
      </w:r>
      <w:r w:rsidRPr="00FF043A">
        <w:rPr>
          <w:sz w:val="20"/>
          <w:szCs w:val="20"/>
          <w:lang w:val="tr-TR"/>
        </w:rPr>
        <w:t>Döküm sandalye</w:t>
      </w:r>
    </w:p>
    <w:p w:rsidR="00FF043A" w:rsidRDefault="00FF043A" w:rsidP="003964E6">
      <w:pPr>
        <w:spacing w:after="120"/>
        <w:ind w:firstLine="0"/>
        <w:rPr>
          <w:sz w:val="20"/>
          <w:szCs w:val="20"/>
          <w:lang w:val="tr-TR"/>
        </w:rPr>
      </w:pPr>
      <w:r>
        <w:rPr>
          <w:sz w:val="20"/>
          <w:szCs w:val="20"/>
          <w:lang w:val="tr-TR"/>
        </w:rPr>
        <w:t xml:space="preserve">4 adet </w:t>
      </w:r>
      <w:r w:rsidRPr="00FF043A">
        <w:rPr>
          <w:sz w:val="20"/>
          <w:szCs w:val="20"/>
          <w:lang w:val="tr-TR"/>
        </w:rPr>
        <w:t>Orta sehpa ahşap</w:t>
      </w:r>
    </w:p>
    <w:p w:rsidR="00FF043A" w:rsidRDefault="00FF043A" w:rsidP="003964E6">
      <w:pPr>
        <w:spacing w:after="120"/>
        <w:ind w:firstLine="0"/>
        <w:rPr>
          <w:sz w:val="20"/>
          <w:szCs w:val="20"/>
          <w:lang w:val="tr-TR"/>
        </w:rPr>
      </w:pPr>
      <w:r>
        <w:rPr>
          <w:sz w:val="20"/>
          <w:szCs w:val="20"/>
          <w:lang w:val="tr-TR"/>
        </w:rPr>
        <w:t xml:space="preserve">1 adet </w:t>
      </w:r>
      <w:r w:rsidRPr="00FF043A">
        <w:rPr>
          <w:sz w:val="20"/>
          <w:szCs w:val="20"/>
          <w:lang w:val="tr-TR"/>
        </w:rPr>
        <w:t>Konuşma Kürsüsü</w:t>
      </w:r>
    </w:p>
    <w:p w:rsidR="00FF043A" w:rsidRDefault="00FF043A" w:rsidP="003964E6">
      <w:pPr>
        <w:spacing w:after="120"/>
        <w:ind w:firstLine="0"/>
        <w:rPr>
          <w:sz w:val="20"/>
          <w:szCs w:val="20"/>
          <w:lang w:val="tr-TR"/>
        </w:rPr>
      </w:pPr>
      <w:r>
        <w:rPr>
          <w:sz w:val="20"/>
          <w:szCs w:val="20"/>
          <w:lang w:val="tr-TR"/>
        </w:rPr>
        <w:t xml:space="preserve">105 adet </w:t>
      </w:r>
      <w:r w:rsidRPr="00FF043A">
        <w:rPr>
          <w:sz w:val="20"/>
          <w:szCs w:val="20"/>
          <w:lang w:val="tr-TR"/>
        </w:rPr>
        <w:t>O</w:t>
      </w:r>
      <w:r>
        <w:rPr>
          <w:sz w:val="20"/>
          <w:szCs w:val="20"/>
          <w:lang w:val="tr-TR"/>
        </w:rPr>
        <w:t>da</w:t>
      </w:r>
      <w:r w:rsidRPr="00FF043A">
        <w:rPr>
          <w:sz w:val="20"/>
          <w:szCs w:val="20"/>
          <w:lang w:val="tr-TR"/>
        </w:rPr>
        <w:t xml:space="preserve"> deri sümeni</w:t>
      </w:r>
    </w:p>
    <w:p w:rsidR="00FF043A" w:rsidRDefault="00FF043A" w:rsidP="003964E6">
      <w:pPr>
        <w:spacing w:after="120"/>
        <w:ind w:firstLine="0"/>
        <w:rPr>
          <w:sz w:val="20"/>
          <w:szCs w:val="20"/>
          <w:lang w:val="tr-TR"/>
        </w:rPr>
      </w:pPr>
      <w:r>
        <w:rPr>
          <w:sz w:val="20"/>
          <w:szCs w:val="20"/>
          <w:lang w:val="tr-TR"/>
        </w:rPr>
        <w:t xml:space="preserve">50 adet </w:t>
      </w:r>
      <w:r w:rsidRPr="00FF043A">
        <w:rPr>
          <w:sz w:val="20"/>
          <w:szCs w:val="20"/>
          <w:lang w:val="tr-TR"/>
        </w:rPr>
        <w:t>Otel Tipi Su Isıtıcı</w:t>
      </w:r>
    </w:p>
    <w:p w:rsidR="00FF043A" w:rsidRDefault="00421500" w:rsidP="003964E6">
      <w:pPr>
        <w:spacing w:after="120"/>
        <w:ind w:firstLine="0"/>
        <w:rPr>
          <w:sz w:val="20"/>
          <w:szCs w:val="20"/>
          <w:lang w:val="tr-TR"/>
        </w:rPr>
      </w:pPr>
      <w:r>
        <w:rPr>
          <w:sz w:val="20"/>
          <w:szCs w:val="20"/>
          <w:lang w:val="tr-TR"/>
        </w:rPr>
        <w:t xml:space="preserve">4 adet </w:t>
      </w:r>
      <w:r w:rsidR="00FF043A" w:rsidRPr="00FF043A">
        <w:rPr>
          <w:sz w:val="20"/>
          <w:szCs w:val="20"/>
          <w:lang w:val="tr-TR"/>
        </w:rPr>
        <w:t>Sanayi Tipi Süpürge</w:t>
      </w:r>
    </w:p>
    <w:p w:rsidR="00FF043A" w:rsidRDefault="00421500" w:rsidP="003964E6">
      <w:pPr>
        <w:spacing w:after="120"/>
        <w:ind w:firstLine="0"/>
        <w:rPr>
          <w:sz w:val="20"/>
          <w:szCs w:val="20"/>
          <w:lang w:val="tr-TR"/>
        </w:rPr>
      </w:pPr>
      <w:r>
        <w:rPr>
          <w:sz w:val="20"/>
          <w:szCs w:val="20"/>
          <w:lang w:val="tr-TR"/>
        </w:rPr>
        <w:t xml:space="preserve">1 adet </w:t>
      </w:r>
      <w:r w:rsidR="00FF043A" w:rsidRPr="00FF043A">
        <w:rPr>
          <w:sz w:val="20"/>
          <w:szCs w:val="20"/>
          <w:lang w:val="tr-TR"/>
        </w:rPr>
        <w:t>Halı Yıkama Makinesi</w:t>
      </w:r>
    </w:p>
    <w:p w:rsidR="00FF043A" w:rsidRDefault="00C47CAA" w:rsidP="003964E6">
      <w:pPr>
        <w:spacing w:after="120"/>
        <w:ind w:firstLine="0"/>
        <w:rPr>
          <w:sz w:val="20"/>
          <w:szCs w:val="20"/>
          <w:lang w:val="tr-TR"/>
        </w:rPr>
      </w:pPr>
      <w:r>
        <w:rPr>
          <w:sz w:val="20"/>
          <w:szCs w:val="20"/>
          <w:lang w:val="tr-TR"/>
        </w:rPr>
        <w:t xml:space="preserve">2 adet </w:t>
      </w:r>
      <w:r w:rsidR="00FF043A" w:rsidRPr="00FF043A">
        <w:rPr>
          <w:sz w:val="20"/>
          <w:szCs w:val="20"/>
          <w:lang w:val="tr-TR"/>
        </w:rPr>
        <w:t>Televizyon 40 inch</w:t>
      </w:r>
    </w:p>
    <w:p w:rsidR="00FF043A" w:rsidRDefault="00C47CAA" w:rsidP="003964E6">
      <w:pPr>
        <w:spacing w:after="120"/>
        <w:ind w:firstLine="0"/>
        <w:rPr>
          <w:sz w:val="20"/>
          <w:szCs w:val="20"/>
          <w:lang w:val="tr-TR"/>
        </w:rPr>
      </w:pPr>
      <w:r>
        <w:rPr>
          <w:sz w:val="20"/>
          <w:szCs w:val="20"/>
          <w:lang w:val="tr-TR"/>
        </w:rPr>
        <w:t xml:space="preserve">3 adet </w:t>
      </w:r>
      <w:r w:rsidR="00FF043A" w:rsidRPr="00FF043A">
        <w:rPr>
          <w:sz w:val="20"/>
          <w:szCs w:val="20"/>
          <w:lang w:val="tr-TR"/>
        </w:rPr>
        <w:t>Televizyon 165 ekran</w:t>
      </w:r>
    </w:p>
    <w:p w:rsidR="00FF043A" w:rsidRDefault="00C47CAA" w:rsidP="003964E6">
      <w:pPr>
        <w:spacing w:after="120"/>
        <w:ind w:firstLine="0"/>
        <w:rPr>
          <w:sz w:val="20"/>
          <w:szCs w:val="20"/>
          <w:lang w:val="tr-TR"/>
        </w:rPr>
      </w:pPr>
      <w:r>
        <w:rPr>
          <w:sz w:val="20"/>
          <w:szCs w:val="20"/>
          <w:lang w:val="tr-TR"/>
        </w:rPr>
        <w:t xml:space="preserve">2 adet </w:t>
      </w:r>
      <w:r w:rsidR="00FF043A" w:rsidRPr="00FF043A">
        <w:rPr>
          <w:sz w:val="20"/>
          <w:szCs w:val="20"/>
          <w:lang w:val="tr-TR"/>
        </w:rPr>
        <w:t>Yazı tahtası</w:t>
      </w:r>
    </w:p>
    <w:p w:rsidR="00FF043A" w:rsidRDefault="00FF043A" w:rsidP="003964E6">
      <w:pPr>
        <w:spacing w:after="120"/>
        <w:ind w:firstLine="0"/>
        <w:rPr>
          <w:sz w:val="20"/>
          <w:szCs w:val="20"/>
          <w:lang w:val="tr-TR"/>
        </w:rPr>
      </w:pPr>
    </w:p>
    <w:p w:rsidR="00FF043A" w:rsidRDefault="00FF043A" w:rsidP="003964E6">
      <w:pPr>
        <w:spacing w:after="120"/>
        <w:ind w:firstLine="0"/>
        <w:rPr>
          <w:sz w:val="20"/>
          <w:szCs w:val="20"/>
          <w:lang w:val="tr-TR"/>
        </w:rPr>
      </w:pPr>
    </w:p>
    <w:p w:rsidR="00FF043A" w:rsidRDefault="00FF043A" w:rsidP="003964E6">
      <w:pPr>
        <w:spacing w:after="120"/>
        <w:ind w:firstLine="0"/>
        <w:rPr>
          <w:sz w:val="20"/>
          <w:szCs w:val="20"/>
          <w:lang w:val="tr-TR"/>
        </w:rPr>
      </w:pPr>
    </w:p>
    <w:p w:rsidR="00FF043A" w:rsidRPr="0093711C" w:rsidRDefault="00FF043A" w:rsidP="003964E6">
      <w:pPr>
        <w:spacing w:after="120"/>
        <w:ind w:firstLine="0"/>
        <w:rPr>
          <w:sz w:val="20"/>
          <w:szCs w:val="20"/>
          <w:lang w:val="tr-TR"/>
        </w:rPr>
      </w:pPr>
    </w:p>
    <w:p w:rsidR="0093711C" w:rsidRDefault="0093711C" w:rsidP="0093711C"/>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6812"/>
        <w:gridCol w:w="1418"/>
      </w:tblGrid>
      <w:tr w:rsidR="0093711C" w:rsidRPr="0093711C" w:rsidTr="0093711C">
        <w:trPr>
          <w:trHeight w:val="274"/>
          <w:tblHeader/>
        </w:trPr>
        <w:tc>
          <w:tcPr>
            <w:tcW w:w="986"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A</w:t>
            </w:r>
          </w:p>
        </w:tc>
        <w:tc>
          <w:tcPr>
            <w:tcW w:w="6812"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B</w:t>
            </w:r>
          </w:p>
        </w:tc>
        <w:tc>
          <w:tcPr>
            <w:tcW w:w="1418"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C</w:t>
            </w:r>
          </w:p>
        </w:tc>
      </w:tr>
      <w:tr w:rsidR="0093711C" w:rsidRPr="0093711C" w:rsidTr="0093711C">
        <w:trPr>
          <w:trHeight w:val="274"/>
          <w:tblHeader/>
        </w:trPr>
        <w:tc>
          <w:tcPr>
            <w:tcW w:w="986"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Sıra No</w:t>
            </w:r>
          </w:p>
        </w:tc>
        <w:tc>
          <w:tcPr>
            <w:tcW w:w="6812"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Teknik Özellikler</w:t>
            </w:r>
          </w:p>
        </w:tc>
        <w:tc>
          <w:tcPr>
            <w:tcW w:w="1418" w:type="dxa"/>
            <w:shd w:val="pct5" w:color="auto" w:fill="FFFFFF"/>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Miktar</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w:t>
            </w:r>
          </w:p>
        </w:tc>
        <w:tc>
          <w:tcPr>
            <w:tcW w:w="6812" w:type="dxa"/>
            <w:vAlign w:val="center"/>
          </w:tcPr>
          <w:p w:rsidR="0093711C" w:rsidRPr="0093711C" w:rsidRDefault="0093711C" w:rsidP="00C74E7A">
            <w:pPr>
              <w:ind w:firstLine="0"/>
              <w:rPr>
                <w:rFonts w:cs="Times New Roman"/>
                <w:b/>
                <w:bCs/>
                <w:color w:val="000000"/>
                <w:sz w:val="22"/>
              </w:rPr>
            </w:pPr>
            <w:r w:rsidRPr="0093711C">
              <w:rPr>
                <w:rFonts w:cs="Times New Roman"/>
                <w:b/>
                <w:bCs/>
                <w:color w:val="000000"/>
                <w:sz w:val="22"/>
              </w:rPr>
              <w:t>Tek Kişilik Yatak</w:t>
            </w:r>
          </w:p>
          <w:p w:rsidR="0093711C" w:rsidRPr="0093711C" w:rsidRDefault="0093711C" w:rsidP="00A12DC4">
            <w:pPr>
              <w:pStyle w:val="ListeParagraf"/>
              <w:numPr>
                <w:ilvl w:val="0"/>
                <w:numId w:val="50"/>
              </w:numPr>
              <w:ind w:left="312"/>
              <w:rPr>
                <w:rFonts w:cs="Times New Roman"/>
                <w:color w:val="000000"/>
                <w:sz w:val="22"/>
              </w:rPr>
            </w:pPr>
            <w:r w:rsidRPr="0093711C">
              <w:rPr>
                <w:rFonts w:cs="Times New Roman"/>
                <w:color w:val="000000"/>
                <w:sz w:val="22"/>
              </w:rPr>
              <w:t>Ofset yay olmalıdır</w:t>
            </w:r>
          </w:p>
          <w:p w:rsidR="0093711C" w:rsidRPr="0093711C" w:rsidRDefault="0093711C" w:rsidP="00A12DC4">
            <w:pPr>
              <w:pStyle w:val="ListeParagraf"/>
              <w:numPr>
                <w:ilvl w:val="0"/>
                <w:numId w:val="50"/>
              </w:numPr>
              <w:ind w:left="312"/>
              <w:rPr>
                <w:rFonts w:cs="Times New Roman"/>
                <w:color w:val="000000"/>
                <w:sz w:val="22"/>
              </w:rPr>
            </w:pPr>
            <w:r w:rsidRPr="0093711C">
              <w:rPr>
                <w:rFonts w:cs="Times New Roman"/>
                <w:color w:val="000000"/>
                <w:sz w:val="22"/>
              </w:rPr>
              <w:t>Örme kumaş</w:t>
            </w:r>
            <w:r w:rsidRPr="0093711C">
              <w:rPr>
                <w:rFonts w:cs="Times New Roman"/>
                <w:b/>
                <w:bCs/>
                <w:color w:val="000000"/>
                <w:sz w:val="22"/>
              </w:rPr>
              <w:t xml:space="preserve"> </w:t>
            </w:r>
            <w:r w:rsidRPr="0093711C">
              <w:rPr>
                <w:rFonts w:cs="Times New Roman"/>
                <w:color w:val="000000"/>
                <w:sz w:val="22"/>
              </w:rPr>
              <w:t>olmalıdır</w:t>
            </w:r>
          </w:p>
          <w:p w:rsidR="0093711C" w:rsidRPr="0093711C" w:rsidRDefault="0093711C" w:rsidP="00A12DC4">
            <w:pPr>
              <w:pStyle w:val="ListeParagraf"/>
              <w:numPr>
                <w:ilvl w:val="0"/>
                <w:numId w:val="50"/>
              </w:numPr>
              <w:ind w:left="312"/>
              <w:rPr>
                <w:rFonts w:cs="Times New Roman"/>
                <w:color w:val="000000"/>
                <w:sz w:val="22"/>
              </w:rPr>
            </w:pPr>
            <w:r w:rsidRPr="0093711C">
              <w:rPr>
                <w:rFonts w:cs="Times New Roman"/>
                <w:color w:val="000000"/>
                <w:sz w:val="22"/>
              </w:rPr>
              <w:t>Yüksek yoğunlukta sünger olmalıdır</w:t>
            </w:r>
          </w:p>
          <w:p w:rsidR="0093711C" w:rsidRPr="0093711C" w:rsidRDefault="0093711C" w:rsidP="002B2B98">
            <w:pPr>
              <w:pStyle w:val="ListeParagraf"/>
              <w:ind w:left="312"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20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w:t>
            </w:r>
          </w:p>
        </w:tc>
        <w:tc>
          <w:tcPr>
            <w:tcW w:w="6812" w:type="dxa"/>
            <w:vAlign w:val="center"/>
          </w:tcPr>
          <w:p w:rsidR="0093711C" w:rsidRPr="0093711C" w:rsidRDefault="0093711C" w:rsidP="00C74E7A">
            <w:pPr>
              <w:ind w:firstLine="0"/>
              <w:rPr>
                <w:rFonts w:cs="Times New Roman"/>
                <w:b/>
                <w:bCs/>
                <w:color w:val="000000"/>
                <w:sz w:val="22"/>
              </w:rPr>
            </w:pPr>
            <w:r w:rsidRPr="0093711C">
              <w:rPr>
                <w:rFonts w:cs="Times New Roman"/>
                <w:b/>
                <w:bCs/>
                <w:color w:val="000000"/>
                <w:sz w:val="22"/>
              </w:rPr>
              <w:t>Tek Kişilik Baza</w:t>
            </w:r>
          </w:p>
          <w:p w:rsidR="0093711C" w:rsidRPr="0093711C" w:rsidRDefault="0093711C" w:rsidP="00A12DC4">
            <w:pPr>
              <w:pStyle w:val="ListeParagraf"/>
              <w:numPr>
                <w:ilvl w:val="0"/>
                <w:numId w:val="51"/>
              </w:numPr>
              <w:ind w:left="312"/>
              <w:rPr>
                <w:rFonts w:cs="Times New Roman"/>
                <w:color w:val="000000"/>
                <w:sz w:val="22"/>
              </w:rPr>
            </w:pPr>
            <w:r w:rsidRPr="0093711C">
              <w:rPr>
                <w:rFonts w:cs="Times New Roman"/>
                <w:color w:val="000000"/>
                <w:sz w:val="22"/>
              </w:rPr>
              <w:t>Demir profil karkas olmalıdır</w:t>
            </w:r>
          </w:p>
          <w:p w:rsidR="0093711C" w:rsidRDefault="0093711C" w:rsidP="002B2B98">
            <w:pPr>
              <w:pStyle w:val="ListeParagraf"/>
              <w:numPr>
                <w:ilvl w:val="0"/>
                <w:numId w:val="51"/>
              </w:numPr>
              <w:ind w:left="312"/>
              <w:rPr>
                <w:rFonts w:cs="Times New Roman"/>
                <w:color w:val="000000"/>
                <w:sz w:val="22"/>
              </w:rPr>
            </w:pPr>
            <w:r w:rsidRPr="0093711C">
              <w:rPr>
                <w:rFonts w:cs="Times New Roman"/>
                <w:color w:val="000000"/>
                <w:sz w:val="22"/>
              </w:rPr>
              <w:t>Kumaş kaplama</w:t>
            </w:r>
            <w:r>
              <w:rPr>
                <w:rFonts w:cs="Times New Roman"/>
                <w:color w:val="000000"/>
                <w:sz w:val="22"/>
              </w:rPr>
              <w:t xml:space="preserve"> olmalıdır</w:t>
            </w:r>
          </w:p>
          <w:p w:rsidR="002B2B98" w:rsidRPr="002B2B98" w:rsidRDefault="002B2B98" w:rsidP="002B2B98">
            <w:pPr>
              <w:pStyle w:val="ListeParagraf"/>
              <w:ind w:left="312"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20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3</w:t>
            </w:r>
          </w:p>
        </w:tc>
        <w:tc>
          <w:tcPr>
            <w:tcW w:w="6812" w:type="dxa"/>
            <w:shd w:val="clear" w:color="auto" w:fill="auto"/>
            <w:vAlign w:val="center"/>
          </w:tcPr>
          <w:p w:rsidR="001B0C0F" w:rsidRPr="001B0C0F" w:rsidRDefault="001B0C0F" w:rsidP="001B0C0F">
            <w:pPr>
              <w:ind w:firstLine="0"/>
              <w:rPr>
                <w:rFonts w:cs="Times New Roman"/>
                <w:b/>
                <w:bCs/>
                <w:color w:val="000000"/>
                <w:sz w:val="22"/>
              </w:rPr>
            </w:pPr>
            <w:r w:rsidRPr="001B0C0F">
              <w:rPr>
                <w:rFonts w:cs="Times New Roman"/>
                <w:b/>
                <w:bCs/>
                <w:color w:val="000000"/>
                <w:sz w:val="22"/>
              </w:rPr>
              <w:t xml:space="preserve">Boy Aynası </w:t>
            </w:r>
          </w:p>
          <w:p w:rsidR="0093711C" w:rsidRDefault="00260E31" w:rsidP="00A12DC4">
            <w:pPr>
              <w:pStyle w:val="ListeParagraf"/>
              <w:numPr>
                <w:ilvl w:val="0"/>
                <w:numId w:val="59"/>
              </w:numPr>
              <w:ind w:left="317"/>
              <w:rPr>
                <w:rFonts w:cs="Times New Roman"/>
                <w:color w:val="000000"/>
                <w:sz w:val="22"/>
              </w:rPr>
            </w:pPr>
            <w:r>
              <w:rPr>
                <w:rFonts w:cs="Times New Roman"/>
                <w:color w:val="000000"/>
                <w:sz w:val="22"/>
              </w:rPr>
              <w:t xml:space="preserve">50x180 </w:t>
            </w:r>
            <w:r w:rsidR="001B0C0F" w:rsidRPr="001B0C0F">
              <w:rPr>
                <w:rFonts w:cs="Times New Roman"/>
                <w:color w:val="000000"/>
                <w:sz w:val="22"/>
              </w:rPr>
              <w:t>MDF çerçeveli ol</w:t>
            </w:r>
            <w:r w:rsidR="001B0C0F">
              <w:rPr>
                <w:rFonts w:cs="Times New Roman"/>
                <w:color w:val="000000"/>
                <w:sz w:val="22"/>
              </w:rPr>
              <w:t>malıdır</w:t>
            </w:r>
          </w:p>
          <w:p w:rsidR="001B0C0F" w:rsidRPr="001B0C0F" w:rsidRDefault="001B0C0F" w:rsidP="001B0C0F">
            <w:pPr>
              <w:pStyle w:val="ListeParagraf"/>
              <w:ind w:left="317"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80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4</w:t>
            </w:r>
          </w:p>
        </w:tc>
        <w:tc>
          <w:tcPr>
            <w:tcW w:w="6812" w:type="dxa"/>
            <w:vAlign w:val="center"/>
          </w:tcPr>
          <w:p w:rsidR="001B0C0F" w:rsidRPr="001B0C0F" w:rsidRDefault="001B0C0F" w:rsidP="001B0C0F">
            <w:pPr>
              <w:ind w:firstLine="0"/>
              <w:rPr>
                <w:rFonts w:cs="Times New Roman"/>
                <w:b/>
                <w:bCs/>
                <w:color w:val="000000"/>
                <w:sz w:val="22"/>
              </w:rPr>
            </w:pPr>
            <w:r w:rsidRPr="001B0C0F">
              <w:rPr>
                <w:rFonts w:cs="Times New Roman"/>
                <w:b/>
                <w:bCs/>
                <w:color w:val="000000"/>
                <w:sz w:val="22"/>
              </w:rPr>
              <w:t>Ahşap Çalışma Masası</w:t>
            </w:r>
          </w:p>
          <w:p w:rsidR="001B0C0F" w:rsidRPr="001B0C0F" w:rsidRDefault="001B0C0F" w:rsidP="00A12DC4">
            <w:pPr>
              <w:pStyle w:val="ListeParagraf"/>
              <w:numPr>
                <w:ilvl w:val="0"/>
                <w:numId w:val="59"/>
              </w:numPr>
              <w:ind w:left="317"/>
              <w:rPr>
                <w:rFonts w:cs="Times New Roman"/>
                <w:color w:val="000000"/>
                <w:sz w:val="22"/>
              </w:rPr>
            </w:pPr>
            <w:r w:rsidRPr="001B0C0F">
              <w:rPr>
                <w:rFonts w:cs="Times New Roman"/>
                <w:color w:val="000000"/>
                <w:sz w:val="22"/>
              </w:rPr>
              <w:t>Mdf-ahşap gövde</w:t>
            </w:r>
          </w:p>
          <w:p w:rsidR="001B0C0F" w:rsidRPr="001B0C0F" w:rsidRDefault="002B2B98" w:rsidP="00A12DC4">
            <w:pPr>
              <w:pStyle w:val="ListeParagraf"/>
              <w:numPr>
                <w:ilvl w:val="0"/>
                <w:numId w:val="59"/>
              </w:numPr>
              <w:ind w:left="317"/>
              <w:rPr>
                <w:rFonts w:cs="Times New Roman"/>
                <w:color w:val="000000"/>
                <w:sz w:val="22"/>
              </w:rPr>
            </w:pPr>
            <w:r>
              <w:rPr>
                <w:rFonts w:cs="Times New Roman"/>
                <w:color w:val="000000"/>
                <w:sz w:val="22"/>
              </w:rPr>
              <w:t xml:space="preserve">Demir profil </w:t>
            </w:r>
            <w:r w:rsidR="001B0C0F" w:rsidRPr="001B0C0F">
              <w:rPr>
                <w:rFonts w:cs="Times New Roman"/>
                <w:color w:val="000000"/>
                <w:sz w:val="22"/>
              </w:rPr>
              <w:t>ayak,ölçüler 110x</w:t>
            </w:r>
            <w:r w:rsidR="00260E31">
              <w:rPr>
                <w:rFonts w:cs="Times New Roman"/>
                <w:color w:val="000000"/>
                <w:sz w:val="22"/>
              </w:rPr>
              <w:t>50x75</w:t>
            </w:r>
          </w:p>
          <w:p w:rsidR="0093711C" w:rsidRPr="001B0C0F" w:rsidRDefault="0093711C" w:rsidP="001B0C0F">
            <w:pPr>
              <w:ind w:firstLine="0"/>
              <w:rPr>
                <w:rFonts w:cs="Times New Roman"/>
                <w:color w:val="000000"/>
                <w:sz w:val="22"/>
                <w:highlight w:val="yellow"/>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15</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5</w:t>
            </w:r>
          </w:p>
        </w:tc>
        <w:tc>
          <w:tcPr>
            <w:tcW w:w="6812" w:type="dxa"/>
            <w:vAlign w:val="center"/>
          </w:tcPr>
          <w:p w:rsidR="0093711C" w:rsidRPr="0093711C" w:rsidRDefault="0093711C" w:rsidP="00C74E7A">
            <w:pPr>
              <w:ind w:hanging="113"/>
              <w:rPr>
                <w:rFonts w:cs="Times New Roman"/>
                <w:b/>
                <w:bCs/>
                <w:color w:val="000000"/>
                <w:sz w:val="22"/>
              </w:rPr>
            </w:pPr>
            <w:r w:rsidRPr="0093711C">
              <w:rPr>
                <w:rFonts w:cs="Times New Roman"/>
                <w:color w:val="000000"/>
                <w:sz w:val="22"/>
              </w:rPr>
              <w:t xml:space="preserve">   </w:t>
            </w:r>
            <w:r w:rsidRPr="0093711C">
              <w:rPr>
                <w:rFonts w:cs="Times New Roman"/>
                <w:b/>
                <w:bCs/>
                <w:color w:val="000000"/>
                <w:sz w:val="22"/>
              </w:rPr>
              <w:t xml:space="preserve"> Tekli  koltuk </w:t>
            </w:r>
          </w:p>
          <w:p w:rsidR="0093711C" w:rsidRPr="0093711C" w:rsidRDefault="002B2B98" w:rsidP="00A12DC4">
            <w:pPr>
              <w:pStyle w:val="ListeParagraf"/>
              <w:numPr>
                <w:ilvl w:val="0"/>
                <w:numId w:val="53"/>
              </w:numPr>
              <w:ind w:left="323"/>
              <w:rPr>
                <w:rFonts w:cs="Times New Roman"/>
                <w:color w:val="000000"/>
                <w:sz w:val="22"/>
              </w:rPr>
            </w:pPr>
            <w:r>
              <w:rPr>
                <w:rFonts w:cs="Times New Roman"/>
                <w:color w:val="000000"/>
                <w:sz w:val="22"/>
              </w:rPr>
              <w:t>A</w:t>
            </w:r>
            <w:r w:rsidR="0093711C" w:rsidRPr="0093711C">
              <w:rPr>
                <w:rFonts w:cs="Times New Roman"/>
                <w:color w:val="000000"/>
                <w:sz w:val="22"/>
              </w:rPr>
              <w:t>hşap gövde olmalıdır</w:t>
            </w:r>
          </w:p>
          <w:p w:rsidR="0093711C" w:rsidRPr="0093711C" w:rsidRDefault="0093711C" w:rsidP="00A12DC4">
            <w:pPr>
              <w:pStyle w:val="ListeParagraf"/>
              <w:numPr>
                <w:ilvl w:val="0"/>
                <w:numId w:val="53"/>
              </w:numPr>
              <w:ind w:left="323"/>
              <w:rPr>
                <w:rFonts w:cs="Times New Roman"/>
                <w:color w:val="000000"/>
                <w:sz w:val="22"/>
              </w:rPr>
            </w:pPr>
            <w:r w:rsidRPr="0093711C">
              <w:rPr>
                <w:rFonts w:cs="Times New Roman"/>
                <w:color w:val="000000"/>
                <w:sz w:val="22"/>
              </w:rPr>
              <w:t>Minumum 32 dansite  gri sünger olmalıdır</w:t>
            </w:r>
          </w:p>
          <w:p w:rsidR="0093711C" w:rsidRPr="0093711C" w:rsidRDefault="0093711C" w:rsidP="00A12DC4">
            <w:pPr>
              <w:pStyle w:val="ListeParagraf"/>
              <w:numPr>
                <w:ilvl w:val="0"/>
                <w:numId w:val="53"/>
              </w:numPr>
              <w:ind w:left="323"/>
              <w:rPr>
                <w:rFonts w:cs="Times New Roman"/>
                <w:color w:val="000000"/>
                <w:sz w:val="22"/>
              </w:rPr>
            </w:pPr>
            <w:r w:rsidRPr="0093711C">
              <w:rPr>
                <w:rFonts w:cs="Times New Roman"/>
                <w:color w:val="000000"/>
                <w:sz w:val="22"/>
              </w:rPr>
              <w:t>yumuşak dokulu kumaş</w:t>
            </w:r>
            <w:r w:rsidR="002B2B98">
              <w:rPr>
                <w:rFonts w:cs="Times New Roman"/>
                <w:color w:val="000000"/>
                <w:sz w:val="22"/>
              </w:rPr>
              <w:t>-deri</w:t>
            </w:r>
            <w:r w:rsidRPr="0093711C">
              <w:rPr>
                <w:rFonts w:cs="Times New Roman"/>
                <w:color w:val="000000"/>
                <w:sz w:val="22"/>
              </w:rPr>
              <w:t xml:space="preserve"> olmalıdır</w:t>
            </w:r>
          </w:p>
          <w:p w:rsidR="0093711C" w:rsidRDefault="0093711C" w:rsidP="00C74E7A">
            <w:pPr>
              <w:pStyle w:val="ListeParagraf"/>
              <w:ind w:left="323" w:firstLine="0"/>
              <w:rPr>
                <w:rFonts w:cs="Times New Roman"/>
                <w:color w:val="000000"/>
                <w:sz w:val="22"/>
              </w:rPr>
            </w:pPr>
          </w:p>
          <w:p w:rsidR="001B0C0F" w:rsidRDefault="001B0C0F" w:rsidP="001B0C0F">
            <w:pPr>
              <w:pStyle w:val="ListeParagraf"/>
              <w:ind w:left="323" w:firstLine="0"/>
              <w:rPr>
                <w:rFonts w:cs="Times New Roman"/>
                <w:color w:val="000000"/>
                <w:sz w:val="22"/>
              </w:rPr>
            </w:pPr>
          </w:p>
          <w:p w:rsidR="00A33515" w:rsidRPr="0093711C" w:rsidRDefault="00A33515" w:rsidP="001B0C0F">
            <w:pPr>
              <w:pStyle w:val="ListeParagraf"/>
              <w:ind w:left="323"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15</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6</w:t>
            </w:r>
          </w:p>
        </w:tc>
        <w:tc>
          <w:tcPr>
            <w:tcW w:w="6812" w:type="dxa"/>
            <w:vAlign w:val="center"/>
          </w:tcPr>
          <w:p w:rsidR="0093711C" w:rsidRPr="0093711C" w:rsidRDefault="0093711C" w:rsidP="00C74E7A">
            <w:pPr>
              <w:ind w:left="28" w:firstLine="0"/>
              <w:rPr>
                <w:rFonts w:cs="Times New Roman"/>
                <w:b/>
                <w:bCs/>
                <w:color w:val="000000"/>
                <w:sz w:val="22"/>
              </w:rPr>
            </w:pPr>
            <w:r w:rsidRPr="0093711C">
              <w:rPr>
                <w:rFonts w:cs="Times New Roman"/>
                <w:b/>
                <w:bCs/>
                <w:color w:val="000000"/>
                <w:sz w:val="22"/>
              </w:rPr>
              <w:t>Çalışma Sandalyesi</w:t>
            </w:r>
          </w:p>
          <w:p w:rsidR="0093711C" w:rsidRPr="0093711C" w:rsidRDefault="0093711C" w:rsidP="00A12DC4">
            <w:pPr>
              <w:pStyle w:val="ListeParagraf"/>
              <w:numPr>
                <w:ilvl w:val="0"/>
                <w:numId w:val="57"/>
              </w:numPr>
              <w:ind w:left="317"/>
              <w:rPr>
                <w:rFonts w:cs="Times New Roman"/>
                <w:color w:val="000000"/>
                <w:sz w:val="22"/>
              </w:rPr>
            </w:pPr>
            <w:r w:rsidRPr="0093711C">
              <w:rPr>
                <w:rFonts w:cs="Times New Roman"/>
                <w:color w:val="000000"/>
                <w:sz w:val="22"/>
              </w:rPr>
              <w:t>360° döner tekerlekli, yüksek ayarlı amortisör,sünger:poliüretan</w:t>
            </w:r>
          </w:p>
          <w:p w:rsidR="0093711C" w:rsidRPr="0093711C" w:rsidRDefault="0093711C" w:rsidP="00A12DC4">
            <w:pPr>
              <w:pStyle w:val="ListeParagraf"/>
              <w:numPr>
                <w:ilvl w:val="0"/>
                <w:numId w:val="57"/>
              </w:numPr>
              <w:ind w:left="317"/>
              <w:rPr>
                <w:rFonts w:cs="Times New Roman"/>
                <w:color w:val="000000"/>
                <w:sz w:val="22"/>
              </w:rPr>
            </w:pPr>
            <w:r w:rsidRPr="0093711C">
              <w:rPr>
                <w:rFonts w:cs="Times New Roman"/>
                <w:color w:val="000000"/>
                <w:sz w:val="22"/>
              </w:rPr>
              <w:t>Materyal:Metal-profil material:plastic-poliprpilen</w:t>
            </w:r>
          </w:p>
          <w:p w:rsidR="0093711C" w:rsidRDefault="0093711C" w:rsidP="00A12DC4">
            <w:pPr>
              <w:pStyle w:val="ListeParagraf"/>
              <w:numPr>
                <w:ilvl w:val="0"/>
                <w:numId w:val="57"/>
              </w:numPr>
              <w:ind w:left="317"/>
              <w:rPr>
                <w:rFonts w:cs="Times New Roman"/>
                <w:color w:val="000000"/>
                <w:sz w:val="22"/>
              </w:rPr>
            </w:pPr>
            <w:r w:rsidRPr="0093711C">
              <w:rPr>
                <w:rFonts w:cs="Times New Roman"/>
                <w:color w:val="000000"/>
                <w:sz w:val="22"/>
              </w:rPr>
              <w:t>Kaplama:</w:t>
            </w:r>
            <w:r w:rsidR="00B37803">
              <w:rPr>
                <w:rFonts w:cs="Times New Roman"/>
                <w:color w:val="000000"/>
                <w:sz w:val="22"/>
              </w:rPr>
              <w:t xml:space="preserve">Ekolojik </w:t>
            </w:r>
            <w:r w:rsidRPr="0093711C">
              <w:rPr>
                <w:rFonts w:cs="Times New Roman"/>
                <w:color w:val="000000"/>
                <w:sz w:val="22"/>
              </w:rPr>
              <w:t>Suni deri yada kumaş</w:t>
            </w:r>
            <w:r w:rsidR="001B0C0F">
              <w:rPr>
                <w:rFonts w:cs="Times New Roman"/>
                <w:color w:val="000000"/>
                <w:sz w:val="22"/>
              </w:rPr>
              <w:t xml:space="preserve"> olmalıdır</w:t>
            </w:r>
          </w:p>
          <w:p w:rsidR="001B0C0F" w:rsidRDefault="001B0C0F" w:rsidP="001B0C0F">
            <w:pPr>
              <w:pStyle w:val="ListeParagraf"/>
              <w:ind w:left="317" w:firstLine="0"/>
              <w:rPr>
                <w:rFonts w:cs="Times New Roman"/>
                <w:color w:val="000000"/>
                <w:sz w:val="22"/>
              </w:rPr>
            </w:pPr>
          </w:p>
          <w:p w:rsidR="001B0C0F" w:rsidRPr="0093711C" w:rsidRDefault="001B0C0F" w:rsidP="001B0C0F">
            <w:pPr>
              <w:pStyle w:val="ListeParagraf"/>
              <w:ind w:left="317"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50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lastRenderedPageBreak/>
              <w:t>7</w:t>
            </w:r>
          </w:p>
        </w:tc>
        <w:tc>
          <w:tcPr>
            <w:tcW w:w="6812" w:type="dxa"/>
            <w:shd w:val="clear" w:color="auto" w:fill="FFFFFF" w:themeFill="background1"/>
            <w:vAlign w:val="center"/>
          </w:tcPr>
          <w:p w:rsidR="001B0C0F" w:rsidRPr="001B0C0F" w:rsidRDefault="0093711C" w:rsidP="001B0C0F">
            <w:pPr>
              <w:ind w:hanging="113"/>
              <w:rPr>
                <w:rFonts w:cs="Times New Roman"/>
                <w:b/>
                <w:bCs/>
                <w:color w:val="000000"/>
                <w:sz w:val="22"/>
              </w:rPr>
            </w:pPr>
            <w:r w:rsidRPr="0093711C">
              <w:rPr>
                <w:rFonts w:cs="Times New Roman"/>
                <w:color w:val="000000"/>
                <w:sz w:val="22"/>
              </w:rPr>
              <w:t xml:space="preserve"> </w:t>
            </w:r>
            <w:r w:rsidR="001B0C0F" w:rsidRPr="001B0C0F">
              <w:rPr>
                <w:rFonts w:cs="Times New Roman"/>
                <w:b/>
                <w:bCs/>
                <w:color w:val="000000"/>
                <w:sz w:val="22"/>
              </w:rPr>
              <w:t>Masif Ahşap Sehpa</w:t>
            </w:r>
          </w:p>
          <w:p w:rsidR="001B0C0F" w:rsidRPr="001B0C0F" w:rsidRDefault="001B0C0F" w:rsidP="00A12DC4">
            <w:pPr>
              <w:pStyle w:val="ListeParagraf"/>
              <w:numPr>
                <w:ilvl w:val="0"/>
                <w:numId w:val="60"/>
              </w:numPr>
              <w:ind w:left="317"/>
              <w:rPr>
                <w:rFonts w:cs="Times New Roman"/>
                <w:color w:val="000000"/>
                <w:sz w:val="22"/>
              </w:rPr>
            </w:pPr>
            <w:r w:rsidRPr="001B0C0F">
              <w:rPr>
                <w:rFonts w:cs="Times New Roman"/>
                <w:color w:val="000000"/>
                <w:sz w:val="22"/>
              </w:rPr>
              <w:t xml:space="preserve">Ahşap  boya ve cila uygulanmış doğal kaplama </w:t>
            </w:r>
          </w:p>
          <w:p w:rsidR="001B0C0F" w:rsidRPr="001B0C0F" w:rsidRDefault="001B0C0F" w:rsidP="00A12DC4">
            <w:pPr>
              <w:pStyle w:val="ListeParagraf"/>
              <w:numPr>
                <w:ilvl w:val="0"/>
                <w:numId w:val="60"/>
              </w:numPr>
              <w:ind w:left="317"/>
              <w:rPr>
                <w:rFonts w:cs="Times New Roman"/>
                <w:color w:val="000000"/>
                <w:sz w:val="22"/>
              </w:rPr>
            </w:pPr>
            <w:r w:rsidRPr="001B0C0F">
              <w:rPr>
                <w:rFonts w:cs="Times New Roman"/>
                <w:color w:val="000000"/>
                <w:sz w:val="22"/>
              </w:rPr>
              <w:t>Frınlanmış cilalı ahşap yada metal ayak</w:t>
            </w:r>
          </w:p>
          <w:p w:rsidR="001B0C0F" w:rsidRPr="001B0C0F" w:rsidRDefault="002B2B98" w:rsidP="00A12DC4">
            <w:pPr>
              <w:pStyle w:val="ListeParagraf"/>
              <w:numPr>
                <w:ilvl w:val="0"/>
                <w:numId w:val="60"/>
              </w:numPr>
              <w:ind w:left="317"/>
              <w:rPr>
                <w:rFonts w:cs="Times New Roman"/>
                <w:color w:val="000000"/>
                <w:sz w:val="22"/>
              </w:rPr>
            </w:pPr>
            <w:r>
              <w:rPr>
                <w:rFonts w:cs="Times New Roman"/>
                <w:color w:val="000000"/>
                <w:sz w:val="22"/>
              </w:rPr>
              <w:t>Orta sehpa</w:t>
            </w:r>
            <w:r w:rsidR="001B0C0F" w:rsidRPr="001B0C0F">
              <w:rPr>
                <w:rFonts w:cs="Times New Roman"/>
                <w:color w:val="000000"/>
                <w:sz w:val="22"/>
              </w:rPr>
              <w:t xml:space="preserve">  olmalıdır</w:t>
            </w:r>
          </w:p>
          <w:p w:rsidR="0093711C" w:rsidRDefault="001B0C0F" w:rsidP="00A12DC4">
            <w:pPr>
              <w:pStyle w:val="ListeParagraf"/>
              <w:numPr>
                <w:ilvl w:val="0"/>
                <w:numId w:val="60"/>
              </w:numPr>
              <w:ind w:left="317"/>
              <w:rPr>
                <w:rFonts w:cs="Times New Roman"/>
                <w:color w:val="000000"/>
                <w:sz w:val="22"/>
              </w:rPr>
            </w:pPr>
            <w:r w:rsidRPr="001B0C0F">
              <w:rPr>
                <w:rFonts w:cs="Times New Roman"/>
                <w:color w:val="000000"/>
                <w:sz w:val="22"/>
              </w:rPr>
              <w:t>Ölçüler  60x60 aralığında olmalıdır</w:t>
            </w:r>
          </w:p>
          <w:p w:rsidR="001B0C0F" w:rsidRPr="001B0C0F" w:rsidRDefault="001B0C0F" w:rsidP="00A12DC4">
            <w:pPr>
              <w:pStyle w:val="ListeParagraf"/>
              <w:numPr>
                <w:ilvl w:val="0"/>
                <w:numId w:val="60"/>
              </w:numPr>
              <w:ind w:left="317"/>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15</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8</w:t>
            </w:r>
          </w:p>
        </w:tc>
        <w:tc>
          <w:tcPr>
            <w:tcW w:w="6812" w:type="dxa"/>
            <w:vAlign w:val="center"/>
          </w:tcPr>
          <w:p w:rsidR="0093711C" w:rsidRPr="0093711C" w:rsidRDefault="0093711C" w:rsidP="00C74E7A">
            <w:pPr>
              <w:ind w:hanging="113"/>
              <w:rPr>
                <w:rFonts w:cs="Times New Roman"/>
                <w:b/>
                <w:bCs/>
                <w:color w:val="000000"/>
                <w:sz w:val="22"/>
              </w:rPr>
            </w:pPr>
            <w:r w:rsidRPr="0093711C">
              <w:rPr>
                <w:rFonts w:cs="Times New Roman"/>
                <w:color w:val="000000"/>
                <w:sz w:val="22"/>
              </w:rPr>
              <w:t xml:space="preserve">   </w:t>
            </w:r>
            <w:r w:rsidRPr="0093711C">
              <w:rPr>
                <w:rFonts w:cs="Times New Roman"/>
                <w:b/>
                <w:bCs/>
                <w:color w:val="000000"/>
                <w:sz w:val="22"/>
              </w:rPr>
              <w:t xml:space="preserve">Valizlik </w:t>
            </w:r>
          </w:p>
          <w:p w:rsidR="001B0C0F" w:rsidRDefault="001B0C0F" w:rsidP="00A12DC4">
            <w:pPr>
              <w:pStyle w:val="ListeParagraf"/>
              <w:numPr>
                <w:ilvl w:val="0"/>
                <w:numId w:val="61"/>
              </w:numPr>
              <w:ind w:left="317"/>
              <w:rPr>
                <w:rFonts w:cs="Times New Roman"/>
                <w:color w:val="000000"/>
                <w:sz w:val="22"/>
              </w:rPr>
            </w:pPr>
            <w:r w:rsidRPr="001B0C0F">
              <w:rPr>
                <w:rFonts w:cs="Times New Roman"/>
                <w:color w:val="000000"/>
                <w:sz w:val="22"/>
              </w:rPr>
              <w:t xml:space="preserve">Katlanabilir , paslanmaz  </w:t>
            </w:r>
            <w:r w:rsidR="002B2B98">
              <w:rPr>
                <w:rFonts w:cs="Times New Roman"/>
                <w:color w:val="000000"/>
                <w:sz w:val="22"/>
              </w:rPr>
              <w:t xml:space="preserve">kromdan </w:t>
            </w:r>
            <w:r w:rsidRPr="001B0C0F">
              <w:rPr>
                <w:rFonts w:cs="Times New Roman"/>
                <w:color w:val="000000"/>
                <w:sz w:val="22"/>
              </w:rPr>
              <w:t>yapılmış olmalıdır</w:t>
            </w:r>
          </w:p>
          <w:p w:rsidR="001B0C0F" w:rsidRPr="001B0C0F" w:rsidRDefault="001B0C0F" w:rsidP="001B0C0F">
            <w:pPr>
              <w:pStyle w:val="ListeParagraf"/>
              <w:ind w:left="317"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80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9</w:t>
            </w:r>
          </w:p>
        </w:tc>
        <w:tc>
          <w:tcPr>
            <w:tcW w:w="6812" w:type="dxa"/>
            <w:vAlign w:val="center"/>
          </w:tcPr>
          <w:p w:rsidR="0093711C" w:rsidRPr="0093711C" w:rsidRDefault="0093711C" w:rsidP="00C74E7A">
            <w:pPr>
              <w:ind w:firstLine="0"/>
              <w:rPr>
                <w:rFonts w:cs="Times New Roman"/>
                <w:b/>
                <w:bCs/>
                <w:color w:val="000000"/>
                <w:sz w:val="22"/>
              </w:rPr>
            </w:pPr>
            <w:r w:rsidRPr="0093711C">
              <w:rPr>
                <w:rFonts w:cs="Times New Roman"/>
                <w:b/>
                <w:bCs/>
                <w:color w:val="000000"/>
                <w:sz w:val="22"/>
              </w:rPr>
              <w:t xml:space="preserve">Masif Ahşap  </w:t>
            </w:r>
            <w:r w:rsidR="002B2B98">
              <w:rPr>
                <w:rFonts w:cs="Times New Roman"/>
                <w:b/>
                <w:bCs/>
                <w:color w:val="000000"/>
                <w:sz w:val="22"/>
              </w:rPr>
              <w:t>k</w:t>
            </w:r>
            <w:r w:rsidRPr="0093711C">
              <w:rPr>
                <w:rFonts w:cs="Times New Roman"/>
                <w:b/>
                <w:bCs/>
                <w:color w:val="000000"/>
                <w:sz w:val="22"/>
              </w:rPr>
              <w:t>afe sandalye</w:t>
            </w:r>
          </w:p>
          <w:p w:rsidR="0093711C" w:rsidRPr="0093711C" w:rsidRDefault="0093711C" w:rsidP="00A12DC4">
            <w:pPr>
              <w:pStyle w:val="ListeParagraf"/>
              <w:numPr>
                <w:ilvl w:val="0"/>
                <w:numId w:val="52"/>
              </w:numPr>
              <w:ind w:left="323"/>
              <w:rPr>
                <w:rFonts w:cs="Times New Roman"/>
                <w:color w:val="000000"/>
                <w:sz w:val="22"/>
              </w:rPr>
            </w:pPr>
            <w:r w:rsidRPr="0093711C">
              <w:rPr>
                <w:rFonts w:cs="Times New Roman"/>
                <w:color w:val="000000"/>
                <w:sz w:val="22"/>
              </w:rPr>
              <w:t xml:space="preserve">Masif ahşap </w:t>
            </w:r>
            <w:r w:rsidR="002B2B98">
              <w:rPr>
                <w:rFonts w:cs="Times New Roman"/>
                <w:color w:val="000000"/>
                <w:sz w:val="22"/>
              </w:rPr>
              <w:t xml:space="preserve">iskelet, üzeri ceviz </w:t>
            </w:r>
            <w:proofErr w:type="gramStart"/>
            <w:r w:rsidR="002B2B98">
              <w:rPr>
                <w:rFonts w:cs="Times New Roman"/>
                <w:color w:val="000000"/>
                <w:sz w:val="22"/>
              </w:rPr>
              <w:t>boyalıdır</w:t>
            </w:r>
            <w:r w:rsidRPr="0093711C">
              <w:rPr>
                <w:rFonts w:cs="Times New Roman"/>
                <w:color w:val="000000"/>
                <w:sz w:val="22"/>
              </w:rPr>
              <w:t xml:space="preserve"> ,capitone</w:t>
            </w:r>
            <w:proofErr w:type="gramEnd"/>
            <w:r w:rsidR="001E46C5">
              <w:rPr>
                <w:rFonts w:cs="Times New Roman"/>
                <w:color w:val="000000"/>
                <w:sz w:val="22"/>
              </w:rPr>
              <w:t xml:space="preserve"> düğmeli döşeme</w:t>
            </w:r>
            <w:r w:rsidRPr="0093711C">
              <w:rPr>
                <w:rFonts w:cs="Times New Roman"/>
                <w:color w:val="000000"/>
                <w:sz w:val="22"/>
              </w:rPr>
              <w:t xml:space="preserve"> işleme yada düz işlemeli </w:t>
            </w:r>
            <w:r w:rsidR="002B2B98">
              <w:rPr>
                <w:rFonts w:cs="Times New Roman"/>
                <w:color w:val="000000"/>
                <w:sz w:val="22"/>
              </w:rPr>
              <w:t xml:space="preserve">silinebilir </w:t>
            </w:r>
            <w:r w:rsidR="001E46C5">
              <w:rPr>
                <w:rFonts w:cs="Times New Roman"/>
                <w:color w:val="000000"/>
                <w:sz w:val="22"/>
              </w:rPr>
              <w:t xml:space="preserve">ithal kumaş </w:t>
            </w:r>
            <w:r w:rsidRPr="0093711C">
              <w:rPr>
                <w:rFonts w:cs="Times New Roman"/>
                <w:color w:val="000000"/>
                <w:sz w:val="22"/>
              </w:rPr>
              <w:t>olmalıdır</w:t>
            </w:r>
            <w:r w:rsidR="002B2B98">
              <w:rPr>
                <w:rFonts w:cs="Times New Roman"/>
                <w:color w:val="000000"/>
                <w:sz w:val="22"/>
              </w:rPr>
              <w:t>.</w:t>
            </w:r>
          </w:p>
          <w:p w:rsidR="0093711C" w:rsidRPr="0093711C" w:rsidRDefault="0093711C" w:rsidP="00C74E7A">
            <w:pPr>
              <w:ind w:firstLine="0"/>
              <w:rPr>
                <w:rFonts w:cs="Times New Roman"/>
                <w:color w:val="000000"/>
                <w:sz w:val="22"/>
              </w:rPr>
            </w:pPr>
          </w:p>
        </w:tc>
        <w:tc>
          <w:tcPr>
            <w:tcW w:w="1418" w:type="dxa"/>
            <w:vAlign w:val="center"/>
          </w:tcPr>
          <w:p w:rsidR="0093711C" w:rsidRPr="0093711C" w:rsidRDefault="001B0C0F" w:rsidP="00C74E7A">
            <w:pPr>
              <w:jc w:val="right"/>
              <w:rPr>
                <w:rFonts w:cs="Times New Roman"/>
                <w:color w:val="000000"/>
                <w:sz w:val="22"/>
              </w:rPr>
            </w:pPr>
            <w:r>
              <w:rPr>
                <w:rFonts w:cs="Times New Roman"/>
                <w:color w:val="000000"/>
                <w:sz w:val="22"/>
              </w:rPr>
              <w:t>75</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10</w:t>
            </w:r>
          </w:p>
        </w:tc>
        <w:tc>
          <w:tcPr>
            <w:tcW w:w="6812" w:type="dxa"/>
            <w:vAlign w:val="center"/>
          </w:tcPr>
          <w:p w:rsidR="0093711C" w:rsidRDefault="0093711C" w:rsidP="00C74E7A">
            <w:pPr>
              <w:ind w:firstLine="0"/>
              <w:rPr>
                <w:rFonts w:cs="Times New Roman"/>
                <w:b/>
                <w:bCs/>
                <w:color w:val="000000"/>
                <w:sz w:val="22"/>
              </w:rPr>
            </w:pPr>
            <w:r w:rsidRPr="0093711C">
              <w:rPr>
                <w:rFonts w:cs="Times New Roman"/>
                <w:b/>
                <w:bCs/>
                <w:color w:val="000000"/>
                <w:sz w:val="22"/>
              </w:rPr>
              <w:t>Chester</w:t>
            </w:r>
            <w:r w:rsidR="001E46C5">
              <w:rPr>
                <w:rFonts w:cs="Times New Roman"/>
                <w:b/>
                <w:bCs/>
                <w:color w:val="000000"/>
                <w:sz w:val="22"/>
              </w:rPr>
              <w:t xml:space="preserve"> kapitoneli</w:t>
            </w:r>
            <w:r w:rsidRPr="0093711C">
              <w:rPr>
                <w:rFonts w:cs="Times New Roman"/>
                <w:b/>
                <w:bCs/>
                <w:color w:val="000000"/>
                <w:sz w:val="22"/>
              </w:rPr>
              <w:t xml:space="preserve"> koltuk takımı (3+3+1+1)</w:t>
            </w:r>
          </w:p>
          <w:p w:rsidR="00A15140" w:rsidRPr="001B0C0F" w:rsidRDefault="00A15140" w:rsidP="00C74E7A">
            <w:pPr>
              <w:ind w:firstLine="0"/>
              <w:rPr>
                <w:rFonts w:cs="Times New Roman"/>
                <w:b/>
                <w:bCs/>
                <w:color w:val="000000"/>
                <w:sz w:val="22"/>
              </w:rPr>
            </w:pPr>
          </w:p>
          <w:p w:rsidR="0093711C" w:rsidRPr="0093711C" w:rsidRDefault="0093711C" w:rsidP="00A12DC4">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Masif ahşap</w:t>
            </w:r>
            <w:r w:rsidR="002B2B98">
              <w:rPr>
                <w:rFonts w:cs="Times New Roman"/>
                <w:color w:val="000000"/>
                <w:sz w:val="22"/>
              </w:rPr>
              <w:t xml:space="preserve"> karkas</w:t>
            </w:r>
            <w:r w:rsidRPr="0093711C">
              <w:rPr>
                <w:rFonts w:cs="Times New Roman"/>
                <w:color w:val="000000"/>
                <w:sz w:val="22"/>
              </w:rPr>
              <w:t xml:space="preserve"> gövde olmalıdır</w:t>
            </w:r>
          </w:p>
          <w:p w:rsidR="0093711C" w:rsidRDefault="0093711C" w:rsidP="00A12DC4">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 xml:space="preserve">Deri kumaş </w:t>
            </w:r>
            <w:r w:rsidR="002B2B98">
              <w:rPr>
                <w:rFonts w:cs="Times New Roman"/>
                <w:color w:val="000000"/>
                <w:sz w:val="22"/>
              </w:rPr>
              <w:t>kapitone döşeme</w:t>
            </w:r>
            <w:r w:rsidRPr="0093711C">
              <w:rPr>
                <w:rFonts w:cs="Times New Roman"/>
                <w:color w:val="000000"/>
                <w:sz w:val="22"/>
              </w:rPr>
              <w:t xml:space="preserve"> </w:t>
            </w:r>
            <w:r w:rsidR="001B0C0F">
              <w:rPr>
                <w:rFonts w:cs="Times New Roman"/>
                <w:color w:val="000000"/>
                <w:sz w:val="22"/>
              </w:rPr>
              <w:t>olmalıdır</w:t>
            </w:r>
          </w:p>
          <w:p w:rsidR="00A15140" w:rsidRPr="0093711C" w:rsidRDefault="00A15140" w:rsidP="00A15140">
            <w:pPr>
              <w:pStyle w:val="ListeParagraf"/>
              <w:spacing w:before="0" w:line="276" w:lineRule="auto"/>
              <w:ind w:left="323"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2</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11</w:t>
            </w:r>
          </w:p>
        </w:tc>
        <w:tc>
          <w:tcPr>
            <w:tcW w:w="6812" w:type="dxa"/>
            <w:vAlign w:val="center"/>
          </w:tcPr>
          <w:p w:rsidR="0093711C" w:rsidRPr="0093711C" w:rsidRDefault="0093711C" w:rsidP="00C74E7A">
            <w:pPr>
              <w:ind w:hanging="113"/>
              <w:rPr>
                <w:rFonts w:cs="Times New Roman"/>
                <w:b/>
                <w:bCs/>
                <w:color w:val="000000"/>
                <w:sz w:val="22"/>
              </w:rPr>
            </w:pPr>
            <w:r w:rsidRPr="0093711C">
              <w:rPr>
                <w:rFonts w:cs="Times New Roman"/>
                <w:color w:val="000000"/>
                <w:sz w:val="22"/>
              </w:rPr>
              <w:t xml:space="preserve">   </w:t>
            </w:r>
            <w:r w:rsidRPr="0093711C">
              <w:rPr>
                <w:rFonts w:cs="Times New Roman"/>
                <w:b/>
                <w:bCs/>
                <w:color w:val="000000"/>
                <w:sz w:val="22"/>
              </w:rPr>
              <w:t>Chester</w:t>
            </w:r>
            <w:r w:rsidR="001E46C5">
              <w:rPr>
                <w:rFonts w:cs="Times New Roman"/>
                <w:b/>
                <w:bCs/>
                <w:color w:val="000000"/>
                <w:sz w:val="22"/>
              </w:rPr>
              <w:t xml:space="preserve"> kapitoneli</w:t>
            </w:r>
            <w:r w:rsidRPr="0093711C">
              <w:rPr>
                <w:rFonts w:cs="Times New Roman"/>
                <w:b/>
                <w:bCs/>
                <w:color w:val="000000"/>
                <w:sz w:val="22"/>
              </w:rPr>
              <w:t xml:space="preserve"> koltuk takımı (</w:t>
            </w:r>
            <w:r w:rsidR="00926C4E">
              <w:rPr>
                <w:rFonts w:cs="Times New Roman"/>
                <w:b/>
                <w:bCs/>
                <w:color w:val="000000"/>
                <w:sz w:val="22"/>
              </w:rPr>
              <w:t>2</w:t>
            </w:r>
            <w:r w:rsidRPr="0093711C">
              <w:rPr>
                <w:rFonts w:cs="Times New Roman"/>
                <w:b/>
                <w:bCs/>
                <w:color w:val="000000"/>
                <w:sz w:val="22"/>
              </w:rPr>
              <w:t>+2+1+1)</w:t>
            </w:r>
          </w:p>
          <w:p w:rsidR="0093711C" w:rsidRPr="0093711C" w:rsidRDefault="0093711C" w:rsidP="00C74E7A">
            <w:pPr>
              <w:pStyle w:val="ListeParagraf"/>
              <w:spacing w:before="0" w:line="276" w:lineRule="auto"/>
              <w:ind w:left="323" w:firstLine="0"/>
              <w:rPr>
                <w:rFonts w:cs="Times New Roman"/>
                <w:color w:val="000000"/>
                <w:sz w:val="22"/>
              </w:rPr>
            </w:pPr>
          </w:p>
          <w:p w:rsidR="00A15140" w:rsidRPr="0093711C" w:rsidRDefault="00A15140" w:rsidP="00A15140">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Masif ahşap</w:t>
            </w:r>
            <w:r>
              <w:rPr>
                <w:rFonts w:cs="Times New Roman"/>
                <w:color w:val="000000"/>
                <w:sz w:val="22"/>
              </w:rPr>
              <w:t xml:space="preserve"> karkas</w:t>
            </w:r>
            <w:r w:rsidRPr="0093711C">
              <w:rPr>
                <w:rFonts w:cs="Times New Roman"/>
                <w:color w:val="000000"/>
                <w:sz w:val="22"/>
              </w:rPr>
              <w:t xml:space="preserve"> gövde olmalıdır</w:t>
            </w:r>
          </w:p>
          <w:p w:rsidR="0093711C" w:rsidRDefault="00A15140" w:rsidP="00A15140">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 xml:space="preserve">Deri kumaş </w:t>
            </w:r>
            <w:r>
              <w:rPr>
                <w:rFonts w:cs="Times New Roman"/>
                <w:color w:val="000000"/>
                <w:sz w:val="22"/>
              </w:rPr>
              <w:t>kapitone döşeme</w:t>
            </w:r>
            <w:r w:rsidRPr="0093711C">
              <w:rPr>
                <w:rFonts w:cs="Times New Roman"/>
                <w:color w:val="000000"/>
                <w:sz w:val="22"/>
              </w:rPr>
              <w:t xml:space="preserve"> </w:t>
            </w:r>
            <w:r>
              <w:rPr>
                <w:rFonts w:cs="Times New Roman"/>
                <w:color w:val="000000"/>
                <w:sz w:val="22"/>
              </w:rPr>
              <w:t>olmalıdır</w:t>
            </w:r>
          </w:p>
          <w:p w:rsidR="00A15140" w:rsidRPr="0093711C" w:rsidRDefault="00A15140" w:rsidP="00A15140">
            <w:pPr>
              <w:pStyle w:val="ListeParagraf"/>
              <w:spacing w:before="0" w:line="276" w:lineRule="auto"/>
              <w:ind w:left="323"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2</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12</w:t>
            </w:r>
          </w:p>
        </w:tc>
        <w:tc>
          <w:tcPr>
            <w:tcW w:w="6812" w:type="dxa"/>
            <w:vAlign w:val="center"/>
          </w:tcPr>
          <w:p w:rsidR="0093711C" w:rsidRPr="0093711C" w:rsidRDefault="0093711C" w:rsidP="00C74E7A">
            <w:pPr>
              <w:ind w:firstLine="28"/>
              <w:rPr>
                <w:rFonts w:cs="Times New Roman"/>
                <w:b/>
                <w:bCs/>
                <w:color w:val="000000"/>
                <w:sz w:val="22"/>
              </w:rPr>
            </w:pPr>
            <w:r w:rsidRPr="0093711C">
              <w:rPr>
                <w:rFonts w:cs="Times New Roman"/>
                <w:b/>
                <w:bCs/>
                <w:color w:val="000000"/>
                <w:sz w:val="22"/>
              </w:rPr>
              <w:t>Cafe masa</w:t>
            </w:r>
          </w:p>
          <w:p w:rsidR="0093711C" w:rsidRPr="0093711C" w:rsidRDefault="0093711C" w:rsidP="00A12DC4">
            <w:pPr>
              <w:pStyle w:val="ListeParagraf"/>
              <w:numPr>
                <w:ilvl w:val="0"/>
                <w:numId w:val="54"/>
              </w:numPr>
              <w:ind w:left="323"/>
              <w:rPr>
                <w:rFonts w:cs="Times New Roman"/>
                <w:color w:val="000000"/>
                <w:sz w:val="22"/>
              </w:rPr>
            </w:pPr>
            <w:r w:rsidRPr="0093711C">
              <w:rPr>
                <w:rFonts w:cs="Times New Roman"/>
                <w:color w:val="000000"/>
                <w:sz w:val="22"/>
              </w:rPr>
              <w:t xml:space="preserve">Masif </w:t>
            </w:r>
            <w:r w:rsidR="00A15140">
              <w:rPr>
                <w:rFonts w:cs="Times New Roman"/>
                <w:color w:val="000000"/>
                <w:sz w:val="22"/>
              </w:rPr>
              <w:t>teak</w:t>
            </w:r>
            <w:r w:rsidRPr="0093711C">
              <w:rPr>
                <w:rFonts w:cs="Times New Roman"/>
                <w:color w:val="000000"/>
                <w:sz w:val="22"/>
              </w:rPr>
              <w:t xml:space="preserve"> ahşap dış mekan dayanıklı,cilalı cafe masası</w:t>
            </w:r>
            <w:r w:rsidR="001B0C0F">
              <w:rPr>
                <w:rFonts w:cs="Times New Roman"/>
                <w:color w:val="000000"/>
                <w:sz w:val="22"/>
              </w:rPr>
              <w:t xml:space="preserve"> olmalıdır</w:t>
            </w:r>
          </w:p>
          <w:p w:rsidR="0093711C" w:rsidRPr="0093711C" w:rsidRDefault="0093711C" w:rsidP="00A12DC4">
            <w:pPr>
              <w:pStyle w:val="ListeParagraf"/>
              <w:numPr>
                <w:ilvl w:val="0"/>
                <w:numId w:val="54"/>
              </w:numPr>
              <w:ind w:left="323"/>
              <w:rPr>
                <w:rFonts w:cs="Times New Roman"/>
                <w:color w:val="000000"/>
                <w:sz w:val="22"/>
              </w:rPr>
            </w:pPr>
            <w:r w:rsidRPr="0093711C">
              <w:rPr>
                <w:rFonts w:cs="Times New Roman"/>
                <w:color w:val="000000"/>
                <w:sz w:val="22"/>
              </w:rPr>
              <w:t xml:space="preserve"> </w:t>
            </w:r>
            <w:r w:rsidR="00A15140">
              <w:rPr>
                <w:rFonts w:cs="Times New Roman"/>
                <w:color w:val="000000"/>
                <w:sz w:val="22"/>
              </w:rPr>
              <w:t>70x70 boyutlarında olmalıdır.</w:t>
            </w: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10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13</w:t>
            </w:r>
          </w:p>
        </w:tc>
        <w:tc>
          <w:tcPr>
            <w:tcW w:w="6812" w:type="dxa"/>
            <w:vAlign w:val="center"/>
          </w:tcPr>
          <w:p w:rsidR="0093711C" w:rsidRPr="0093711C" w:rsidRDefault="0093711C" w:rsidP="00C74E7A">
            <w:pPr>
              <w:ind w:firstLine="28"/>
              <w:rPr>
                <w:rFonts w:cs="Times New Roman"/>
                <w:b/>
                <w:bCs/>
                <w:color w:val="000000"/>
                <w:sz w:val="22"/>
              </w:rPr>
            </w:pPr>
            <w:r w:rsidRPr="0093711C">
              <w:rPr>
                <w:rFonts w:cs="Times New Roman"/>
                <w:b/>
                <w:bCs/>
                <w:color w:val="000000"/>
                <w:sz w:val="22"/>
              </w:rPr>
              <w:t>Cafe masa(büyük)</w:t>
            </w:r>
          </w:p>
          <w:p w:rsidR="0093711C" w:rsidRPr="0093711C" w:rsidRDefault="0093711C" w:rsidP="00A12DC4">
            <w:pPr>
              <w:pStyle w:val="ListeParagraf"/>
              <w:numPr>
                <w:ilvl w:val="0"/>
                <w:numId w:val="54"/>
              </w:numPr>
              <w:ind w:left="323"/>
              <w:rPr>
                <w:rFonts w:cs="Times New Roman"/>
                <w:color w:val="000000"/>
                <w:sz w:val="22"/>
              </w:rPr>
            </w:pPr>
            <w:r w:rsidRPr="0093711C">
              <w:rPr>
                <w:rFonts w:cs="Times New Roman"/>
                <w:color w:val="000000"/>
                <w:sz w:val="22"/>
              </w:rPr>
              <w:t>Masif,</w:t>
            </w:r>
            <w:r w:rsidR="00A15140">
              <w:rPr>
                <w:rFonts w:cs="Times New Roman"/>
                <w:color w:val="000000"/>
                <w:sz w:val="22"/>
              </w:rPr>
              <w:t>teak dış mekan dayanıklı</w:t>
            </w:r>
            <w:r w:rsidRPr="0093711C">
              <w:rPr>
                <w:rFonts w:cs="Times New Roman"/>
                <w:color w:val="000000"/>
                <w:sz w:val="22"/>
              </w:rPr>
              <w:t xml:space="preserve"> olmalıdır</w:t>
            </w:r>
          </w:p>
          <w:p w:rsidR="0093711C" w:rsidRPr="0093711C" w:rsidRDefault="00A15140" w:rsidP="00A12DC4">
            <w:pPr>
              <w:pStyle w:val="ListeParagraf"/>
              <w:numPr>
                <w:ilvl w:val="0"/>
                <w:numId w:val="54"/>
              </w:numPr>
              <w:ind w:left="323"/>
              <w:rPr>
                <w:rFonts w:cs="Times New Roman"/>
                <w:color w:val="000000"/>
                <w:sz w:val="22"/>
              </w:rPr>
            </w:pPr>
            <w:r>
              <w:rPr>
                <w:rFonts w:cs="Times New Roman"/>
                <w:color w:val="000000"/>
                <w:sz w:val="22"/>
              </w:rPr>
              <w:t>Cilalı</w:t>
            </w:r>
            <w:r w:rsidR="0093711C" w:rsidRPr="0093711C">
              <w:rPr>
                <w:rFonts w:cs="Times New Roman"/>
                <w:color w:val="000000"/>
                <w:sz w:val="22"/>
              </w:rPr>
              <w:t xml:space="preserve"> olmal</w:t>
            </w:r>
            <w:r w:rsidR="001B0C0F">
              <w:rPr>
                <w:rFonts w:cs="Times New Roman"/>
                <w:color w:val="000000"/>
                <w:sz w:val="22"/>
              </w:rPr>
              <w:t>ı</w:t>
            </w:r>
            <w:r w:rsidR="0093711C" w:rsidRPr="0093711C">
              <w:rPr>
                <w:rFonts w:cs="Times New Roman"/>
                <w:color w:val="000000"/>
                <w:sz w:val="22"/>
              </w:rPr>
              <w:t>dır</w:t>
            </w:r>
          </w:p>
          <w:p w:rsidR="0093711C" w:rsidRPr="0093711C" w:rsidRDefault="0093711C" w:rsidP="00A12DC4">
            <w:pPr>
              <w:pStyle w:val="ListeParagraf"/>
              <w:numPr>
                <w:ilvl w:val="0"/>
                <w:numId w:val="54"/>
              </w:numPr>
              <w:ind w:left="323"/>
              <w:rPr>
                <w:rFonts w:cs="Times New Roman"/>
                <w:color w:val="000000"/>
                <w:sz w:val="22"/>
              </w:rPr>
            </w:pPr>
            <w:r w:rsidRPr="0093711C">
              <w:rPr>
                <w:rFonts w:cs="Times New Roman"/>
                <w:color w:val="000000"/>
                <w:sz w:val="22"/>
              </w:rPr>
              <w:t>120x80 ve üzeri</w:t>
            </w:r>
            <w:r w:rsidR="001B0C0F">
              <w:rPr>
                <w:rFonts w:cs="Times New Roman"/>
                <w:color w:val="000000"/>
                <w:sz w:val="22"/>
              </w:rPr>
              <w:t xml:space="preserve"> olmalıdır</w:t>
            </w:r>
          </w:p>
          <w:p w:rsidR="0093711C" w:rsidRPr="0093711C" w:rsidRDefault="0093711C" w:rsidP="00C74E7A">
            <w:pPr>
              <w:pStyle w:val="ListeParagraf"/>
              <w:ind w:left="323" w:firstLine="0"/>
              <w:rPr>
                <w:rFonts w:cs="Times New Roman"/>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6</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14</w:t>
            </w:r>
          </w:p>
        </w:tc>
        <w:tc>
          <w:tcPr>
            <w:tcW w:w="6812" w:type="dxa"/>
            <w:vAlign w:val="center"/>
          </w:tcPr>
          <w:p w:rsidR="0093711C" w:rsidRPr="0093711C" w:rsidRDefault="0093711C" w:rsidP="00C74E7A">
            <w:pPr>
              <w:ind w:firstLine="28"/>
              <w:rPr>
                <w:rFonts w:cs="Times New Roman"/>
                <w:b/>
                <w:bCs/>
                <w:color w:val="000000"/>
                <w:sz w:val="22"/>
              </w:rPr>
            </w:pPr>
            <w:r w:rsidRPr="0093711C">
              <w:rPr>
                <w:rFonts w:cs="Times New Roman"/>
                <w:b/>
                <w:bCs/>
                <w:color w:val="000000"/>
                <w:sz w:val="22"/>
              </w:rPr>
              <w:t>Döküm masa</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Dış hava şartlarına dayanıklı,</w:t>
            </w:r>
            <w:r w:rsidR="001B0C0F">
              <w:rPr>
                <w:rFonts w:cs="Times New Roman"/>
                <w:color w:val="000000"/>
                <w:sz w:val="22"/>
              </w:rPr>
              <w:t xml:space="preserve"> olmalıdır</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Elektrostatik boyalı olmalıdır</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alüminyum döküm olmalıdır</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 xml:space="preserve">Oval </w:t>
            </w:r>
            <w:r w:rsidR="00A15140">
              <w:rPr>
                <w:rFonts w:cs="Times New Roman"/>
                <w:color w:val="000000"/>
                <w:sz w:val="22"/>
              </w:rPr>
              <w:t>90x90 boyutlarında</w:t>
            </w:r>
            <w:r w:rsidR="001B0C0F">
              <w:rPr>
                <w:rFonts w:cs="Times New Roman"/>
                <w:color w:val="000000"/>
                <w:sz w:val="22"/>
              </w:rPr>
              <w:t xml:space="preserve"> olmaldır</w:t>
            </w:r>
          </w:p>
          <w:p w:rsidR="0093711C" w:rsidRPr="0093711C" w:rsidRDefault="0093711C" w:rsidP="00C74E7A">
            <w:pPr>
              <w:pStyle w:val="ListeParagraf"/>
              <w:ind w:left="465" w:firstLine="0"/>
              <w:rPr>
                <w:rFonts w:cs="Times New Roman"/>
                <w:color w:val="000000"/>
                <w:sz w:val="22"/>
              </w:rPr>
            </w:pPr>
          </w:p>
        </w:tc>
        <w:tc>
          <w:tcPr>
            <w:tcW w:w="1418" w:type="dxa"/>
            <w:vAlign w:val="center"/>
          </w:tcPr>
          <w:p w:rsidR="0093711C" w:rsidRPr="0093711C" w:rsidRDefault="00295C3C" w:rsidP="00C74E7A">
            <w:pPr>
              <w:jc w:val="right"/>
              <w:rPr>
                <w:rFonts w:cs="Times New Roman"/>
                <w:color w:val="000000"/>
                <w:sz w:val="22"/>
              </w:rPr>
            </w:pPr>
            <w:r>
              <w:rPr>
                <w:rFonts w:cs="Times New Roman"/>
                <w:color w:val="000000"/>
                <w:sz w:val="22"/>
              </w:rPr>
              <w:t>6</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15</w:t>
            </w:r>
          </w:p>
        </w:tc>
        <w:tc>
          <w:tcPr>
            <w:tcW w:w="6812" w:type="dxa"/>
            <w:vAlign w:val="center"/>
          </w:tcPr>
          <w:p w:rsidR="0093711C" w:rsidRPr="0093711C" w:rsidRDefault="0093711C" w:rsidP="00C74E7A">
            <w:pPr>
              <w:ind w:firstLine="28"/>
              <w:rPr>
                <w:rFonts w:cs="Times New Roman"/>
                <w:b/>
                <w:bCs/>
                <w:color w:val="000000"/>
                <w:sz w:val="22"/>
              </w:rPr>
            </w:pPr>
            <w:r w:rsidRPr="0093711C">
              <w:rPr>
                <w:rFonts w:cs="Times New Roman"/>
                <w:b/>
                <w:bCs/>
                <w:color w:val="000000"/>
                <w:sz w:val="22"/>
              </w:rPr>
              <w:t>Döküm sandalye</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Elektrostatik boyalı olmalıdır</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alüminyum döküm olmalıdır</w:t>
            </w:r>
          </w:p>
          <w:p w:rsidR="0093711C" w:rsidRPr="0093711C" w:rsidRDefault="0093711C" w:rsidP="00965D80">
            <w:pPr>
              <w:pStyle w:val="ListeParagraf"/>
              <w:numPr>
                <w:ilvl w:val="0"/>
                <w:numId w:val="55"/>
              </w:numPr>
              <w:rPr>
                <w:rFonts w:cs="Times New Roman"/>
                <w:color w:val="000000"/>
                <w:sz w:val="22"/>
              </w:rPr>
            </w:pPr>
            <w:r w:rsidRPr="0093711C">
              <w:rPr>
                <w:rFonts w:cs="Times New Roman"/>
                <w:color w:val="000000"/>
                <w:sz w:val="22"/>
              </w:rPr>
              <w:t xml:space="preserve">Dış </w:t>
            </w:r>
            <w:r w:rsidR="00965D80" w:rsidRPr="00965D80">
              <w:rPr>
                <w:rFonts w:cs="Times New Roman"/>
                <w:color w:val="000000"/>
                <w:sz w:val="22"/>
              </w:rPr>
              <w:t>hava şartlarına</w:t>
            </w:r>
            <w:r w:rsidRPr="0093711C">
              <w:rPr>
                <w:rFonts w:cs="Times New Roman"/>
                <w:color w:val="000000"/>
                <w:sz w:val="22"/>
              </w:rPr>
              <w:t xml:space="preserve"> dayanıklı olmalıdır</w:t>
            </w:r>
          </w:p>
          <w:p w:rsidR="0093711C" w:rsidRPr="0093711C" w:rsidRDefault="0093711C" w:rsidP="00C74E7A">
            <w:pPr>
              <w:pStyle w:val="ListeParagraf"/>
              <w:ind w:left="465" w:firstLine="0"/>
              <w:rPr>
                <w:rFonts w:cs="Times New Roman"/>
                <w:color w:val="000000"/>
                <w:sz w:val="22"/>
              </w:rPr>
            </w:pPr>
          </w:p>
        </w:tc>
        <w:tc>
          <w:tcPr>
            <w:tcW w:w="1418" w:type="dxa"/>
            <w:vAlign w:val="center"/>
          </w:tcPr>
          <w:p w:rsidR="0093711C" w:rsidRPr="0093711C" w:rsidRDefault="0093711C" w:rsidP="00C74E7A">
            <w:pPr>
              <w:ind w:firstLine="368"/>
              <w:jc w:val="center"/>
              <w:rPr>
                <w:rFonts w:cs="Times New Roman"/>
                <w:color w:val="000000"/>
                <w:sz w:val="22"/>
              </w:rPr>
            </w:pPr>
            <w:r w:rsidRPr="0093711C">
              <w:rPr>
                <w:rFonts w:cs="Times New Roman"/>
                <w:color w:val="000000"/>
                <w:sz w:val="22"/>
              </w:rPr>
              <w:t xml:space="preserve">                                       </w:t>
            </w:r>
            <w:r w:rsidRPr="0093711C">
              <w:rPr>
                <w:rFonts w:cs="Times New Roman"/>
                <w:color w:val="000000"/>
                <w:sz w:val="22"/>
              </w:rPr>
              <w:br/>
              <w:t xml:space="preserve">                 50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16</w:t>
            </w:r>
          </w:p>
        </w:tc>
        <w:tc>
          <w:tcPr>
            <w:tcW w:w="6812" w:type="dxa"/>
            <w:vAlign w:val="center"/>
          </w:tcPr>
          <w:p w:rsidR="0093711C" w:rsidRPr="0093711C" w:rsidRDefault="0093711C" w:rsidP="00C74E7A">
            <w:pPr>
              <w:ind w:firstLine="28"/>
              <w:rPr>
                <w:rFonts w:cs="Times New Roman"/>
                <w:b/>
                <w:bCs/>
                <w:color w:val="000000"/>
                <w:sz w:val="22"/>
              </w:rPr>
            </w:pPr>
            <w:r w:rsidRPr="0093711C">
              <w:rPr>
                <w:rFonts w:cs="Times New Roman"/>
                <w:b/>
                <w:bCs/>
                <w:color w:val="000000"/>
                <w:sz w:val="22"/>
              </w:rPr>
              <w:t>Orta sehpa ahşap</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Masif ahşap gövde ,ceviz rengi cila uygulanmış</w:t>
            </w:r>
            <w:r w:rsidR="001B0C0F">
              <w:rPr>
                <w:rFonts w:cs="Times New Roman"/>
                <w:color w:val="000000"/>
                <w:sz w:val="22"/>
              </w:rPr>
              <w:t xml:space="preserve"> olmalıdır</w:t>
            </w:r>
          </w:p>
          <w:p w:rsidR="0093711C" w:rsidRPr="0093711C" w:rsidRDefault="0093711C" w:rsidP="00C74E7A">
            <w:pPr>
              <w:pStyle w:val="ListeParagraf"/>
              <w:spacing w:line="276" w:lineRule="auto"/>
              <w:ind w:left="607" w:firstLine="0"/>
              <w:rPr>
                <w:rFonts w:cs="Times New Roman"/>
                <w:b/>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lastRenderedPageBreak/>
              <w:t>4</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lastRenderedPageBreak/>
              <w:t>17</w:t>
            </w:r>
          </w:p>
        </w:tc>
        <w:tc>
          <w:tcPr>
            <w:tcW w:w="6812" w:type="dxa"/>
            <w:vAlign w:val="center"/>
          </w:tcPr>
          <w:p w:rsidR="0093711C" w:rsidRPr="0093711C" w:rsidRDefault="0093711C" w:rsidP="00C74E7A">
            <w:pPr>
              <w:ind w:left="28" w:firstLine="0"/>
              <w:rPr>
                <w:rFonts w:cs="Times New Roman"/>
                <w:b/>
                <w:bCs/>
                <w:color w:val="000000"/>
                <w:sz w:val="22"/>
              </w:rPr>
            </w:pPr>
            <w:r w:rsidRPr="0093711C">
              <w:rPr>
                <w:rFonts w:cs="Times New Roman"/>
                <w:b/>
                <w:bCs/>
                <w:color w:val="000000"/>
                <w:sz w:val="22"/>
              </w:rPr>
              <w:t xml:space="preserve">Konuşma </w:t>
            </w:r>
            <w:r w:rsidR="00295C3C">
              <w:rPr>
                <w:rFonts w:cs="Times New Roman"/>
                <w:b/>
                <w:bCs/>
                <w:color w:val="000000"/>
                <w:sz w:val="22"/>
              </w:rPr>
              <w:t>K</w:t>
            </w:r>
            <w:r w:rsidRPr="0093711C">
              <w:rPr>
                <w:rFonts w:cs="Times New Roman"/>
                <w:b/>
                <w:bCs/>
                <w:color w:val="000000"/>
                <w:sz w:val="22"/>
              </w:rPr>
              <w:t>ürsüsü</w:t>
            </w:r>
          </w:p>
          <w:p w:rsidR="0093711C" w:rsidRPr="0093711C" w:rsidRDefault="0093711C" w:rsidP="00A12DC4">
            <w:pPr>
              <w:pStyle w:val="ListeParagraf"/>
              <w:numPr>
                <w:ilvl w:val="0"/>
                <w:numId w:val="55"/>
              </w:numPr>
              <w:ind w:left="465"/>
              <w:rPr>
                <w:rFonts w:cs="Times New Roman"/>
                <w:color w:val="000000"/>
                <w:sz w:val="22"/>
              </w:rPr>
            </w:pPr>
            <w:r w:rsidRPr="0093711C">
              <w:rPr>
                <w:rFonts w:cs="Times New Roman"/>
                <w:color w:val="000000"/>
                <w:sz w:val="22"/>
              </w:rPr>
              <w:t>1. Sınıf mdf ağacından üretilmiş ,3 adet ara bölme</w:t>
            </w:r>
            <w:r w:rsidR="001B0C0F">
              <w:rPr>
                <w:rFonts w:cs="Times New Roman"/>
                <w:color w:val="000000"/>
                <w:sz w:val="22"/>
              </w:rPr>
              <w:t xml:space="preserve"> olmalıdır</w:t>
            </w:r>
          </w:p>
          <w:p w:rsidR="0093711C" w:rsidRPr="0093711C" w:rsidRDefault="0093711C" w:rsidP="00C74E7A">
            <w:pPr>
              <w:ind w:left="28" w:firstLine="0"/>
              <w:rPr>
                <w:rFonts w:cs="Times New Roman"/>
                <w:b/>
                <w:bCs/>
                <w:color w:val="000000"/>
                <w:sz w:val="22"/>
              </w:rPr>
            </w:pP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1</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18</w:t>
            </w:r>
          </w:p>
        </w:tc>
        <w:tc>
          <w:tcPr>
            <w:tcW w:w="6812" w:type="dxa"/>
            <w:vAlign w:val="center"/>
          </w:tcPr>
          <w:p w:rsidR="0093711C" w:rsidRPr="0093711C" w:rsidRDefault="0093711C" w:rsidP="00C74E7A">
            <w:pPr>
              <w:ind w:firstLine="0"/>
              <w:rPr>
                <w:rFonts w:cs="Times New Roman"/>
                <w:b/>
                <w:color w:val="000000"/>
                <w:sz w:val="22"/>
              </w:rPr>
            </w:pPr>
            <w:r w:rsidRPr="0093711C">
              <w:rPr>
                <w:rFonts w:cs="Times New Roman"/>
                <w:color w:val="000000"/>
                <w:sz w:val="22"/>
              </w:rPr>
              <w:t xml:space="preserve">   </w:t>
            </w:r>
            <w:r w:rsidRPr="0093711C">
              <w:rPr>
                <w:rFonts w:cs="Times New Roman"/>
                <w:b/>
                <w:color w:val="000000"/>
                <w:sz w:val="22"/>
              </w:rPr>
              <w:t>O</w:t>
            </w:r>
            <w:r w:rsidR="00FF043A">
              <w:rPr>
                <w:rFonts w:cs="Times New Roman"/>
                <w:b/>
                <w:color w:val="000000"/>
                <w:sz w:val="22"/>
              </w:rPr>
              <w:t>da</w:t>
            </w:r>
            <w:r w:rsidRPr="0093711C">
              <w:rPr>
                <w:rFonts w:cs="Times New Roman"/>
                <w:b/>
                <w:color w:val="000000"/>
                <w:sz w:val="22"/>
              </w:rPr>
              <w:t xml:space="preserve"> deri sümeni</w:t>
            </w:r>
          </w:p>
          <w:p w:rsidR="0093711C" w:rsidRPr="0093711C" w:rsidRDefault="00A15140" w:rsidP="00A12DC4">
            <w:pPr>
              <w:pStyle w:val="ListeParagraf"/>
              <w:numPr>
                <w:ilvl w:val="0"/>
                <w:numId w:val="55"/>
              </w:numPr>
              <w:ind w:left="317"/>
              <w:rPr>
                <w:rFonts w:cs="Times New Roman"/>
                <w:color w:val="000000"/>
                <w:sz w:val="22"/>
              </w:rPr>
            </w:pPr>
            <w:r>
              <w:rPr>
                <w:rFonts w:cs="Times New Roman"/>
                <w:color w:val="000000"/>
                <w:sz w:val="22"/>
              </w:rPr>
              <w:t xml:space="preserve">Kapalı hali </w:t>
            </w:r>
            <w:r w:rsidR="0093711C" w:rsidRPr="0093711C">
              <w:rPr>
                <w:rFonts w:cs="Times New Roman"/>
                <w:color w:val="000000"/>
                <w:sz w:val="22"/>
              </w:rPr>
              <w:t>A3</w:t>
            </w:r>
            <w:r>
              <w:rPr>
                <w:rFonts w:cs="Times New Roman"/>
                <w:color w:val="000000"/>
                <w:sz w:val="22"/>
              </w:rPr>
              <w:t>:420x297mm</w:t>
            </w:r>
            <w:r w:rsidR="0093711C" w:rsidRPr="0093711C">
              <w:rPr>
                <w:rFonts w:cs="Times New Roman"/>
                <w:color w:val="000000"/>
                <w:sz w:val="22"/>
              </w:rPr>
              <w:t xml:space="preserve"> ebatında oda deri sümeni</w:t>
            </w:r>
            <w:r w:rsidR="001B0C0F">
              <w:rPr>
                <w:rFonts w:cs="Times New Roman"/>
                <w:color w:val="000000"/>
                <w:sz w:val="22"/>
              </w:rPr>
              <w:t xml:space="preserve"> olmalıdır</w:t>
            </w:r>
          </w:p>
          <w:p w:rsidR="0093711C" w:rsidRPr="0093711C" w:rsidRDefault="0093711C" w:rsidP="00C74E7A">
            <w:pPr>
              <w:rPr>
                <w:rFonts w:cs="Times New Roman"/>
                <w:color w:val="000000"/>
                <w:sz w:val="22"/>
              </w:rPr>
            </w:pPr>
          </w:p>
        </w:tc>
        <w:tc>
          <w:tcPr>
            <w:tcW w:w="1418" w:type="dxa"/>
            <w:vAlign w:val="center"/>
          </w:tcPr>
          <w:p w:rsidR="0093711C" w:rsidRPr="0093711C" w:rsidRDefault="00295C3C" w:rsidP="00C74E7A">
            <w:pPr>
              <w:jc w:val="right"/>
              <w:rPr>
                <w:rFonts w:cs="Times New Roman"/>
                <w:color w:val="000000"/>
                <w:sz w:val="22"/>
              </w:rPr>
            </w:pPr>
            <w:r>
              <w:rPr>
                <w:rFonts w:cs="Times New Roman"/>
                <w:color w:val="000000"/>
                <w:sz w:val="22"/>
              </w:rPr>
              <w:t>105</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19</w:t>
            </w:r>
          </w:p>
        </w:tc>
        <w:tc>
          <w:tcPr>
            <w:tcW w:w="6812" w:type="dxa"/>
          </w:tcPr>
          <w:p w:rsidR="0093711C" w:rsidRPr="0093711C" w:rsidRDefault="0093711C" w:rsidP="00C74E7A">
            <w:pPr>
              <w:ind w:firstLine="0"/>
              <w:rPr>
                <w:rFonts w:cs="Times New Roman"/>
                <w:b/>
                <w:bCs/>
                <w:sz w:val="22"/>
              </w:rPr>
            </w:pPr>
            <w:r w:rsidRPr="0093711C">
              <w:rPr>
                <w:rFonts w:cs="Times New Roman"/>
                <w:b/>
                <w:bCs/>
                <w:sz w:val="22"/>
              </w:rPr>
              <w:t>Otel Tipi Su Isıtıcı</w:t>
            </w:r>
          </w:p>
          <w:p w:rsidR="0093711C" w:rsidRDefault="0093711C" w:rsidP="00A12DC4">
            <w:pPr>
              <w:pStyle w:val="ListeParagraf"/>
              <w:numPr>
                <w:ilvl w:val="0"/>
                <w:numId w:val="58"/>
              </w:numPr>
              <w:ind w:left="312"/>
              <w:rPr>
                <w:rFonts w:cs="Times New Roman"/>
                <w:sz w:val="22"/>
              </w:rPr>
            </w:pPr>
            <w:r w:rsidRPr="0093711C">
              <w:rPr>
                <w:rFonts w:cs="Times New Roman"/>
                <w:sz w:val="22"/>
              </w:rPr>
              <w:t>Paslanmaz minimum 1 lt ve üzeri olmalıdır</w:t>
            </w:r>
          </w:p>
          <w:p w:rsidR="00A15140" w:rsidRPr="0093711C" w:rsidRDefault="00A15140" w:rsidP="00A12DC4">
            <w:pPr>
              <w:pStyle w:val="ListeParagraf"/>
              <w:numPr>
                <w:ilvl w:val="0"/>
                <w:numId w:val="58"/>
              </w:numPr>
              <w:ind w:left="312"/>
              <w:rPr>
                <w:rFonts w:cs="Times New Roman"/>
                <w:sz w:val="22"/>
              </w:rPr>
            </w:pPr>
            <w:r>
              <w:rPr>
                <w:rFonts w:cs="Times New Roman"/>
                <w:sz w:val="22"/>
              </w:rPr>
              <w:t>Otel Tipi çelik su ısıtıcı.</w:t>
            </w:r>
          </w:p>
          <w:p w:rsidR="0093711C" w:rsidRPr="0093711C" w:rsidRDefault="0093711C" w:rsidP="00C74E7A">
            <w:pPr>
              <w:ind w:firstLine="28"/>
              <w:rPr>
                <w:rFonts w:cs="Times New Roman"/>
                <w:sz w:val="22"/>
              </w:rPr>
            </w:pPr>
          </w:p>
        </w:tc>
        <w:tc>
          <w:tcPr>
            <w:tcW w:w="1418" w:type="dxa"/>
            <w:vAlign w:val="center"/>
          </w:tcPr>
          <w:p w:rsidR="0093711C" w:rsidRPr="0093711C" w:rsidRDefault="0093711C" w:rsidP="00C74E7A">
            <w:pPr>
              <w:spacing w:before="0"/>
              <w:ind w:firstLine="0"/>
              <w:jc w:val="right"/>
              <w:rPr>
                <w:rFonts w:cs="Times New Roman"/>
                <w:color w:val="000000"/>
                <w:sz w:val="22"/>
                <w:lang w:val="tr-TR" w:bidi="ar-SA"/>
              </w:rPr>
            </w:pPr>
            <w:r w:rsidRPr="0093711C">
              <w:rPr>
                <w:rFonts w:cs="Times New Roman"/>
                <w:color w:val="000000"/>
                <w:sz w:val="22"/>
              </w:rPr>
              <w:t>50</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20</w:t>
            </w:r>
          </w:p>
        </w:tc>
        <w:tc>
          <w:tcPr>
            <w:tcW w:w="6812" w:type="dxa"/>
          </w:tcPr>
          <w:p w:rsidR="0093711C" w:rsidRPr="0093711C" w:rsidRDefault="0093711C" w:rsidP="00C74E7A">
            <w:pPr>
              <w:ind w:firstLine="0"/>
              <w:rPr>
                <w:rFonts w:cs="Times New Roman"/>
                <w:b/>
                <w:bCs/>
                <w:sz w:val="22"/>
              </w:rPr>
            </w:pPr>
            <w:r w:rsidRPr="0093711C">
              <w:rPr>
                <w:rFonts w:cs="Times New Roman"/>
                <w:b/>
                <w:bCs/>
                <w:sz w:val="22"/>
              </w:rPr>
              <w:t>Sanayi Tipi Süpürge</w:t>
            </w:r>
          </w:p>
          <w:p w:rsidR="0093711C" w:rsidRDefault="00A15140" w:rsidP="00A12DC4">
            <w:pPr>
              <w:pStyle w:val="AralkYok"/>
              <w:numPr>
                <w:ilvl w:val="0"/>
                <w:numId w:val="58"/>
              </w:numPr>
              <w:ind w:left="317"/>
              <w:rPr>
                <w:rFonts w:ascii="Times New Roman" w:hAnsi="Times New Roman" w:cs="Times New Roman"/>
              </w:rPr>
            </w:pPr>
            <w:r>
              <w:rPr>
                <w:rFonts w:ascii="Times New Roman" w:hAnsi="Times New Roman" w:cs="Times New Roman"/>
              </w:rPr>
              <w:t>Otel temizlik hizmetlerinde kullanılacaktır.</w:t>
            </w:r>
          </w:p>
          <w:p w:rsidR="00A15140" w:rsidRPr="00A15140" w:rsidRDefault="00A15140" w:rsidP="00A15140">
            <w:pPr>
              <w:pStyle w:val="AralkYok"/>
              <w:numPr>
                <w:ilvl w:val="0"/>
                <w:numId w:val="58"/>
              </w:numPr>
              <w:ind w:left="317"/>
              <w:rPr>
                <w:rFonts w:ascii="Times New Roman" w:hAnsi="Times New Roman" w:cs="Times New Roman"/>
              </w:rPr>
            </w:pPr>
            <w:r w:rsidRPr="0093711C">
              <w:rPr>
                <w:rFonts w:ascii="Times New Roman" w:hAnsi="Times New Roman" w:cs="Times New Roman"/>
              </w:rPr>
              <w:t>Tank Kapasitesi 8-15 lt aralığında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Torba Tipi </w:t>
            </w:r>
            <w:r w:rsidR="0093711C" w:rsidRPr="0093711C">
              <w:rPr>
                <w:rFonts w:ascii="Times New Roman" w:hAnsi="Times New Roman" w:cs="Times New Roman"/>
              </w:rPr>
              <w:t xml:space="preserve">(polar / </w:t>
            </w:r>
            <w:proofErr w:type="gramStart"/>
            <w:r w:rsidR="0093711C" w:rsidRPr="0093711C">
              <w:rPr>
                <w:rFonts w:ascii="Times New Roman" w:hAnsi="Times New Roman" w:cs="Times New Roman"/>
              </w:rPr>
              <w:t>kağıt</w:t>
            </w:r>
            <w:proofErr w:type="gramEnd"/>
            <w:r w:rsidR="0093711C" w:rsidRPr="0093711C">
              <w:rPr>
                <w:rFonts w:ascii="Times New Roman" w:hAnsi="Times New Roman" w:cs="Times New Roman"/>
              </w:rPr>
              <w:t>)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Nominal Tüketim </w:t>
            </w:r>
            <w:r w:rsidR="0093711C" w:rsidRPr="0093711C">
              <w:rPr>
                <w:rFonts w:ascii="Times New Roman" w:hAnsi="Times New Roman" w:cs="Times New Roman"/>
              </w:rPr>
              <w:t>585 W -1400 W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Voltaj </w:t>
            </w:r>
            <w:r w:rsidR="0093711C" w:rsidRPr="0093711C">
              <w:rPr>
                <w:rFonts w:ascii="Times New Roman" w:hAnsi="Times New Roman" w:cs="Times New Roman"/>
              </w:rPr>
              <w:t>220/240 V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Ses Seviyesi </w:t>
            </w:r>
            <w:r w:rsidR="0093711C" w:rsidRPr="0093711C">
              <w:rPr>
                <w:rFonts w:ascii="Times New Roman" w:hAnsi="Times New Roman" w:cs="Times New Roman"/>
              </w:rPr>
              <w:t>53-74 dB(A)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Ses Gücü Seviyesi </w:t>
            </w:r>
            <w:r w:rsidR="0093711C" w:rsidRPr="0093711C">
              <w:rPr>
                <w:rFonts w:ascii="Times New Roman" w:hAnsi="Times New Roman" w:cs="Times New Roman"/>
              </w:rPr>
              <w:t>66 dB-70 dB olmal</w:t>
            </w:r>
            <w:r w:rsidR="001B0C0F">
              <w:rPr>
                <w:rFonts w:ascii="Times New Roman" w:hAnsi="Times New Roman" w:cs="Times New Roman"/>
              </w:rPr>
              <w:t>ı</w:t>
            </w:r>
            <w:r w:rsidR="0093711C" w:rsidRPr="0093711C">
              <w:rPr>
                <w:rFonts w:ascii="Times New Roman" w:hAnsi="Times New Roman" w:cs="Times New Roman"/>
              </w:rPr>
              <w:t>dı</w:t>
            </w:r>
            <w:r w:rsidR="001B0C0F">
              <w:rPr>
                <w:rFonts w:ascii="Times New Roman" w:hAnsi="Times New Roman" w:cs="Times New Roman"/>
              </w:rPr>
              <w:t>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Vakum Gücü </w:t>
            </w:r>
            <w:r w:rsidR="0093711C" w:rsidRPr="0093711C">
              <w:rPr>
                <w:rFonts w:ascii="Times New Roman" w:hAnsi="Times New Roman" w:cs="Times New Roman"/>
              </w:rPr>
              <w:t>17.41 kPa ve üzeri olmalıdır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Kablo Uzunluğu </w:t>
            </w:r>
            <w:r w:rsidR="0093711C" w:rsidRPr="0093711C">
              <w:rPr>
                <w:rFonts w:ascii="Times New Roman" w:hAnsi="Times New Roman" w:cs="Times New Roman"/>
              </w:rPr>
              <w:t>12 m-15 m olmal</w:t>
            </w:r>
            <w:r w:rsidR="001B0C0F">
              <w:rPr>
                <w:rFonts w:ascii="Times New Roman" w:hAnsi="Times New Roman" w:cs="Times New Roman"/>
              </w:rPr>
              <w:t>ı</w:t>
            </w:r>
            <w:r w:rsidR="0093711C" w:rsidRPr="0093711C">
              <w:rPr>
                <w:rFonts w:ascii="Times New Roman" w:hAnsi="Times New Roman" w:cs="Times New Roman"/>
              </w:rPr>
              <w:t>dır</w:t>
            </w:r>
          </w:p>
          <w:p w:rsidR="0093711C" w:rsidRPr="0093711C" w:rsidRDefault="00295C3C" w:rsidP="00A12DC4">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Hortum Uzunluğu </w:t>
            </w:r>
            <w:r w:rsidR="0093711C" w:rsidRPr="0093711C">
              <w:rPr>
                <w:rFonts w:ascii="Times New Roman" w:hAnsi="Times New Roman" w:cs="Times New Roman"/>
              </w:rPr>
              <w:t>2.2 M olmalıdır</w:t>
            </w:r>
          </w:p>
        </w:tc>
        <w:tc>
          <w:tcPr>
            <w:tcW w:w="1418" w:type="dxa"/>
            <w:vAlign w:val="center"/>
          </w:tcPr>
          <w:p w:rsidR="0093711C" w:rsidRPr="0093711C" w:rsidRDefault="00295C3C" w:rsidP="00C74E7A">
            <w:pPr>
              <w:jc w:val="right"/>
              <w:rPr>
                <w:rFonts w:cs="Times New Roman"/>
                <w:color w:val="000000"/>
                <w:sz w:val="22"/>
              </w:rPr>
            </w:pPr>
            <w:r>
              <w:rPr>
                <w:rFonts w:cs="Times New Roman"/>
                <w:color w:val="000000"/>
                <w:sz w:val="22"/>
              </w:rPr>
              <w:t>4</w:t>
            </w:r>
          </w:p>
        </w:tc>
      </w:tr>
      <w:tr w:rsidR="0093711C" w:rsidRPr="0093711C" w:rsidTr="0093711C">
        <w:trPr>
          <w:trHeight w:val="756"/>
        </w:trPr>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21</w:t>
            </w:r>
          </w:p>
        </w:tc>
        <w:tc>
          <w:tcPr>
            <w:tcW w:w="6812" w:type="dxa"/>
          </w:tcPr>
          <w:p w:rsidR="0093711C" w:rsidRPr="0093711C" w:rsidRDefault="0093711C" w:rsidP="00C74E7A">
            <w:pPr>
              <w:ind w:firstLine="0"/>
              <w:rPr>
                <w:rFonts w:cs="Times New Roman"/>
                <w:b/>
                <w:bCs/>
                <w:sz w:val="22"/>
              </w:rPr>
            </w:pPr>
            <w:r w:rsidRPr="0093711C">
              <w:rPr>
                <w:rFonts w:cs="Times New Roman"/>
                <w:b/>
                <w:bCs/>
                <w:sz w:val="22"/>
              </w:rPr>
              <w:t xml:space="preserve">Halı </w:t>
            </w:r>
            <w:r w:rsidR="00295C3C" w:rsidRPr="0093711C">
              <w:rPr>
                <w:rFonts w:cs="Times New Roman"/>
                <w:b/>
                <w:bCs/>
                <w:sz w:val="22"/>
              </w:rPr>
              <w:t>Yıkama Makinesi</w:t>
            </w:r>
          </w:p>
          <w:p w:rsidR="0093711C" w:rsidRPr="001B0C0F" w:rsidRDefault="00A15140" w:rsidP="00A12DC4">
            <w:pPr>
              <w:pStyle w:val="ListeParagraf"/>
              <w:numPr>
                <w:ilvl w:val="0"/>
                <w:numId w:val="62"/>
              </w:numPr>
              <w:ind w:left="317"/>
              <w:rPr>
                <w:rFonts w:cs="Times New Roman"/>
                <w:bCs/>
                <w:sz w:val="22"/>
              </w:rPr>
            </w:pPr>
            <w:r>
              <w:rPr>
                <w:rFonts w:cs="Times New Roman"/>
                <w:bCs/>
                <w:sz w:val="22"/>
              </w:rPr>
              <w:t>Otel temizlik hizmetlerinde kullanılmak üzere temin edileceğinden p</w:t>
            </w:r>
            <w:r w:rsidR="0093711C" w:rsidRPr="001B0C0F">
              <w:rPr>
                <w:rFonts w:cs="Times New Roman"/>
                <w:bCs/>
                <w:sz w:val="22"/>
              </w:rPr>
              <w:t>rofesyonel halı yıkama makinesi</w:t>
            </w:r>
            <w:r w:rsidR="001B0C0F">
              <w:rPr>
                <w:rFonts w:cs="Times New Roman"/>
                <w:bCs/>
                <w:sz w:val="22"/>
              </w:rPr>
              <w:t xml:space="preserve"> olmalı</w:t>
            </w:r>
            <w:r w:rsidR="00803A2F">
              <w:rPr>
                <w:rFonts w:cs="Times New Roman"/>
                <w:bCs/>
                <w:sz w:val="22"/>
              </w:rPr>
              <w:t>dır</w:t>
            </w:r>
          </w:p>
        </w:tc>
        <w:tc>
          <w:tcPr>
            <w:tcW w:w="1418" w:type="dxa"/>
            <w:vAlign w:val="center"/>
          </w:tcPr>
          <w:p w:rsidR="0093711C" w:rsidRPr="0093711C" w:rsidRDefault="00295C3C" w:rsidP="00C74E7A">
            <w:pPr>
              <w:jc w:val="right"/>
              <w:rPr>
                <w:rFonts w:cs="Times New Roman"/>
                <w:color w:val="000000"/>
                <w:sz w:val="22"/>
              </w:rPr>
            </w:pPr>
            <w:r>
              <w:rPr>
                <w:rFonts w:cs="Times New Roman"/>
                <w:color w:val="000000"/>
                <w:sz w:val="22"/>
              </w:rPr>
              <w:t>1</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22</w:t>
            </w:r>
          </w:p>
        </w:tc>
        <w:tc>
          <w:tcPr>
            <w:tcW w:w="6812" w:type="dxa"/>
            <w:vAlign w:val="center"/>
          </w:tcPr>
          <w:p w:rsidR="0093711C" w:rsidRPr="0093711C" w:rsidRDefault="0093711C" w:rsidP="00C74E7A">
            <w:pPr>
              <w:ind w:hanging="113"/>
              <w:rPr>
                <w:rFonts w:cs="Times New Roman"/>
                <w:b/>
                <w:bCs/>
                <w:color w:val="000000"/>
                <w:sz w:val="22"/>
              </w:rPr>
            </w:pPr>
            <w:r w:rsidRPr="0093711C">
              <w:rPr>
                <w:rFonts w:cs="Times New Roman"/>
                <w:color w:val="000000"/>
                <w:sz w:val="22"/>
              </w:rPr>
              <w:t xml:space="preserve">   </w:t>
            </w:r>
            <w:r w:rsidRPr="0093711C">
              <w:rPr>
                <w:rFonts w:cs="Times New Roman"/>
                <w:b/>
                <w:bCs/>
                <w:color w:val="000000"/>
                <w:sz w:val="22"/>
              </w:rPr>
              <w:t>Televizyon 40</w:t>
            </w:r>
            <w:r w:rsidR="00A15140">
              <w:rPr>
                <w:rFonts w:cs="Times New Roman"/>
                <w:b/>
                <w:bCs/>
                <w:color w:val="000000"/>
                <w:sz w:val="22"/>
              </w:rPr>
              <w:t>”</w:t>
            </w:r>
          </w:p>
          <w:p w:rsidR="0093711C" w:rsidRPr="0093711C" w:rsidRDefault="00803A2F" w:rsidP="00A12DC4">
            <w:pPr>
              <w:pStyle w:val="ListeParagraf"/>
              <w:numPr>
                <w:ilvl w:val="0"/>
                <w:numId w:val="56"/>
              </w:numPr>
              <w:ind w:left="465"/>
              <w:rPr>
                <w:rFonts w:cs="Times New Roman"/>
                <w:color w:val="000000"/>
                <w:sz w:val="22"/>
              </w:rPr>
            </w:pPr>
            <w:r>
              <w:rPr>
                <w:rFonts w:cs="Times New Roman"/>
                <w:color w:val="000000"/>
                <w:sz w:val="22"/>
              </w:rPr>
              <w:t>M</w:t>
            </w:r>
            <w:r w:rsidR="0093711C" w:rsidRPr="0093711C">
              <w:rPr>
                <w:rFonts w:cs="Times New Roman"/>
                <w:color w:val="000000"/>
                <w:sz w:val="22"/>
              </w:rPr>
              <w:t xml:space="preserve">inimum 40" </w:t>
            </w:r>
            <w:r w:rsidR="00A15140">
              <w:rPr>
                <w:rFonts w:cs="Times New Roman"/>
                <w:color w:val="000000"/>
                <w:sz w:val="22"/>
              </w:rPr>
              <w:t xml:space="preserve">/102 cm </w:t>
            </w:r>
            <w:r w:rsidR="0093711C" w:rsidRPr="0093711C">
              <w:rPr>
                <w:rFonts w:cs="Times New Roman"/>
                <w:color w:val="000000"/>
                <w:sz w:val="22"/>
              </w:rPr>
              <w:t>olmalıdır</w:t>
            </w:r>
          </w:p>
          <w:p w:rsidR="0093711C" w:rsidRPr="0093711C" w:rsidRDefault="00A15140" w:rsidP="00A12DC4">
            <w:pPr>
              <w:pStyle w:val="ListeParagraf"/>
              <w:numPr>
                <w:ilvl w:val="0"/>
                <w:numId w:val="56"/>
              </w:numPr>
              <w:ind w:left="465"/>
              <w:rPr>
                <w:rFonts w:cs="Times New Roman"/>
                <w:color w:val="000000"/>
                <w:sz w:val="22"/>
              </w:rPr>
            </w:pPr>
            <w:r>
              <w:rPr>
                <w:rFonts w:cs="Times New Roman"/>
                <w:color w:val="000000"/>
                <w:sz w:val="22"/>
              </w:rPr>
              <w:t>Dahili u</w:t>
            </w:r>
            <w:r w:rsidR="0093711C" w:rsidRPr="0093711C">
              <w:rPr>
                <w:rFonts w:cs="Times New Roman"/>
                <w:color w:val="000000"/>
                <w:sz w:val="22"/>
              </w:rPr>
              <w:t>ydu Alıcılı olmalıdır</w:t>
            </w:r>
          </w:p>
          <w:p w:rsidR="0093711C" w:rsidRPr="001B0C0F" w:rsidRDefault="00A15140" w:rsidP="00A12DC4">
            <w:pPr>
              <w:pStyle w:val="ListeParagraf"/>
              <w:numPr>
                <w:ilvl w:val="0"/>
                <w:numId w:val="56"/>
              </w:numPr>
              <w:ind w:left="465"/>
              <w:rPr>
                <w:rFonts w:cs="Times New Roman"/>
                <w:color w:val="000000"/>
                <w:sz w:val="22"/>
              </w:rPr>
            </w:pPr>
            <w:r>
              <w:rPr>
                <w:rFonts w:cs="Times New Roman"/>
                <w:color w:val="000000"/>
                <w:sz w:val="22"/>
              </w:rPr>
              <w:t xml:space="preserve">Led ekran </w:t>
            </w:r>
            <w:r w:rsidR="0093711C" w:rsidRPr="0093711C">
              <w:rPr>
                <w:rFonts w:cs="Times New Roman"/>
                <w:color w:val="000000"/>
                <w:sz w:val="22"/>
              </w:rPr>
              <w:t>olmalıdır</w:t>
            </w: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2</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23</w:t>
            </w:r>
          </w:p>
        </w:tc>
        <w:tc>
          <w:tcPr>
            <w:tcW w:w="6812" w:type="dxa"/>
            <w:vAlign w:val="center"/>
          </w:tcPr>
          <w:p w:rsidR="0093711C" w:rsidRPr="0093711C" w:rsidRDefault="0093711C" w:rsidP="00C74E7A">
            <w:pPr>
              <w:ind w:left="28" w:firstLine="0"/>
              <w:rPr>
                <w:rFonts w:cs="Times New Roman"/>
                <w:b/>
                <w:bCs/>
                <w:color w:val="000000"/>
                <w:sz w:val="22"/>
              </w:rPr>
            </w:pPr>
            <w:r w:rsidRPr="0093711C">
              <w:rPr>
                <w:rFonts w:cs="Times New Roman"/>
                <w:b/>
                <w:bCs/>
                <w:color w:val="000000"/>
                <w:sz w:val="22"/>
              </w:rPr>
              <w:t>Televizyon 165 ekran</w:t>
            </w:r>
          </w:p>
          <w:p w:rsidR="0093711C" w:rsidRPr="0093711C" w:rsidRDefault="00A15140" w:rsidP="00A12DC4">
            <w:pPr>
              <w:pStyle w:val="ListeParagraf"/>
              <w:numPr>
                <w:ilvl w:val="0"/>
                <w:numId w:val="56"/>
              </w:numPr>
              <w:ind w:left="465"/>
              <w:rPr>
                <w:rFonts w:cs="Times New Roman"/>
                <w:color w:val="000000"/>
                <w:sz w:val="22"/>
              </w:rPr>
            </w:pPr>
            <w:r>
              <w:rPr>
                <w:rFonts w:cs="Times New Roman"/>
                <w:color w:val="000000"/>
                <w:sz w:val="22"/>
              </w:rPr>
              <w:t>Dahili u</w:t>
            </w:r>
            <w:r w:rsidR="0093711C" w:rsidRPr="0093711C">
              <w:rPr>
                <w:rFonts w:cs="Times New Roman"/>
                <w:color w:val="000000"/>
                <w:sz w:val="22"/>
              </w:rPr>
              <w:t>ydu Alıcılı olmalıdır</w:t>
            </w:r>
          </w:p>
          <w:p w:rsidR="0093711C" w:rsidRPr="0093711C" w:rsidRDefault="0093711C" w:rsidP="00A12DC4">
            <w:pPr>
              <w:pStyle w:val="ListeParagraf"/>
              <w:numPr>
                <w:ilvl w:val="0"/>
                <w:numId w:val="56"/>
              </w:numPr>
              <w:ind w:left="465"/>
              <w:rPr>
                <w:rFonts w:cs="Times New Roman"/>
                <w:color w:val="000000"/>
                <w:sz w:val="22"/>
              </w:rPr>
            </w:pPr>
            <w:r w:rsidRPr="0093711C">
              <w:rPr>
                <w:rFonts w:cs="Times New Roman"/>
                <w:color w:val="000000"/>
                <w:sz w:val="22"/>
              </w:rPr>
              <w:t>Full HD olmalıdır</w:t>
            </w:r>
          </w:p>
          <w:p w:rsidR="0093711C" w:rsidRPr="0093711C" w:rsidRDefault="0093711C" w:rsidP="00A12DC4">
            <w:pPr>
              <w:pStyle w:val="ListeParagraf"/>
              <w:numPr>
                <w:ilvl w:val="0"/>
                <w:numId w:val="56"/>
              </w:numPr>
              <w:ind w:left="465"/>
              <w:rPr>
                <w:rFonts w:cs="Times New Roman"/>
                <w:color w:val="000000"/>
                <w:sz w:val="22"/>
              </w:rPr>
            </w:pPr>
            <w:r w:rsidRPr="0093711C">
              <w:rPr>
                <w:rFonts w:cs="Times New Roman"/>
                <w:color w:val="000000"/>
                <w:sz w:val="22"/>
              </w:rPr>
              <w:t xml:space="preserve">Led </w:t>
            </w:r>
            <w:r w:rsidR="00260E31">
              <w:rPr>
                <w:rFonts w:cs="Times New Roman"/>
                <w:color w:val="000000"/>
                <w:sz w:val="22"/>
              </w:rPr>
              <w:t>ekran</w:t>
            </w:r>
            <w:r w:rsidR="00803A2F">
              <w:rPr>
                <w:rFonts w:cs="Times New Roman"/>
                <w:color w:val="000000"/>
                <w:sz w:val="22"/>
              </w:rPr>
              <w:t xml:space="preserve"> olmalıdır</w:t>
            </w:r>
          </w:p>
          <w:p w:rsidR="0093711C" w:rsidRPr="0093711C" w:rsidRDefault="0093711C" w:rsidP="00A12DC4">
            <w:pPr>
              <w:pStyle w:val="ListeParagraf"/>
              <w:numPr>
                <w:ilvl w:val="0"/>
                <w:numId w:val="56"/>
              </w:numPr>
              <w:ind w:left="465"/>
              <w:rPr>
                <w:rFonts w:cs="Times New Roman"/>
                <w:color w:val="000000"/>
                <w:sz w:val="22"/>
              </w:rPr>
            </w:pPr>
            <w:r w:rsidRPr="0093711C">
              <w:rPr>
                <w:rFonts w:cs="Times New Roman"/>
                <w:color w:val="000000"/>
                <w:sz w:val="22"/>
              </w:rPr>
              <w:t>Scart-USB</w:t>
            </w:r>
            <w:r w:rsidR="00803A2F">
              <w:rPr>
                <w:rFonts w:cs="Times New Roman"/>
                <w:color w:val="000000"/>
                <w:sz w:val="22"/>
              </w:rPr>
              <w:t xml:space="preserve"> olmalıdır</w:t>
            </w:r>
          </w:p>
          <w:p w:rsidR="0093711C" w:rsidRPr="00C47CAA" w:rsidRDefault="0093711C" w:rsidP="00A12DC4">
            <w:pPr>
              <w:pStyle w:val="ListeParagraf"/>
              <w:numPr>
                <w:ilvl w:val="0"/>
                <w:numId w:val="56"/>
              </w:numPr>
              <w:ind w:left="465"/>
              <w:rPr>
                <w:rFonts w:cs="Times New Roman"/>
                <w:color w:val="000000"/>
                <w:sz w:val="22"/>
              </w:rPr>
            </w:pPr>
            <w:r w:rsidRPr="0093711C">
              <w:rPr>
                <w:rFonts w:cs="Times New Roman"/>
                <w:color w:val="000000"/>
                <w:sz w:val="22"/>
              </w:rPr>
              <w:t>65 inch-165 cm</w:t>
            </w:r>
            <w:r w:rsidR="00260E31">
              <w:rPr>
                <w:rFonts w:cs="Times New Roman"/>
                <w:color w:val="000000"/>
                <w:sz w:val="22"/>
              </w:rPr>
              <w:t xml:space="preserve"> ekran</w:t>
            </w:r>
            <w:r w:rsidR="00803A2F">
              <w:rPr>
                <w:rFonts w:cs="Times New Roman"/>
                <w:color w:val="000000"/>
                <w:sz w:val="22"/>
              </w:rPr>
              <w:t xml:space="preserve"> olmalıdır</w:t>
            </w:r>
          </w:p>
        </w:tc>
        <w:tc>
          <w:tcPr>
            <w:tcW w:w="1418" w:type="dxa"/>
            <w:vAlign w:val="center"/>
          </w:tcPr>
          <w:p w:rsidR="0093711C" w:rsidRPr="0093711C" w:rsidRDefault="0093711C" w:rsidP="00C74E7A">
            <w:pPr>
              <w:jc w:val="right"/>
              <w:rPr>
                <w:rFonts w:cs="Times New Roman"/>
                <w:color w:val="000000"/>
                <w:sz w:val="22"/>
              </w:rPr>
            </w:pPr>
            <w:r w:rsidRPr="0093711C">
              <w:rPr>
                <w:rFonts w:cs="Times New Roman"/>
                <w:color w:val="000000"/>
                <w:sz w:val="22"/>
              </w:rPr>
              <w:t>3</w:t>
            </w:r>
          </w:p>
        </w:tc>
      </w:tr>
      <w:tr w:rsidR="0093711C" w:rsidRPr="0093711C" w:rsidTr="0093711C">
        <w:tc>
          <w:tcPr>
            <w:tcW w:w="986" w:type="dxa"/>
          </w:tcPr>
          <w:p w:rsidR="0093711C" w:rsidRPr="0093711C" w:rsidRDefault="0093711C" w:rsidP="00C74E7A">
            <w:pPr>
              <w:spacing w:before="0"/>
              <w:ind w:firstLine="0"/>
              <w:jc w:val="center"/>
              <w:rPr>
                <w:rFonts w:cs="Times New Roman"/>
                <w:b/>
                <w:sz w:val="22"/>
                <w:lang w:val="tr-TR"/>
              </w:rPr>
            </w:pPr>
            <w:r w:rsidRPr="0093711C">
              <w:rPr>
                <w:rFonts w:cs="Times New Roman"/>
                <w:b/>
                <w:sz w:val="22"/>
                <w:lang w:val="tr-TR"/>
              </w:rPr>
              <w:t>24</w:t>
            </w:r>
          </w:p>
        </w:tc>
        <w:tc>
          <w:tcPr>
            <w:tcW w:w="6812" w:type="dxa"/>
            <w:vAlign w:val="center"/>
          </w:tcPr>
          <w:p w:rsidR="00295C3C" w:rsidRPr="001B0C0F" w:rsidRDefault="00295C3C" w:rsidP="00295C3C">
            <w:pPr>
              <w:spacing w:line="276" w:lineRule="auto"/>
              <w:ind w:firstLine="0"/>
              <w:rPr>
                <w:rFonts w:cs="Times New Roman"/>
                <w:b/>
                <w:bCs/>
                <w:color w:val="000000"/>
                <w:sz w:val="22"/>
              </w:rPr>
            </w:pPr>
            <w:r w:rsidRPr="001B0C0F">
              <w:rPr>
                <w:rFonts w:cs="Times New Roman"/>
                <w:b/>
                <w:bCs/>
                <w:color w:val="000000"/>
                <w:sz w:val="22"/>
              </w:rPr>
              <w:t>Yazı tahtası</w:t>
            </w:r>
          </w:p>
          <w:p w:rsidR="0093711C" w:rsidRPr="00C47CAA" w:rsidRDefault="00295C3C" w:rsidP="00A12DC4">
            <w:pPr>
              <w:pStyle w:val="ListeParagraf"/>
              <w:numPr>
                <w:ilvl w:val="0"/>
                <w:numId w:val="56"/>
              </w:numPr>
              <w:ind w:left="465"/>
              <w:rPr>
                <w:rFonts w:cs="Times New Roman"/>
                <w:color w:val="000000"/>
                <w:sz w:val="22"/>
              </w:rPr>
            </w:pPr>
            <w:r w:rsidRPr="001B0C0F">
              <w:rPr>
                <w:rFonts w:cs="Times New Roman"/>
                <w:color w:val="000000"/>
                <w:sz w:val="22"/>
              </w:rPr>
              <w:t>Teleskopik ayaklı yazı tahtası laminant yüzey</w:t>
            </w:r>
            <w:r w:rsidR="00260E31">
              <w:rPr>
                <w:rFonts w:cs="Times New Roman"/>
                <w:color w:val="000000"/>
                <w:sz w:val="22"/>
              </w:rPr>
              <w:t>li, dayanıklı ve estetik alüminyum çerçeve</w:t>
            </w:r>
            <w:r w:rsidR="00C47CAA">
              <w:rPr>
                <w:rFonts w:cs="Times New Roman"/>
                <w:color w:val="000000"/>
                <w:sz w:val="22"/>
              </w:rPr>
              <w:t xml:space="preserve"> olmalıdır</w:t>
            </w:r>
          </w:p>
        </w:tc>
        <w:tc>
          <w:tcPr>
            <w:tcW w:w="1418" w:type="dxa"/>
            <w:vAlign w:val="center"/>
          </w:tcPr>
          <w:p w:rsidR="0093711C" w:rsidRPr="0093711C" w:rsidRDefault="00A33515" w:rsidP="00C74E7A">
            <w:pPr>
              <w:jc w:val="right"/>
              <w:rPr>
                <w:rFonts w:cs="Times New Roman"/>
                <w:color w:val="000000"/>
                <w:sz w:val="22"/>
              </w:rPr>
            </w:pPr>
            <w:r>
              <w:rPr>
                <w:rFonts w:cs="Times New Roman"/>
                <w:color w:val="000000"/>
                <w:sz w:val="22"/>
              </w:rPr>
              <w:t>2</w:t>
            </w:r>
          </w:p>
        </w:tc>
      </w:tr>
    </w:tbl>
    <w:p w:rsidR="00A33515" w:rsidRPr="00A33515" w:rsidRDefault="00A33515" w:rsidP="00A33515">
      <w:pPr>
        <w:spacing w:after="120"/>
        <w:ind w:firstLine="851"/>
        <w:rPr>
          <w:rFonts w:cs="Times New Roman"/>
          <w:b/>
          <w:sz w:val="22"/>
        </w:rPr>
      </w:pPr>
      <w:r w:rsidRPr="00A33515">
        <w:rPr>
          <w:rFonts w:cs="Times New Roman"/>
          <w:b/>
          <w:sz w:val="22"/>
        </w:rPr>
        <w:t>3. Alet, aksesuar ve gerekli diğer kalemler</w:t>
      </w:r>
    </w:p>
    <w:p w:rsidR="00A33515" w:rsidRPr="00A33515" w:rsidRDefault="00A33515" w:rsidP="00A33515">
      <w:pPr>
        <w:spacing w:after="120"/>
        <w:ind w:firstLine="851"/>
        <w:rPr>
          <w:rFonts w:cs="Times New Roman"/>
          <w:sz w:val="22"/>
        </w:rPr>
      </w:pPr>
      <w:r w:rsidRPr="00A33515">
        <w:rPr>
          <w:rFonts w:cs="Times New Roman"/>
          <w:sz w:val="22"/>
        </w:rPr>
        <w:t xml:space="preserve">   Uzaktan yardım/Teknik personel yerinde müdahale </w:t>
      </w:r>
    </w:p>
    <w:p w:rsidR="00A33515" w:rsidRPr="00A33515" w:rsidRDefault="00A33515" w:rsidP="00A33515">
      <w:pPr>
        <w:spacing w:after="120"/>
        <w:ind w:firstLine="851"/>
        <w:rPr>
          <w:rFonts w:cs="Times New Roman"/>
          <w:b/>
          <w:sz w:val="22"/>
        </w:rPr>
      </w:pPr>
      <w:r w:rsidRPr="00A33515">
        <w:rPr>
          <w:rFonts w:cs="Times New Roman"/>
          <w:b/>
          <w:sz w:val="22"/>
        </w:rPr>
        <w:t>4. Garanti Koşulları:</w:t>
      </w:r>
    </w:p>
    <w:p w:rsidR="00A33515" w:rsidRPr="00A33515" w:rsidRDefault="00A33515" w:rsidP="00A33515">
      <w:pPr>
        <w:ind w:left="851" w:firstLine="0"/>
        <w:rPr>
          <w:rFonts w:cs="Times New Roman"/>
          <w:sz w:val="22"/>
        </w:rPr>
      </w:pPr>
      <w:r w:rsidRPr="00A33515">
        <w:rPr>
          <w:rFonts w:cs="Times New Roman"/>
          <w:sz w:val="22"/>
        </w:rPr>
        <w:t xml:space="preserve">Makinelerin kurulup aktif olarak kullanımına başlanması itibariyle 2 yıllık garanti, 7 gün 24 saat web destegi, tüm mekanik ve elektronik aksamı kapsar (kullanıcı hataları hariç) yüklenici firma tarafından sağlanacaktır. Garanti süresi içinde doğacak her türlü arıza ve </w:t>
      </w:r>
      <w:r w:rsidRPr="00A33515">
        <w:rPr>
          <w:rFonts w:cs="Times New Roman"/>
          <w:sz w:val="22"/>
        </w:rPr>
        <w:lastRenderedPageBreak/>
        <w:t>hasardan yüklenici (kullanıcı hatası hariç) firma sorumludur. Yüklenici teklif ettiği tüm Sistem bileşenlerini yeni üretmiş kullanılmamış ve teknik şartnamede belirtilen spesifikasyonlara uygun olduğunu garanti edecektir.</w:t>
      </w:r>
    </w:p>
    <w:p w:rsidR="00A33515" w:rsidRPr="00A33515" w:rsidRDefault="00A33515" w:rsidP="00A33515">
      <w:pPr>
        <w:spacing w:after="120"/>
        <w:ind w:firstLine="851"/>
        <w:rPr>
          <w:rFonts w:cs="Times New Roman"/>
          <w:b/>
          <w:sz w:val="22"/>
        </w:rPr>
      </w:pPr>
      <w:r w:rsidRPr="00A33515">
        <w:rPr>
          <w:rFonts w:cs="Times New Roman"/>
          <w:b/>
          <w:sz w:val="22"/>
        </w:rPr>
        <w:t>5. Montaj ve Bakım-Onarım Hizmetleri:</w:t>
      </w:r>
    </w:p>
    <w:p w:rsidR="00A33515" w:rsidRPr="00A33515" w:rsidRDefault="00A33515" w:rsidP="00A33515">
      <w:pPr>
        <w:spacing w:after="120"/>
        <w:ind w:left="851" w:firstLine="0"/>
        <w:rPr>
          <w:rFonts w:cs="Times New Roman"/>
          <w:sz w:val="22"/>
        </w:rPr>
      </w:pPr>
      <w:r w:rsidRPr="00A33515">
        <w:rPr>
          <w:rFonts w:cs="Times New Roman"/>
          <w:sz w:val="22"/>
        </w:rPr>
        <w:t>Ekipmanların montajı, kurulumu, nakliyesi, yıllık bakım ve ihtiyaç halinde gerekli onarım hizmetlerinin sağlanması yüklenici firmaya aittir. Makine tesliminden sonra yerinde eğitim verilecektir. Arıza onarım hizmeti, firmanın yetkili servisi tarafından verilecektir. Müdahale en geç 48 saat içinde yapılacaktır</w:t>
      </w:r>
    </w:p>
    <w:p w:rsidR="00A33515" w:rsidRPr="00A33515" w:rsidRDefault="00A33515" w:rsidP="00A33515">
      <w:pPr>
        <w:spacing w:after="120"/>
        <w:ind w:firstLine="851"/>
        <w:rPr>
          <w:rFonts w:cs="Times New Roman"/>
          <w:b/>
          <w:sz w:val="22"/>
        </w:rPr>
      </w:pPr>
      <w:r w:rsidRPr="00A33515">
        <w:rPr>
          <w:rFonts w:cs="Times New Roman"/>
          <w:b/>
          <w:sz w:val="22"/>
        </w:rPr>
        <w:t>6. Gerekli Yedek Parçalar:</w:t>
      </w:r>
    </w:p>
    <w:p w:rsidR="00A33515" w:rsidRPr="00A33515" w:rsidRDefault="00A33515" w:rsidP="00A33515">
      <w:pPr>
        <w:spacing w:after="120"/>
        <w:ind w:left="941" w:firstLine="0"/>
        <w:rPr>
          <w:rFonts w:cs="Times New Roman"/>
          <w:sz w:val="22"/>
        </w:rPr>
      </w:pPr>
      <w:r w:rsidRPr="00A33515">
        <w:rPr>
          <w:rFonts w:cs="Times New Roman"/>
          <w:sz w:val="22"/>
        </w:rPr>
        <w:t xml:space="preserve">Makine-ekipman ile ilgili, işleyişi için gerekli tüm yedek parçaların sağlanması yüklenici firmaya aittir. </w:t>
      </w:r>
    </w:p>
    <w:p w:rsidR="00A33515" w:rsidRPr="00A33515" w:rsidRDefault="00A33515" w:rsidP="00A33515">
      <w:pPr>
        <w:spacing w:after="120"/>
        <w:ind w:firstLine="851"/>
        <w:rPr>
          <w:rFonts w:cs="Times New Roman"/>
          <w:b/>
          <w:sz w:val="22"/>
        </w:rPr>
      </w:pPr>
      <w:r w:rsidRPr="00A33515">
        <w:rPr>
          <w:rFonts w:cs="Times New Roman"/>
          <w:b/>
          <w:sz w:val="22"/>
        </w:rPr>
        <w:t>7. Kullanım Kılavuzu:</w:t>
      </w:r>
    </w:p>
    <w:p w:rsidR="00A33515" w:rsidRPr="00A33515" w:rsidRDefault="00A33515" w:rsidP="00A33515">
      <w:pPr>
        <w:spacing w:after="120"/>
        <w:ind w:left="851" w:firstLine="0"/>
        <w:rPr>
          <w:rFonts w:cs="Times New Roman"/>
          <w:sz w:val="22"/>
        </w:rPr>
      </w:pPr>
      <w:r w:rsidRPr="00A33515">
        <w:rPr>
          <w:rFonts w:cs="Times New Roman"/>
          <w:sz w:val="22"/>
        </w:rPr>
        <w:t>Yüklenici firma makineyle birlikte makine-ekipman ile ilgili kullanım bilgilerinin ve detaylarının yer aldığı kılavuzu sunacaktır. Kullanım Kılavuzunun Türkçe olarak Tedarikçi firmadan temin edilecektir.</w:t>
      </w:r>
    </w:p>
    <w:p w:rsidR="00A33515" w:rsidRPr="00A33515" w:rsidRDefault="00A33515" w:rsidP="00A33515">
      <w:pPr>
        <w:spacing w:after="120"/>
        <w:ind w:firstLine="851"/>
        <w:rPr>
          <w:rFonts w:cs="Times New Roman"/>
          <w:b/>
          <w:sz w:val="22"/>
        </w:rPr>
      </w:pPr>
      <w:r w:rsidRPr="00A33515">
        <w:rPr>
          <w:rFonts w:cs="Times New Roman"/>
          <w:b/>
          <w:sz w:val="22"/>
        </w:rPr>
        <w:t>8. Diğer Hususlar:</w:t>
      </w:r>
    </w:p>
    <w:p w:rsidR="00A33515" w:rsidRPr="00A33515" w:rsidRDefault="00A33515" w:rsidP="00A33515">
      <w:pPr>
        <w:ind w:left="851" w:firstLine="0"/>
        <w:rPr>
          <w:rFonts w:cs="Times New Roman"/>
          <w:sz w:val="22"/>
        </w:rPr>
      </w:pPr>
      <w:r w:rsidRPr="00A33515">
        <w:rPr>
          <w:rFonts w:cs="Times New Roman"/>
          <w:sz w:val="22"/>
        </w:rPr>
        <w:t>İş bu teknik şartnamede talep edilen kriterler isteklilerin karşılaması gereken minimum kriterlerdir. Makine ekipmanlar sözleşme tarihinden itibaren en geç 150 gün içinde teslim edilecektir.</w:t>
      </w:r>
      <w:r w:rsidRPr="00A33515">
        <w:rPr>
          <w:rFonts w:cs="Times New Roman"/>
          <w:b/>
          <w:sz w:val="22"/>
        </w:rPr>
        <w:t xml:space="preserve">  </w:t>
      </w:r>
      <w:r w:rsidRPr="00A33515">
        <w:rPr>
          <w:rFonts w:cs="Times New Roman"/>
          <w:sz w:val="22"/>
        </w:rPr>
        <w:t>Tüm ekipman/malzeme/donanımların kurulum ve devreye alınma işlemleri, yüklenici tarafından ücretsiz olarak yapılacaktır.</w:t>
      </w:r>
    </w:p>
    <w:p w:rsidR="0093711C" w:rsidRPr="00A33515" w:rsidRDefault="0093711C" w:rsidP="0093711C">
      <w:pPr>
        <w:pStyle w:val="ListeParagraf"/>
        <w:spacing w:after="120"/>
        <w:ind w:left="540" w:firstLine="0"/>
        <w:rPr>
          <w:rFonts w:cs="Times New Roman"/>
          <w:sz w:val="22"/>
          <w:lang w:val="tr-TR"/>
        </w:rPr>
      </w:pPr>
    </w:p>
    <w:p w:rsidR="001D2CF7" w:rsidRDefault="001D2CF7" w:rsidP="001D2CF7">
      <w:pPr>
        <w:overflowPunct w:val="0"/>
        <w:autoSpaceDE w:val="0"/>
        <w:autoSpaceDN w:val="0"/>
        <w:adjustRightInd w:val="0"/>
        <w:spacing w:after="120"/>
        <w:jc w:val="center"/>
        <w:textAlignment w:val="baseline"/>
        <w:rPr>
          <w:b/>
          <w:color w:val="000000"/>
          <w:sz w:val="36"/>
          <w:szCs w:val="36"/>
          <w:lang w:val="tr-TR"/>
        </w:rPr>
      </w:pPr>
    </w:p>
    <w:p w:rsidR="00803A2F" w:rsidRPr="00051297" w:rsidRDefault="00803A2F"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28" w:name="_Söz.Ek-3:_Teknik_Teklif"/>
      <w:bookmarkStart w:id="29" w:name="_Toc233021556"/>
      <w:bookmarkEnd w:id="28"/>
      <w:r w:rsidRPr="00051297">
        <w:rPr>
          <w:lang w:val="tr-TR"/>
        </w:rPr>
        <w:t>Söz. Ek-3: Teknik Teklif</w:t>
      </w:r>
      <w:bookmarkEnd w:id="29"/>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ind w:firstLine="0"/>
        <w:jc w:val="center"/>
        <w:textAlignment w:val="baseline"/>
        <w:rPr>
          <w:b/>
          <w:bCs/>
          <w:lang w:val="tr-TR"/>
        </w:rPr>
      </w:pPr>
      <w:bookmarkStart w:id="30" w:name="_Toc188240402"/>
      <w:r w:rsidRPr="00051297">
        <w:rPr>
          <w:rStyle w:val="Balk1Char"/>
          <w:lang w:val="tr-TR"/>
        </w:rPr>
        <w:br w:type="page"/>
      </w:r>
      <w:bookmarkStart w:id="31" w:name="_Toc232234027"/>
      <w:bookmarkEnd w:id="30"/>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bookmarkEnd w:id="31"/>
    </w:p>
    <w:p w:rsidR="001D2CF7" w:rsidRPr="00051297"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051297" w:rsidRDefault="001D2CF7" w:rsidP="001D2CF7">
      <w:pPr>
        <w:ind w:firstLine="0"/>
        <w:jc w:val="center"/>
        <w:rPr>
          <w:b/>
          <w:sz w:val="20"/>
          <w:szCs w:val="20"/>
          <w:lang w:val="tr-TR"/>
        </w:rPr>
      </w:pPr>
      <w:bookmarkStart w:id="32" w:name="_Toc232234028"/>
      <w:r w:rsidRPr="00051297">
        <w:rPr>
          <w:b/>
          <w:sz w:val="20"/>
          <w:szCs w:val="20"/>
          <w:lang w:val="tr-TR"/>
        </w:rPr>
        <w:t>MAL ALIMI İÇİN TEKNİK TEKLİF FORMU</w:t>
      </w:r>
      <w:bookmarkEnd w:id="32"/>
    </w:p>
    <w:p w:rsidR="001D2CF7" w:rsidRPr="0005129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315544" w:rsidRPr="00315544">
        <w:rPr>
          <w:sz w:val="20"/>
          <w:szCs w:val="20"/>
          <w:lang w:val="tr-TR"/>
        </w:rPr>
        <w:t>The Kars Park Hotel Kongre ve Yenilikçi Turizm Hizmetleri ile Markalaşıyor Projesi Mal Alım İhalesi</w:t>
      </w:r>
    </w:p>
    <w:p w:rsidR="001D2CF7" w:rsidRPr="00051297" w:rsidRDefault="001D2CF7" w:rsidP="001D2CF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315544" w:rsidRPr="00315544">
        <w:rPr>
          <w:sz w:val="20"/>
          <w:szCs w:val="20"/>
          <w:lang w:val="tr-TR"/>
        </w:rPr>
        <w:t>TRA2/19/TURDES/0024</w:t>
      </w:r>
      <w:r w:rsidR="00A62F2D">
        <w:rPr>
          <w:sz w:val="20"/>
          <w:szCs w:val="20"/>
          <w:lang w:val="tr-TR"/>
        </w:rPr>
        <w:t xml:space="preserve"> – Mal Alımı Lot 1</w:t>
      </w:r>
    </w:p>
    <w:p w:rsidR="001D2CF7" w:rsidRPr="00051297" w:rsidRDefault="001D2CF7" w:rsidP="001D2CF7">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w:t>
      </w:r>
    </w:p>
    <w:p w:rsidR="001D2CF7" w:rsidRPr="0079674F" w:rsidRDefault="0079674F" w:rsidP="0079674F">
      <w:pPr>
        <w:spacing w:after="120"/>
        <w:jc w:val="center"/>
        <w:rPr>
          <w:b/>
          <w:bCs/>
          <w:sz w:val="20"/>
          <w:szCs w:val="20"/>
          <w:lang w:val="tr-TR"/>
        </w:rPr>
      </w:pPr>
      <w:r w:rsidRPr="0079674F">
        <w:rPr>
          <w:b/>
          <w:bCs/>
          <w:sz w:val="20"/>
          <w:szCs w:val="20"/>
          <w:lang w:val="tr-TR"/>
        </w:rPr>
        <w:t>LOT 1</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1134"/>
        <w:gridCol w:w="1134"/>
        <w:gridCol w:w="967"/>
      </w:tblGrid>
      <w:tr w:rsidR="001D2CF7" w:rsidRPr="00051297" w:rsidTr="007D1733">
        <w:trPr>
          <w:cantSplit/>
          <w:trHeight w:val="346"/>
          <w:tblHeader/>
        </w:trPr>
        <w:tc>
          <w:tcPr>
            <w:tcW w:w="567" w:type="dxa"/>
            <w:shd w:val="pct10" w:color="auto" w:fill="auto"/>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A</w:t>
            </w:r>
          </w:p>
        </w:tc>
        <w:tc>
          <w:tcPr>
            <w:tcW w:w="5954" w:type="dxa"/>
            <w:shd w:val="pct10" w:color="auto" w:fill="auto"/>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B</w:t>
            </w:r>
          </w:p>
        </w:tc>
        <w:tc>
          <w:tcPr>
            <w:tcW w:w="1134" w:type="dxa"/>
            <w:shd w:val="pct10" w:color="auto" w:fill="auto"/>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D</w:t>
            </w:r>
          </w:p>
        </w:tc>
        <w:tc>
          <w:tcPr>
            <w:tcW w:w="1134" w:type="dxa"/>
            <w:shd w:val="pct10" w:color="auto" w:fill="auto"/>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E</w:t>
            </w:r>
          </w:p>
        </w:tc>
        <w:tc>
          <w:tcPr>
            <w:tcW w:w="967" w:type="dxa"/>
            <w:tcBorders>
              <w:bottom w:val="single" w:sz="4" w:space="0" w:color="auto"/>
            </w:tcBorders>
            <w:shd w:val="pct10" w:color="auto" w:fill="auto"/>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F</w:t>
            </w:r>
          </w:p>
        </w:tc>
      </w:tr>
      <w:tr w:rsidR="001D2CF7" w:rsidRPr="00051297" w:rsidTr="007D1733">
        <w:trPr>
          <w:cantSplit/>
          <w:trHeight w:val="912"/>
          <w:tblHeader/>
        </w:trPr>
        <w:tc>
          <w:tcPr>
            <w:tcW w:w="567"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 xml:space="preserve">Sıra </w:t>
            </w:r>
          </w:p>
          <w:p w:rsidR="001D2CF7" w:rsidRPr="00051297" w:rsidRDefault="001D2CF7" w:rsidP="00CB56EE">
            <w:pPr>
              <w:spacing w:before="0"/>
              <w:ind w:firstLine="0"/>
              <w:jc w:val="center"/>
              <w:rPr>
                <w:b/>
                <w:sz w:val="20"/>
                <w:szCs w:val="20"/>
                <w:lang w:val="tr-TR"/>
              </w:rPr>
            </w:pPr>
            <w:r w:rsidRPr="00051297">
              <w:rPr>
                <w:b/>
                <w:sz w:val="20"/>
                <w:szCs w:val="20"/>
                <w:lang w:val="tr-TR"/>
              </w:rPr>
              <w:t>No</w:t>
            </w:r>
          </w:p>
        </w:tc>
        <w:tc>
          <w:tcPr>
            <w:tcW w:w="5954"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Teknik Özellikler</w:t>
            </w:r>
          </w:p>
        </w:tc>
        <w:tc>
          <w:tcPr>
            <w:tcW w:w="1134"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 xml:space="preserve">Teklif edilen özellikler </w:t>
            </w:r>
          </w:p>
          <w:p w:rsidR="001D2CF7" w:rsidRPr="00051297" w:rsidRDefault="001D2CF7" w:rsidP="00CB56EE">
            <w:pPr>
              <w:spacing w:before="0"/>
              <w:ind w:firstLine="0"/>
              <w:jc w:val="center"/>
              <w:rPr>
                <w:b/>
                <w:sz w:val="20"/>
                <w:szCs w:val="20"/>
                <w:lang w:val="tr-TR"/>
              </w:rPr>
            </w:pPr>
            <w:r w:rsidRPr="00051297">
              <w:rPr>
                <w:b/>
                <w:sz w:val="20"/>
                <w:szCs w:val="20"/>
                <w:lang w:val="tr-TR"/>
              </w:rPr>
              <w:t>(marka / model dâhil)</w:t>
            </w:r>
          </w:p>
        </w:tc>
        <w:tc>
          <w:tcPr>
            <w:tcW w:w="1134"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967" w:type="dxa"/>
            <w:tcBorders>
              <w:bottom w:val="single" w:sz="4" w:space="0" w:color="auto"/>
            </w:tcBorders>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 xml:space="preserve">Değerlendirme Komitesinin notları </w:t>
            </w:r>
          </w:p>
        </w:tc>
      </w:tr>
      <w:tr w:rsidR="001D2CF7" w:rsidRPr="00051297" w:rsidTr="007D1733">
        <w:trPr>
          <w:cantSplit/>
          <w:trHeight w:val="13665"/>
        </w:trPr>
        <w:tc>
          <w:tcPr>
            <w:tcW w:w="56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lastRenderedPageBreak/>
              <w:t>1</w:t>
            </w:r>
          </w:p>
        </w:tc>
        <w:tc>
          <w:tcPr>
            <w:tcW w:w="5954" w:type="dxa"/>
            <w:vAlign w:val="center"/>
          </w:tcPr>
          <w:p w:rsidR="00904F92" w:rsidRPr="00FD1C87" w:rsidRDefault="00655082" w:rsidP="00904F92">
            <w:pPr>
              <w:spacing w:before="0" w:after="120" w:line="276" w:lineRule="auto"/>
              <w:ind w:firstLine="0"/>
              <w:rPr>
                <w:sz w:val="20"/>
                <w:szCs w:val="20"/>
                <w:lang w:val="tr-TR"/>
              </w:rPr>
            </w:pPr>
            <w:r w:rsidRPr="00904F92">
              <w:rPr>
                <w:b/>
                <w:bCs/>
                <w:sz w:val="20"/>
                <w:szCs w:val="20"/>
                <w:lang w:val="tr-TR"/>
              </w:rPr>
              <w:t xml:space="preserve">275 </w:t>
            </w:r>
            <w:r w:rsidR="00904F92" w:rsidRPr="00904F92">
              <w:rPr>
                <w:b/>
                <w:bCs/>
                <w:sz w:val="20"/>
                <w:szCs w:val="20"/>
                <w:lang w:val="tr-TR"/>
              </w:rPr>
              <w:t xml:space="preserve">Watt Güneş </w:t>
            </w:r>
            <w:r w:rsidR="00CC0596">
              <w:rPr>
                <w:b/>
                <w:bCs/>
                <w:sz w:val="20"/>
                <w:szCs w:val="20"/>
                <w:lang w:val="tr-TR"/>
              </w:rPr>
              <w:t>Enerji Sistemi Kurulu</w:t>
            </w:r>
            <w:r w:rsidRPr="00904F92">
              <w:rPr>
                <w:b/>
                <w:bCs/>
                <w:sz w:val="20"/>
                <w:szCs w:val="20"/>
                <w:lang w:val="tr-TR"/>
              </w:rPr>
              <w:tab/>
            </w:r>
          </w:p>
          <w:p w:rsidR="00655082" w:rsidRPr="00655082" w:rsidRDefault="00655082" w:rsidP="00655082">
            <w:pPr>
              <w:spacing w:before="0" w:after="120" w:line="276" w:lineRule="auto"/>
              <w:ind w:firstLine="0"/>
              <w:rPr>
                <w:sz w:val="20"/>
                <w:szCs w:val="20"/>
                <w:lang w:val="tr-TR"/>
              </w:rPr>
            </w:pPr>
            <w:r w:rsidRPr="00655082">
              <w:rPr>
                <w:sz w:val="20"/>
                <w:szCs w:val="20"/>
                <w:lang w:val="tr-TR"/>
              </w:rPr>
              <w:t>1.</w:t>
            </w:r>
            <w:r w:rsidRPr="00655082">
              <w:rPr>
                <w:sz w:val="20"/>
                <w:szCs w:val="20"/>
                <w:lang w:val="tr-TR"/>
              </w:rPr>
              <w:tab/>
              <w:t>Taahhüt edilen sistem bileşenlerinden pv panel, inverter ve taşıyıcılara ait teknik dokümanlar, üretici firma garanti belgeleri, ilgili kalite ve standartlara dair belgeler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2.</w:t>
            </w:r>
            <w:r w:rsidRPr="00655082">
              <w:rPr>
                <w:sz w:val="20"/>
                <w:szCs w:val="20"/>
                <w:lang w:val="tr-TR"/>
              </w:rPr>
              <w:tab/>
              <w:t>Güneş Panelleri Monokristal yapıda olacaktır.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3.</w:t>
            </w:r>
            <w:r w:rsidRPr="00655082">
              <w:rPr>
                <w:sz w:val="20"/>
                <w:szCs w:val="20"/>
                <w:lang w:val="tr-TR"/>
              </w:rPr>
              <w:tab/>
              <w:t>Güneş Paneli (Solar Modül) gücü monokristal yapıda olanlar için en az 275 Wp hepsi aynı tipte ve güçte olmalıdır.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4.</w:t>
            </w:r>
            <w:r w:rsidRPr="00655082">
              <w:rPr>
                <w:sz w:val="20"/>
                <w:szCs w:val="20"/>
                <w:lang w:val="tr-TR"/>
              </w:rPr>
              <w:tab/>
              <w:t xml:space="preserve">Teklif edilen Güneş panelleri en az, 10 (on) yıl ürün ve 25 (yirmi beş) yıl lineer enerji garantili olacaktır. Lineer enerji garantisi, panel gücünün 10 (on) yılsonunda en az % 90’ını ve 25 (yirmi beş) yılsonunda da en az % 80’ini sağlayacak şekilde olacaktır. </w:t>
            </w:r>
          </w:p>
          <w:p w:rsidR="00655082" w:rsidRPr="00655082" w:rsidRDefault="00655082" w:rsidP="00655082">
            <w:pPr>
              <w:spacing w:before="0" w:after="120" w:line="276" w:lineRule="auto"/>
              <w:ind w:firstLine="0"/>
              <w:rPr>
                <w:sz w:val="20"/>
                <w:szCs w:val="20"/>
                <w:lang w:val="tr-TR"/>
              </w:rPr>
            </w:pPr>
            <w:r w:rsidRPr="00655082">
              <w:rPr>
                <w:sz w:val="20"/>
                <w:szCs w:val="20"/>
                <w:lang w:val="tr-TR"/>
              </w:rPr>
              <w:t>5.</w:t>
            </w:r>
            <w:r w:rsidRPr="00655082">
              <w:rPr>
                <w:sz w:val="20"/>
                <w:szCs w:val="20"/>
                <w:lang w:val="tr-TR"/>
              </w:rPr>
              <w:tab/>
              <w:t>Güneş Paneli (Solar Modül) için en az 10 (on) yıl fiziksel dayanım garantisi sağlanmalıdır. Bu garanti hem YÜKLENİCİ tarafından hem de üretici firma tarafından belgelenecektir.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6.</w:t>
            </w:r>
            <w:r w:rsidRPr="00655082">
              <w:rPr>
                <w:sz w:val="20"/>
                <w:szCs w:val="20"/>
                <w:lang w:val="tr-TR"/>
              </w:rPr>
              <w:tab/>
              <w:t xml:space="preserve">Güneş Panelinin ön yüzü yüksek derecede </w:t>
            </w:r>
            <w:proofErr w:type="gramStart"/>
            <w:r w:rsidRPr="00655082">
              <w:rPr>
                <w:sz w:val="20"/>
                <w:szCs w:val="20"/>
                <w:lang w:val="tr-TR"/>
              </w:rPr>
              <w:t>transparan</w:t>
            </w:r>
            <w:proofErr w:type="gramEnd"/>
            <w:r w:rsidRPr="00655082">
              <w:rPr>
                <w:sz w:val="20"/>
                <w:szCs w:val="20"/>
                <w:lang w:val="tr-TR"/>
              </w:rPr>
              <w:t xml:space="preserve"> ( güneş geçirgen) düşük demirli temperlenmiş (sertleştirilmiş) cam olacaktır. Harici olarak uygulanacak zorlamalara karşı dayanıklı olacaktır. Mekanik özellikleri belirtilecektir. </w:t>
            </w:r>
          </w:p>
          <w:p w:rsidR="00655082" w:rsidRPr="00655082" w:rsidRDefault="00655082" w:rsidP="00655082">
            <w:pPr>
              <w:spacing w:before="0" w:after="120" w:line="276" w:lineRule="auto"/>
              <w:ind w:firstLine="0"/>
              <w:rPr>
                <w:sz w:val="20"/>
                <w:szCs w:val="20"/>
                <w:lang w:val="tr-TR"/>
              </w:rPr>
            </w:pPr>
            <w:r w:rsidRPr="00655082">
              <w:rPr>
                <w:sz w:val="20"/>
                <w:szCs w:val="20"/>
                <w:lang w:val="tr-TR"/>
              </w:rPr>
              <w:t>7.</w:t>
            </w:r>
            <w:r w:rsidRPr="00655082">
              <w:rPr>
                <w:sz w:val="20"/>
                <w:szCs w:val="20"/>
                <w:lang w:val="tr-TR"/>
              </w:rPr>
              <w:tab/>
              <w:t>Güneş Paneli Hücreleri Etil Vinil Asetat (EVA) ile enkapsüle edilmiş olacak ve bu sayede yüksek UV filtreleme ve izolasyon özelliğine sahip olacaktır.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8.</w:t>
            </w:r>
            <w:r w:rsidRPr="00655082">
              <w:rPr>
                <w:sz w:val="20"/>
                <w:szCs w:val="20"/>
                <w:lang w:val="tr-TR"/>
              </w:rPr>
              <w:tab/>
              <w:t>Güneş panellerinin arka yüzü; panellerin ilgili sahaya montajına olanak sağlayacak ve sert iklim şartlarına (Rüzgâr, Kar, Yağmur vb.) karşı dayanıklı olacaktır. Alt (arka) malzeme/film, kaliteli malzemeden olacaktır. (IEC 61730).</w:t>
            </w:r>
          </w:p>
          <w:p w:rsidR="00655082" w:rsidRPr="00655082" w:rsidRDefault="00655082" w:rsidP="00655082">
            <w:pPr>
              <w:spacing w:before="0" w:after="120" w:line="276" w:lineRule="auto"/>
              <w:ind w:firstLine="0"/>
              <w:rPr>
                <w:sz w:val="20"/>
                <w:szCs w:val="20"/>
                <w:lang w:val="tr-TR"/>
              </w:rPr>
            </w:pPr>
            <w:r w:rsidRPr="00655082">
              <w:rPr>
                <w:sz w:val="20"/>
                <w:szCs w:val="20"/>
                <w:lang w:val="tr-TR"/>
              </w:rPr>
              <w:t>9.</w:t>
            </w:r>
            <w:r w:rsidRPr="00655082">
              <w:rPr>
                <w:sz w:val="20"/>
                <w:szCs w:val="20"/>
                <w:lang w:val="tr-TR"/>
              </w:rPr>
              <w:tab/>
              <w:t>Güneş Panelleri ve bağlantı elemanları 130 km/saat hızındaki rüzgâra dayanabilecek kapasitede rüzgâr direncine sahip olacaktır.</w:t>
            </w:r>
          </w:p>
          <w:p w:rsidR="00CC0596" w:rsidRPr="00655082" w:rsidRDefault="00655082" w:rsidP="00655082">
            <w:pPr>
              <w:spacing w:before="0" w:after="120" w:line="276" w:lineRule="auto"/>
              <w:ind w:firstLine="0"/>
              <w:rPr>
                <w:sz w:val="20"/>
                <w:szCs w:val="20"/>
                <w:lang w:val="tr-TR"/>
              </w:rPr>
            </w:pPr>
            <w:r w:rsidRPr="00655082">
              <w:rPr>
                <w:sz w:val="20"/>
                <w:szCs w:val="20"/>
                <w:lang w:val="tr-TR"/>
              </w:rPr>
              <w:t>10.</w:t>
            </w:r>
            <w:r w:rsidRPr="00655082">
              <w:rPr>
                <w:sz w:val="20"/>
                <w:szCs w:val="20"/>
                <w:lang w:val="tr-TR"/>
              </w:rPr>
              <w:tab/>
              <w:t>Güneş Paneli doğru akım çıkış kabloları ve konnektörlerinin (+) ve (-) kutupları ay</w:t>
            </w:r>
            <w:r w:rsidR="00CC0596">
              <w:rPr>
                <w:sz w:val="20"/>
                <w:szCs w:val="20"/>
                <w:lang w:val="tr-TR"/>
              </w:rPr>
              <w:t>ırt edilebilir yapıda olacaktır</w:t>
            </w:r>
          </w:p>
          <w:p w:rsidR="00655082" w:rsidRPr="00655082" w:rsidRDefault="00655082" w:rsidP="00655082">
            <w:pPr>
              <w:spacing w:before="0" w:after="120" w:line="276" w:lineRule="auto"/>
              <w:ind w:firstLine="0"/>
              <w:rPr>
                <w:sz w:val="20"/>
                <w:szCs w:val="20"/>
                <w:lang w:val="tr-TR"/>
              </w:rPr>
            </w:pPr>
            <w:r w:rsidRPr="00655082">
              <w:rPr>
                <w:sz w:val="20"/>
                <w:szCs w:val="20"/>
                <w:lang w:val="tr-TR"/>
              </w:rPr>
              <w:t>11.</w:t>
            </w:r>
            <w:r w:rsidRPr="00655082">
              <w:rPr>
                <w:sz w:val="20"/>
                <w:szCs w:val="20"/>
                <w:lang w:val="tr-TR"/>
              </w:rPr>
              <w:tab/>
              <w:t xml:space="preserve">Güneş Paneli doğru akım çıkış kabloları her bir kutup için en az 1000 mm uzunlukta, minimum 4 mm² kesitinde Solar kablo olacaktır. </w:t>
            </w:r>
          </w:p>
          <w:p w:rsidR="00655082" w:rsidRPr="00655082" w:rsidRDefault="00655082" w:rsidP="00655082">
            <w:pPr>
              <w:spacing w:before="0" w:after="120" w:line="276" w:lineRule="auto"/>
              <w:ind w:firstLine="0"/>
              <w:rPr>
                <w:sz w:val="20"/>
                <w:szCs w:val="20"/>
                <w:lang w:val="tr-TR"/>
              </w:rPr>
            </w:pPr>
            <w:r w:rsidRPr="00655082">
              <w:rPr>
                <w:sz w:val="20"/>
                <w:szCs w:val="20"/>
                <w:lang w:val="tr-TR"/>
              </w:rPr>
              <w:t>12.</w:t>
            </w:r>
            <w:r w:rsidRPr="00655082">
              <w:rPr>
                <w:sz w:val="20"/>
                <w:szCs w:val="20"/>
                <w:lang w:val="tr-TR"/>
              </w:rPr>
              <w:tab/>
              <w:t>Güneş Paneli IEC 61215, IEC 61730 standartlarına sahip olacaklardır. Bu standart belgeleri yukarıda açıklanan şekilde tekliflerle birlikte sunulacaktır</w:t>
            </w:r>
          </w:p>
          <w:p w:rsidR="001D2CF7" w:rsidRPr="00FD1C87" w:rsidRDefault="00655082" w:rsidP="00655082">
            <w:pPr>
              <w:spacing w:before="0" w:after="120" w:line="276" w:lineRule="auto"/>
              <w:ind w:firstLine="0"/>
              <w:rPr>
                <w:sz w:val="20"/>
                <w:szCs w:val="20"/>
                <w:lang w:val="tr-TR"/>
              </w:rPr>
            </w:pPr>
            <w:r w:rsidRPr="00655082">
              <w:rPr>
                <w:sz w:val="20"/>
                <w:szCs w:val="20"/>
                <w:lang w:val="tr-TR"/>
              </w:rPr>
              <w:t>13.</w:t>
            </w:r>
            <w:r w:rsidRPr="00655082">
              <w:rPr>
                <w:sz w:val="20"/>
                <w:szCs w:val="20"/>
                <w:lang w:val="tr-TR"/>
              </w:rPr>
              <w:tab/>
              <w:t>Güneş Paneli çerçevesi (monokristal yapı için) korozyona dayanıklı malzemeden imal edilmiş ve paslanmaz yapıda (anodize Alüminyum tercih sebebidir) olacaktır. Çerçeve herhangi bir delme vb. işleme gerek kalmaksızın montaj yapılabilir biçimde tasarlanmış olacaktır.</w:t>
            </w:r>
          </w:p>
        </w:tc>
        <w:tc>
          <w:tcPr>
            <w:tcW w:w="1134" w:type="dxa"/>
            <w:vAlign w:val="center"/>
          </w:tcPr>
          <w:p w:rsidR="001D2CF7" w:rsidRPr="00051297" w:rsidRDefault="001D2CF7" w:rsidP="00CB56EE">
            <w:pPr>
              <w:spacing w:before="0"/>
              <w:ind w:firstLine="0"/>
              <w:rPr>
                <w:sz w:val="20"/>
                <w:szCs w:val="20"/>
                <w:lang w:val="tr-TR"/>
              </w:rPr>
            </w:pPr>
          </w:p>
        </w:tc>
        <w:tc>
          <w:tcPr>
            <w:tcW w:w="1134" w:type="dxa"/>
            <w:vAlign w:val="center"/>
          </w:tcPr>
          <w:p w:rsidR="001D2CF7" w:rsidRPr="00051297" w:rsidRDefault="001D2CF7" w:rsidP="00CB56EE">
            <w:pPr>
              <w:spacing w:before="0"/>
              <w:ind w:firstLine="0"/>
              <w:rPr>
                <w:sz w:val="20"/>
                <w:szCs w:val="20"/>
                <w:lang w:val="tr-TR"/>
              </w:rPr>
            </w:pPr>
          </w:p>
        </w:tc>
        <w:tc>
          <w:tcPr>
            <w:tcW w:w="967" w:type="dxa"/>
            <w:tcBorders>
              <w:bottom w:val="single" w:sz="4" w:space="0" w:color="auto"/>
            </w:tcBorders>
            <w:shd w:val="thinHorzCross" w:color="auto" w:fill="auto"/>
            <w:vAlign w:val="center"/>
          </w:tcPr>
          <w:p w:rsidR="001D2CF7" w:rsidRPr="00051297" w:rsidRDefault="001D2CF7" w:rsidP="00CB56EE">
            <w:pPr>
              <w:spacing w:before="0"/>
              <w:ind w:firstLine="0"/>
              <w:rPr>
                <w:sz w:val="20"/>
                <w:szCs w:val="20"/>
                <w:lang w:val="tr-TR"/>
              </w:rPr>
            </w:pPr>
          </w:p>
        </w:tc>
      </w:tr>
      <w:tr w:rsidR="001D2CF7" w:rsidRPr="00051297" w:rsidTr="007D1733">
        <w:trPr>
          <w:cantSplit/>
          <w:trHeight w:val="466"/>
        </w:trPr>
        <w:tc>
          <w:tcPr>
            <w:tcW w:w="56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lastRenderedPageBreak/>
              <w:t>2</w:t>
            </w:r>
          </w:p>
        </w:tc>
        <w:tc>
          <w:tcPr>
            <w:tcW w:w="5954" w:type="dxa"/>
            <w:vAlign w:val="center"/>
          </w:tcPr>
          <w:p w:rsidR="00655082" w:rsidRDefault="00655082" w:rsidP="00655082">
            <w:pPr>
              <w:spacing w:before="0"/>
              <w:ind w:firstLine="0"/>
              <w:rPr>
                <w:b/>
                <w:bCs/>
                <w:sz w:val="20"/>
                <w:szCs w:val="20"/>
                <w:lang w:val="tr-TR"/>
              </w:rPr>
            </w:pPr>
            <w:r w:rsidRPr="00655082">
              <w:rPr>
                <w:b/>
                <w:bCs/>
                <w:sz w:val="20"/>
                <w:szCs w:val="20"/>
                <w:lang w:val="tr-TR"/>
              </w:rPr>
              <w:t xml:space="preserve"> GES Invertör (Eviriciler) Maliyeti</w:t>
            </w:r>
          </w:p>
          <w:p w:rsidR="00655082" w:rsidRDefault="00655082" w:rsidP="00655082">
            <w:pPr>
              <w:spacing w:before="0"/>
              <w:ind w:firstLine="0"/>
              <w:rPr>
                <w:b/>
                <w:bCs/>
                <w:sz w:val="20"/>
                <w:szCs w:val="20"/>
                <w:lang w:val="tr-TR"/>
              </w:rPr>
            </w:pPr>
          </w:p>
          <w:p w:rsidR="00655082" w:rsidRPr="00655082" w:rsidRDefault="00655082" w:rsidP="00655082">
            <w:pPr>
              <w:spacing w:before="0"/>
              <w:ind w:firstLine="0"/>
              <w:rPr>
                <w:sz w:val="20"/>
                <w:szCs w:val="20"/>
                <w:lang w:val="tr-TR"/>
              </w:rPr>
            </w:pPr>
            <w:r w:rsidRPr="00655082">
              <w:rPr>
                <w:sz w:val="20"/>
                <w:szCs w:val="20"/>
                <w:lang w:val="tr-TR"/>
              </w:rPr>
              <w:t>1.</w:t>
            </w:r>
            <w:r w:rsidRPr="00655082">
              <w:rPr>
                <w:sz w:val="20"/>
                <w:szCs w:val="20"/>
                <w:lang w:val="tr-TR"/>
              </w:rPr>
              <w:tab/>
              <w:t xml:space="preserve">Teklif edilecek inverterler uygun güçte string inverter olacaktır. </w:t>
            </w:r>
          </w:p>
          <w:p w:rsidR="00655082" w:rsidRPr="00655082" w:rsidRDefault="00655082" w:rsidP="00655082">
            <w:pPr>
              <w:spacing w:before="0"/>
              <w:ind w:firstLine="0"/>
              <w:rPr>
                <w:sz w:val="20"/>
                <w:szCs w:val="20"/>
                <w:lang w:val="tr-TR"/>
              </w:rPr>
            </w:pPr>
            <w:r w:rsidRPr="00655082">
              <w:rPr>
                <w:sz w:val="20"/>
                <w:szCs w:val="20"/>
                <w:lang w:val="tr-TR"/>
              </w:rPr>
              <w:t>2.</w:t>
            </w:r>
            <w:r w:rsidRPr="00655082">
              <w:rPr>
                <w:sz w:val="20"/>
                <w:szCs w:val="20"/>
                <w:lang w:val="tr-TR"/>
              </w:rPr>
              <w:tab/>
              <w:t>İnverterler 60 kW AC güçte olacaktır.</w:t>
            </w:r>
          </w:p>
          <w:p w:rsidR="00655082" w:rsidRPr="00655082" w:rsidRDefault="00655082" w:rsidP="00655082">
            <w:pPr>
              <w:spacing w:before="0"/>
              <w:ind w:firstLine="0"/>
              <w:rPr>
                <w:sz w:val="20"/>
                <w:szCs w:val="20"/>
                <w:lang w:val="tr-TR"/>
              </w:rPr>
            </w:pPr>
            <w:r w:rsidRPr="00655082">
              <w:rPr>
                <w:sz w:val="20"/>
                <w:szCs w:val="20"/>
                <w:lang w:val="tr-TR"/>
              </w:rPr>
              <w:t>3.</w:t>
            </w:r>
            <w:r w:rsidRPr="00655082">
              <w:rPr>
                <w:sz w:val="20"/>
                <w:szCs w:val="20"/>
                <w:lang w:val="tr-TR"/>
              </w:rPr>
              <w:tab/>
              <w:t>İnverterler en az 1 adet bağımsız MPPT modülüne sahip olmalıdır.</w:t>
            </w:r>
          </w:p>
          <w:p w:rsidR="00655082" w:rsidRPr="00655082" w:rsidRDefault="00655082" w:rsidP="00655082">
            <w:pPr>
              <w:spacing w:before="0"/>
              <w:ind w:firstLine="0"/>
              <w:rPr>
                <w:sz w:val="20"/>
                <w:szCs w:val="20"/>
                <w:lang w:val="tr-TR"/>
              </w:rPr>
            </w:pPr>
            <w:r w:rsidRPr="00655082">
              <w:rPr>
                <w:sz w:val="20"/>
                <w:szCs w:val="20"/>
                <w:lang w:val="tr-TR"/>
              </w:rPr>
              <w:t>4.</w:t>
            </w:r>
            <w:r w:rsidRPr="00655082">
              <w:rPr>
                <w:sz w:val="20"/>
                <w:szCs w:val="20"/>
                <w:lang w:val="tr-TR"/>
              </w:rPr>
              <w:tab/>
              <w:t>Şebeke frekansı çalışma aralığı maksimum 50-60 Hz olmalıdır.</w:t>
            </w:r>
          </w:p>
          <w:p w:rsidR="00655082" w:rsidRPr="00655082" w:rsidRDefault="00655082" w:rsidP="00655082">
            <w:pPr>
              <w:spacing w:before="0"/>
              <w:ind w:firstLine="0"/>
              <w:rPr>
                <w:sz w:val="20"/>
                <w:szCs w:val="20"/>
                <w:lang w:val="tr-TR"/>
              </w:rPr>
            </w:pPr>
            <w:r w:rsidRPr="00655082">
              <w:rPr>
                <w:sz w:val="20"/>
                <w:szCs w:val="20"/>
                <w:lang w:val="tr-TR"/>
              </w:rPr>
              <w:t>5.</w:t>
            </w:r>
            <w:r w:rsidRPr="00655082">
              <w:rPr>
                <w:sz w:val="20"/>
                <w:szCs w:val="20"/>
                <w:lang w:val="tr-TR"/>
              </w:rPr>
              <w:tab/>
              <w:t xml:space="preserve">Çalışma sıcaklık </w:t>
            </w:r>
            <w:proofErr w:type="gramStart"/>
            <w:r w:rsidRPr="00655082">
              <w:rPr>
                <w:sz w:val="20"/>
                <w:szCs w:val="20"/>
                <w:lang w:val="tr-TR"/>
              </w:rPr>
              <w:t>aralığı</w:t>
            </w:r>
            <w:proofErr w:type="gramEnd"/>
            <w:r w:rsidRPr="00655082">
              <w:rPr>
                <w:sz w:val="20"/>
                <w:szCs w:val="20"/>
                <w:lang w:val="tr-TR"/>
              </w:rPr>
              <w:t xml:space="preserve">  – 25 ° C ile + 60 ° C arasını kapsamalıdır.</w:t>
            </w:r>
          </w:p>
          <w:p w:rsidR="00655082" w:rsidRPr="00655082" w:rsidRDefault="00655082" w:rsidP="00655082">
            <w:pPr>
              <w:spacing w:before="0"/>
              <w:ind w:firstLine="0"/>
              <w:rPr>
                <w:sz w:val="20"/>
                <w:szCs w:val="20"/>
                <w:lang w:val="tr-TR"/>
              </w:rPr>
            </w:pPr>
            <w:r w:rsidRPr="00655082">
              <w:rPr>
                <w:sz w:val="20"/>
                <w:szCs w:val="20"/>
                <w:lang w:val="tr-TR"/>
              </w:rPr>
              <w:t>6.</w:t>
            </w:r>
            <w:r w:rsidRPr="00655082">
              <w:rPr>
                <w:sz w:val="20"/>
                <w:szCs w:val="20"/>
                <w:lang w:val="tr-TR"/>
              </w:rPr>
              <w:tab/>
              <w:t>Üretici tarafından verilen ürün garantisi minimum 5 sene olmalıdır.</w:t>
            </w:r>
          </w:p>
          <w:p w:rsidR="00655082" w:rsidRPr="00655082" w:rsidRDefault="00655082" w:rsidP="00655082">
            <w:pPr>
              <w:spacing w:before="0"/>
              <w:ind w:firstLine="0"/>
              <w:rPr>
                <w:sz w:val="20"/>
                <w:szCs w:val="20"/>
                <w:lang w:val="tr-TR"/>
              </w:rPr>
            </w:pPr>
            <w:r w:rsidRPr="00655082">
              <w:rPr>
                <w:sz w:val="20"/>
                <w:szCs w:val="20"/>
                <w:lang w:val="tr-TR"/>
              </w:rPr>
              <w:t>7.</w:t>
            </w:r>
            <w:r w:rsidRPr="00655082">
              <w:rPr>
                <w:sz w:val="20"/>
                <w:szCs w:val="20"/>
                <w:lang w:val="tr-TR"/>
              </w:rPr>
              <w:tab/>
              <w:t xml:space="preserve">İnverterler IEC 62109-1-2, EN </w:t>
            </w:r>
            <w:proofErr w:type="gramStart"/>
            <w:r w:rsidRPr="00655082">
              <w:rPr>
                <w:sz w:val="20"/>
                <w:szCs w:val="20"/>
                <w:lang w:val="tr-TR"/>
              </w:rPr>
              <w:t>50530 , EN</w:t>
            </w:r>
            <w:proofErr w:type="gramEnd"/>
            <w:r w:rsidRPr="00655082">
              <w:rPr>
                <w:sz w:val="20"/>
                <w:szCs w:val="20"/>
                <w:lang w:val="tr-TR"/>
              </w:rPr>
              <w:t xml:space="preserve"> 62109-1-2 , standartlarına uygun olmalı, CE belgesi taşımalıdır.</w:t>
            </w:r>
          </w:p>
          <w:p w:rsidR="001D2CF7" w:rsidRPr="00051297" w:rsidRDefault="00655082" w:rsidP="00655082">
            <w:pPr>
              <w:spacing w:before="0"/>
              <w:ind w:firstLine="0"/>
              <w:rPr>
                <w:sz w:val="20"/>
                <w:szCs w:val="20"/>
                <w:lang w:val="tr-TR"/>
              </w:rPr>
            </w:pPr>
            <w:r w:rsidRPr="00655082">
              <w:rPr>
                <w:sz w:val="20"/>
                <w:szCs w:val="20"/>
                <w:lang w:val="tr-TR"/>
              </w:rPr>
              <w:t>8.</w:t>
            </w:r>
            <w:r w:rsidRPr="00655082">
              <w:rPr>
                <w:sz w:val="20"/>
                <w:szCs w:val="20"/>
                <w:lang w:val="tr-TR"/>
              </w:rPr>
              <w:tab/>
              <w:t>Şartnamede belirtilen teknik özellikleri veya daha iyi değerleri karşılamayan inverterler teklif edilmeyecektir.</w:t>
            </w:r>
          </w:p>
        </w:tc>
        <w:tc>
          <w:tcPr>
            <w:tcW w:w="1134" w:type="dxa"/>
            <w:vAlign w:val="center"/>
          </w:tcPr>
          <w:p w:rsidR="001D2CF7" w:rsidRPr="00051297" w:rsidRDefault="001D2CF7" w:rsidP="00CB56EE">
            <w:pPr>
              <w:spacing w:before="0"/>
              <w:ind w:firstLine="0"/>
              <w:rPr>
                <w:sz w:val="20"/>
                <w:szCs w:val="20"/>
                <w:lang w:val="tr-TR"/>
              </w:rPr>
            </w:pPr>
            <w:r w:rsidRPr="00051297">
              <w:rPr>
                <w:sz w:val="20"/>
                <w:szCs w:val="20"/>
                <w:lang w:val="tr-TR"/>
              </w:rPr>
              <w:t xml:space="preserve"> </w:t>
            </w:r>
          </w:p>
        </w:tc>
        <w:tc>
          <w:tcPr>
            <w:tcW w:w="1134" w:type="dxa"/>
            <w:vAlign w:val="center"/>
          </w:tcPr>
          <w:p w:rsidR="001D2CF7" w:rsidRPr="00051297" w:rsidRDefault="001D2CF7" w:rsidP="00CB56EE">
            <w:pPr>
              <w:spacing w:before="0"/>
              <w:ind w:firstLine="0"/>
              <w:rPr>
                <w:sz w:val="20"/>
                <w:szCs w:val="20"/>
                <w:lang w:val="tr-TR"/>
              </w:rPr>
            </w:pPr>
          </w:p>
        </w:tc>
        <w:tc>
          <w:tcPr>
            <w:tcW w:w="967" w:type="dxa"/>
            <w:tcBorders>
              <w:bottom w:val="single" w:sz="4" w:space="0" w:color="auto"/>
            </w:tcBorders>
            <w:shd w:val="thinHorzCross" w:color="auto" w:fill="auto"/>
            <w:vAlign w:val="center"/>
          </w:tcPr>
          <w:p w:rsidR="001D2CF7" w:rsidRPr="00051297" w:rsidRDefault="001D2CF7" w:rsidP="00CB56EE">
            <w:pPr>
              <w:spacing w:before="0"/>
              <w:ind w:firstLine="0"/>
              <w:rPr>
                <w:sz w:val="20"/>
                <w:szCs w:val="20"/>
                <w:lang w:val="tr-TR"/>
              </w:rPr>
            </w:pPr>
          </w:p>
        </w:tc>
      </w:tr>
      <w:tr w:rsidR="001D2CF7" w:rsidRPr="00051297" w:rsidTr="007D1733">
        <w:trPr>
          <w:cantSplit/>
          <w:trHeight w:val="472"/>
        </w:trPr>
        <w:tc>
          <w:tcPr>
            <w:tcW w:w="56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3</w:t>
            </w:r>
          </w:p>
        </w:tc>
        <w:tc>
          <w:tcPr>
            <w:tcW w:w="5954" w:type="dxa"/>
            <w:vAlign w:val="center"/>
          </w:tcPr>
          <w:p w:rsidR="00655082" w:rsidRDefault="00655082" w:rsidP="00655082">
            <w:pPr>
              <w:spacing w:before="0"/>
              <w:ind w:firstLine="0"/>
              <w:rPr>
                <w:b/>
                <w:bCs/>
                <w:sz w:val="20"/>
                <w:szCs w:val="20"/>
                <w:lang w:val="tr-TR"/>
              </w:rPr>
            </w:pPr>
            <w:r w:rsidRPr="00655082">
              <w:rPr>
                <w:b/>
                <w:bCs/>
                <w:sz w:val="20"/>
                <w:szCs w:val="20"/>
                <w:lang w:val="tr-TR"/>
              </w:rPr>
              <w:t>Uzaktan Veri İzleme Ve Kayıt Cihazı</w:t>
            </w:r>
          </w:p>
          <w:p w:rsidR="00FD1C87" w:rsidRPr="00FD1C87" w:rsidRDefault="00655082" w:rsidP="00655082">
            <w:pPr>
              <w:spacing w:before="0"/>
              <w:ind w:firstLine="0"/>
              <w:rPr>
                <w:sz w:val="20"/>
                <w:szCs w:val="20"/>
                <w:lang w:val="tr-TR"/>
              </w:rPr>
            </w:pPr>
            <w:r w:rsidRPr="00655082">
              <w:rPr>
                <w:b/>
                <w:bCs/>
                <w:sz w:val="20"/>
                <w:szCs w:val="20"/>
                <w:lang w:val="tr-TR"/>
              </w:rPr>
              <w:tab/>
            </w:r>
          </w:p>
          <w:p w:rsidR="00655082" w:rsidRPr="00655082" w:rsidRDefault="00655082" w:rsidP="00655082">
            <w:pPr>
              <w:spacing w:before="0"/>
              <w:ind w:firstLine="0"/>
              <w:rPr>
                <w:sz w:val="20"/>
                <w:szCs w:val="20"/>
                <w:lang w:val="tr-TR"/>
              </w:rPr>
            </w:pPr>
            <w:r>
              <w:rPr>
                <w:sz w:val="20"/>
                <w:szCs w:val="20"/>
                <w:lang w:val="tr-TR"/>
              </w:rPr>
              <w:t>1</w:t>
            </w:r>
            <w:r w:rsidRPr="00655082">
              <w:rPr>
                <w:sz w:val="20"/>
                <w:szCs w:val="20"/>
                <w:lang w:val="tr-TR"/>
              </w:rPr>
              <w:t>.</w:t>
            </w:r>
            <w:r>
              <w:rPr>
                <w:sz w:val="20"/>
                <w:szCs w:val="20"/>
                <w:lang w:val="tr-TR"/>
              </w:rPr>
              <w:t xml:space="preserve"> </w:t>
            </w:r>
            <w:r w:rsidRPr="00655082">
              <w:rPr>
                <w:sz w:val="20"/>
                <w:szCs w:val="20"/>
                <w:lang w:val="tr-TR"/>
              </w:rPr>
              <w:t>Bağlantı Şekli: RTU - IEC60870-104 Protokolü Scada izleme sistemi</w:t>
            </w:r>
          </w:p>
          <w:p w:rsidR="00655082" w:rsidRPr="00655082" w:rsidRDefault="00655082" w:rsidP="00655082">
            <w:pPr>
              <w:spacing w:before="0"/>
              <w:ind w:firstLine="0"/>
              <w:rPr>
                <w:sz w:val="20"/>
                <w:szCs w:val="20"/>
                <w:lang w:val="tr-TR"/>
              </w:rPr>
            </w:pPr>
            <w:r>
              <w:rPr>
                <w:sz w:val="20"/>
                <w:szCs w:val="20"/>
                <w:lang w:val="tr-TR"/>
              </w:rPr>
              <w:t>2</w:t>
            </w:r>
            <w:r w:rsidRPr="00655082">
              <w:rPr>
                <w:sz w:val="20"/>
                <w:szCs w:val="20"/>
                <w:lang w:val="tr-TR"/>
              </w:rPr>
              <w:t>.</w:t>
            </w:r>
            <w:r>
              <w:rPr>
                <w:sz w:val="20"/>
                <w:szCs w:val="20"/>
                <w:lang w:val="tr-TR"/>
              </w:rPr>
              <w:t xml:space="preserve"> </w:t>
            </w:r>
            <w:r w:rsidRPr="00655082">
              <w:rPr>
                <w:sz w:val="20"/>
                <w:szCs w:val="20"/>
                <w:lang w:val="tr-TR"/>
              </w:rPr>
              <w:t xml:space="preserve">Bağlantı Hızı: 3G veya 4G GSM (Mobil İletişim </w:t>
            </w:r>
            <w:proofErr w:type="gramStart"/>
            <w:r w:rsidRPr="00655082">
              <w:rPr>
                <w:sz w:val="20"/>
                <w:szCs w:val="20"/>
                <w:lang w:val="tr-TR"/>
              </w:rPr>
              <w:t>için  Küresel</w:t>
            </w:r>
            <w:proofErr w:type="gramEnd"/>
            <w:r w:rsidRPr="00655082">
              <w:rPr>
                <w:sz w:val="20"/>
                <w:szCs w:val="20"/>
                <w:lang w:val="tr-TR"/>
              </w:rPr>
              <w:t xml:space="preserve"> Sistem)</w:t>
            </w:r>
          </w:p>
          <w:p w:rsidR="00655082" w:rsidRPr="00655082" w:rsidRDefault="00655082" w:rsidP="00655082">
            <w:pPr>
              <w:spacing w:before="0"/>
              <w:ind w:firstLine="0"/>
              <w:rPr>
                <w:sz w:val="20"/>
                <w:szCs w:val="20"/>
                <w:lang w:val="tr-TR"/>
              </w:rPr>
            </w:pPr>
            <w:r>
              <w:rPr>
                <w:sz w:val="20"/>
                <w:szCs w:val="20"/>
                <w:lang w:val="tr-TR"/>
              </w:rPr>
              <w:t>3</w:t>
            </w:r>
            <w:r w:rsidRPr="00655082">
              <w:rPr>
                <w:sz w:val="20"/>
                <w:szCs w:val="20"/>
                <w:lang w:val="tr-TR"/>
              </w:rPr>
              <w:t>.</w:t>
            </w:r>
            <w:r>
              <w:rPr>
                <w:sz w:val="20"/>
                <w:szCs w:val="20"/>
                <w:lang w:val="tr-TR"/>
              </w:rPr>
              <w:t xml:space="preserve"> </w:t>
            </w:r>
            <w:r w:rsidRPr="00655082">
              <w:rPr>
                <w:sz w:val="20"/>
                <w:szCs w:val="20"/>
                <w:lang w:val="tr-TR"/>
              </w:rPr>
              <w:t xml:space="preserve">GES kapsamında kullanılacak inverterle tam uyum içinde çalışacak veri kayıt ve uzaktan izleme sistemi kullanılacaktır. </w:t>
            </w:r>
          </w:p>
          <w:p w:rsidR="001D2CF7" w:rsidRPr="00051297" w:rsidRDefault="00655082" w:rsidP="00D105BA">
            <w:pPr>
              <w:spacing w:before="0"/>
              <w:ind w:firstLine="0"/>
              <w:rPr>
                <w:sz w:val="20"/>
                <w:szCs w:val="20"/>
                <w:lang w:val="tr-TR"/>
              </w:rPr>
            </w:pPr>
            <w:r>
              <w:rPr>
                <w:sz w:val="20"/>
                <w:szCs w:val="20"/>
                <w:lang w:val="tr-TR"/>
              </w:rPr>
              <w:t>4</w:t>
            </w:r>
            <w:r w:rsidRPr="00655082">
              <w:rPr>
                <w:sz w:val="20"/>
                <w:szCs w:val="20"/>
                <w:lang w:val="tr-TR"/>
              </w:rPr>
              <w:t>.</w:t>
            </w:r>
            <w:r>
              <w:rPr>
                <w:sz w:val="20"/>
                <w:szCs w:val="20"/>
                <w:lang w:val="tr-TR"/>
              </w:rPr>
              <w:t xml:space="preserve"> </w:t>
            </w:r>
            <w:r w:rsidRPr="00655082">
              <w:rPr>
                <w:sz w:val="20"/>
                <w:szCs w:val="20"/>
                <w:lang w:val="tr-TR"/>
              </w:rPr>
              <w:t>Veri Kayıt (Data-Logging) ve Uzaktan İzleme (Monitoring) sisteminin kaydettiği değerler i</w:t>
            </w:r>
            <w:r w:rsidR="00D105BA">
              <w:rPr>
                <w:sz w:val="20"/>
                <w:szCs w:val="20"/>
                <w:lang w:val="tr-TR"/>
              </w:rPr>
              <w:t>zlenebilir özellikte olacaktır.</w:t>
            </w:r>
          </w:p>
        </w:tc>
        <w:tc>
          <w:tcPr>
            <w:tcW w:w="1134" w:type="dxa"/>
            <w:vAlign w:val="center"/>
          </w:tcPr>
          <w:p w:rsidR="001D2CF7" w:rsidRPr="00051297" w:rsidRDefault="001D2CF7" w:rsidP="00CB56EE">
            <w:pPr>
              <w:spacing w:before="0"/>
              <w:ind w:firstLine="0"/>
              <w:rPr>
                <w:sz w:val="20"/>
                <w:szCs w:val="20"/>
                <w:lang w:val="tr-TR"/>
              </w:rPr>
            </w:pPr>
            <w:r w:rsidRPr="00051297">
              <w:rPr>
                <w:sz w:val="20"/>
                <w:szCs w:val="20"/>
                <w:lang w:val="tr-TR"/>
              </w:rPr>
              <w:t xml:space="preserve"> </w:t>
            </w:r>
          </w:p>
        </w:tc>
        <w:tc>
          <w:tcPr>
            <w:tcW w:w="1134" w:type="dxa"/>
            <w:vAlign w:val="center"/>
          </w:tcPr>
          <w:p w:rsidR="001D2CF7" w:rsidRPr="00051297" w:rsidRDefault="001D2CF7" w:rsidP="00CB56EE">
            <w:pPr>
              <w:spacing w:before="0"/>
              <w:ind w:firstLine="0"/>
              <w:rPr>
                <w:sz w:val="20"/>
                <w:szCs w:val="20"/>
                <w:lang w:val="tr-TR"/>
              </w:rPr>
            </w:pPr>
          </w:p>
        </w:tc>
        <w:tc>
          <w:tcPr>
            <w:tcW w:w="967" w:type="dxa"/>
            <w:tcBorders>
              <w:bottom w:val="nil"/>
            </w:tcBorders>
            <w:shd w:val="thinHorzCross" w:color="auto" w:fill="auto"/>
            <w:vAlign w:val="center"/>
          </w:tcPr>
          <w:p w:rsidR="001D2CF7" w:rsidRPr="00051297" w:rsidRDefault="001D2CF7" w:rsidP="00CB56EE">
            <w:pPr>
              <w:spacing w:before="0"/>
              <w:ind w:firstLine="0"/>
              <w:rPr>
                <w:sz w:val="20"/>
                <w:szCs w:val="20"/>
                <w:lang w:val="tr-TR"/>
              </w:rPr>
            </w:pPr>
          </w:p>
        </w:tc>
      </w:tr>
      <w:tr w:rsidR="001D2CF7" w:rsidRPr="00051297" w:rsidTr="007D1733">
        <w:trPr>
          <w:cantSplit/>
          <w:trHeight w:val="531"/>
        </w:trPr>
        <w:tc>
          <w:tcPr>
            <w:tcW w:w="567" w:type="dxa"/>
            <w:vAlign w:val="center"/>
          </w:tcPr>
          <w:p w:rsidR="001D2CF7" w:rsidRPr="00051297" w:rsidRDefault="00A62F2D" w:rsidP="00CB56EE">
            <w:pPr>
              <w:spacing w:before="0"/>
              <w:ind w:firstLine="0"/>
              <w:jc w:val="center"/>
              <w:rPr>
                <w:b/>
                <w:sz w:val="20"/>
                <w:szCs w:val="20"/>
                <w:lang w:val="tr-TR"/>
              </w:rPr>
            </w:pPr>
            <w:r>
              <w:rPr>
                <w:b/>
                <w:sz w:val="20"/>
                <w:szCs w:val="20"/>
                <w:lang w:val="tr-TR"/>
              </w:rPr>
              <w:t>4</w:t>
            </w:r>
          </w:p>
        </w:tc>
        <w:tc>
          <w:tcPr>
            <w:tcW w:w="5954" w:type="dxa"/>
            <w:vAlign w:val="center"/>
          </w:tcPr>
          <w:p w:rsidR="00655082" w:rsidRDefault="00655082" w:rsidP="009E7587">
            <w:pPr>
              <w:spacing w:before="0"/>
              <w:ind w:firstLine="0"/>
              <w:rPr>
                <w:b/>
                <w:bCs/>
                <w:sz w:val="20"/>
                <w:szCs w:val="20"/>
                <w:lang w:val="tr-TR"/>
              </w:rPr>
            </w:pPr>
            <w:r w:rsidRPr="00655082">
              <w:rPr>
                <w:b/>
                <w:bCs/>
                <w:sz w:val="20"/>
                <w:szCs w:val="20"/>
                <w:lang w:val="tr-TR"/>
              </w:rPr>
              <w:t xml:space="preserve"> GES Taşıyıcı Alüminyum Profil Konstrüksiyon </w:t>
            </w:r>
            <w:r w:rsidRPr="00655082">
              <w:rPr>
                <w:b/>
                <w:bCs/>
                <w:sz w:val="20"/>
                <w:szCs w:val="20"/>
                <w:lang w:val="tr-TR"/>
              </w:rPr>
              <w:tab/>
            </w:r>
          </w:p>
          <w:p w:rsidR="00655082" w:rsidRDefault="00655082" w:rsidP="009E7587">
            <w:pPr>
              <w:spacing w:before="0"/>
              <w:ind w:firstLine="0"/>
              <w:rPr>
                <w:b/>
                <w:bCs/>
                <w:sz w:val="20"/>
                <w:szCs w:val="20"/>
                <w:lang w:val="tr-TR"/>
              </w:rPr>
            </w:pPr>
          </w:p>
          <w:p w:rsidR="00655082" w:rsidRPr="00655082" w:rsidRDefault="00655082" w:rsidP="00655082">
            <w:pPr>
              <w:spacing w:before="0"/>
              <w:ind w:firstLine="0"/>
              <w:rPr>
                <w:sz w:val="20"/>
                <w:szCs w:val="20"/>
                <w:lang w:val="tr-TR"/>
              </w:rPr>
            </w:pPr>
            <w:r w:rsidRPr="00655082">
              <w:rPr>
                <w:sz w:val="20"/>
                <w:szCs w:val="20"/>
                <w:lang w:val="tr-TR"/>
              </w:rPr>
              <w:t>1.  Kurulacak GES, sabit açılı konstrüksiyon yapısına sahip olacaktır. Konstrüksiyon, güneş panellerinin optimum açıda konumlanmasına montajına uygun yapıda olacaktır</w:t>
            </w:r>
          </w:p>
          <w:p w:rsidR="00655082" w:rsidRPr="00655082" w:rsidRDefault="00655082" w:rsidP="00655082">
            <w:pPr>
              <w:spacing w:before="0"/>
              <w:ind w:firstLine="0"/>
              <w:rPr>
                <w:sz w:val="20"/>
                <w:szCs w:val="20"/>
                <w:lang w:val="tr-TR"/>
              </w:rPr>
            </w:pPr>
            <w:r w:rsidRPr="00655082">
              <w:rPr>
                <w:sz w:val="20"/>
                <w:szCs w:val="20"/>
                <w:lang w:val="tr-TR"/>
              </w:rPr>
              <w:t xml:space="preserve">2.     Montaj rayları, profiller ve güneş panellerinin konstrüksiyon profillerine montesi için kullanılacak uygun bağlantı aparatları (clamp) alüminyum olacaktır. Bağlama elemanları vb. </w:t>
            </w:r>
          </w:p>
          <w:p w:rsidR="00655082" w:rsidRPr="00655082" w:rsidRDefault="00655082" w:rsidP="00655082">
            <w:pPr>
              <w:spacing w:before="0"/>
              <w:ind w:firstLine="0"/>
              <w:rPr>
                <w:sz w:val="20"/>
                <w:szCs w:val="20"/>
                <w:lang w:val="tr-TR"/>
              </w:rPr>
            </w:pPr>
            <w:r w:rsidRPr="00655082">
              <w:rPr>
                <w:sz w:val="20"/>
                <w:szCs w:val="20"/>
                <w:lang w:val="tr-TR"/>
              </w:rPr>
              <w:t>3.    Tüm bağlantılar su geçirmez ve darbeye dayanıklı olacaktır.</w:t>
            </w:r>
          </w:p>
          <w:p w:rsidR="00655082" w:rsidRPr="00655082" w:rsidRDefault="00655082" w:rsidP="00655082">
            <w:pPr>
              <w:spacing w:before="0"/>
              <w:ind w:firstLine="0"/>
              <w:rPr>
                <w:sz w:val="20"/>
                <w:szCs w:val="20"/>
                <w:lang w:val="tr-TR"/>
              </w:rPr>
            </w:pPr>
            <w:r w:rsidRPr="00655082">
              <w:rPr>
                <w:sz w:val="20"/>
                <w:szCs w:val="20"/>
                <w:lang w:val="tr-TR"/>
              </w:rPr>
              <w:t>4.  Güneş panelleri, uygun bağlantı aparatları ile konstrüksiyon profillerine monte edilecek, güneş panelleri üzerindeki delikler vida ile montaj için kullanılmayacaktır.</w:t>
            </w:r>
          </w:p>
          <w:p w:rsidR="001D2CF7" w:rsidRPr="00051297" w:rsidRDefault="00655082" w:rsidP="00655082">
            <w:pPr>
              <w:spacing w:before="0"/>
              <w:ind w:firstLine="0"/>
              <w:rPr>
                <w:sz w:val="20"/>
                <w:szCs w:val="20"/>
                <w:lang w:val="tr-TR"/>
              </w:rPr>
            </w:pPr>
            <w:r w:rsidRPr="00655082">
              <w:rPr>
                <w:sz w:val="20"/>
                <w:szCs w:val="20"/>
                <w:lang w:val="tr-TR"/>
              </w:rPr>
              <w:t>5.  Konstrüksiyon 1 yıl kullanım ömrüne göre tasarlanacak ve paslanma/korozyona karşı idareden onay alınması kaydı ile kullanım yerine uygun olan alüminyum malzemeden üretilmiş olacaktır.</w:t>
            </w:r>
          </w:p>
        </w:tc>
        <w:tc>
          <w:tcPr>
            <w:tcW w:w="1134" w:type="dxa"/>
            <w:vAlign w:val="center"/>
          </w:tcPr>
          <w:p w:rsidR="001D2CF7" w:rsidRPr="00051297" w:rsidRDefault="001D2CF7" w:rsidP="00CB56EE">
            <w:pPr>
              <w:spacing w:before="0"/>
              <w:ind w:firstLine="0"/>
              <w:rPr>
                <w:sz w:val="20"/>
                <w:szCs w:val="20"/>
                <w:lang w:val="tr-TR"/>
              </w:rPr>
            </w:pPr>
          </w:p>
        </w:tc>
        <w:tc>
          <w:tcPr>
            <w:tcW w:w="1134" w:type="dxa"/>
            <w:vAlign w:val="center"/>
          </w:tcPr>
          <w:p w:rsidR="001D2CF7" w:rsidRPr="00051297" w:rsidRDefault="001D2CF7" w:rsidP="00CB56EE">
            <w:pPr>
              <w:spacing w:before="0"/>
              <w:ind w:firstLine="0"/>
              <w:rPr>
                <w:sz w:val="20"/>
                <w:szCs w:val="20"/>
                <w:lang w:val="tr-TR"/>
              </w:rPr>
            </w:pPr>
          </w:p>
        </w:tc>
        <w:tc>
          <w:tcPr>
            <w:tcW w:w="967" w:type="dxa"/>
            <w:tcBorders>
              <w:top w:val="nil"/>
              <w:bottom w:val="nil"/>
            </w:tcBorders>
            <w:shd w:val="thinHorzCross" w:color="auto" w:fill="auto"/>
            <w:vAlign w:val="center"/>
          </w:tcPr>
          <w:p w:rsidR="001D2CF7" w:rsidRPr="00051297" w:rsidRDefault="001D2CF7" w:rsidP="00CB56EE">
            <w:pPr>
              <w:spacing w:before="0"/>
              <w:ind w:firstLine="0"/>
              <w:rPr>
                <w:sz w:val="20"/>
                <w:szCs w:val="20"/>
                <w:lang w:val="tr-TR"/>
              </w:rPr>
            </w:pPr>
          </w:p>
        </w:tc>
      </w:tr>
      <w:tr w:rsidR="001D2CF7" w:rsidRPr="00051297" w:rsidTr="007D1733">
        <w:trPr>
          <w:cantSplit/>
          <w:trHeight w:val="456"/>
        </w:trPr>
        <w:tc>
          <w:tcPr>
            <w:tcW w:w="567" w:type="dxa"/>
            <w:vAlign w:val="center"/>
          </w:tcPr>
          <w:p w:rsidR="001D2CF7" w:rsidRPr="00051297" w:rsidRDefault="00A62F2D" w:rsidP="00CB56EE">
            <w:pPr>
              <w:spacing w:before="0"/>
              <w:ind w:firstLine="0"/>
              <w:jc w:val="center"/>
              <w:rPr>
                <w:b/>
                <w:sz w:val="20"/>
                <w:szCs w:val="20"/>
                <w:lang w:val="tr-TR"/>
              </w:rPr>
            </w:pPr>
            <w:r>
              <w:rPr>
                <w:b/>
                <w:sz w:val="20"/>
                <w:szCs w:val="20"/>
                <w:lang w:val="tr-TR"/>
              </w:rPr>
              <w:lastRenderedPageBreak/>
              <w:t>5</w:t>
            </w:r>
          </w:p>
        </w:tc>
        <w:tc>
          <w:tcPr>
            <w:tcW w:w="5954" w:type="dxa"/>
            <w:vAlign w:val="center"/>
          </w:tcPr>
          <w:p w:rsidR="00655082" w:rsidRDefault="00655082" w:rsidP="00655082">
            <w:pPr>
              <w:spacing w:before="0"/>
              <w:ind w:firstLine="0"/>
              <w:rPr>
                <w:sz w:val="20"/>
                <w:szCs w:val="20"/>
                <w:lang w:val="tr-TR"/>
              </w:rPr>
            </w:pPr>
            <w:r w:rsidRPr="00655082">
              <w:rPr>
                <w:b/>
                <w:bCs/>
                <w:sz w:val="20"/>
                <w:szCs w:val="20"/>
                <w:lang w:val="tr-TR"/>
              </w:rPr>
              <w:t xml:space="preserve">  GES Pano sistemleri</w:t>
            </w:r>
            <w:r w:rsidRPr="00655082">
              <w:rPr>
                <w:b/>
                <w:bCs/>
                <w:sz w:val="20"/>
                <w:szCs w:val="20"/>
                <w:lang w:val="tr-TR"/>
              </w:rPr>
              <w:tab/>
            </w:r>
          </w:p>
          <w:p w:rsidR="00655082" w:rsidRPr="009E7587" w:rsidRDefault="00655082" w:rsidP="00655082">
            <w:pPr>
              <w:spacing w:before="0"/>
              <w:ind w:firstLine="0"/>
              <w:rPr>
                <w:sz w:val="20"/>
                <w:szCs w:val="20"/>
                <w:lang w:val="tr-TR"/>
              </w:rPr>
            </w:pPr>
          </w:p>
          <w:p w:rsidR="00655082" w:rsidRPr="00655082" w:rsidRDefault="00655082" w:rsidP="00655082">
            <w:pPr>
              <w:spacing w:before="0"/>
              <w:ind w:firstLine="0"/>
              <w:rPr>
                <w:sz w:val="20"/>
                <w:szCs w:val="20"/>
                <w:lang w:val="tr-TR"/>
              </w:rPr>
            </w:pPr>
            <w:r w:rsidRPr="00655082">
              <w:rPr>
                <w:sz w:val="20"/>
                <w:szCs w:val="20"/>
                <w:lang w:val="tr-TR"/>
              </w:rPr>
              <w:t>Elektrik sayacı: TEDAŞ ve EPDK ( Elektrik Piyasası Düzenleme Kurumu) nın ilgili bütün tebliğ ve yönetmeliklere uygun çift yönlü sayaç kullanılacaktır. YÜKLENİCİ ilgili dağıtım şirketi tarafından istenecek sayaç kriterlerine (uzaktan okuma vb.) uygun sayaç seçimi ve tesisi yapacaktır.</w:t>
            </w:r>
          </w:p>
          <w:p w:rsidR="00655082" w:rsidRPr="00655082" w:rsidRDefault="00655082" w:rsidP="00655082">
            <w:pPr>
              <w:spacing w:before="0"/>
              <w:ind w:firstLine="0"/>
              <w:rPr>
                <w:sz w:val="20"/>
                <w:szCs w:val="20"/>
                <w:lang w:val="tr-TR"/>
              </w:rPr>
            </w:pPr>
            <w:r w:rsidRPr="00655082">
              <w:rPr>
                <w:sz w:val="20"/>
                <w:szCs w:val="20"/>
                <w:lang w:val="tr-TR"/>
              </w:rPr>
              <w:t xml:space="preserve">Sistemde kullanılacak tüm tesisat panoları ve şalt </w:t>
            </w:r>
            <w:proofErr w:type="gramStart"/>
            <w:r w:rsidRPr="00655082">
              <w:rPr>
                <w:sz w:val="20"/>
                <w:szCs w:val="20"/>
                <w:lang w:val="tr-TR"/>
              </w:rPr>
              <w:t>ekipmanları</w:t>
            </w:r>
            <w:proofErr w:type="gramEnd"/>
            <w:r w:rsidRPr="00655082">
              <w:rPr>
                <w:sz w:val="20"/>
                <w:szCs w:val="20"/>
                <w:lang w:val="tr-TR"/>
              </w:rPr>
              <w:t xml:space="preserve">  (Termik – Manyetik Şalter, minyatür devre kesici, şebeke koruma rölesi, kablo, sigorta v.b.) ulusal ve uluslararası (IEC, TSE vb) uygun olacaktır. Bahsi geçen ekipmanlar projede belirtilen kapasiteye uygun olacak şekilde kullanımı idarenin onayına müteakip yapılacak, sistemde idarenin yazılı onayı olmaksızın bahsi geçen malzemeler kullanılmayacaktır.</w:t>
            </w:r>
          </w:p>
          <w:p w:rsidR="00655082" w:rsidRPr="00655082" w:rsidRDefault="00655082" w:rsidP="00655082">
            <w:pPr>
              <w:spacing w:before="0"/>
              <w:ind w:firstLine="0"/>
              <w:rPr>
                <w:sz w:val="20"/>
                <w:szCs w:val="20"/>
                <w:lang w:val="tr-TR"/>
              </w:rPr>
            </w:pPr>
            <w:r w:rsidRPr="00655082">
              <w:rPr>
                <w:sz w:val="20"/>
                <w:szCs w:val="20"/>
                <w:lang w:val="tr-TR"/>
              </w:rPr>
              <w:t>1.</w:t>
            </w:r>
            <w:r w:rsidRPr="00655082">
              <w:rPr>
                <w:sz w:val="20"/>
                <w:szCs w:val="20"/>
                <w:lang w:val="tr-TR"/>
              </w:rPr>
              <w:tab/>
              <w:t>Kartuşlu Sigortaların kısa devre akım kapasitesi en az 50 kA olacak, çalışma sıcaklığı -25°C / +60°C arasını kapsayacaktır. Kartuşlu Sigortalar IEC 60947-2 standardına uygun üretilmiş olacaktır.</w:t>
            </w:r>
          </w:p>
          <w:p w:rsidR="00655082" w:rsidRPr="00655082" w:rsidRDefault="00655082" w:rsidP="00655082">
            <w:pPr>
              <w:spacing w:before="0"/>
              <w:ind w:firstLine="0"/>
              <w:rPr>
                <w:sz w:val="20"/>
                <w:szCs w:val="20"/>
                <w:lang w:val="tr-TR"/>
              </w:rPr>
            </w:pPr>
            <w:r w:rsidRPr="00655082">
              <w:rPr>
                <w:sz w:val="20"/>
                <w:szCs w:val="20"/>
                <w:lang w:val="tr-TR"/>
              </w:rPr>
              <w:t>2.</w:t>
            </w:r>
            <w:r w:rsidRPr="00655082">
              <w:rPr>
                <w:sz w:val="20"/>
                <w:szCs w:val="20"/>
                <w:lang w:val="tr-TR"/>
              </w:rPr>
              <w:tab/>
              <w:t>İnverterlerin AC çıkışına, inverter – İÇBP arasındaki kablonun korunması için uygun değerde otomatik sigorta monte edilecektir.</w:t>
            </w:r>
          </w:p>
          <w:p w:rsidR="00655082" w:rsidRPr="00655082" w:rsidRDefault="00655082" w:rsidP="00655082">
            <w:pPr>
              <w:spacing w:before="0"/>
              <w:ind w:firstLine="0"/>
              <w:rPr>
                <w:sz w:val="20"/>
                <w:szCs w:val="20"/>
                <w:lang w:val="tr-TR"/>
              </w:rPr>
            </w:pPr>
            <w:r w:rsidRPr="00655082">
              <w:rPr>
                <w:sz w:val="20"/>
                <w:szCs w:val="20"/>
                <w:lang w:val="tr-TR"/>
              </w:rPr>
              <w:t>3.</w:t>
            </w:r>
            <w:r w:rsidRPr="00655082">
              <w:rPr>
                <w:sz w:val="20"/>
                <w:szCs w:val="20"/>
                <w:lang w:val="tr-TR"/>
              </w:rPr>
              <w:tab/>
              <w:t>Kartuşlu Sigortalar B – C tipinde ve IEC 898 standardıyla uyumlu olacaktır.</w:t>
            </w:r>
          </w:p>
          <w:p w:rsidR="00655082" w:rsidRPr="00655082" w:rsidRDefault="00655082" w:rsidP="00655082">
            <w:pPr>
              <w:spacing w:before="0"/>
              <w:ind w:firstLine="0"/>
              <w:rPr>
                <w:sz w:val="20"/>
                <w:szCs w:val="20"/>
                <w:lang w:val="tr-TR"/>
              </w:rPr>
            </w:pPr>
            <w:r w:rsidRPr="00655082">
              <w:rPr>
                <w:sz w:val="20"/>
                <w:szCs w:val="20"/>
                <w:lang w:val="tr-TR"/>
              </w:rPr>
              <w:t>4.</w:t>
            </w:r>
            <w:r w:rsidRPr="00655082">
              <w:rPr>
                <w:sz w:val="20"/>
                <w:szCs w:val="20"/>
                <w:lang w:val="tr-TR"/>
              </w:rPr>
              <w:tab/>
              <w:t>Yük Ayırıcı Devre Kesicisinin bir dakikalık test dayanım gerilimi 3000 Volt, Anma Darbe Gerilimi Dayanımı 8kV altında olmayacaktır.</w:t>
            </w:r>
          </w:p>
          <w:p w:rsidR="00655082" w:rsidRPr="00655082" w:rsidRDefault="00655082" w:rsidP="00655082">
            <w:pPr>
              <w:spacing w:before="0"/>
              <w:ind w:firstLine="0"/>
              <w:rPr>
                <w:sz w:val="20"/>
                <w:szCs w:val="20"/>
                <w:lang w:val="tr-TR"/>
              </w:rPr>
            </w:pPr>
            <w:r w:rsidRPr="00655082">
              <w:rPr>
                <w:sz w:val="20"/>
                <w:szCs w:val="20"/>
                <w:lang w:val="tr-TR"/>
              </w:rPr>
              <w:t>5.</w:t>
            </w:r>
            <w:r w:rsidRPr="00655082">
              <w:rPr>
                <w:sz w:val="20"/>
                <w:szCs w:val="20"/>
                <w:lang w:val="tr-TR"/>
              </w:rPr>
              <w:tab/>
              <w:t>Bağlanacak sayaç EPDK(Elektrik Piyasası Düzenleme Kurumu)’nın ilgili bütün tebliğ ve yönetmeliklere uygun olacaktır</w:t>
            </w:r>
          </w:p>
          <w:p w:rsidR="00655082" w:rsidRPr="00655082" w:rsidRDefault="00655082" w:rsidP="00655082">
            <w:pPr>
              <w:spacing w:before="0"/>
              <w:ind w:firstLine="0"/>
              <w:rPr>
                <w:sz w:val="20"/>
                <w:szCs w:val="20"/>
                <w:lang w:val="tr-TR"/>
              </w:rPr>
            </w:pPr>
            <w:r w:rsidRPr="00655082">
              <w:rPr>
                <w:sz w:val="20"/>
                <w:szCs w:val="20"/>
                <w:lang w:val="tr-TR"/>
              </w:rPr>
              <w:t>6.</w:t>
            </w:r>
            <w:r w:rsidRPr="00655082">
              <w:rPr>
                <w:sz w:val="20"/>
                <w:szCs w:val="20"/>
                <w:lang w:val="tr-TR"/>
              </w:rPr>
              <w:tab/>
              <w:t>AC kablolar TSE belgesine sahip olacaktır.</w:t>
            </w:r>
          </w:p>
          <w:p w:rsidR="00655082" w:rsidRPr="00655082" w:rsidRDefault="00655082" w:rsidP="00655082">
            <w:pPr>
              <w:spacing w:before="0"/>
              <w:ind w:firstLine="0"/>
              <w:rPr>
                <w:sz w:val="20"/>
                <w:szCs w:val="20"/>
                <w:lang w:val="tr-TR"/>
              </w:rPr>
            </w:pPr>
            <w:r w:rsidRPr="00655082">
              <w:rPr>
                <w:sz w:val="20"/>
                <w:szCs w:val="20"/>
                <w:lang w:val="tr-TR"/>
              </w:rPr>
              <w:t>7.</w:t>
            </w:r>
            <w:r w:rsidRPr="00655082">
              <w:rPr>
                <w:sz w:val="20"/>
                <w:szCs w:val="20"/>
                <w:lang w:val="tr-TR"/>
              </w:rPr>
              <w:tab/>
              <w:t>AC kabloları; renk kodlu, PVC izolasyonlu, galvanizli, bakır iletkenli ve PVC zarflı ve aleve dayanıklı olacaktır. AC kabloların toprak (conduit) içerisinde taşınması tercih sebebidir.</w:t>
            </w:r>
          </w:p>
          <w:p w:rsidR="00655082" w:rsidRPr="00655082" w:rsidRDefault="00655082" w:rsidP="00655082">
            <w:pPr>
              <w:spacing w:before="0"/>
              <w:ind w:firstLine="0"/>
              <w:rPr>
                <w:sz w:val="20"/>
                <w:szCs w:val="20"/>
                <w:lang w:val="tr-TR"/>
              </w:rPr>
            </w:pPr>
            <w:r w:rsidRPr="00655082">
              <w:rPr>
                <w:sz w:val="20"/>
                <w:szCs w:val="20"/>
                <w:lang w:val="tr-TR"/>
              </w:rPr>
              <w:t>8.</w:t>
            </w:r>
            <w:r w:rsidRPr="00655082">
              <w:rPr>
                <w:sz w:val="20"/>
                <w:szCs w:val="20"/>
                <w:lang w:val="tr-TR"/>
              </w:rPr>
              <w:tab/>
              <w:t xml:space="preserve">AC kabloların maksimum çalışma sıcaklığı en az 70°C, izin verilen kısa devre sıcaklığı 160°C olacaktır. </w:t>
            </w:r>
          </w:p>
          <w:p w:rsidR="001D2CF7" w:rsidRPr="009E7587" w:rsidRDefault="00655082" w:rsidP="00655082">
            <w:pPr>
              <w:spacing w:before="0"/>
              <w:ind w:firstLine="0"/>
              <w:rPr>
                <w:b/>
                <w:bCs/>
                <w:sz w:val="20"/>
                <w:szCs w:val="20"/>
                <w:lang w:val="tr-TR"/>
              </w:rPr>
            </w:pPr>
            <w:r w:rsidRPr="00655082">
              <w:rPr>
                <w:sz w:val="20"/>
                <w:szCs w:val="20"/>
                <w:lang w:val="tr-TR"/>
              </w:rPr>
              <w:t>9.</w:t>
            </w:r>
            <w:r w:rsidRPr="00655082">
              <w:rPr>
                <w:sz w:val="20"/>
                <w:szCs w:val="20"/>
                <w:lang w:val="tr-TR"/>
              </w:rPr>
              <w:tab/>
              <w:t>Kullanılacak olan bütün alçak gerilim AC kablolar en fazla %2 gerilim düşümüne izin verecek kesitte olacaktır.</w:t>
            </w:r>
          </w:p>
        </w:tc>
        <w:tc>
          <w:tcPr>
            <w:tcW w:w="1134" w:type="dxa"/>
            <w:vAlign w:val="center"/>
          </w:tcPr>
          <w:p w:rsidR="001D2CF7" w:rsidRPr="00051297" w:rsidRDefault="001D2CF7" w:rsidP="00CB56EE">
            <w:pPr>
              <w:spacing w:before="0"/>
              <w:ind w:firstLine="0"/>
              <w:rPr>
                <w:sz w:val="20"/>
                <w:szCs w:val="20"/>
                <w:lang w:val="tr-TR"/>
              </w:rPr>
            </w:pPr>
          </w:p>
        </w:tc>
        <w:tc>
          <w:tcPr>
            <w:tcW w:w="1134" w:type="dxa"/>
            <w:vAlign w:val="center"/>
          </w:tcPr>
          <w:p w:rsidR="001D2CF7" w:rsidRPr="00051297" w:rsidRDefault="001D2CF7" w:rsidP="00CB56EE">
            <w:pPr>
              <w:spacing w:before="0"/>
              <w:ind w:firstLine="0"/>
              <w:rPr>
                <w:sz w:val="20"/>
                <w:szCs w:val="20"/>
                <w:lang w:val="tr-TR"/>
              </w:rPr>
            </w:pPr>
          </w:p>
        </w:tc>
        <w:tc>
          <w:tcPr>
            <w:tcW w:w="967" w:type="dxa"/>
            <w:tcBorders>
              <w:top w:val="nil"/>
              <w:bottom w:val="nil"/>
            </w:tcBorders>
            <w:shd w:val="thinHorzCross" w:color="auto" w:fill="auto"/>
            <w:vAlign w:val="center"/>
          </w:tcPr>
          <w:p w:rsidR="001D2CF7" w:rsidRPr="00051297" w:rsidRDefault="001D2CF7" w:rsidP="00CB56EE">
            <w:pPr>
              <w:spacing w:before="0"/>
              <w:ind w:firstLine="0"/>
              <w:rPr>
                <w:sz w:val="20"/>
                <w:szCs w:val="20"/>
                <w:lang w:val="tr-TR"/>
              </w:rPr>
            </w:pPr>
          </w:p>
        </w:tc>
      </w:tr>
    </w:tbl>
    <w:p w:rsidR="001D2CF7" w:rsidRPr="00051297" w:rsidRDefault="001D2CF7" w:rsidP="001D2CF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1D2CF7" w:rsidRPr="00051297" w:rsidRDefault="001D2CF7" w:rsidP="00A12DC4">
      <w:pPr>
        <w:numPr>
          <w:ilvl w:val="0"/>
          <w:numId w:val="2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1D2CF7" w:rsidRPr="00051297" w:rsidRDefault="001D2CF7" w:rsidP="001D2CF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1D2CF7" w:rsidRPr="00051297" w:rsidRDefault="001D2CF7" w:rsidP="00A12DC4">
      <w:pPr>
        <w:numPr>
          <w:ilvl w:val="0"/>
          <w:numId w:val="2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1D2CF7" w:rsidRPr="00051297" w:rsidRDefault="001D2CF7" w:rsidP="001D2CF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1D2CF7" w:rsidRPr="00051297" w:rsidRDefault="001D2CF7" w:rsidP="00A12DC4">
      <w:pPr>
        <w:numPr>
          <w:ilvl w:val="0"/>
          <w:numId w:val="2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1D2CF7" w:rsidRPr="00051297" w:rsidRDefault="001D2CF7" w:rsidP="001D2CF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1D2CF7" w:rsidRPr="00051297" w:rsidRDefault="001D2CF7" w:rsidP="00A12DC4">
      <w:pPr>
        <w:numPr>
          <w:ilvl w:val="0"/>
          <w:numId w:val="2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1D2CF7" w:rsidRPr="00051297" w:rsidRDefault="001D2CF7" w:rsidP="001D2CF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051297" w:rsidRDefault="001D2CF7" w:rsidP="001D2CF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1D2CF7" w:rsidRPr="0005129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sz w:val="20"/>
          <w:szCs w:val="20"/>
          <w:highlight w:val="lightGray"/>
          <w:lang w:val="tr-TR"/>
        </w:rPr>
        <w:lastRenderedPageBreak/>
        <w:t>Fiyat teklifi ayrı zarfa konmalı ve kapalı olarak Teknik Teklif ile birlikte teslim edilmelidir.</w:t>
      </w:r>
    </w:p>
    <w:p w:rsidR="001D2CF7" w:rsidRPr="00051297" w:rsidRDefault="001D2CF7" w:rsidP="001D2CF7">
      <w:pPr>
        <w:spacing w:after="120"/>
        <w:ind w:firstLine="0"/>
        <w:rPr>
          <w:b/>
          <w:sz w:val="20"/>
          <w:szCs w:val="20"/>
          <w:lang w:val="tr-TR"/>
        </w:rPr>
      </w:pP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1D2CF7" w:rsidRPr="00051297" w:rsidRDefault="001D2CF7" w:rsidP="001D2CF7">
      <w:pPr>
        <w:spacing w:after="120"/>
        <w:ind w:firstLine="0"/>
        <w:rPr>
          <w:b/>
          <w:sz w:val="20"/>
          <w:szCs w:val="20"/>
          <w:lang w:val="tr-TR"/>
        </w:rPr>
      </w:pPr>
    </w:p>
    <w:p w:rsidR="001D2CF7" w:rsidRPr="00051297" w:rsidRDefault="001D2CF7" w:rsidP="001D2CF7">
      <w:pPr>
        <w:spacing w:after="120"/>
        <w:ind w:firstLine="0"/>
        <w:rPr>
          <w:b/>
          <w:sz w:val="20"/>
          <w:szCs w:val="20"/>
          <w:lang w:val="tr-TR"/>
        </w:rPr>
      </w:pPr>
    </w:p>
    <w:p w:rsidR="00A62F2D" w:rsidRDefault="00A62F2D" w:rsidP="00646052">
      <w:pPr>
        <w:overflowPunct w:val="0"/>
        <w:autoSpaceDE w:val="0"/>
        <w:autoSpaceDN w:val="0"/>
        <w:adjustRightInd w:val="0"/>
        <w:spacing w:after="120"/>
        <w:ind w:firstLine="0"/>
        <w:jc w:val="center"/>
        <w:textAlignment w:val="baseline"/>
        <w:rPr>
          <w:rStyle w:val="Balk1Char"/>
          <w:lang w:val="tr-TR"/>
        </w:rPr>
      </w:pPr>
    </w:p>
    <w:p w:rsidR="00A62F2D" w:rsidRDefault="00A62F2D" w:rsidP="00A62F2D">
      <w:pPr>
        <w:rPr>
          <w:rStyle w:val="Balk1Char"/>
          <w:lang w:val="tr-TR"/>
        </w:rPr>
      </w:pPr>
      <w:r>
        <w:rPr>
          <w:rStyle w:val="Balk1Char"/>
          <w:lang w:val="tr-TR"/>
        </w:rPr>
        <w:br w:type="page"/>
      </w:r>
    </w:p>
    <w:p w:rsidR="00A62F2D" w:rsidRPr="00051297" w:rsidRDefault="00A62F2D" w:rsidP="00A62F2D">
      <w:pPr>
        <w:overflowPunct w:val="0"/>
        <w:autoSpaceDE w:val="0"/>
        <w:autoSpaceDN w:val="0"/>
        <w:adjustRightInd w:val="0"/>
        <w:spacing w:after="120"/>
        <w:ind w:firstLine="0"/>
        <w:jc w:val="center"/>
        <w:textAlignment w:val="baseline"/>
        <w:rPr>
          <w:b/>
          <w:bCs/>
          <w:lang w:val="tr-TR"/>
        </w:rPr>
      </w:pPr>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p>
    <w:p w:rsidR="00A62F2D" w:rsidRPr="00051297" w:rsidRDefault="00A62F2D" w:rsidP="00A62F2D">
      <w:pPr>
        <w:overflowPunct w:val="0"/>
        <w:autoSpaceDE w:val="0"/>
        <w:autoSpaceDN w:val="0"/>
        <w:adjustRightInd w:val="0"/>
        <w:spacing w:after="120"/>
        <w:ind w:firstLine="0"/>
        <w:jc w:val="center"/>
        <w:textAlignment w:val="baseline"/>
        <w:rPr>
          <w:rStyle w:val="Balk1Char"/>
          <w:lang w:val="tr-TR"/>
        </w:rPr>
      </w:pPr>
    </w:p>
    <w:p w:rsidR="00A62F2D" w:rsidRPr="00051297" w:rsidRDefault="00A62F2D" w:rsidP="00A62F2D">
      <w:pPr>
        <w:ind w:firstLine="0"/>
        <w:jc w:val="center"/>
        <w:rPr>
          <w:b/>
          <w:sz w:val="20"/>
          <w:szCs w:val="20"/>
          <w:lang w:val="tr-TR"/>
        </w:rPr>
      </w:pPr>
      <w:r w:rsidRPr="00051297">
        <w:rPr>
          <w:b/>
          <w:sz w:val="20"/>
          <w:szCs w:val="20"/>
          <w:lang w:val="tr-TR"/>
        </w:rPr>
        <w:t>MAL ALIMI İÇİN TEKNİK TEKLİF FORMU</w:t>
      </w:r>
    </w:p>
    <w:p w:rsidR="00A62F2D" w:rsidRPr="00051297" w:rsidRDefault="00A62F2D" w:rsidP="00A62F2D">
      <w:pPr>
        <w:spacing w:after="120"/>
        <w:ind w:firstLine="0"/>
        <w:rPr>
          <w:sz w:val="20"/>
          <w:szCs w:val="20"/>
          <w:lang w:val="tr-TR"/>
        </w:rPr>
      </w:pPr>
    </w:p>
    <w:p w:rsidR="00A62F2D" w:rsidRPr="00051297" w:rsidRDefault="00A62F2D" w:rsidP="00A62F2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315544">
        <w:rPr>
          <w:sz w:val="20"/>
          <w:szCs w:val="20"/>
          <w:lang w:val="tr-TR"/>
        </w:rPr>
        <w:t>The Kars Park Hotel Kongre ve Yenilikçi Turizm Hizmetleri ile Markalaşıyor Projesi Mal Alım İhalesi</w:t>
      </w:r>
    </w:p>
    <w:p w:rsidR="00A62F2D" w:rsidRPr="00051297" w:rsidRDefault="00A62F2D" w:rsidP="00A62F2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Pr="00315544">
        <w:rPr>
          <w:sz w:val="20"/>
          <w:szCs w:val="20"/>
          <w:lang w:val="tr-TR"/>
        </w:rPr>
        <w:t>TRA2/19/TURDES/0024</w:t>
      </w:r>
      <w:r w:rsidR="009E7587">
        <w:rPr>
          <w:sz w:val="20"/>
          <w:szCs w:val="20"/>
          <w:lang w:val="tr-TR"/>
        </w:rPr>
        <w:t xml:space="preserve"> – Mal Alımı Lot 2</w:t>
      </w:r>
    </w:p>
    <w:p w:rsidR="00A62F2D" w:rsidRPr="00051297" w:rsidRDefault="00A62F2D" w:rsidP="00A62F2D">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w:t>
      </w:r>
    </w:p>
    <w:p w:rsidR="00A62F2D" w:rsidRPr="009E7587" w:rsidRDefault="009E7587" w:rsidP="009E7587">
      <w:pPr>
        <w:spacing w:after="120"/>
        <w:jc w:val="center"/>
        <w:rPr>
          <w:b/>
          <w:bCs/>
          <w:sz w:val="20"/>
          <w:szCs w:val="20"/>
          <w:lang w:val="tr-TR"/>
        </w:rPr>
      </w:pPr>
      <w:r w:rsidRPr="009E7587">
        <w:rPr>
          <w:b/>
          <w:bCs/>
          <w:sz w:val="20"/>
          <w:szCs w:val="20"/>
          <w:lang w:val="tr-TR"/>
        </w:rPr>
        <w:t>LOT 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817"/>
        <w:gridCol w:w="2410"/>
        <w:gridCol w:w="2268"/>
        <w:gridCol w:w="1432"/>
      </w:tblGrid>
      <w:tr w:rsidR="00A62F2D" w:rsidRPr="00051297" w:rsidTr="009E7587">
        <w:trPr>
          <w:cantSplit/>
          <w:trHeight w:val="310"/>
          <w:tblHeader/>
        </w:trPr>
        <w:tc>
          <w:tcPr>
            <w:tcW w:w="756" w:type="dxa"/>
            <w:shd w:val="pct10" w:color="auto" w:fill="auto"/>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A</w:t>
            </w:r>
          </w:p>
        </w:tc>
        <w:tc>
          <w:tcPr>
            <w:tcW w:w="2817" w:type="dxa"/>
            <w:shd w:val="pct10" w:color="auto" w:fill="auto"/>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B</w:t>
            </w:r>
          </w:p>
        </w:tc>
        <w:tc>
          <w:tcPr>
            <w:tcW w:w="2410" w:type="dxa"/>
            <w:shd w:val="pct10" w:color="auto" w:fill="auto"/>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E</w:t>
            </w:r>
          </w:p>
        </w:tc>
        <w:tc>
          <w:tcPr>
            <w:tcW w:w="1432" w:type="dxa"/>
            <w:tcBorders>
              <w:bottom w:val="single" w:sz="4" w:space="0" w:color="auto"/>
            </w:tcBorders>
            <w:shd w:val="pct10" w:color="auto" w:fill="auto"/>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F</w:t>
            </w:r>
          </w:p>
        </w:tc>
      </w:tr>
      <w:tr w:rsidR="00A62F2D" w:rsidRPr="00051297" w:rsidTr="009E7587">
        <w:trPr>
          <w:cantSplit/>
          <w:trHeight w:val="782"/>
          <w:tblHeader/>
        </w:trPr>
        <w:tc>
          <w:tcPr>
            <w:tcW w:w="756" w:type="dxa"/>
            <w:shd w:val="pct10" w:color="auto" w:fill="auto"/>
          </w:tcPr>
          <w:p w:rsidR="00A62F2D" w:rsidRPr="00051297" w:rsidRDefault="00A62F2D" w:rsidP="003657B9">
            <w:pPr>
              <w:spacing w:before="0"/>
              <w:ind w:firstLine="0"/>
              <w:jc w:val="center"/>
              <w:rPr>
                <w:b/>
                <w:sz w:val="20"/>
                <w:szCs w:val="20"/>
                <w:lang w:val="tr-TR"/>
              </w:rPr>
            </w:pPr>
            <w:r w:rsidRPr="00051297">
              <w:rPr>
                <w:b/>
                <w:sz w:val="20"/>
                <w:szCs w:val="20"/>
                <w:lang w:val="tr-TR"/>
              </w:rPr>
              <w:t xml:space="preserve">Sıra </w:t>
            </w:r>
          </w:p>
          <w:p w:rsidR="00A62F2D" w:rsidRPr="00051297" w:rsidRDefault="00A62F2D" w:rsidP="003657B9">
            <w:pPr>
              <w:spacing w:before="0"/>
              <w:ind w:firstLine="0"/>
              <w:jc w:val="center"/>
              <w:rPr>
                <w:b/>
                <w:sz w:val="20"/>
                <w:szCs w:val="20"/>
                <w:lang w:val="tr-TR"/>
              </w:rPr>
            </w:pPr>
            <w:r w:rsidRPr="00051297">
              <w:rPr>
                <w:b/>
                <w:sz w:val="20"/>
                <w:szCs w:val="20"/>
                <w:lang w:val="tr-TR"/>
              </w:rPr>
              <w:t>No</w:t>
            </w:r>
          </w:p>
        </w:tc>
        <w:tc>
          <w:tcPr>
            <w:tcW w:w="2817" w:type="dxa"/>
            <w:shd w:val="pct10" w:color="auto" w:fill="auto"/>
          </w:tcPr>
          <w:p w:rsidR="00A62F2D" w:rsidRPr="00051297" w:rsidRDefault="00A62F2D" w:rsidP="003657B9">
            <w:pPr>
              <w:spacing w:before="0"/>
              <w:ind w:firstLine="0"/>
              <w:jc w:val="center"/>
              <w:rPr>
                <w:b/>
                <w:sz w:val="20"/>
                <w:szCs w:val="20"/>
                <w:lang w:val="tr-TR"/>
              </w:rPr>
            </w:pPr>
            <w:r w:rsidRPr="00051297">
              <w:rPr>
                <w:b/>
                <w:sz w:val="20"/>
                <w:szCs w:val="20"/>
                <w:lang w:val="tr-TR"/>
              </w:rPr>
              <w:t>Teknik Özellikler</w:t>
            </w:r>
          </w:p>
        </w:tc>
        <w:tc>
          <w:tcPr>
            <w:tcW w:w="2410" w:type="dxa"/>
            <w:shd w:val="pct10" w:color="auto" w:fill="auto"/>
          </w:tcPr>
          <w:p w:rsidR="00A62F2D" w:rsidRPr="00051297" w:rsidRDefault="00A62F2D" w:rsidP="003657B9">
            <w:pPr>
              <w:spacing w:before="0"/>
              <w:ind w:firstLine="0"/>
              <w:jc w:val="center"/>
              <w:rPr>
                <w:b/>
                <w:sz w:val="20"/>
                <w:szCs w:val="20"/>
                <w:lang w:val="tr-TR"/>
              </w:rPr>
            </w:pPr>
            <w:r w:rsidRPr="00051297">
              <w:rPr>
                <w:b/>
                <w:sz w:val="20"/>
                <w:szCs w:val="20"/>
                <w:lang w:val="tr-TR"/>
              </w:rPr>
              <w:t xml:space="preserve">Teklif edilen özellikler </w:t>
            </w:r>
          </w:p>
          <w:p w:rsidR="00A62F2D" w:rsidRPr="00051297" w:rsidRDefault="00A62F2D" w:rsidP="003657B9">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A62F2D" w:rsidRPr="00051297" w:rsidRDefault="00A62F2D" w:rsidP="003657B9">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432" w:type="dxa"/>
            <w:tcBorders>
              <w:bottom w:val="single" w:sz="4" w:space="0" w:color="auto"/>
            </w:tcBorders>
            <w:shd w:val="pct10" w:color="auto" w:fill="auto"/>
          </w:tcPr>
          <w:p w:rsidR="00A62F2D" w:rsidRPr="00051297" w:rsidRDefault="00A62F2D" w:rsidP="003657B9">
            <w:pPr>
              <w:spacing w:before="0"/>
              <w:ind w:firstLine="0"/>
              <w:jc w:val="center"/>
              <w:rPr>
                <w:b/>
                <w:sz w:val="20"/>
                <w:szCs w:val="20"/>
                <w:lang w:val="tr-TR"/>
              </w:rPr>
            </w:pPr>
            <w:r w:rsidRPr="00051297">
              <w:rPr>
                <w:b/>
                <w:sz w:val="20"/>
                <w:szCs w:val="20"/>
                <w:lang w:val="tr-TR"/>
              </w:rPr>
              <w:t xml:space="preserve">Değerlendirme Komitesinin notları </w:t>
            </w:r>
          </w:p>
        </w:tc>
      </w:tr>
      <w:tr w:rsidR="00A62F2D" w:rsidRPr="00051297" w:rsidTr="009E7587">
        <w:trPr>
          <w:cantSplit/>
          <w:trHeight w:val="468"/>
        </w:trPr>
        <w:tc>
          <w:tcPr>
            <w:tcW w:w="756" w:type="dxa"/>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1</w:t>
            </w:r>
          </w:p>
        </w:tc>
        <w:tc>
          <w:tcPr>
            <w:tcW w:w="2817" w:type="dxa"/>
            <w:vAlign w:val="center"/>
          </w:tcPr>
          <w:p w:rsidR="00260E31" w:rsidRPr="0093711C" w:rsidRDefault="00260E31" w:rsidP="00260E31">
            <w:pPr>
              <w:ind w:firstLine="0"/>
              <w:rPr>
                <w:rFonts w:cs="Times New Roman"/>
                <w:b/>
                <w:bCs/>
                <w:color w:val="000000"/>
                <w:sz w:val="22"/>
              </w:rPr>
            </w:pPr>
            <w:r w:rsidRPr="0093711C">
              <w:rPr>
                <w:rFonts w:cs="Times New Roman"/>
                <w:b/>
                <w:bCs/>
                <w:color w:val="000000"/>
                <w:sz w:val="22"/>
              </w:rPr>
              <w:t>Tek Kişilik Yatak</w:t>
            </w:r>
          </w:p>
          <w:p w:rsidR="00260E31" w:rsidRPr="0093711C" w:rsidRDefault="00260E31" w:rsidP="00260E31">
            <w:pPr>
              <w:pStyle w:val="ListeParagraf"/>
              <w:numPr>
                <w:ilvl w:val="0"/>
                <w:numId w:val="50"/>
              </w:numPr>
              <w:ind w:left="312"/>
              <w:rPr>
                <w:rFonts w:cs="Times New Roman"/>
                <w:color w:val="000000"/>
                <w:sz w:val="22"/>
              </w:rPr>
            </w:pPr>
            <w:r w:rsidRPr="0093711C">
              <w:rPr>
                <w:rFonts w:cs="Times New Roman"/>
                <w:color w:val="000000"/>
                <w:sz w:val="22"/>
              </w:rPr>
              <w:t>Ofset yay olmalıdır</w:t>
            </w:r>
          </w:p>
          <w:p w:rsidR="00260E31" w:rsidRPr="0093711C" w:rsidRDefault="00260E31" w:rsidP="00260E31">
            <w:pPr>
              <w:pStyle w:val="ListeParagraf"/>
              <w:numPr>
                <w:ilvl w:val="0"/>
                <w:numId w:val="50"/>
              </w:numPr>
              <w:ind w:left="312"/>
              <w:rPr>
                <w:rFonts w:cs="Times New Roman"/>
                <w:color w:val="000000"/>
                <w:sz w:val="22"/>
              </w:rPr>
            </w:pPr>
            <w:r w:rsidRPr="0093711C">
              <w:rPr>
                <w:rFonts w:cs="Times New Roman"/>
                <w:color w:val="000000"/>
                <w:sz w:val="22"/>
              </w:rPr>
              <w:t>Örme kumaş</w:t>
            </w:r>
            <w:r w:rsidRPr="0093711C">
              <w:rPr>
                <w:rFonts w:cs="Times New Roman"/>
                <w:b/>
                <w:bCs/>
                <w:color w:val="000000"/>
                <w:sz w:val="22"/>
              </w:rPr>
              <w:t xml:space="preserve"> </w:t>
            </w:r>
            <w:r w:rsidRPr="0093711C">
              <w:rPr>
                <w:rFonts w:cs="Times New Roman"/>
                <w:color w:val="000000"/>
                <w:sz w:val="22"/>
              </w:rPr>
              <w:t>olmalıdır</w:t>
            </w:r>
          </w:p>
          <w:p w:rsidR="00260E31" w:rsidRPr="0093711C" w:rsidRDefault="00260E31" w:rsidP="00260E31">
            <w:pPr>
              <w:pStyle w:val="ListeParagraf"/>
              <w:numPr>
                <w:ilvl w:val="0"/>
                <w:numId w:val="50"/>
              </w:numPr>
              <w:ind w:left="312"/>
              <w:rPr>
                <w:rFonts w:cs="Times New Roman"/>
                <w:color w:val="000000"/>
                <w:sz w:val="22"/>
              </w:rPr>
            </w:pPr>
            <w:r w:rsidRPr="0093711C">
              <w:rPr>
                <w:rFonts w:cs="Times New Roman"/>
                <w:color w:val="000000"/>
                <w:sz w:val="22"/>
              </w:rPr>
              <w:t>Yüksek yoğunlukta sünger olmalıdır</w:t>
            </w:r>
          </w:p>
          <w:p w:rsidR="00A62F2D" w:rsidRPr="00051297" w:rsidRDefault="00A62F2D" w:rsidP="003657B9">
            <w:pPr>
              <w:spacing w:before="0"/>
              <w:ind w:firstLine="0"/>
              <w:rPr>
                <w:sz w:val="20"/>
                <w:szCs w:val="20"/>
                <w:lang w:val="tr-TR"/>
              </w:rPr>
            </w:pPr>
          </w:p>
        </w:tc>
        <w:tc>
          <w:tcPr>
            <w:tcW w:w="2410" w:type="dxa"/>
            <w:vAlign w:val="center"/>
          </w:tcPr>
          <w:p w:rsidR="00A62F2D" w:rsidRPr="00051297" w:rsidRDefault="00A62F2D" w:rsidP="003657B9">
            <w:pPr>
              <w:spacing w:before="0"/>
              <w:ind w:firstLine="0"/>
              <w:rPr>
                <w:sz w:val="20"/>
                <w:szCs w:val="20"/>
                <w:lang w:val="tr-TR"/>
              </w:rPr>
            </w:pPr>
          </w:p>
        </w:tc>
        <w:tc>
          <w:tcPr>
            <w:tcW w:w="2268" w:type="dxa"/>
            <w:vAlign w:val="center"/>
          </w:tcPr>
          <w:p w:rsidR="00A62F2D" w:rsidRPr="00051297" w:rsidRDefault="00A62F2D" w:rsidP="003657B9">
            <w:pPr>
              <w:spacing w:before="0"/>
              <w:ind w:firstLine="0"/>
              <w:rPr>
                <w:sz w:val="20"/>
                <w:szCs w:val="20"/>
                <w:lang w:val="tr-TR"/>
              </w:rPr>
            </w:pPr>
          </w:p>
        </w:tc>
        <w:tc>
          <w:tcPr>
            <w:tcW w:w="1432" w:type="dxa"/>
            <w:tcBorders>
              <w:bottom w:val="single" w:sz="4" w:space="0" w:color="auto"/>
            </w:tcBorders>
            <w:shd w:val="thinHorzCross" w:color="auto" w:fill="auto"/>
            <w:vAlign w:val="center"/>
          </w:tcPr>
          <w:p w:rsidR="00A62F2D" w:rsidRPr="00051297" w:rsidRDefault="00A62F2D" w:rsidP="003657B9">
            <w:pPr>
              <w:spacing w:before="0"/>
              <w:ind w:firstLine="0"/>
              <w:rPr>
                <w:sz w:val="20"/>
                <w:szCs w:val="20"/>
                <w:lang w:val="tr-TR"/>
              </w:rPr>
            </w:pPr>
          </w:p>
        </w:tc>
      </w:tr>
      <w:tr w:rsidR="00A62F2D" w:rsidRPr="00051297" w:rsidTr="009E7587">
        <w:trPr>
          <w:cantSplit/>
          <w:trHeight w:val="418"/>
        </w:trPr>
        <w:tc>
          <w:tcPr>
            <w:tcW w:w="756" w:type="dxa"/>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2</w:t>
            </w:r>
          </w:p>
        </w:tc>
        <w:tc>
          <w:tcPr>
            <w:tcW w:w="2817" w:type="dxa"/>
            <w:vAlign w:val="center"/>
          </w:tcPr>
          <w:p w:rsidR="00260E31" w:rsidRPr="0093711C" w:rsidRDefault="00260E31" w:rsidP="00260E31">
            <w:pPr>
              <w:ind w:firstLine="0"/>
              <w:rPr>
                <w:rFonts w:cs="Times New Roman"/>
                <w:b/>
                <w:bCs/>
                <w:color w:val="000000"/>
                <w:sz w:val="22"/>
              </w:rPr>
            </w:pPr>
            <w:r w:rsidRPr="0093711C">
              <w:rPr>
                <w:rFonts w:cs="Times New Roman"/>
                <w:b/>
                <w:bCs/>
                <w:color w:val="000000"/>
                <w:sz w:val="22"/>
              </w:rPr>
              <w:t>Tek Kişilik Baza</w:t>
            </w:r>
          </w:p>
          <w:p w:rsidR="00260E31" w:rsidRPr="0093711C" w:rsidRDefault="00260E31" w:rsidP="00260E31">
            <w:pPr>
              <w:pStyle w:val="ListeParagraf"/>
              <w:numPr>
                <w:ilvl w:val="0"/>
                <w:numId w:val="51"/>
              </w:numPr>
              <w:ind w:left="312"/>
              <w:rPr>
                <w:rFonts w:cs="Times New Roman"/>
                <w:color w:val="000000"/>
                <w:sz w:val="22"/>
              </w:rPr>
            </w:pPr>
            <w:r w:rsidRPr="0093711C">
              <w:rPr>
                <w:rFonts w:cs="Times New Roman"/>
                <w:color w:val="000000"/>
                <w:sz w:val="22"/>
              </w:rPr>
              <w:t>Demir profil karkas olmalıdır</w:t>
            </w:r>
          </w:p>
          <w:p w:rsidR="00260E31" w:rsidRDefault="00260E31" w:rsidP="00260E31">
            <w:pPr>
              <w:pStyle w:val="ListeParagraf"/>
              <w:numPr>
                <w:ilvl w:val="0"/>
                <w:numId w:val="51"/>
              </w:numPr>
              <w:ind w:left="312"/>
              <w:rPr>
                <w:rFonts w:cs="Times New Roman"/>
                <w:color w:val="000000"/>
                <w:sz w:val="22"/>
              </w:rPr>
            </w:pPr>
            <w:r w:rsidRPr="0093711C">
              <w:rPr>
                <w:rFonts w:cs="Times New Roman"/>
                <w:color w:val="000000"/>
                <w:sz w:val="22"/>
              </w:rPr>
              <w:t>Kumaş kaplama</w:t>
            </w:r>
            <w:r>
              <w:rPr>
                <w:rFonts w:cs="Times New Roman"/>
                <w:color w:val="000000"/>
                <w:sz w:val="22"/>
              </w:rPr>
              <w:t xml:space="preserve"> olmalıdır</w:t>
            </w:r>
          </w:p>
          <w:p w:rsidR="00A62F2D" w:rsidRPr="00051297" w:rsidRDefault="00A62F2D" w:rsidP="009E7587">
            <w:pPr>
              <w:spacing w:before="0"/>
              <w:ind w:firstLine="0"/>
              <w:rPr>
                <w:sz w:val="20"/>
                <w:szCs w:val="20"/>
                <w:lang w:val="tr-TR"/>
              </w:rPr>
            </w:pPr>
          </w:p>
        </w:tc>
        <w:tc>
          <w:tcPr>
            <w:tcW w:w="2410" w:type="dxa"/>
            <w:vAlign w:val="center"/>
          </w:tcPr>
          <w:p w:rsidR="00A62F2D" w:rsidRPr="00051297" w:rsidRDefault="00A62F2D" w:rsidP="003657B9">
            <w:pPr>
              <w:spacing w:before="0"/>
              <w:ind w:firstLine="0"/>
              <w:rPr>
                <w:sz w:val="20"/>
                <w:szCs w:val="20"/>
                <w:lang w:val="tr-TR"/>
              </w:rPr>
            </w:pPr>
            <w:r w:rsidRPr="00051297">
              <w:rPr>
                <w:sz w:val="20"/>
                <w:szCs w:val="20"/>
                <w:lang w:val="tr-TR"/>
              </w:rPr>
              <w:t xml:space="preserve"> </w:t>
            </w:r>
          </w:p>
        </w:tc>
        <w:tc>
          <w:tcPr>
            <w:tcW w:w="2268" w:type="dxa"/>
            <w:vAlign w:val="center"/>
          </w:tcPr>
          <w:p w:rsidR="00A62F2D" w:rsidRPr="00051297" w:rsidRDefault="00A62F2D" w:rsidP="003657B9">
            <w:pPr>
              <w:spacing w:before="0"/>
              <w:ind w:firstLine="0"/>
              <w:rPr>
                <w:sz w:val="20"/>
                <w:szCs w:val="20"/>
                <w:lang w:val="tr-TR"/>
              </w:rPr>
            </w:pPr>
          </w:p>
        </w:tc>
        <w:tc>
          <w:tcPr>
            <w:tcW w:w="1432" w:type="dxa"/>
            <w:tcBorders>
              <w:bottom w:val="single" w:sz="4" w:space="0" w:color="auto"/>
            </w:tcBorders>
            <w:shd w:val="thinHorzCross" w:color="auto" w:fill="auto"/>
            <w:vAlign w:val="center"/>
          </w:tcPr>
          <w:p w:rsidR="00A62F2D" w:rsidRPr="00051297" w:rsidRDefault="00A62F2D" w:rsidP="003657B9">
            <w:pPr>
              <w:spacing w:before="0"/>
              <w:ind w:firstLine="0"/>
              <w:rPr>
                <w:sz w:val="20"/>
                <w:szCs w:val="20"/>
                <w:lang w:val="tr-TR"/>
              </w:rPr>
            </w:pPr>
          </w:p>
        </w:tc>
      </w:tr>
      <w:tr w:rsidR="00A62F2D" w:rsidRPr="00051297" w:rsidTr="009E7587">
        <w:trPr>
          <w:cantSplit/>
          <w:trHeight w:val="423"/>
        </w:trPr>
        <w:tc>
          <w:tcPr>
            <w:tcW w:w="756" w:type="dxa"/>
            <w:vAlign w:val="center"/>
          </w:tcPr>
          <w:p w:rsidR="00A62F2D" w:rsidRPr="00051297" w:rsidRDefault="00A62F2D" w:rsidP="003657B9">
            <w:pPr>
              <w:spacing w:before="0"/>
              <w:ind w:firstLine="0"/>
              <w:jc w:val="center"/>
              <w:rPr>
                <w:b/>
                <w:sz w:val="20"/>
                <w:szCs w:val="20"/>
                <w:lang w:val="tr-TR"/>
              </w:rPr>
            </w:pPr>
            <w:r w:rsidRPr="00051297">
              <w:rPr>
                <w:b/>
                <w:sz w:val="20"/>
                <w:szCs w:val="20"/>
                <w:lang w:val="tr-TR"/>
              </w:rPr>
              <w:t>3</w:t>
            </w:r>
          </w:p>
        </w:tc>
        <w:tc>
          <w:tcPr>
            <w:tcW w:w="2817" w:type="dxa"/>
            <w:vAlign w:val="center"/>
          </w:tcPr>
          <w:p w:rsidR="00260E31" w:rsidRPr="001B0C0F" w:rsidRDefault="00260E31" w:rsidP="00260E31">
            <w:pPr>
              <w:ind w:firstLine="0"/>
              <w:rPr>
                <w:rFonts w:cs="Times New Roman"/>
                <w:b/>
                <w:bCs/>
                <w:color w:val="000000"/>
                <w:sz w:val="22"/>
              </w:rPr>
            </w:pPr>
            <w:r w:rsidRPr="001B0C0F">
              <w:rPr>
                <w:rFonts w:cs="Times New Roman"/>
                <w:b/>
                <w:bCs/>
                <w:color w:val="000000"/>
                <w:sz w:val="22"/>
              </w:rPr>
              <w:t xml:space="preserve">Boy Aynası </w:t>
            </w:r>
          </w:p>
          <w:p w:rsidR="00260E31" w:rsidRDefault="00260E31" w:rsidP="00260E31">
            <w:pPr>
              <w:pStyle w:val="ListeParagraf"/>
              <w:numPr>
                <w:ilvl w:val="0"/>
                <w:numId w:val="59"/>
              </w:numPr>
              <w:ind w:left="317"/>
              <w:rPr>
                <w:rFonts w:cs="Times New Roman"/>
                <w:color w:val="000000"/>
                <w:sz w:val="22"/>
              </w:rPr>
            </w:pPr>
            <w:r>
              <w:rPr>
                <w:rFonts w:cs="Times New Roman"/>
                <w:color w:val="000000"/>
                <w:sz w:val="22"/>
              </w:rPr>
              <w:t xml:space="preserve">50x180 </w:t>
            </w:r>
            <w:r w:rsidRPr="001B0C0F">
              <w:rPr>
                <w:rFonts w:cs="Times New Roman"/>
                <w:color w:val="000000"/>
                <w:sz w:val="22"/>
              </w:rPr>
              <w:t>MDF çerçeveli ol</w:t>
            </w:r>
            <w:r>
              <w:rPr>
                <w:rFonts w:cs="Times New Roman"/>
                <w:color w:val="000000"/>
                <w:sz w:val="22"/>
              </w:rPr>
              <w:t>malıdır</w:t>
            </w:r>
          </w:p>
          <w:p w:rsidR="00A62F2D" w:rsidRPr="00051297" w:rsidRDefault="00A62F2D" w:rsidP="003657B9">
            <w:pPr>
              <w:spacing w:before="0"/>
              <w:ind w:firstLine="0"/>
              <w:rPr>
                <w:sz w:val="20"/>
                <w:szCs w:val="20"/>
                <w:lang w:val="tr-TR"/>
              </w:rPr>
            </w:pPr>
          </w:p>
        </w:tc>
        <w:tc>
          <w:tcPr>
            <w:tcW w:w="2410" w:type="dxa"/>
            <w:vAlign w:val="center"/>
          </w:tcPr>
          <w:p w:rsidR="00A62F2D" w:rsidRPr="00051297" w:rsidRDefault="00A62F2D" w:rsidP="003657B9">
            <w:pPr>
              <w:spacing w:before="0"/>
              <w:ind w:firstLine="0"/>
              <w:rPr>
                <w:sz w:val="20"/>
                <w:szCs w:val="20"/>
                <w:lang w:val="tr-TR"/>
              </w:rPr>
            </w:pPr>
            <w:r w:rsidRPr="00051297">
              <w:rPr>
                <w:sz w:val="20"/>
                <w:szCs w:val="20"/>
                <w:lang w:val="tr-TR"/>
              </w:rPr>
              <w:t xml:space="preserve"> </w:t>
            </w:r>
          </w:p>
        </w:tc>
        <w:tc>
          <w:tcPr>
            <w:tcW w:w="2268" w:type="dxa"/>
            <w:vAlign w:val="center"/>
          </w:tcPr>
          <w:p w:rsidR="00A62F2D" w:rsidRPr="00051297" w:rsidRDefault="00A62F2D" w:rsidP="003657B9">
            <w:pPr>
              <w:spacing w:before="0"/>
              <w:ind w:firstLine="0"/>
              <w:rPr>
                <w:sz w:val="20"/>
                <w:szCs w:val="20"/>
                <w:lang w:val="tr-TR"/>
              </w:rPr>
            </w:pPr>
          </w:p>
        </w:tc>
        <w:tc>
          <w:tcPr>
            <w:tcW w:w="1432" w:type="dxa"/>
            <w:tcBorders>
              <w:bottom w:val="nil"/>
            </w:tcBorders>
            <w:shd w:val="thinHorzCross" w:color="auto" w:fill="auto"/>
            <w:vAlign w:val="center"/>
          </w:tcPr>
          <w:p w:rsidR="00A62F2D" w:rsidRPr="00051297" w:rsidRDefault="00A62F2D" w:rsidP="003657B9">
            <w:pPr>
              <w:spacing w:before="0"/>
              <w:ind w:firstLine="0"/>
              <w:rPr>
                <w:sz w:val="20"/>
                <w:szCs w:val="20"/>
                <w:lang w:val="tr-TR"/>
              </w:rPr>
            </w:pPr>
          </w:p>
        </w:tc>
      </w:tr>
      <w:tr w:rsidR="00A62F2D" w:rsidRPr="00051297" w:rsidTr="009E7587">
        <w:trPr>
          <w:cantSplit/>
          <w:trHeight w:val="476"/>
        </w:trPr>
        <w:tc>
          <w:tcPr>
            <w:tcW w:w="756" w:type="dxa"/>
            <w:vAlign w:val="center"/>
          </w:tcPr>
          <w:p w:rsidR="00A62F2D" w:rsidRPr="00051297" w:rsidRDefault="009E7587" w:rsidP="003657B9">
            <w:pPr>
              <w:spacing w:before="0"/>
              <w:ind w:firstLine="0"/>
              <w:jc w:val="center"/>
              <w:rPr>
                <w:b/>
                <w:sz w:val="20"/>
                <w:szCs w:val="20"/>
                <w:lang w:val="tr-TR"/>
              </w:rPr>
            </w:pPr>
            <w:r>
              <w:rPr>
                <w:b/>
                <w:sz w:val="20"/>
                <w:szCs w:val="20"/>
                <w:lang w:val="tr-TR"/>
              </w:rPr>
              <w:t>4</w:t>
            </w:r>
          </w:p>
        </w:tc>
        <w:tc>
          <w:tcPr>
            <w:tcW w:w="2817" w:type="dxa"/>
            <w:vAlign w:val="center"/>
          </w:tcPr>
          <w:p w:rsidR="00260E31" w:rsidRPr="001B0C0F" w:rsidRDefault="00260E31" w:rsidP="00260E31">
            <w:pPr>
              <w:ind w:firstLine="0"/>
              <w:rPr>
                <w:rFonts w:cs="Times New Roman"/>
                <w:b/>
                <w:bCs/>
                <w:color w:val="000000"/>
                <w:sz w:val="22"/>
              </w:rPr>
            </w:pPr>
            <w:r w:rsidRPr="001B0C0F">
              <w:rPr>
                <w:rFonts w:cs="Times New Roman"/>
                <w:b/>
                <w:bCs/>
                <w:color w:val="000000"/>
                <w:sz w:val="22"/>
              </w:rPr>
              <w:t>Ahşap Çalışma Masası</w:t>
            </w:r>
          </w:p>
          <w:p w:rsidR="00260E31" w:rsidRPr="001B0C0F" w:rsidRDefault="00260E31" w:rsidP="00260E31">
            <w:pPr>
              <w:pStyle w:val="ListeParagraf"/>
              <w:numPr>
                <w:ilvl w:val="0"/>
                <w:numId w:val="59"/>
              </w:numPr>
              <w:ind w:left="317"/>
              <w:rPr>
                <w:rFonts w:cs="Times New Roman"/>
                <w:color w:val="000000"/>
                <w:sz w:val="22"/>
              </w:rPr>
            </w:pPr>
            <w:r w:rsidRPr="001B0C0F">
              <w:rPr>
                <w:rFonts w:cs="Times New Roman"/>
                <w:color w:val="000000"/>
                <w:sz w:val="22"/>
              </w:rPr>
              <w:t>Mdf-ahşap gövde</w:t>
            </w:r>
          </w:p>
          <w:p w:rsidR="00260E31" w:rsidRPr="001B0C0F" w:rsidRDefault="00260E31" w:rsidP="00260E31">
            <w:pPr>
              <w:pStyle w:val="ListeParagraf"/>
              <w:numPr>
                <w:ilvl w:val="0"/>
                <w:numId w:val="59"/>
              </w:numPr>
              <w:ind w:left="317"/>
              <w:rPr>
                <w:rFonts w:cs="Times New Roman"/>
                <w:color w:val="000000"/>
                <w:sz w:val="22"/>
              </w:rPr>
            </w:pPr>
            <w:r>
              <w:rPr>
                <w:rFonts w:cs="Times New Roman"/>
                <w:color w:val="000000"/>
                <w:sz w:val="22"/>
              </w:rPr>
              <w:t xml:space="preserve">Demir profil </w:t>
            </w:r>
            <w:r w:rsidRPr="001B0C0F">
              <w:rPr>
                <w:rFonts w:cs="Times New Roman"/>
                <w:color w:val="000000"/>
                <w:sz w:val="22"/>
              </w:rPr>
              <w:t>ayak,ölçüler 110x</w:t>
            </w:r>
            <w:r>
              <w:rPr>
                <w:rFonts w:cs="Times New Roman"/>
                <w:color w:val="000000"/>
                <w:sz w:val="22"/>
              </w:rPr>
              <w:t>50x75</w:t>
            </w:r>
          </w:p>
          <w:p w:rsidR="00A62F2D" w:rsidRPr="00051297" w:rsidRDefault="00A62F2D" w:rsidP="003657B9">
            <w:pPr>
              <w:spacing w:before="0"/>
              <w:ind w:firstLine="0"/>
              <w:rPr>
                <w:sz w:val="20"/>
                <w:szCs w:val="20"/>
                <w:lang w:val="tr-TR"/>
              </w:rPr>
            </w:pPr>
          </w:p>
        </w:tc>
        <w:tc>
          <w:tcPr>
            <w:tcW w:w="2410" w:type="dxa"/>
            <w:vAlign w:val="center"/>
          </w:tcPr>
          <w:p w:rsidR="00A62F2D" w:rsidRPr="00051297" w:rsidRDefault="00A62F2D" w:rsidP="003657B9">
            <w:pPr>
              <w:spacing w:before="0"/>
              <w:ind w:firstLine="0"/>
              <w:rPr>
                <w:sz w:val="20"/>
                <w:szCs w:val="20"/>
                <w:lang w:val="tr-TR"/>
              </w:rPr>
            </w:pPr>
          </w:p>
        </w:tc>
        <w:tc>
          <w:tcPr>
            <w:tcW w:w="2268" w:type="dxa"/>
            <w:vAlign w:val="center"/>
          </w:tcPr>
          <w:p w:rsidR="00A62F2D" w:rsidRPr="00051297" w:rsidRDefault="00A62F2D" w:rsidP="003657B9">
            <w:pPr>
              <w:spacing w:before="0"/>
              <w:ind w:firstLine="0"/>
              <w:rPr>
                <w:sz w:val="20"/>
                <w:szCs w:val="20"/>
                <w:lang w:val="tr-TR"/>
              </w:rPr>
            </w:pPr>
          </w:p>
        </w:tc>
        <w:tc>
          <w:tcPr>
            <w:tcW w:w="1432" w:type="dxa"/>
            <w:tcBorders>
              <w:top w:val="nil"/>
              <w:bottom w:val="nil"/>
            </w:tcBorders>
            <w:shd w:val="thinHorzCross" w:color="auto" w:fill="auto"/>
            <w:vAlign w:val="center"/>
          </w:tcPr>
          <w:p w:rsidR="00A62F2D" w:rsidRPr="00051297" w:rsidRDefault="00A62F2D" w:rsidP="003657B9">
            <w:pPr>
              <w:spacing w:before="0"/>
              <w:ind w:firstLine="0"/>
              <w:rPr>
                <w:sz w:val="20"/>
                <w:szCs w:val="20"/>
                <w:lang w:val="tr-TR"/>
              </w:rPr>
            </w:pPr>
          </w:p>
        </w:tc>
      </w:tr>
      <w:tr w:rsidR="00A62F2D" w:rsidRPr="00051297" w:rsidTr="009E7587">
        <w:trPr>
          <w:cantSplit/>
          <w:trHeight w:val="409"/>
        </w:trPr>
        <w:tc>
          <w:tcPr>
            <w:tcW w:w="756" w:type="dxa"/>
            <w:vAlign w:val="center"/>
          </w:tcPr>
          <w:p w:rsidR="00A62F2D" w:rsidRPr="00051297" w:rsidRDefault="009E7587" w:rsidP="003657B9">
            <w:pPr>
              <w:spacing w:before="0"/>
              <w:ind w:firstLine="0"/>
              <w:jc w:val="center"/>
              <w:rPr>
                <w:b/>
                <w:sz w:val="20"/>
                <w:szCs w:val="20"/>
                <w:lang w:val="tr-TR"/>
              </w:rPr>
            </w:pPr>
            <w:r>
              <w:rPr>
                <w:b/>
                <w:sz w:val="20"/>
                <w:szCs w:val="20"/>
                <w:lang w:val="tr-TR"/>
              </w:rPr>
              <w:t>5</w:t>
            </w:r>
          </w:p>
        </w:tc>
        <w:tc>
          <w:tcPr>
            <w:tcW w:w="2817" w:type="dxa"/>
            <w:vAlign w:val="center"/>
          </w:tcPr>
          <w:p w:rsidR="00260E31" w:rsidRPr="0093711C" w:rsidRDefault="00260E31" w:rsidP="00260E31">
            <w:pPr>
              <w:ind w:hanging="113"/>
              <w:rPr>
                <w:rFonts w:cs="Times New Roman"/>
                <w:b/>
                <w:bCs/>
                <w:color w:val="000000"/>
                <w:sz w:val="22"/>
              </w:rPr>
            </w:pPr>
            <w:r w:rsidRPr="0093711C">
              <w:rPr>
                <w:rFonts w:cs="Times New Roman"/>
                <w:b/>
                <w:bCs/>
                <w:color w:val="000000"/>
                <w:sz w:val="22"/>
              </w:rPr>
              <w:t xml:space="preserve">Tekli  koltuk </w:t>
            </w:r>
          </w:p>
          <w:p w:rsidR="00260E31" w:rsidRPr="0093711C" w:rsidRDefault="00260E31" w:rsidP="00260E31">
            <w:pPr>
              <w:pStyle w:val="ListeParagraf"/>
              <w:numPr>
                <w:ilvl w:val="0"/>
                <w:numId w:val="53"/>
              </w:numPr>
              <w:ind w:left="323"/>
              <w:rPr>
                <w:rFonts w:cs="Times New Roman"/>
                <w:color w:val="000000"/>
                <w:sz w:val="22"/>
              </w:rPr>
            </w:pPr>
            <w:r>
              <w:rPr>
                <w:rFonts w:cs="Times New Roman"/>
                <w:color w:val="000000"/>
                <w:sz w:val="22"/>
              </w:rPr>
              <w:t>A</w:t>
            </w:r>
            <w:r w:rsidRPr="0093711C">
              <w:rPr>
                <w:rFonts w:cs="Times New Roman"/>
                <w:color w:val="000000"/>
                <w:sz w:val="22"/>
              </w:rPr>
              <w:t>hşap gövde olmalıdır</w:t>
            </w:r>
          </w:p>
          <w:p w:rsidR="00260E31" w:rsidRPr="0093711C" w:rsidRDefault="00260E31" w:rsidP="00260E31">
            <w:pPr>
              <w:pStyle w:val="ListeParagraf"/>
              <w:numPr>
                <w:ilvl w:val="0"/>
                <w:numId w:val="53"/>
              </w:numPr>
              <w:ind w:left="323"/>
              <w:rPr>
                <w:rFonts w:cs="Times New Roman"/>
                <w:color w:val="000000"/>
                <w:sz w:val="22"/>
              </w:rPr>
            </w:pPr>
            <w:r w:rsidRPr="0093711C">
              <w:rPr>
                <w:rFonts w:cs="Times New Roman"/>
                <w:color w:val="000000"/>
                <w:sz w:val="22"/>
              </w:rPr>
              <w:t>Minumum 32 dansite  gri sünger olmalıdır</w:t>
            </w:r>
          </w:p>
          <w:p w:rsidR="00260E31" w:rsidRPr="0093711C" w:rsidRDefault="00260E31" w:rsidP="00260E31">
            <w:pPr>
              <w:pStyle w:val="ListeParagraf"/>
              <w:numPr>
                <w:ilvl w:val="0"/>
                <w:numId w:val="53"/>
              </w:numPr>
              <w:ind w:left="323"/>
              <w:rPr>
                <w:rFonts w:cs="Times New Roman"/>
                <w:color w:val="000000"/>
                <w:sz w:val="22"/>
              </w:rPr>
            </w:pPr>
            <w:r w:rsidRPr="0093711C">
              <w:rPr>
                <w:rFonts w:cs="Times New Roman"/>
                <w:color w:val="000000"/>
                <w:sz w:val="22"/>
              </w:rPr>
              <w:t>yumuşak dokulu kumaş</w:t>
            </w:r>
            <w:r>
              <w:rPr>
                <w:rFonts w:cs="Times New Roman"/>
                <w:color w:val="000000"/>
                <w:sz w:val="22"/>
              </w:rPr>
              <w:t>-deri</w:t>
            </w:r>
            <w:r w:rsidRPr="0093711C">
              <w:rPr>
                <w:rFonts w:cs="Times New Roman"/>
                <w:color w:val="000000"/>
                <w:sz w:val="22"/>
              </w:rPr>
              <w:t xml:space="preserve"> olmalıdır</w:t>
            </w:r>
          </w:p>
          <w:p w:rsidR="00A62F2D" w:rsidRPr="00051297" w:rsidRDefault="00A62F2D" w:rsidP="003657B9">
            <w:pPr>
              <w:spacing w:before="0"/>
              <w:ind w:firstLine="0"/>
              <w:rPr>
                <w:sz w:val="20"/>
                <w:szCs w:val="20"/>
                <w:lang w:val="tr-TR"/>
              </w:rPr>
            </w:pPr>
          </w:p>
        </w:tc>
        <w:tc>
          <w:tcPr>
            <w:tcW w:w="2410" w:type="dxa"/>
            <w:vAlign w:val="center"/>
          </w:tcPr>
          <w:p w:rsidR="00A62F2D" w:rsidRPr="00051297" w:rsidRDefault="00A62F2D" w:rsidP="003657B9">
            <w:pPr>
              <w:spacing w:before="0"/>
              <w:ind w:firstLine="0"/>
              <w:rPr>
                <w:sz w:val="20"/>
                <w:szCs w:val="20"/>
                <w:lang w:val="tr-TR"/>
              </w:rPr>
            </w:pPr>
          </w:p>
        </w:tc>
        <w:tc>
          <w:tcPr>
            <w:tcW w:w="2268" w:type="dxa"/>
            <w:vAlign w:val="center"/>
          </w:tcPr>
          <w:p w:rsidR="00A62F2D" w:rsidRPr="00051297" w:rsidRDefault="00A62F2D" w:rsidP="003657B9">
            <w:pPr>
              <w:spacing w:before="0"/>
              <w:ind w:firstLine="0"/>
              <w:rPr>
                <w:sz w:val="20"/>
                <w:szCs w:val="20"/>
                <w:lang w:val="tr-TR"/>
              </w:rPr>
            </w:pPr>
          </w:p>
        </w:tc>
        <w:tc>
          <w:tcPr>
            <w:tcW w:w="1432" w:type="dxa"/>
            <w:tcBorders>
              <w:top w:val="nil"/>
              <w:bottom w:val="nil"/>
            </w:tcBorders>
            <w:shd w:val="thinHorzCross" w:color="auto" w:fill="auto"/>
            <w:vAlign w:val="center"/>
          </w:tcPr>
          <w:p w:rsidR="00A62F2D" w:rsidRPr="00051297" w:rsidRDefault="00A62F2D"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lastRenderedPageBreak/>
              <w:t>6</w:t>
            </w:r>
          </w:p>
        </w:tc>
        <w:tc>
          <w:tcPr>
            <w:tcW w:w="2817" w:type="dxa"/>
            <w:vAlign w:val="center"/>
          </w:tcPr>
          <w:p w:rsidR="00260E31" w:rsidRPr="0093711C" w:rsidRDefault="00260E31" w:rsidP="00260E31">
            <w:pPr>
              <w:ind w:left="28" w:firstLine="0"/>
              <w:rPr>
                <w:rFonts w:cs="Times New Roman"/>
                <w:b/>
                <w:bCs/>
                <w:color w:val="000000"/>
                <w:sz w:val="22"/>
              </w:rPr>
            </w:pPr>
            <w:r w:rsidRPr="0093711C">
              <w:rPr>
                <w:rFonts w:cs="Times New Roman"/>
                <w:b/>
                <w:bCs/>
                <w:color w:val="000000"/>
                <w:sz w:val="22"/>
              </w:rPr>
              <w:t>Çalışma Sandalyesi</w:t>
            </w:r>
          </w:p>
          <w:p w:rsidR="00260E31" w:rsidRPr="0093711C" w:rsidRDefault="00260E31" w:rsidP="00260E31">
            <w:pPr>
              <w:pStyle w:val="ListeParagraf"/>
              <w:numPr>
                <w:ilvl w:val="0"/>
                <w:numId w:val="57"/>
              </w:numPr>
              <w:ind w:left="317"/>
              <w:rPr>
                <w:rFonts w:cs="Times New Roman"/>
                <w:color w:val="000000"/>
                <w:sz w:val="22"/>
              </w:rPr>
            </w:pPr>
            <w:r w:rsidRPr="0093711C">
              <w:rPr>
                <w:rFonts w:cs="Times New Roman"/>
                <w:color w:val="000000"/>
                <w:sz w:val="22"/>
              </w:rPr>
              <w:t>360° döner tekerlekli, yüksek ayarlı amortisör,sünger:poliüretan</w:t>
            </w:r>
          </w:p>
          <w:p w:rsidR="00260E31" w:rsidRPr="0093711C" w:rsidRDefault="00260E31" w:rsidP="00260E31">
            <w:pPr>
              <w:pStyle w:val="ListeParagraf"/>
              <w:numPr>
                <w:ilvl w:val="0"/>
                <w:numId w:val="57"/>
              </w:numPr>
              <w:ind w:left="317"/>
              <w:rPr>
                <w:rFonts w:cs="Times New Roman"/>
                <w:color w:val="000000"/>
                <w:sz w:val="22"/>
              </w:rPr>
            </w:pPr>
            <w:r w:rsidRPr="0093711C">
              <w:rPr>
                <w:rFonts w:cs="Times New Roman"/>
                <w:color w:val="000000"/>
                <w:sz w:val="22"/>
              </w:rPr>
              <w:t>Materyal:Metal-profil material:plastic-poliprpilen</w:t>
            </w:r>
          </w:p>
          <w:p w:rsidR="00260E31" w:rsidRDefault="00260E31" w:rsidP="00260E31">
            <w:pPr>
              <w:pStyle w:val="ListeParagraf"/>
              <w:numPr>
                <w:ilvl w:val="0"/>
                <w:numId w:val="57"/>
              </w:numPr>
              <w:ind w:left="317"/>
              <w:rPr>
                <w:rFonts w:cs="Times New Roman"/>
                <w:color w:val="000000"/>
                <w:sz w:val="22"/>
              </w:rPr>
            </w:pPr>
            <w:r w:rsidRPr="0093711C">
              <w:rPr>
                <w:rFonts w:cs="Times New Roman"/>
                <w:color w:val="000000"/>
                <w:sz w:val="22"/>
              </w:rPr>
              <w:t>Kaplama:Suni deri yada kumaş</w:t>
            </w:r>
            <w:r>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7</w:t>
            </w:r>
          </w:p>
        </w:tc>
        <w:tc>
          <w:tcPr>
            <w:tcW w:w="2817" w:type="dxa"/>
            <w:vAlign w:val="center"/>
          </w:tcPr>
          <w:p w:rsidR="00260E31" w:rsidRPr="001B0C0F" w:rsidRDefault="00260E31" w:rsidP="00260E31">
            <w:pPr>
              <w:ind w:hanging="113"/>
              <w:rPr>
                <w:rFonts w:cs="Times New Roman"/>
                <w:b/>
                <w:bCs/>
                <w:color w:val="000000"/>
                <w:sz w:val="22"/>
              </w:rPr>
            </w:pPr>
            <w:r w:rsidRPr="001B0C0F">
              <w:rPr>
                <w:rFonts w:cs="Times New Roman"/>
                <w:b/>
                <w:bCs/>
                <w:color w:val="000000"/>
                <w:sz w:val="22"/>
              </w:rPr>
              <w:t>Masif Ahşap Sehpa</w:t>
            </w:r>
          </w:p>
          <w:p w:rsidR="00260E31" w:rsidRPr="001B0C0F" w:rsidRDefault="00260E31" w:rsidP="00260E31">
            <w:pPr>
              <w:pStyle w:val="ListeParagraf"/>
              <w:numPr>
                <w:ilvl w:val="0"/>
                <w:numId w:val="60"/>
              </w:numPr>
              <w:ind w:left="317"/>
              <w:rPr>
                <w:rFonts w:cs="Times New Roman"/>
                <w:color w:val="000000"/>
                <w:sz w:val="22"/>
              </w:rPr>
            </w:pPr>
            <w:r w:rsidRPr="001B0C0F">
              <w:rPr>
                <w:rFonts w:cs="Times New Roman"/>
                <w:color w:val="000000"/>
                <w:sz w:val="22"/>
              </w:rPr>
              <w:t xml:space="preserve">Ahşap  boya ve cila uygulanmış doğal kaplama </w:t>
            </w:r>
          </w:p>
          <w:p w:rsidR="00260E31" w:rsidRPr="001B0C0F" w:rsidRDefault="00260E31" w:rsidP="00260E31">
            <w:pPr>
              <w:pStyle w:val="ListeParagraf"/>
              <w:numPr>
                <w:ilvl w:val="0"/>
                <w:numId w:val="60"/>
              </w:numPr>
              <w:ind w:left="317"/>
              <w:rPr>
                <w:rFonts w:cs="Times New Roman"/>
                <w:color w:val="000000"/>
                <w:sz w:val="22"/>
              </w:rPr>
            </w:pPr>
            <w:r w:rsidRPr="001B0C0F">
              <w:rPr>
                <w:rFonts w:cs="Times New Roman"/>
                <w:color w:val="000000"/>
                <w:sz w:val="22"/>
              </w:rPr>
              <w:t>Frınlanmış cilalı ahşap yada metal ayak</w:t>
            </w:r>
          </w:p>
          <w:p w:rsidR="00260E31" w:rsidRPr="001B0C0F" w:rsidRDefault="00260E31" w:rsidP="00260E31">
            <w:pPr>
              <w:pStyle w:val="ListeParagraf"/>
              <w:numPr>
                <w:ilvl w:val="0"/>
                <w:numId w:val="60"/>
              </w:numPr>
              <w:ind w:left="317"/>
              <w:rPr>
                <w:rFonts w:cs="Times New Roman"/>
                <w:color w:val="000000"/>
                <w:sz w:val="22"/>
              </w:rPr>
            </w:pPr>
            <w:r>
              <w:rPr>
                <w:rFonts w:cs="Times New Roman"/>
                <w:color w:val="000000"/>
                <w:sz w:val="22"/>
              </w:rPr>
              <w:t>Orta sehpa</w:t>
            </w:r>
            <w:r w:rsidRPr="001B0C0F">
              <w:rPr>
                <w:rFonts w:cs="Times New Roman"/>
                <w:color w:val="000000"/>
                <w:sz w:val="22"/>
              </w:rPr>
              <w:t xml:space="preserve">  olmalıdır</w:t>
            </w:r>
          </w:p>
          <w:p w:rsidR="00260E31" w:rsidRDefault="00260E31" w:rsidP="00260E31">
            <w:pPr>
              <w:pStyle w:val="ListeParagraf"/>
              <w:numPr>
                <w:ilvl w:val="0"/>
                <w:numId w:val="60"/>
              </w:numPr>
              <w:ind w:left="317"/>
              <w:rPr>
                <w:rFonts w:cs="Times New Roman"/>
                <w:color w:val="000000"/>
                <w:sz w:val="22"/>
              </w:rPr>
            </w:pPr>
            <w:r w:rsidRPr="001B0C0F">
              <w:rPr>
                <w:rFonts w:cs="Times New Roman"/>
                <w:color w:val="000000"/>
                <w:sz w:val="22"/>
              </w:rPr>
              <w:t>Ölçüler  60x60 aralığında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8</w:t>
            </w:r>
          </w:p>
        </w:tc>
        <w:tc>
          <w:tcPr>
            <w:tcW w:w="2817" w:type="dxa"/>
            <w:vAlign w:val="center"/>
          </w:tcPr>
          <w:p w:rsidR="00260E31" w:rsidRPr="0093711C" w:rsidRDefault="00260E31" w:rsidP="00260E31">
            <w:pPr>
              <w:ind w:hanging="113"/>
              <w:rPr>
                <w:rFonts w:cs="Times New Roman"/>
                <w:b/>
                <w:bCs/>
                <w:color w:val="000000"/>
                <w:sz w:val="22"/>
              </w:rPr>
            </w:pPr>
            <w:r w:rsidRPr="0093711C">
              <w:rPr>
                <w:rFonts w:cs="Times New Roman"/>
                <w:b/>
                <w:bCs/>
                <w:color w:val="000000"/>
                <w:sz w:val="22"/>
              </w:rPr>
              <w:t xml:space="preserve">Valizlik </w:t>
            </w:r>
          </w:p>
          <w:p w:rsidR="00260E31" w:rsidRDefault="00260E31" w:rsidP="00260E31">
            <w:pPr>
              <w:pStyle w:val="ListeParagraf"/>
              <w:numPr>
                <w:ilvl w:val="0"/>
                <w:numId w:val="61"/>
              </w:numPr>
              <w:ind w:left="317"/>
              <w:rPr>
                <w:rFonts w:cs="Times New Roman"/>
                <w:color w:val="000000"/>
                <w:sz w:val="22"/>
              </w:rPr>
            </w:pPr>
            <w:r w:rsidRPr="001B0C0F">
              <w:rPr>
                <w:rFonts w:cs="Times New Roman"/>
                <w:color w:val="000000"/>
                <w:sz w:val="22"/>
              </w:rPr>
              <w:t xml:space="preserve">Katlanabilir , paslanmaz  </w:t>
            </w:r>
            <w:r>
              <w:rPr>
                <w:rFonts w:cs="Times New Roman"/>
                <w:color w:val="000000"/>
                <w:sz w:val="22"/>
              </w:rPr>
              <w:t xml:space="preserve">kromdan </w:t>
            </w:r>
            <w:r w:rsidRPr="001B0C0F">
              <w:rPr>
                <w:rFonts w:cs="Times New Roman"/>
                <w:color w:val="000000"/>
                <w:sz w:val="22"/>
              </w:rPr>
              <w:t>yapılmış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9</w:t>
            </w:r>
          </w:p>
        </w:tc>
        <w:tc>
          <w:tcPr>
            <w:tcW w:w="2817" w:type="dxa"/>
            <w:vAlign w:val="center"/>
          </w:tcPr>
          <w:p w:rsidR="009E7587" w:rsidRPr="0093711C" w:rsidRDefault="009E7587" w:rsidP="009E7587">
            <w:pPr>
              <w:ind w:firstLine="0"/>
              <w:rPr>
                <w:rFonts w:cs="Times New Roman"/>
                <w:b/>
                <w:bCs/>
                <w:color w:val="000000"/>
                <w:sz w:val="22"/>
              </w:rPr>
            </w:pPr>
            <w:r w:rsidRPr="0093711C">
              <w:rPr>
                <w:rFonts w:cs="Times New Roman"/>
                <w:b/>
                <w:bCs/>
                <w:color w:val="000000"/>
                <w:sz w:val="22"/>
              </w:rPr>
              <w:t>Masif Ahşap  cafe sandalye</w:t>
            </w:r>
          </w:p>
          <w:p w:rsidR="009E7587" w:rsidRPr="0093711C" w:rsidRDefault="009E7587" w:rsidP="009E7587">
            <w:pPr>
              <w:pStyle w:val="ListeParagraf"/>
              <w:numPr>
                <w:ilvl w:val="0"/>
                <w:numId w:val="52"/>
              </w:numPr>
              <w:ind w:left="323"/>
              <w:rPr>
                <w:rFonts w:cs="Times New Roman"/>
                <w:color w:val="000000"/>
                <w:sz w:val="22"/>
              </w:rPr>
            </w:pPr>
            <w:r w:rsidRPr="0093711C">
              <w:rPr>
                <w:rFonts w:cs="Times New Roman"/>
                <w:color w:val="000000"/>
                <w:sz w:val="22"/>
              </w:rPr>
              <w:t>Masif ahşap gövde ,capitone</w:t>
            </w:r>
            <w:r w:rsidR="00BC151E">
              <w:rPr>
                <w:rFonts w:cs="Times New Roman"/>
                <w:color w:val="000000"/>
                <w:sz w:val="22"/>
              </w:rPr>
              <w:t xml:space="preserve"> düğmeli döşeme</w:t>
            </w:r>
            <w:r w:rsidRPr="0093711C">
              <w:rPr>
                <w:rFonts w:cs="Times New Roman"/>
                <w:color w:val="000000"/>
                <w:sz w:val="22"/>
              </w:rPr>
              <w:t xml:space="preserve"> işleme yada düz işlemeli</w:t>
            </w:r>
            <w:r w:rsidR="00BC151E">
              <w:rPr>
                <w:rFonts w:cs="Times New Roman"/>
                <w:color w:val="000000"/>
                <w:sz w:val="22"/>
              </w:rPr>
              <w:t xml:space="preserve"> silinebilir ithal kumaş</w:t>
            </w:r>
            <w:r w:rsidRPr="0093711C">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10</w:t>
            </w:r>
          </w:p>
        </w:tc>
        <w:tc>
          <w:tcPr>
            <w:tcW w:w="2817" w:type="dxa"/>
            <w:vAlign w:val="center"/>
          </w:tcPr>
          <w:p w:rsidR="003A7AAC" w:rsidRDefault="003A7AAC" w:rsidP="003A7AAC">
            <w:pPr>
              <w:ind w:firstLine="0"/>
              <w:rPr>
                <w:rFonts w:cs="Times New Roman"/>
                <w:b/>
                <w:bCs/>
                <w:color w:val="000000"/>
                <w:sz w:val="22"/>
              </w:rPr>
            </w:pPr>
            <w:r w:rsidRPr="0093711C">
              <w:rPr>
                <w:rFonts w:cs="Times New Roman"/>
                <w:b/>
                <w:bCs/>
                <w:color w:val="000000"/>
                <w:sz w:val="22"/>
              </w:rPr>
              <w:t>Chester</w:t>
            </w:r>
            <w:r w:rsidR="00BC151E">
              <w:rPr>
                <w:rFonts w:cs="Times New Roman"/>
                <w:b/>
                <w:bCs/>
                <w:color w:val="000000"/>
                <w:sz w:val="22"/>
              </w:rPr>
              <w:t xml:space="preserve"> kapitoneli</w:t>
            </w:r>
            <w:r w:rsidRPr="0093711C">
              <w:rPr>
                <w:rFonts w:cs="Times New Roman"/>
                <w:b/>
                <w:bCs/>
                <w:color w:val="000000"/>
                <w:sz w:val="22"/>
              </w:rPr>
              <w:t xml:space="preserve"> koltuk takımı (3+3+1+1)</w:t>
            </w:r>
          </w:p>
          <w:p w:rsidR="003A7AAC" w:rsidRPr="001B0C0F" w:rsidRDefault="003A7AAC" w:rsidP="003A7AAC">
            <w:pPr>
              <w:ind w:firstLine="0"/>
              <w:rPr>
                <w:rFonts w:cs="Times New Roman"/>
                <w:b/>
                <w:bCs/>
                <w:color w:val="000000"/>
                <w:sz w:val="22"/>
              </w:rPr>
            </w:pPr>
          </w:p>
          <w:p w:rsidR="003A7AAC" w:rsidRPr="0093711C" w:rsidRDefault="003A7AAC" w:rsidP="003A7AAC">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Masif ahşap</w:t>
            </w:r>
            <w:r>
              <w:rPr>
                <w:rFonts w:cs="Times New Roman"/>
                <w:color w:val="000000"/>
                <w:sz w:val="22"/>
              </w:rPr>
              <w:t xml:space="preserve"> karkas</w:t>
            </w:r>
            <w:r w:rsidRPr="0093711C">
              <w:rPr>
                <w:rFonts w:cs="Times New Roman"/>
                <w:color w:val="000000"/>
                <w:sz w:val="22"/>
              </w:rPr>
              <w:t xml:space="preserve"> gövde olmalıdır</w:t>
            </w:r>
          </w:p>
          <w:p w:rsidR="003A7AAC" w:rsidRDefault="003A7AAC" w:rsidP="003A7AAC">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 xml:space="preserve">Deri kumaş </w:t>
            </w:r>
            <w:r>
              <w:rPr>
                <w:rFonts w:cs="Times New Roman"/>
                <w:color w:val="000000"/>
                <w:sz w:val="22"/>
              </w:rPr>
              <w:t>kapitone döşeme</w:t>
            </w:r>
            <w:r w:rsidRPr="0093711C">
              <w:rPr>
                <w:rFonts w:cs="Times New Roman"/>
                <w:color w:val="000000"/>
                <w:sz w:val="22"/>
              </w:rPr>
              <w:t xml:space="preserve"> </w:t>
            </w:r>
            <w:r>
              <w:rPr>
                <w:rFonts w:cs="Times New Roman"/>
                <w:color w:val="000000"/>
                <w:sz w:val="22"/>
              </w:rPr>
              <w:t>olmalıdır</w:t>
            </w:r>
          </w:p>
          <w:p w:rsidR="009E7587" w:rsidRPr="00051297" w:rsidRDefault="009E7587" w:rsidP="009E7587">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lastRenderedPageBreak/>
              <w:t>11</w:t>
            </w:r>
          </w:p>
        </w:tc>
        <w:tc>
          <w:tcPr>
            <w:tcW w:w="2817" w:type="dxa"/>
            <w:vAlign w:val="center"/>
          </w:tcPr>
          <w:p w:rsidR="003A7AAC" w:rsidRPr="0093711C" w:rsidRDefault="00BC151E" w:rsidP="003A7AAC">
            <w:pPr>
              <w:ind w:hanging="113"/>
              <w:rPr>
                <w:rFonts w:cs="Times New Roman"/>
                <w:b/>
                <w:bCs/>
                <w:color w:val="000000"/>
                <w:sz w:val="22"/>
              </w:rPr>
            </w:pPr>
            <w:r>
              <w:rPr>
                <w:rFonts w:cs="Times New Roman"/>
                <w:b/>
                <w:bCs/>
                <w:color w:val="000000"/>
                <w:sz w:val="22"/>
              </w:rPr>
              <w:t>Chester kapitoneli koltuk takımı (2</w:t>
            </w:r>
            <w:r w:rsidR="003A7AAC" w:rsidRPr="0093711C">
              <w:rPr>
                <w:rFonts w:cs="Times New Roman"/>
                <w:b/>
                <w:bCs/>
                <w:color w:val="000000"/>
                <w:sz w:val="22"/>
              </w:rPr>
              <w:t>+2+1+1)</w:t>
            </w:r>
          </w:p>
          <w:p w:rsidR="003A7AAC" w:rsidRPr="0093711C" w:rsidRDefault="003A7AAC" w:rsidP="003A7AAC">
            <w:pPr>
              <w:pStyle w:val="ListeParagraf"/>
              <w:spacing w:before="0" w:line="276" w:lineRule="auto"/>
              <w:ind w:left="323" w:firstLine="0"/>
              <w:rPr>
                <w:rFonts w:cs="Times New Roman"/>
                <w:color w:val="000000"/>
                <w:sz w:val="22"/>
              </w:rPr>
            </w:pPr>
          </w:p>
          <w:p w:rsidR="003A7AAC" w:rsidRPr="0093711C" w:rsidRDefault="003A7AAC" w:rsidP="003A7AAC">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Masif ahşap</w:t>
            </w:r>
            <w:r>
              <w:rPr>
                <w:rFonts w:cs="Times New Roman"/>
                <w:color w:val="000000"/>
                <w:sz w:val="22"/>
              </w:rPr>
              <w:t xml:space="preserve"> karkas</w:t>
            </w:r>
            <w:r w:rsidRPr="0093711C">
              <w:rPr>
                <w:rFonts w:cs="Times New Roman"/>
                <w:color w:val="000000"/>
                <w:sz w:val="22"/>
              </w:rPr>
              <w:t xml:space="preserve"> gövde olmalıdır</w:t>
            </w:r>
          </w:p>
          <w:p w:rsidR="003A7AAC" w:rsidRDefault="003A7AAC" w:rsidP="003A7AAC">
            <w:pPr>
              <w:pStyle w:val="ListeParagraf"/>
              <w:numPr>
                <w:ilvl w:val="0"/>
                <w:numId w:val="52"/>
              </w:numPr>
              <w:spacing w:before="0" w:line="276" w:lineRule="auto"/>
              <w:ind w:left="323"/>
              <w:rPr>
                <w:rFonts w:cs="Times New Roman"/>
                <w:color w:val="000000"/>
                <w:sz w:val="22"/>
              </w:rPr>
            </w:pPr>
            <w:r w:rsidRPr="0093711C">
              <w:rPr>
                <w:rFonts w:cs="Times New Roman"/>
                <w:color w:val="000000"/>
                <w:sz w:val="22"/>
              </w:rPr>
              <w:t xml:space="preserve">Deri kumaş </w:t>
            </w:r>
            <w:r>
              <w:rPr>
                <w:rFonts w:cs="Times New Roman"/>
                <w:color w:val="000000"/>
                <w:sz w:val="22"/>
              </w:rPr>
              <w:t>kapitone döşeme</w:t>
            </w:r>
            <w:r w:rsidRPr="0093711C">
              <w:rPr>
                <w:rFonts w:cs="Times New Roman"/>
                <w:color w:val="000000"/>
                <w:sz w:val="22"/>
              </w:rPr>
              <w:t xml:space="preserve"> </w:t>
            </w:r>
            <w:r>
              <w:rPr>
                <w:rFonts w:cs="Times New Roman"/>
                <w:color w:val="000000"/>
                <w:sz w:val="22"/>
              </w:rPr>
              <w:t>olmalıdır</w:t>
            </w:r>
          </w:p>
          <w:p w:rsidR="009E7587" w:rsidRPr="00051297" w:rsidRDefault="009E7587" w:rsidP="009E7587">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12</w:t>
            </w:r>
          </w:p>
        </w:tc>
        <w:tc>
          <w:tcPr>
            <w:tcW w:w="2817" w:type="dxa"/>
            <w:vAlign w:val="center"/>
          </w:tcPr>
          <w:p w:rsidR="003A7AAC" w:rsidRPr="0093711C" w:rsidRDefault="003A7AAC" w:rsidP="003A7AAC">
            <w:pPr>
              <w:ind w:firstLine="28"/>
              <w:rPr>
                <w:rFonts w:cs="Times New Roman"/>
                <w:b/>
                <w:bCs/>
                <w:color w:val="000000"/>
                <w:sz w:val="22"/>
              </w:rPr>
            </w:pPr>
            <w:r w:rsidRPr="0093711C">
              <w:rPr>
                <w:rFonts w:cs="Times New Roman"/>
                <w:b/>
                <w:bCs/>
                <w:color w:val="000000"/>
                <w:sz w:val="22"/>
              </w:rPr>
              <w:t>Cafe masa</w:t>
            </w:r>
          </w:p>
          <w:p w:rsidR="003A7AAC" w:rsidRPr="0093711C" w:rsidRDefault="003A7AAC" w:rsidP="003A7AAC">
            <w:pPr>
              <w:pStyle w:val="ListeParagraf"/>
              <w:numPr>
                <w:ilvl w:val="0"/>
                <w:numId w:val="54"/>
              </w:numPr>
              <w:ind w:left="323"/>
              <w:rPr>
                <w:rFonts w:cs="Times New Roman"/>
                <w:color w:val="000000"/>
                <w:sz w:val="22"/>
              </w:rPr>
            </w:pPr>
            <w:r w:rsidRPr="0093711C">
              <w:rPr>
                <w:rFonts w:cs="Times New Roman"/>
                <w:color w:val="000000"/>
                <w:sz w:val="22"/>
              </w:rPr>
              <w:t xml:space="preserve">Masif </w:t>
            </w:r>
            <w:r>
              <w:rPr>
                <w:rFonts w:cs="Times New Roman"/>
                <w:color w:val="000000"/>
                <w:sz w:val="22"/>
              </w:rPr>
              <w:t>teak</w:t>
            </w:r>
            <w:r w:rsidRPr="0093711C">
              <w:rPr>
                <w:rFonts w:cs="Times New Roman"/>
                <w:color w:val="000000"/>
                <w:sz w:val="22"/>
              </w:rPr>
              <w:t xml:space="preserve"> ahşap dış mekan dayanıklı,cilalı cafe masası</w:t>
            </w:r>
            <w:r>
              <w:rPr>
                <w:rFonts w:cs="Times New Roman"/>
                <w:color w:val="000000"/>
                <w:sz w:val="22"/>
              </w:rPr>
              <w:t xml:space="preserve"> olmalıdır</w:t>
            </w:r>
          </w:p>
          <w:p w:rsidR="009E7587" w:rsidRPr="00051297" w:rsidRDefault="003A7AAC" w:rsidP="003A7AAC">
            <w:pPr>
              <w:spacing w:before="0"/>
              <w:ind w:firstLine="0"/>
              <w:rPr>
                <w:sz w:val="20"/>
                <w:szCs w:val="20"/>
                <w:lang w:val="tr-TR"/>
              </w:rPr>
            </w:pPr>
            <w:r w:rsidRPr="0093711C">
              <w:rPr>
                <w:rFonts w:cs="Times New Roman"/>
                <w:color w:val="000000"/>
                <w:sz w:val="22"/>
              </w:rPr>
              <w:t xml:space="preserve"> </w:t>
            </w:r>
            <w:r>
              <w:rPr>
                <w:rFonts w:cs="Times New Roman"/>
                <w:color w:val="000000"/>
                <w:sz w:val="22"/>
              </w:rPr>
              <w:t>70x70 boyutlarında olmalıdır.</w:t>
            </w: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13</w:t>
            </w:r>
          </w:p>
        </w:tc>
        <w:tc>
          <w:tcPr>
            <w:tcW w:w="2817" w:type="dxa"/>
            <w:vAlign w:val="center"/>
          </w:tcPr>
          <w:p w:rsidR="003A7AAC" w:rsidRPr="0093711C" w:rsidRDefault="003A7AAC" w:rsidP="003A7AAC">
            <w:pPr>
              <w:ind w:firstLine="28"/>
              <w:rPr>
                <w:rFonts w:cs="Times New Roman"/>
                <w:b/>
                <w:bCs/>
                <w:color w:val="000000"/>
                <w:sz w:val="22"/>
              </w:rPr>
            </w:pPr>
            <w:r w:rsidRPr="0093711C">
              <w:rPr>
                <w:rFonts w:cs="Times New Roman"/>
                <w:b/>
                <w:bCs/>
                <w:color w:val="000000"/>
                <w:sz w:val="22"/>
              </w:rPr>
              <w:t>Cafe masa(büyük)</w:t>
            </w:r>
          </w:p>
          <w:p w:rsidR="003A7AAC" w:rsidRPr="0093711C" w:rsidRDefault="003A7AAC" w:rsidP="003A7AAC">
            <w:pPr>
              <w:pStyle w:val="ListeParagraf"/>
              <w:numPr>
                <w:ilvl w:val="0"/>
                <w:numId w:val="54"/>
              </w:numPr>
              <w:ind w:left="323"/>
              <w:rPr>
                <w:rFonts w:cs="Times New Roman"/>
                <w:color w:val="000000"/>
                <w:sz w:val="22"/>
              </w:rPr>
            </w:pPr>
            <w:r w:rsidRPr="0093711C">
              <w:rPr>
                <w:rFonts w:cs="Times New Roman"/>
                <w:color w:val="000000"/>
                <w:sz w:val="22"/>
              </w:rPr>
              <w:t>Masif,</w:t>
            </w:r>
            <w:r>
              <w:rPr>
                <w:rFonts w:cs="Times New Roman"/>
                <w:color w:val="000000"/>
                <w:sz w:val="22"/>
              </w:rPr>
              <w:t>teak dış mekan dayanıklı</w:t>
            </w:r>
            <w:r w:rsidRPr="0093711C">
              <w:rPr>
                <w:rFonts w:cs="Times New Roman"/>
                <w:color w:val="000000"/>
                <w:sz w:val="22"/>
              </w:rPr>
              <w:t xml:space="preserve"> olmalıdır</w:t>
            </w:r>
          </w:p>
          <w:p w:rsidR="003A7AAC" w:rsidRPr="0093711C" w:rsidRDefault="003A7AAC" w:rsidP="003A7AAC">
            <w:pPr>
              <w:pStyle w:val="ListeParagraf"/>
              <w:numPr>
                <w:ilvl w:val="0"/>
                <w:numId w:val="54"/>
              </w:numPr>
              <w:ind w:left="323"/>
              <w:rPr>
                <w:rFonts w:cs="Times New Roman"/>
                <w:color w:val="000000"/>
                <w:sz w:val="22"/>
              </w:rPr>
            </w:pPr>
            <w:r>
              <w:rPr>
                <w:rFonts w:cs="Times New Roman"/>
                <w:color w:val="000000"/>
                <w:sz w:val="22"/>
              </w:rPr>
              <w:t>Cilalı</w:t>
            </w:r>
            <w:r w:rsidRPr="0093711C">
              <w:rPr>
                <w:rFonts w:cs="Times New Roman"/>
                <w:color w:val="000000"/>
                <w:sz w:val="22"/>
              </w:rPr>
              <w:t xml:space="preserve"> olmal</w:t>
            </w:r>
            <w:r>
              <w:rPr>
                <w:rFonts w:cs="Times New Roman"/>
                <w:color w:val="000000"/>
                <w:sz w:val="22"/>
              </w:rPr>
              <w:t>ı</w:t>
            </w:r>
            <w:r w:rsidRPr="0093711C">
              <w:rPr>
                <w:rFonts w:cs="Times New Roman"/>
                <w:color w:val="000000"/>
                <w:sz w:val="22"/>
              </w:rPr>
              <w:t>dır</w:t>
            </w:r>
          </w:p>
          <w:p w:rsidR="003A7AAC" w:rsidRPr="0093711C" w:rsidRDefault="003A7AAC" w:rsidP="003A7AAC">
            <w:pPr>
              <w:pStyle w:val="ListeParagraf"/>
              <w:numPr>
                <w:ilvl w:val="0"/>
                <w:numId w:val="54"/>
              </w:numPr>
              <w:ind w:left="323"/>
              <w:rPr>
                <w:rFonts w:cs="Times New Roman"/>
                <w:color w:val="000000"/>
                <w:sz w:val="22"/>
              </w:rPr>
            </w:pPr>
            <w:r w:rsidRPr="0093711C">
              <w:rPr>
                <w:rFonts w:cs="Times New Roman"/>
                <w:color w:val="000000"/>
                <w:sz w:val="22"/>
              </w:rPr>
              <w:t>120x80 ve üzeri</w:t>
            </w:r>
            <w:r>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14</w:t>
            </w:r>
          </w:p>
        </w:tc>
        <w:tc>
          <w:tcPr>
            <w:tcW w:w="2817" w:type="dxa"/>
            <w:vAlign w:val="center"/>
          </w:tcPr>
          <w:p w:rsidR="003A7AAC" w:rsidRPr="0093711C" w:rsidRDefault="003A7AAC" w:rsidP="003A7AAC">
            <w:pPr>
              <w:ind w:firstLine="28"/>
              <w:rPr>
                <w:rFonts w:cs="Times New Roman"/>
                <w:b/>
                <w:bCs/>
                <w:color w:val="000000"/>
                <w:sz w:val="22"/>
              </w:rPr>
            </w:pPr>
            <w:r w:rsidRPr="0093711C">
              <w:rPr>
                <w:rFonts w:cs="Times New Roman"/>
                <w:b/>
                <w:bCs/>
                <w:color w:val="000000"/>
                <w:sz w:val="22"/>
              </w:rPr>
              <w:t>Döküm masa</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Dış hava şartlarına dayanıklı,</w:t>
            </w:r>
            <w:r>
              <w:rPr>
                <w:rFonts w:cs="Times New Roman"/>
                <w:color w:val="000000"/>
                <w:sz w:val="22"/>
              </w:rPr>
              <w:t xml:space="preserve"> olmalıdır</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Elektrostatik boyalı olmalıdır</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alüminyum döküm olmalıdır</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 xml:space="preserve">Oval </w:t>
            </w:r>
            <w:r>
              <w:rPr>
                <w:rFonts w:cs="Times New Roman"/>
                <w:color w:val="000000"/>
                <w:sz w:val="22"/>
              </w:rPr>
              <w:t>90x90 boyutlarında olmaldır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15</w:t>
            </w:r>
          </w:p>
        </w:tc>
        <w:tc>
          <w:tcPr>
            <w:tcW w:w="2817" w:type="dxa"/>
            <w:vAlign w:val="center"/>
          </w:tcPr>
          <w:p w:rsidR="003A7AAC" w:rsidRPr="0093711C" w:rsidRDefault="003A7AAC" w:rsidP="003A7AAC">
            <w:pPr>
              <w:ind w:firstLine="28"/>
              <w:rPr>
                <w:rFonts w:cs="Times New Roman"/>
                <w:b/>
                <w:bCs/>
                <w:color w:val="000000"/>
                <w:sz w:val="22"/>
              </w:rPr>
            </w:pPr>
            <w:r w:rsidRPr="0093711C">
              <w:rPr>
                <w:rFonts w:cs="Times New Roman"/>
                <w:b/>
                <w:bCs/>
                <w:color w:val="000000"/>
                <w:sz w:val="22"/>
              </w:rPr>
              <w:t>Döküm sandalye</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Elektrostatik boyalı olmalıdır</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alüminyum döküm olmalıdır</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Dış</w:t>
            </w:r>
            <w:r w:rsidR="00965D80">
              <w:rPr>
                <w:rFonts w:cs="Times New Roman"/>
                <w:color w:val="000000"/>
                <w:sz w:val="22"/>
              </w:rPr>
              <w:t xml:space="preserve"> hava şartlarına </w:t>
            </w:r>
            <w:r w:rsidRPr="0093711C">
              <w:rPr>
                <w:rFonts w:cs="Times New Roman"/>
                <w:color w:val="000000"/>
                <w:sz w:val="22"/>
              </w:rPr>
              <w:t xml:space="preserve"> dayanıklı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16</w:t>
            </w:r>
          </w:p>
        </w:tc>
        <w:tc>
          <w:tcPr>
            <w:tcW w:w="2817" w:type="dxa"/>
            <w:vAlign w:val="center"/>
          </w:tcPr>
          <w:p w:rsidR="003A7AAC" w:rsidRPr="0093711C" w:rsidRDefault="003A7AAC" w:rsidP="003A7AAC">
            <w:pPr>
              <w:ind w:firstLine="28"/>
              <w:rPr>
                <w:rFonts w:cs="Times New Roman"/>
                <w:b/>
                <w:bCs/>
                <w:color w:val="000000"/>
                <w:sz w:val="22"/>
              </w:rPr>
            </w:pPr>
            <w:r w:rsidRPr="0093711C">
              <w:rPr>
                <w:rFonts w:cs="Times New Roman"/>
                <w:b/>
                <w:bCs/>
                <w:color w:val="000000"/>
                <w:sz w:val="22"/>
              </w:rPr>
              <w:t>Orta sehpa ahşap</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Masif ahşap gövde ,ceviz rengi cila uygulanmış</w:t>
            </w:r>
            <w:r>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lastRenderedPageBreak/>
              <w:t>17</w:t>
            </w:r>
          </w:p>
        </w:tc>
        <w:tc>
          <w:tcPr>
            <w:tcW w:w="2817" w:type="dxa"/>
            <w:vAlign w:val="center"/>
          </w:tcPr>
          <w:p w:rsidR="003A7AAC" w:rsidRPr="0093711C" w:rsidRDefault="003A7AAC" w:rsidP="003A7AAC">
            <w:pPr>
              <w:ind w:left="28" w:firstLine="0"/>
              <w:rPr>
                <w:rFonts w:cs="Times New Roman"/>
                <w:b/>
                <w:bCs/>
                <w:color w:val="000000"/>
                <w:sz w:val="22"/>
              </w:rPr>
            </w:pPr>
            <w:r w:rsidRPr="0093711C">
              <w:rPr>
                <w:rFonts w:cs="Times New Roman"/>
                <w:b/>
                <w:bCs/>
                <w:color w:val="000000"/>
                <w:sz w:val="22"/>
              </w:rPr>
              <w:t xml:space="preserve">Konuşma </w:t>
            </w:r>
            <w:r>
              <w:rPr>
                <w:rFonts w:cs="Times New Roman"/>
                <w:b/>
                <w:bCs/>
                <w:color w:val="000000"/>
                <w:sz w:val="22"/>
              </w:rPr>
              <w:t>K</w:t>
            </w:r>
            <w:r w:rsidRPr="0093711C">
              <w:rPr>
                <w:rFonts w:cs="Times New Roman"/>
                <w:b/>
                <w:bCs/>
                <w:color w:val="000000"/>
                <w:sz w:val="22"/>
              </w:rPr>
              <w:t>ürsüsü</w:t>
            </w:r>
          </w:p>
          <w:p w:rsidR="003A7AAC" w:rsidRPr="0093711C" w:rsidRDefault="003A7AAC" w:rsidP="003A7AAC">
            <w:pPr>
              <w:pStyle w:val="ListeParagraf"/>
              <w:numPr>
                <w:ilvl w:val="0"/>
                <w:numId w:val="55"/>
              </w:numPr>
              <w:ind w:left="465"/>
              <w:rPr>
                <w:rFonts w:cs="Times New Roman"/>
                <w:color w:val="000000"/>
                <w:sz w:val="22"/>
              </w:rPr>
            </w:pPr>
            <w:r w:rsidRPr="0093711C">
              <w:rPr>
                <w:rFonts w:cs="Times New Roman"/>
                <w:color w:val="000000"/>
                <w:sz w:val="22"/>
              </w:rPr>
              <w:t>1. Sınıf mdf ağacından üretilmiş ,3 adet ara bölme</w:t>
            </w:r>
            <w:r>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18</w:t>
            </w:r>
          </w:p>
        </w:tc>
        <w:tc>
          <w:tcPr>
            <w:tcW w:w="2817" w:type="dxa"/>
            <w:vAlign w:val="center"/>
          </w:tcPr>
          <w:p w:rsidR="003A7AAC" w:rsidRPr="0093711C" w:rsidRDefault="003A7AAC" w:rsidP="003A7AAC">
            <w:pPr>
              <w:ind w:firstLine="0"/>
              <w:rPr>
                <w:rFonts w:cs="Times New Roman"/>
                <w:b/>
                <w:color w:val="000000"/>
                <w:sz w:val="22"/>
              </w:rPr>
            </w:pPr>
            <w:r w:rsidRPr="0093711C">
              <w:rPr>
                <w:rFonts w:cs="Times New Roman"/>
                <w:b/>
                <w:color w:val="000000"/>
                <w:sz w:val="22"/>
              </w:rPr>
              <w:t>O</w:t>
            </w:r>
            <w:r>
              <w:rPr>
                <w:rFonts w:cs="Times New Roman"/>
                <w:b/>
                <w:color w:val="000000"/>
                <w:sz w:val="22"/>
              </w:rPr>
              <w:t>da</w:t>
            </w:r>
            <w:r w:rsidRPr="0093711C">
              <w:rPr>
                <w:rFonts w:cs="Times New Roman"/>
                <w:b/>
                <w:color w:val="000000"/>
                <w:sz w:val="22"/>
              </w:rPr>
              <w:t xml:space="preserve"> deri sümeni</w:t>
            </w:r>
          </w:p>
          <w:p w:rsidR="003A7AAC" w:rsidRPr="0093711C" w:rsidRDefault="003A7AAC" w:rsidP="003A7AAC">
            <w:pPr>
              <w:pStyle w:val="ListeParagraf"/>
              <w:numPr>
                <w:ilvl w:val="0"/>
                <w:numId w:val="55"/>
              </w:numPr>
              <w:ind w:left="317"/>
              <w:rPr>
                <w:rFonts w:cs="Times New Roman"/>
                <w:color w:val="000000"/>
                <w:sz w:val="22"/>
              </w:rPr>
            </w:pPr>
            <w:r>
              <w:rPr>
                <w:rFonts w:cs="Times New Roman"/>
                <w:color w:val="000000"/>
                <w:sz w:val="22"/>
              </w:rPr>
              <w:t xml:space="preserve">Kapalı hali </w:t>
            </w:r>
            <w:r w:rsidRPr="0093711C">
              <w:rPr>
                <w:rFonts w:cs="Times New Roman"/>
                <w:color w:val="000000"/>
                <w:sz w:val="22"/>
              </w:rPr>
              <w:t>A3</w:t>
            </w:r>
            <w:r>
              <w:rPr>
                <w:rFonts w:cs="Times New Roman"/>
                <w:color w:val="000000"/>
                <w:sz w:val="22"/>
              </w:rPr>
              <w:t>:420x297mm</w:t>
            </w:r>
            <w:r w:rsidRPr="0093711C">
              <w:rPr>
                <w:rFonts w:cs="Times New Roman"/>
                <w:color w:val="000000"/>
                <w:sz w:val="22"/>
              </w:rPr>
              <w:t xml:space="preserve"> ebatında oda deri sümeni</w:t>
            </w:r>
            <w:r>
              <w:rPr>
                <w:rFonts w:cs="Times New Roman"/>
                <w:color w:val="000000"/>
                <w:sz w:val="22"/>
              </w:rPr>
              <w:t xml:space="preserve"> olmalıdır</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19</w:t>
            </w:r>
          </w:p>
        </w:tc>
        <w:tc>
          <w:tcPr>
            <w:tcW w:w="2817" w:type="dxa"/>
            <w:vAlign w:val="center"/>
          </w:tcPr>
          <w:p w:rsidR="003A7AAC" w:rsidRPr="0093711C" w:rsidRDefault="003A7AAC" w:rsidP="003A7AAC">
            <w:pPr>
              <w:ind w:firstLine="0"/>
              <w:rPr>
                <w:rFonts w:cs="Times New Roman"/>
                <w:b/>
                <w:bCs/>
                <w:sz w:val="22"/>
              </w:rPr>
            </w:pPr>
            <w:r w:rsidRPr="0093711C">
              <w:rPr>
                <w:rFonts w:cs="Times New Roman"/>
                <w:b/>
                <w:bCs/>
                <w:sz w:val="22"/>
              </w:rPr>
              <w:t>Otel Tipi Su Isıtıcı</w:t>
            </w:r>
          </w:p>
          <w:p w:rsidR="003A7AAC" w:rsidRDefault="003A7AAC" w:rsidP="003A7AAC">
            <w:pPr>
              <w:pStyle w:val="ListeParagraf"/>
              <w:numPr>
                <w:ilvl w:val="0"/>
                <w:numId w:val="58"/>
              </w:numPr>
              <w:ind w:left="312"/>
              <w:rPr>
                <w:rFonts w:cs="Times New Roman"/>
                <w:sz w:val="22"/>
              </w:rPr>
            </w:pPr>
            <w:r w:rsidRPr="0093711C">
              <w:rPr>
                <w:rFonts w:cs="Times New Roman"/>
                <w:sz w:val="22"/>
              </w:rPr>
              <w:t>Paslanmaz minimum 1 lt ve üzeri olmalıdır</w:t>
            </w:r>
          </w:p>
          <w:p w:rsidR="003A7AAC" w:rsidRPr="0093711C" w:rsidRDefault="003A7AAC" w:rsidP="003A7AAC">
            <w:pPr>
              <w:pStyle w:val="ListeParagraf"/>
              <w:numPr>
                <w:ilvl w:val="0"/>
                <w:numId w:val="58"/>
              </w:numPr>
              <w:ind w:left="312"/>
              <w:rPr>
                <w:rFonts w:cs="Times New Roman"/>
                <w:sz w:val="22"/>
              </w:rPr>
            </w:pPr>
            <w:r>
              <w:rPr>
                <w:rFonts w:cs="Times New Roman"/>
                <w:sz w:val="22"/>
              </w:rPr>
              <w:t>Otel Tipi çelik su ısıtıcı.</w:t>
            </w:r>
          </w:p>
          <w:p w:rsidR="009E7587" w:rsidRPr="00051297" w:rsidRDefault="009E7587" w:rsidP="003657B9">
            <w:pPr>
              <w:spacing w:before="0"/>
              <w:ind w:firstLine="0"/>
              <w:rPr>
                <w:sz w:val="20"/>
                <w:szCs w:val="20"/>
                <w:lang w:val="tr-TR"/>
              </w:rPr>
            </w:pP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9E7587" w:rsidP="003657B9">
            <w:pPr>
              <w:spacing w:before="0"/>
              <w:ind w:firstLine="0"/>
              <w:jc w:val="center"/>
              <w:rPr>
                <w:b/>
                <w:sz w:val="20"/>
                <w:szCs w:val="20"/>
                <w:lang w:val="tr-TR"/>
              </w:rPr>
            </w:pPr>
            <w:r>
              <w:rPr>
                <w:b/>
                <w:sz w:val="20"/>
                <w:szCs w:val="20"/>
                <w:lang w:val="tr-TR"/>
              </w:rPr>
              <w:t>20</w:t>
            </w:r>
          </w:p>
        </w:tc>
        <w:tc>
          <w:tcPr>
            <w:tcW w:w="2817" w:type="dxa"/>
            <w:vAlign w:val="center"/>
          </w:tcPr>
          <w:p w:rsidR="003A7AAC" w:rsidRPr="0093711C" w:rsidRDefault="003A7AAC" w:rsidP="003A7AAC">
            <w:pPr>
              <w:ind w:firstLine="0"/>
              <w:rPr>
                <w:rFonts w:cs="Times New Roman"/>
                <w:b/>
                <w:bCs/>
                <w:sz w:val="22"/>
              </w:rPr>
            </w:pPr>
            <w:r w:rsidRPr="0093711C">
              <w:rPr>
                <w:rFonts w:cs="Times New Roman"/>
                <w:b/>
                <w:bCs/>
                <w:sz w:val="22"/>
              </w:rPr>
              <w:t>Sanayi Tipi Süpürge</w:t>
            </w:r>
          </w:p>
          <w:p w:rsidR="003A7AAC" w:rsidRDefault="003A7AAC" w:rsidP="003A7AAC">
            <w:pPr>
              <w:pStyle w:val="AralkYok"/>
              <w:numPr>
                <w:ilvl w:val="0"/>
                <w:numId w:val="58"/>
              </w:numPr>
              <w:ind w:left="317"/>
              <w:rPr>
                <w:rFonts w:ascii="Times New Roman" w:hAnsi="Times New Roman" w:cs="Times New Roman"/>
              </w:rPr>
            </w:pPr>
            <w:r>
              <w:rPr>
                <w:rFonts w:ascii="Times New Roman" w:hAnsi="Times New Roman" w:cs="Times New Roman"/>
              </w:rPr>
              <w:t>Otel temizlik hizmetlerinde kullanılacaktır.</w:t>
            </w:r>
          </w:p>
          <w:p w:rsidR="003A7AAC" w:rsidRPr="00A15140"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Tank Kapasitesi 8-15 lt aralığında olmalıdır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 xml:space="preserve">Torba Tipi (polar / </w:t>
            </w:r>
            <w:proofErr w:type="gramStart"/>
            <w:r w:rsidRPr="0093711C">
              <w:rPr>
                <w:rFonts w:ascii="Times New Roman" w:hAnsi="Times New Roman" w:cs="Times New Roman"/>
              </w:rPr>
              <w:t>kağıt</w:t>
            </w:r>
            <w:proofErr w:type="gramEnd"/>
            <w:r w:rsidRPr="0093711C">
              <w:rPr>
                <w:rFonts w:ascii="Times New Roman" w:hAnsi="Times New Roman" w:cs="Times New Roman"/>
              </w:rPr>
              <w:t>) olmalıdır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Nominal Tüketim 585 W -1400 W olmalıdır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Voltaj 220/240 V olmalıdır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Ses Seviyesi 53-74 dB(A) olmalıdır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Ses Gücü Seviyesi 66 dB-70 dB olmal</w:t>
            </w:r>
            <w:r>
              <w:rPr>
                <w:rFonts w:ascii="Times New Roman" w:hAnsi="Times New Roman" w:cs="Times New Roman"/>
              </w:rPr>
              <w:t>ı</w:t>
            </w:r>
            <w:r w:rsidRPr="0093711C">
              <w:rPr>
                <w:rFonts w:ascii="Times New Roman" w:hAnsi="Times New Roman" w:cs="Times New Roman"/>
              </w:rPr>
              <w:t>dı</w:t>
            </w:r>
            <w:r>
              <w:rPr>
                <w:rFonts w:ascii="Times New Roman" w:hAnsi="Times New Roman" w:cs="Times New Roman"/>
              </w:rPr>
              <w:t>r</w:t>
            </w:r>
          </w:p>
          <w:p w:rsidR="003A7AAC" w:rsidRPr="0093711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Vakum Gücü 17.41 kPa ve üzeri olmalıdır</w:t>
            </w:r>
          </w:p>
          <w:p w:rsidR="003A7AAC" w:rsidRDefault="003A7AAC" w:rsidP="003A7AAC">
            <w:pPr>
              <w:pStyle w:val="AralkYok"/>
              <w:numPr>
                <w:ilvl w:val="0"/>
                <w:numId w:val="58"/>
              </w:numPr>
              <w:ind w:left="317"/>
              <w:rPr>
                <w:rFonts w:ascii="Times New Roman" w:hAnsi="Times New Roman" w:cs="Times New Roman"/>
              </w:rPr>
            </w:pPr>
            <w:r w:rsidRPr="0093711C">
              <w:rPr>
                <w:rFonts w:ascii="Times New Roman" w:hAnsi="Times New Roman" w:cs="Times New Roman"/>
              </w:rPr>
              <w:t>Kablo Uzunluğu 12 m-15 m olmal</w:t>
            </w:r>
            <w:r>
              <w:rPr>
                <w:rFonts w:ascii="Times New Roman" w:hAnsi="Times New Roman" w:cs="Times New Roman"/>
              </w:rPr>
              <w:t>ı</w:t>
            </w:r>
            <w:r w:rsidRPr="0093711C">
              <w:rPr>
                <w:rFonts w:ascii="Times New Roman" w:hAnsi="Times New Roman" w:cs="Times New Roman"/>
              </w:rPr>
              <w:t>dır</w:t>
            </w:r>
          </w:p>
          <w:p w:rsidR="009E7587" w:rsidRPr="00BC151E" w:rsidRDefault="00BC151E" w:rsidP="00BC151E">
            <w:pPr>
              <w:pStyle w:val="AralkYok"/>
              <w:numPr>
                <w:ilvl w:val="0"/>
                <w:numId w:val="58"/>
              </w:numPr>
              <w:ind w:left="317"/>
              <w:rPr>
                <w:rFonts w:ascii="Times New Roman" w:hAnsi="Times New Roman" w:cs="Times New Roman"/>
              </w:rPr>
            </w:pPr>
            <w:r w:rsidRPr="00BC151E">
              <w:rPr>
                <w:rFonts w:ascii="Times New Roman" w:hAnsi="Times New Roman" w:cs="Times New Roman"/>
              </w:rPr>
              <w:t xml:space="preserve">Hortum Uzunluğu </w:t>
            </w:r>
            <w:proofErr w:type="gramStart"/>
            <w:r w:rsidRPr="00BC151E">
              <w:rPr>
                <w:rFonts w:ascii="Times New Roman" w:hAnsi="Times New Roman" w:cs="Times New Roman"/>
              </w:rPr>
              <w:t>2.2</w:t>
            </w:r>
            <w:proofErr w:type="gramEnd"/>
            <w:r w:rsidRPr="00BC151E">
              <w:rPr>
                <w:rFonts w:ascii="Times New Roman" w:hAnsi="Times New Roman" w:cs="Times New Roman"/>
              </w:rPr>
              <w:t xml:space="preserve"> M olmalıdır</w:t>
            </w: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9E7587">
        <w:trPr>
          <w:cantSplit/>
          <w:trHeight w:val="409"/>
        </w:trPr>
        <w:tc>
          <w:tcPr>
            <w:tcW w:w="756" w:type="dxa"/>
            <w:vAlign w:val="center"/>
          </w:tcPr>
          <w:p w:rsidR="009E7587" w:rsidRDefault="004C5807" w:rsidP="003657B9">
            <w:pPr>
              <w:spacing w:before="0"/>
              <w:ind w:firstLine="0"/>
              <w:jc w:val="center"/>
              <w:rPr>
                <w:b/>
                <w:sz w:val="20"/>
                <w:szCs w:val="20"/>
                <w:lang w:val="tr-TR"/>
              </w:rPr>
            </w:pPr>
            <w:r>
              <w:rPr>
                <w:b/>
                <w:sz w:val="20"/>
                <w:szCs w:val="20"/>
                <w:lang w:val="tr-TR"/>
              </w:rPr>
              <w:t>21</w:t>
            </w:r>
          </w:p>
        </w:tc>
        <w:tc>
          <w:tcPr>
            <w:tcW w:w="2817" w:type="dxa"/>
            <w:vAlign w:val="center"/>
          </w:tcPr>
          <w:p w:rsidR="003A7AAC" w:rsidRPr="0093711C" w:rsidRDefault="003A7AAC" w:rsidP="003A7AAC">
            <w:pPr>
              <w:ind w:firstLine="0"/>
              <w:rPr>
                <w:rFonts w:cs="Times New Roman"/>
                <w:b/>
                <w:bCs/>
                <w:sz w:val="22"/>
              </w:rPr>
            </w:pPr>
            <w:r w:rsidRPr="0093711C">
              <w:rPr>
                <w:rFonts w:cs="Times New Roman"/>
                <w:b/>
                <w:bCs/>
                <w:sz w:val="22"/>
              </w:rPr>
              <w:t>Halı Yıkama Makinesi</w:t>
            </w:r>
          </w:p>
          <w:p w:rsidR="009E7587" w:rsidRPr="00051297" w:rsidRDefault="003A7AAC" w:rsidP="003A7AAC">
            <w:pPr>
              <w:spacing w:before="0"/>
              <w:ind w:firstLine="0"/>
              <w:rPr>
                <w:sz w:val="20"/>
                <w:szCs w:val="20"/>
                <w:lang w:val="tr-TR"/>
              </w:rPr>
            </w:pPr>
            <w:r>
              <w:rPr>
                <w:rFonts w:cs="Times New Roman"/>
                <w:bCs/>
                <w:sz w:val="22"/>
              </w:rPr>
              <w:t>Otel temizlik hizmetlerinde kullanılmak üzere temin edileceğinden p</w:t>
            </w:r>
            <w:r w:rsidRPr="001B0C0F">
              <w:rPr>
                <w:rFonts w:cs="Times New Roman"/>
                <w:bCs/>
                <w:sz w:val="22"/>
              </w:rPr>
              <w:t>rofesyonel halı yıkama makinesi</w:t>
            </w:r>
            <w:r>
              <w:rPr>
                <w:rFonts w:cs="Times New Roman"/>
                <w:bCs/>
                <w:sz w:val="22"/>
              </w:rPr>
              <w:t xml:space="preserve"> olmalıdır</w:t>
            </w: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tcBorders>
            <w:shd w:val="thinHorzCross" w:color="auto" w:fill="auto"/>
            <w:vAlign w:val="center"/>
          </w:tcPr>
          <w:p w:rsidR="009E7587" w:rsidRPr="00051297" w:rsidRDefault="009E7587" w:rsidP="003657B9">
            <w:pPr>
              <w:spacing w:before="0"/>
              <w:ind w:firstLine="0"/>
              <w:rPr>
                <w:sz w:val="20"/>
                <w:szCs w:val="20"/>
                <w:lang w:val="tr-TR"/>
              </w:rPr>
            </w:pPr>
          </w:p>
        </w:tc>
      </w:tr>
      <w:tr w:rsidR="009E7587" w:rsidRPr="00051297" w:rsidTr="004C5807">
        <w:trPr>
          <w:cantSplit/>
          <w:trHeight w:val="409"/>
        </w:trPr>
        <w:tc>
          <w:tcPr>
            <w:tcW w:w="756" w:type="dxa"/>
            <w:vAlign w:val="center"/>
          </w:tcPr>
          <w:p w:rsidR="009E7587" w:rsidRDefault="004C5807" w:rsidP="003657B9">
            <w:pPr>
              <w:spacing w:before="0"/>
              <w:ind w:firstLine="0"/>
              <w:jc w:val="center"/>
              <w:rPr>
                <w:b/>
                <w:sz w:val="20"/>
                <w:szCs w:val="20"/>
                <w:lang w:val="tr-TR"/>
              </w:rPr>
            </w:pPr>
            <w:r>
              <w:rPr>
                <w:b/>
                <w:sz w:val="20"/>
                <w:szCs w:val="20"/>
                <w:lang w:val="tr-TR"/>
              </w:rPr>
              <w:t>22</w:t>
            </w:r>
          </w:p>
        </w:tc>
        <w:tc>
          <w:tcPr>
            <w:tcW w:w="2817" w:type="dxa"/>
            <w:vAlign w:val="center"/>
          </w:tcPr>
          <w:p w:rsidR="003A7AAC" w:rsidRPr="0093711C" w:rsidRDefault="003A7AAC" w:rsidP="003A7AAC">
            <w:pPr>
              <w:ind w:hanging="113"/>
              <w:rPr>
                <w:rFonts w:cs="Times New Roman"/>
                <w:b/>
                <w:bCs/>
                <w:color w:val="000000"/>
                <w:sz w:val="22"/>
              </w:rPr>
            </w:pPr>
            <w:r w:rsidRPr="0093711C">
              <w:rPr>
                <w:rFonts w:cs="Times New Roman"/>
                <w:b/>
                <w:bCs/>
                <w:color w:val="000000"/>
                <w:sz w:val="22"/>
              </w:rPr>
              <w:t>Televizyon 40</w:t>
            </w:r>
            <w:r>
              <w:rPr>
                <w:rFonts w:cs="Times New Roman"/>
                <w:b/>
                <w:bCs/>
                <w:color w:val="000000"/>
                <w:sz w:val="22"/>
              </w:rPr>
              <w:t>”</w:t>
            </w:r>
          </w:p>
          <w:p w:rsidR="003A7AAC" w:rsidRPr="0093711C" w:rsidRDefault="003A7AAC" w:rsidP="003A7AAC">
            <w:pPr>
              <w:pStyle w:val="ListeParagraf"/>
              <w:numPr>
                <w:ilvl w:val="0"/>
                <w:numId w:val="56"/>
              </w:numPr>
              <w:ind w:left="465"/>
              <w:rPr>
                <w:rFonts w:cs="Times New Roman"/>
                <w:color w:val="000000"/>
                <w:sz w:val="22"/>
              </w:rPr>
            </w:pPr>
            <w:r>
              <w:rPr>
                <w:rFonts w:cs="Times New Roman"/>
                <w:color w:val="000000"/>
                <w:sz w:val="22"/>
              </w:rPr>
              <w:t>M</w:t>
            </w:r>
            <w:r w:rsidRPr="0093711C">
              <w:rPr>
                <w:rFonts w:cs="Times New Roman"/>
                <w:color w:val="000000"/>
                <w:sz w:val="22"/>
              </w:rPr>
              <w:t xml:space="preserve">inimum 40" </w:t>
            </w:r>
            <w:r>
              <w:rPr>
                <w:rFonts w:cs="Times New Roman"/>
                <w:color w:val="000000"/>
                <w:sz w:val="22"/>
              </w:rPr>
              <w:t xml:space="preserve">/102 cm </w:t>
            </w:r>
            <w:r w:rsidRPr="0093711C">
              <w:rPr>
                <w:rFonts w:cs="Times New Roman"/>
                <w:color w:val="000000"/>
                <w:sz w:val="22"/>
              </w:rPr>
              <w:t>olmalıdır</w:t>
            </w:r>
          </w:p>
          <w:p w:rsidR="003A7AAC" w:rsidRPr="0093711C" w:rsidRDefault="003A7AAC" w:rsidP="003A7AAC">
            <w:pPr>
              <w:pStyle w:val="ListeParagraf"/>
              <w:numPr>
                <w:ilvl w:val="0"/>
                <w:numId w:val="56"/>
              </w:numPr>
              <w:ind w:left="465"/>
              <w:rPr>
                <w:rFonts w:cs="Times New Roman"/>
                <w:color w:val="000000"/>
                <w:sz w:val="22"/>
              </w:rPr>
            </w:pPr>
            <w:r>
              <w:rPr>
                <w:rFonts w:cs="Times New Roman"/>
                <w:color w:val="000000"/>
                <w:sz w:val="22"/>
              </w:rPr>
              <w:t>Dahili u</w:t>
            </w:r>
            <w:r w:rsidRPr="0093711C">
              <w:rPr>
                <w:rFonts w:cs="Times New Roman"/>
                <w:color w:val="000000"/>
                <w:sz w:val="22"/>
              </w:rPr>
              <w:t>ydu Alıcılı olmalıdır</w:t>
            </w:r>
          </w:p>
          <w:p w:rsidR="009E7587" w:rsidRPr="00051297" w:rsidRDefault="003A7AAC" w:rsidP="003A7AAC">
            <w:pPr>
              <w:spacing w:before="0"/>
              <w:ind w:firstLine="0"/>
              <w:rPr>
                <w:sz w:val="20"/>
                <w:szCs w:val="20"/>
                <w:lang w:val="tr-TR"/>
              </w:rPr>
            </w:pPr>
            <w:r>
              <w:rPr>
                <w:rFonts w:cs="Times New Roman"/>
                <w:color w:val="000000"/>
                <w:sz w:val="22"/>
              </w:rPr>
              <w:t xml:space="preserve">Led ekran </w:t>
            </w:r>
            <w:r w:rsidRPr="0093711C">
              <w:rPr>
                <w:rFonts w:cs="Times New Roman"/>
                <w:color w:val="000000"/>
                <w:sz w:val="22"/>
              </w:rPr>
              <w:t>olmalıdır</w:t>
            </w:r>
          </w:p>
        </w:tc>
        <w:tc>
          <w:tcPr>
            <w:tcW w:w="2410" w:type="dxa"/>
            <w:vAlign w:val="center"/>
          </w:tcPr>
          <w:p w:rsidR="009E7587" w:rsidRPr="00051297" w:rsidRDefault="009E7587" w:rsidP="003657B9">
            <w:pPr>
              <w:spacing w:before="0"/>
              <w:ind w:firstLine="0"/>
              <w:rPr>
                <w:sz w:val="20"/>
                <w:szCs w:val="20"/>
                <w:lang w:val="tr-TR"/>
              </w:rPr>
            </w:pPr>
          </w:p>
        </w:tc>
        <w:tc>
          <w:tcPr>
            <w:tcW w:w="2268" w:type="dxa"/>
            <w:vAlign w:val="center"/>
          </w:tcPr>
          <w:p w:rsidR="009E7587" w:rsidRPr="00051297" w:rsidRDefault="009E7587" w:rsidP="003657B9">
            <w:pPr>
              <w:spacing w:before="0"/>
              <w:ind w:firstLine="0"/>
              <w:rPr>
                <w:sz w:val="20"/>
                <w:szCs w:val="20"/>
                <w:lang w:val="tr-TR"/>
              </w:rPr>
            </w:pPr>
          </w:p>
        </w:tc>
        <w:tc>
          <w:tcPr>
            <w:tcW w:w="1432" w:type="dxa"/>
            <w:tcBorders>
              <w:top w:val="nil"/>
              <w:bottom w:val="nil"/>
            </w:tcBorders>
            <w:shd w:val="thinHorzCross" w:color="auto" w:fill="auto"/>
            <w:vAlign w:val="center"/>
          </w:tcPr>
          <w:p w:rsidR="009E7587" w:rsidRPr="00051297" w:rsidRDefault="009E7587" w:rsidP="003657B9">
            <w:pPr>
              <w:spacing w:before="0"/>
              <w:ind w:firstLine="0"/>
              <w:rPr>
                <w:sz w:val="20"/>
                <w:szCs w:val="20"/>
                <w:lang w:val="tr-TR"/>
              </w:rPr>
            </w:pPr>
          </w:p>
        </w:tc>
      </w:tr>
      <w:tr w:rsidR="004C5807" w:rsidRPr="00051297" w:rsidTr="009E7587">
        <w:trPr>
          <w:cantSplit/>
          <w:trHeight w:val="409"/>
        </w:trPr>
        <w:tc>
          <w:tcPr>
            <w:tcW w:w="756" w:type="dxa"/>
            <w:vAlign w:val="center"/>
          </w:tcPr>
          <w:p w:rsidR="004C5807" w:rsidRDefault="004C5807" w:rsidP="003657B9">
            <w:pPr>
              <w:spacing w:before="0"/>
              <w:ind w:firstLine="0"/>
              <w:jc w:val="center"/>
              <w:rPr>
                <w:b/>
                <w:sz w:val="20"/>
                <w:szCs w:val="20"/>
                <w:lang w:val="tr-TR"/>
              </w:rPr>
            </w:pPr>
            <w:r>
              <w:rPr>
                <w:b/>
                <w:sz w:val="20"/>
                <w:szCs w:val="20"/>
                <w:lang w:val="tr-TR"/>
              </w:rPr>
              <w:lastRenderedPageBreak/>
              <w:t>23</w:t>
            </w:r>
          </w:p>
        </w:tc>
        <w:tc>
          <w:tcPr>
            <w:tcW w:w="2817" w:type="dxa"/>
            <w:vAlign w:val="center"/>
          </w:tcPr>
          <w:p w:rsidR="003A7AAC" w:rsidRPr="0093711C" w:rsidRDefault="003A7AAC" w:rsidP="003A7AAC">
            <w:pPr>
              <w:ind w:left="28" w:firstLine="0"/>
              <w:rPr>
                <w:rFonts w:cs="Times New Roman"/>
                <w:b/>
                <w:bCs/>
                <w:color w:val="000000"/>
                <w:sz w:val="22"/>
              </w:rPr>
            </w:pPr>
            <w:r w:rsidRPr="0093711C">
              <w:rPr>
                <w:rFonts w:cs="Times New Roman"/>
                <w:b/>
                <w:bCs/>
                <w:color w:val="000000"/>
                <w:sz w:val="22"/>
              </w:rPr>
              <w:t>Televizyon 165 ekran</w:t>
            </w:r>
          </w:p>
          <w:p w:rsidR="003A7AAC" w:rsidRPr="0093711C" w:rsidRDefault="003A7AAC" w:rsidP="003A7AAC">
            <w:pPr>
              <w:pStyle w:val="ListeParagraf"/>
              <w:numPr>
                <w:ilvl w:val="0"/>
                <w:numId w:val="56"/>
              </w:numPr>
              <w:ind w:left="465"/>
              <w:rPr>
                <w:rFonts w:cs="Times New Roman"/>
                <w:color w:val="000000"/>
                <w:sz w:val="22"/>
              </w:rPr>
            </w:pPr>
            <w:r>
              <w:rPr>
                <w:rFonts w:cs="Times New Roman"/>
                <w:color w:val="000000"/>
                <w:sz w:val="22"/>
              </w:rPr>
              <w:t>Dahili u</w:t>
            </w:r>
            <w:r w:rsidRPr="0093711C">
              <w:rPr>
                <w:rFonts w:cs="Times New Roman"/>
                <w:color w:val="000000"/>
                <w:sz w:val="22"/>
              </w:rPr>
              <w:t>ydu Alıcılı olmalıdır</w:t>
            </w:r>
          </w:p>
          <w:p w:rsidR="003A7AAC" w:rsidRPr="0093711C" w:rsidRDefault="003A7AAC" w:rsidP="003A7AAC">
            <w:pPr>
              <w:pStyle w:val="ListeParagraf"/>
              <w:numPr>
                <w:ilvl w:val="0"/>
                <w:numId w:val="56"/>
              </w:numPr>
              <w:ind w:left="465"/>
              <w:rPr>
                <w:rFonts w:cs="Times New Roman"/>
                <w:color w:val="000000"/>
                <w:sz w:val="22"/>
              </w:rPr>
            </w:pPr>
            <w:r w:rsidRPr="0093711C">
              <w:rPr>
                <w:rFonts w:cs="Times New Roman"/>
                <w:color w:val="000000"/>
                <w:sz w:val="22"/>
              </w:rPr>
              <w:t>Full HD olmalıdır</w:t>
            </w:r>
          </w:p>
          <w:p w:rsidR="003A7AAC" w:rsidRPr="0093711C" w:rsidRDefault="003A7AAC" w:rsidP="003A7AAC">
            <w:pPr>
              <w:pStyle w:val="ListeParagraf"/>
              <w:numPr>
                <w:ilvl w:val="0"/>
                <w:numId w:val="56"/>
              </w:numPr>
              <w:ind w:left="465"/>
              <w:rPr>
                <w:rFonts w:cs="Times New Roman"/>
                <w:color w:val="000000"/>
                <w:sz w:val="22"/>
              </w:rPr>
            </w:pPr>
            <w:r w:rsidRPr="0093711C">
              <w:rPr>
                <w:rFonts w:cs="Times New Roman"/>
                <w:color w:val="000000"/>
                <w:sz w:val="22"/>
              </w:rPr>
              <w:t xml:space="preserve">Led </w:t>
            </w:r>
            <w:r>
              <w:rPr>
                <w:rFonts w:cs="Times New Roman"/>
                <w:color w:val="000000"/>
                <w:sz w:val="22"/>
              </w:rPr>
              <w:t>ekran olmalıdır</w:t>
            </w:r>
          </w:p>
          <w:p w:rsidR="003A7AAC" w:rsidRPr="0093711C" w:rsidRDefault="003A7AAC" w:rsidP="003A7AAC">
            <w:pPr>
              <w:pStyle w:val="ListeParagraf"/>
              <w:numPr>
                <w:ilvl w:val="0"/>
                <w:numId w:val="56"/>
              </w:numPr>
              <w:ind w:left="465"/>
              <w:rPr>
                <w:rFonts w:cs="Times New Roman"/>
                <w:color w:val="000000"/>
                <w:sz w:val="22"/>
              </w:rPr>
            </w:pPr>
            <w:r w:rsidRPr="0093711C">
              <w:rPr>
                <w:rFonts w:cs="Times New Roman"/>
                <w:color w:val="000000"/>
                <w:sz w:val="22"/>
              </w:rPr>
              <w:t>Scart-USB</w:t>
            </w:r>
            <w:r>
              <w:rPr>
                <w:rFonts w:cs="Times New Roman"/>
                <w:color w:val="000000"/>
                <w:sz w:val="22"/>
              </w:rPr>
              <w:t xml:space="preserve"> olmalıdır</w:t>
            </w:r>
          </w:p>
          <w:p w:rsidR="004C5807" w:rsidRPr="00051297" w:rsidRDefault="003A7AAC" w:rsidP="003A7AAC">
            <w:pPr>
              <w:spacing w:before="0"/>
              <w:ind w:firstLine="0"/>
              <w:rPr>
                <w:sz w:val="20"/>
                <w:szCs w:val="20"/>
                <w:lang w:val="tr-TR"/>
              </w:rPr>
            </w:pPr>
            <w:r w:rsidRPr="0093711C">
              <w:rPr>
                <w:rFonts w:cs="Times New Roman"/>
                <w:color w:val="000000"/>
                <w:sz w:val="22"/>
              </w:rPr>
              <w:t>65 inch-165 cm</w:t>
            </w:r>
            <w:r>
              <w:rPr>
                <w:rFonts w:cs="Times New Roman"/>
                <w:color w:val="000000"/>
                <w:sz w:val="22"/>
              </w:rPr>
              <w:t xml:space="preserve"> ekran olmalıdır</w:t>
            </w:r>
          </w:p>
        </w:tc>
        <w:tc>
          <w:tcPr>
            <w:tcW w:w="2410" w:type="dxa"/>
            <w:vAlign w:val="center"/>
          </w:tcPr>
          <w:p w:rsidR="004C5807" w:rsidRPr="00051297" w:rsidRDefault="004C5807" w:rsidP="003657B9">
            <w:pPr>
              <w:spacing w:before="0"/>
              <w:ind w:firstLine="0"/>
              <w:rPr>
                <w:sz w:val="20"/>
                <w:szCs w:val="20"/>
                <w:lang w:val="tr-TR"/>
              </w:rPr>
            </w:pPr>
          </w:p>
        </w:tc>
        <w:tc>
          <w:tcPr>
            <w:tcW w:w="2268" w:type="dxa"/>
            <w:vAlign w:val="center"/>
          </w:tcPr>
          <w:p w:rsidR="004C5807" w:rsidRPr="00051297" w:rsidRDefault="004C5807" w:rsidP="003657B9">
            <w:pPr>
              <w:spacing w:before="0"/>
              <w:ind w:firstLine="0"/>
              <w:rPr>
                <w:sz w:val="20"/>
                <w:szCs w:val="20"/>
                <w:lang w:val="tr-TR"/>
              </w:rPr>
            </w:pPr>
          </w:p>
        </w:tc>
        <w:tc>
          <w:tcPr>
            <w:tcW w:w="1432" w:type="dxa"/>
            <w:tcBorders>
              <w:top w:val="nil"/>
            </w:tcBorders>
            <w:shd w:val="thinHorzCross" w:color="auto" w:fill="auto"/>
            <w:vAlign w:val="center"/>
          </w:tcPr>
          <w:p w:rsidR="004C5807" w:rsidRPr="00051297" w:rsidRDefault="004C5807" w:rsidP="003657B9">
            <w:pPr>
              <w:spacing w:before="0"/>
              <w:ind w:firstLine="0"/>
              <w:rPr>
                <w:sz w:val="20"/>
                <w:szCs w:val="20"/>
                <w:lang w:val="tr-TR"/>
              </w:rPr>
            </w:pPr>
          </w:p>
        </w:tc>
      </w:tr>
      <w:tr w:rsidR="004C5807" w:rsidRPr="00051297" w:rsidTr="009E7587">
        <w:trPr>
          <w:cantSplit/>
          <w:trHeight w:val="409"/>
        </w:trPr>
        <w:tc>
          <w:tcPr>
            <w:tcW w:w="756" w:type="dxa"/>
            <w:vAlign w:val="center"/>
          </w:tcPr>
          <w:p w:rsidR="004C5807" w:rsidRDefault="004C5807" w:rsidP="003657B9">
            <w:pPr>
              <w:spacing w:before="0"/>
              <w:ind w:firstLine="0"/>
              <w:jc w:val="center"/>
              <w:rPr>
                <w:b/>
                <w:sz w:val="20"/>
                <w:szCs w:val="20"/>
                <w:lang w:val="tr-TR"/>
              </w:rPr>
            </w:pPr>
            <w:r>
              <w:rPr>
                <w:b/>
                <w:sz w:val="20"/>
                <w:szCs w:val="20"/>
                <w:lang w:val="tr-TR"/>
              </w:rPr>
              <w:t>24</w:t>
            </w:r>
          </w:p>
        </w:tc>
        <w:tc>
          <w:tcPr>
            <w:tcW w:w="2817" w:type="dxa"/>
            <w:vAlign w:val="center"/>
          </w:tcPr>
          <w:p w:rsidR="003A7AAC" w:rsidRPr="001B0C0F" w:rsidRDefault="003A7AAC" w:rsidP="003A7AAC">
            <w:pPr>
              <w:spacing w:line="276" w:lineRule="auto"/>
              <w:ind w:firstLine="0"/>
              <w:rPr>
                <w:rFonts w:cs="Times New Roman"/>
                <w:b/>
                <w:bCs/>
                <w:color w:val="000000"/>
                <w:sz w:val="22"/>
              </w:rPr>
            </w:pPr>
            <w:r w:rsidRPr="001B0C0F">
              <w:rPr>
                <w:rFonts w:cs="Times New Roman"/>
                <w:b/>
                <w:bCs/>
                <w:color w:val="000000"/>
                <w:sz w:val="22"/>
              </w:rPr>
              <w:t>Yazı tahtası</w:t>
            </w:r>
          </w:p>
          <w:p w:rsidR="004C5807" w:rsidRPr="00051297" w:rsidRDefault="003A7AAC" w:rsidP="003A7AAC">
            <w:pPr>
              <w:spacing w:before="0"/>
              <w:ind w:firstLine="0"/>
              <w:rPr>
                <w:sz w:val="20"/>
                <w:szCs w:val="20"/>
                <w:lang w:val="tr-TR"/>
              </w:rPr>
            </w:pPr>
            <w:r w:rsidRPr="001B0C0F">
              <w:rPr>
                <w:rFonts w:cs="Times New Roman"/>
                <w:color w:val="000000"/>
                <w:sz w:val="22"/>
              </w:rPr>
              <w:t>Teleskopik ayaklı yazı tahtası laminant yüzey</w:t>
            </w:r>
            <w:r>
              <w:rPr>
                <w:rFonts w:cs="Times New Roman"/>
                <w:color w:val="000000"/>
                <w:sz w:val="22"/>
              </w:rPr>
              <w:t>li, dayanıklı ve estetik alüminyum çerçeve olmalıdır</w:t>
            </w:r>
          </w:p>
        </w:tc>
        <w:tc>
          <w:tcPr>
            <w:tcW w:w="2410" w:type="dxa"/>
            <w:vAlign w:val="center"/>
          </w:tcPr>
          <w:p w:rsidR="004C5807" w:rsidRPr="00051297" w:rsidRDefault="004C5807" w:rsidP="003657B9">
            <w:pPr>
              <w:spacing w:before="0"/>
              <w:ind w:firstLine="0"/>
              <w:rPr>
                <w:sz w:val="20"/>
                <w:szCs w:val="20"/>
                <w:lang w:val="tr-TR"/>
              </w:rPr>
            </w:pPr>
          </w:p>
        </w:tc>
        <w:tc>
          <w:tcPr>
            <w:tcW w:w="2268" w:type="dxa"/>
            <w:vAlign w:val="center"/>
          </w:tcPr>
          <w:p w:rsidR="004C5807" w:rsidRPr="00051297" w:rsidRDefault="004C5807" w:rsidP="003657B9">
            <w:pPr>
              <w:spacing w:before="0"/>
              <w:ind w:firstLine="0"/>
              <w:rPr>
                <w:sz w:val="20"/>
                <w:szCs w:val="20"/>
                <w:lang w:val="tr-TR"/>
              </w:rPr>
            </w:pPr>
          </w:p>
        </w:tc>
        <w:tc>
          <w:tcPr>
            <w:tcW w:w="1432" w:type="dxa"/>
            <w:tcBorders>
              <w:top w:val="nil"/>
            </w:tcBorders>
            <w:shd w:val="thinHorzCross" w:color="auto" w:fill="auto"/>
            <w:vAlign w:val="center"/>
          </w:tcPr>
          <w:p w:rsidR="004C5807" w:rsidRPr="00051297" w:rsidRDefault="004C5807" w:rsidP="003657B9">
            <w:pPr>
              <w:spacing w:before="0"/>
              <w:ind w:firstLine="0"/>
              <w:rPr>
                <w:sz w:val="20"/>
                <w:szCs w:val="20"/>
                <w:lang w:val="tr-TR"/>
              </w:rPr>
            </w:pPr>
          </w:p>
        </w:tc>
      </w:tr>
    </w:tbl>
    <w:p w:rsidR="00A62F2D" w:rsidRPr="00051297" w:rsidRDefault="00A62F2D" w:rsidP="00A62F2D">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A62F2D" w:rsidRPr="00051297" w:rsidRDefault="00A62F2D" w:rsidP="00A62F2D">
      <w:pPr>
        <w:numPr>
          <w:ilvl w:val="0"/>
          <w:numId w:val="2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A62F2D" w:rsidRPr="00051297" w:rsidRDefault="00A62F2D" w:rsidP="00A62F2D">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A62F2D" w:rsidRPr="00051297" w:rsidRDefault="00A62F2D" w:rsidP="00A62F2D">
      <w:pPr>
        <w:numPr>
          <w:ilvl w:val="0"/>
          <w:numId w:val="2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A62F2D" w:rsidRPr="00051297" w:rsidRDefault="00A62F2D" w:rsidP="00A62F2D">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A62F2D" w:rsidRPr="00051297" w:rsidRDefault="00A62F2D" w:rsidP="00A62F2D">
      <w:pPr>
        <w:numPr>
          <w:ilvl w:val="0"/>
          <w:numId w:val="2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A62F2D" w:rsidRPr="00051297" w:rsidRDefault="00A62F2D" w:rsidP="00A62F2D">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A62F2D" w:rsidRPr="00051297" w:rsidRDefault="00A62F2D" w:rsidP="00A62F2D">
      <w:pPr>
        <w:numPr>
          <w:ilvl w:val="0"/>
          <w:numId w:val="2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A62F2D" w:rsidRPr="00051297" w:rsidRDefault="00A62F2D" w:rsidP="00A62F2D">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A62F2D" w:rsidRPr="00051297" w:rsidRDefault="00A62F2D" w:rsidP="00A62F2D">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A62F2D" w:rsidRPr="00051297" w:rsidRDefault="00A62F2D" w:rsidP="00A62F2D">
      <w:pPr>
        <w:spacing w:after="120"/>
        <w:ind w:firstLine="0"/>
        <w:rPr>
          <w:sz w:val="20"/>
          <w:szCs w:val="20"/>
          <w:lang w:val="tr-TR"/>
        </w:rPr>
      </w:pPr>
    </w:p>
    <w:p w:rsidR="00A62F2D" w:rsidRPr="00051297" w:rsidRDefault="00A62F2D" w:rsidP="00A62F2D">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A62F2D" w:rsidRPr="00051297" w:rsidRDefault="00A62F2D" w:rsidP="00A62F2D">
      <w:pPr>
        <w:spacing w:after="120"/>
        <w:ind w:firstLine="0"/>
        <w:rPr>
          <w:b/>
          <w:sz w:val="20"/>
          <w:szCs w:val="20"/>
          <w:lang w:val="tr-TR"/>
        </w:rPr>
      </w:pPr>
    </w:p>
    <w:p w:rsidR="00A62F2D" w:rsidRPr="00051297" w:rsidRDefault="00A62F2D" w:rsidP="00A62F2D">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62F2D" w:rsidRPr="00051297" w:rsidRDefault="00A62F2D" w:rsidP="00A62F2D">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A62F2D" w:rsidRPr="00051297" w:rsidRDefault="00A62F2D" w:rsidP="00A62F2D">
      <w:pPr>
        <w:spacing w:after="120"/>
        <w:ind w:firstLine="0"/>
        <w:rPr>
          <w:b/>
          <w:sz w:val="20"/>
          <w:szCs w:val="20"/>
          <w:lang w:val="tr-TR"/>
        </w:rPr>
      </w:pPr>
    </w:p>
    <w:p w:rsidR="00A62F2D" w:rsidRPr="00051297" w:rsidRDefault="00A62F2D" w:rsidP="00A62F2D">
      <w:pPr>
        <w:spacing w:after="120"/>
        <w:ind w:firstLine="0"/>
        <w:rPr>
          <w:b/>
          <w:sz w:val="20"/>
          <w:szCs w:val="20"/>
          <w:lang w:val="tr-TR"/>
        </w:rPr>
      </w:pPr>
    </w:p>
    <w:p w:rsidR="001D2CF7" w:rsidRPr="00051297" w:rsidRDefault="001D2CF7" w:rsidP="00646052">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pStyle w:val="Balk6"/>
        <w:ind w:firstLine="0"/>
        <w:jc w:val="center"/>
        <w:rPr>
          <w:lang w:val="tr-TR"/>
        </w:rPr>
      </w:pPr>
      <w:bookmarkStart w:id="33" w:name="_Söz.Ek-4:_Mali_Teklif"/>
      <w:bookmarkStart w:id="34" w:name="_Toc233021557"/>
      <w:bookmarkEnd w:id="33"/>
      <w:r w:rsidRPr="00051297">
        <w:rPr>
          <w:lang w:val="tr-TR"/>
        </w:rPr>
        <w:t>Söz. Ek-4: Mali Teklif</w:t>
      </w:r>
      <w:bookmarkEnd w:id="34"/>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F84ECC">
      <w:pPr>
        <w:overflowPunct w:val="0"/>
        <w:autoSpaceDE w:val="0"/>
        <w:autoSpaceDN w:val="0"/>
        <w:adjustRightInd w:val="0"/>
        <w:spacing w:after="120"/>
        <w:ind w:firstLine="0"/>
        <w:jc w:val="center"/>
        <w:textAlignment w:val="baseline"/>
        <w:rPr>
          <w:b/>
          <w:i/>
          <w:color w:val="000000"/>
          <w:sz w:val="20"/>
          <w:szCs w:val="20"/>
          <w:lang w:val="tr-TR"/>
        </w:rPr>
      </w:pPr>
      <w:r w:rsidRPr="00051297">
        <w:rPr>
          <w:b/>
          <w:color w:val="000000"/>
          <w:lang w:val="tr-TR"/>
        </w:rPr>
        <w:br w:type="page"/>
      </w:r>
    </w:p>
    <w:p w:rsidR="00F84ECC" w:rsidRPr="00051297" w:rsidRDefault="00F84ECC" w:rsidP="00F84EC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F84ECC" w:rsidRPr="00051297" w:rsidRDefault="00F84ECC" w:rsidP="00F84ECC">
      <w:pPr>
        <w:pStyle w:val="titredoc"/>
        <w:spacing w:after="120"/>
        <w:ind w:firstLine="0"/>
        <w:jc w:val="left"/>
        <w:rPr>
          <w:rFonts w:ascii="Times New Roman" w:hAnsi="Times New Roman"/>
          <w:b/>
          <w:szCs w:val="28"/>
          <w:lang w:val="tr-TR"/>
        </w:rPr>
      </w:pPr>
    </w:p>
    <w:p w:rsidR="00F84ECC" w:rsidRPr="00051297" w:rsidRDefault="00F84ECC" w:rsidP="00F84ECC">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F84ECC" w:rsidRPr="00051297" w:rsidRDefault="00F84ECC" w:rsidP="00F84ECC">
      <w:pPr>
        <w:ind w:firstLine="0"/>
        <w:rPr>
          <w:lang w:val="tr-TR" w:eastAsia="en-GB"/>
        </w:rPr>
      </w:pPr>
    </w:p>
    <w:p w:rsidR="00F84ECC" w:rsidRPr="00051297" w:rsidRDefault="00F84ECC" w:rsidP="00F84ECC">
      <w:pPr>
        <w:spacing w:after="120"/>
        <w:ind w:firstLine="0"/>
        <w:rPr>
          <w:lang w:val="tr-TR"/>
        </w:rPr>
      </w:pPr>
    </w:p>
    <w:p w:rsidR="00F84ECC" w:rsidRPr="00051297" w:rsidRDefault="00F84ECC" w:rsidP="00F84EC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472BF4">
        <w:rPr>
          <w:sz w:val="20"/>
          <w:szCs w:val="20"/>
          <w:lang w:val="tr-TR"/>
        </w:rPr>
        <w:t>The Kars Park Hotel Kongre ve Yenilikçi Turizm Hizmetleri ile Markalaşıyor</w:t>
      </w:r>
      <w:r>
        <w:rPr>
          <w:sz w:val="20"/>
          <w:szCs w:val="20"/>
          <w:lang w:val="tr-TR"/>
        </w:rPr>
        <w:t xml:space="preserve"> Projesi Mal Alım İhalesi</w:t>
      </w:r>
    </w:p>
    <w:p w:rsidR="00F84ECC" w:rsidRPr="00051297" w:rsidRDefault="00F84ECC" w:rsidP="00F84EC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Pr="00315544">
        <w:rPr>
          <w:sz w:val="20"/>
          <w:szCs w:val="20"/>
          <w:lang w:val="tr-TR"/>
        </w:rPr>
        <w:t>TRA2/19/TURDES/0024</w:t>
      </w:r>
      <w:r>
        <w:rPr>
          <w:sz w:val="20"/>
          <w:szCs w:val="20"/>
          <w:lang w:val="tr-TR"/>
        </w:rPr>
        <w:t xml:space="preserve"> – Mal Alımı Lot 1</w:t>
      </w:r>
    </w:p>
    <w:p w:rsidR="00F84ECC" w:rsidRPr="00051297" w:rsidRDefault="00F84ECC" w:rsidP="00F84ECC">
      <w:pPr>
        <w:spacing w:after="120"/>
        <w:ind w:firstLine="0"/>
        <w:rPr>
          <w:sz w:val="20"/>
          <w:szCs w:val="20"/>
          <w:lang w:val="tr-TR"/>
        </w:rPr>
      </w:pPr>
      <w:r w:rsidRPr="00051297">
        <w:rPr>
          <w:b/>
          <w:sz w:val="20"/>
          <w:szCs w:val="20"/>
          <w:lang w:val="tr-TR"/>
        </w:rPr>
        <w:t>İsteklinin adı:</w:t>
      </w:r>
      <w:r w:rsidRPr="00051297">
        <w:rPr>
          <w:sz w:val="20"/>
          <w:szCs w:val="20"/>
          <w:lang w:val="tr-TR"/>
        </w:rPr>
        <w:t xml:space="preserve"> … … … … … … … … … </w:t>
      </w:r>
    </w:p>
    <w:p w:rsidR="00F84ECC" w:rsidRPr="00051297" w:rsidRDefault="00F84ECC" w:rsidP="00F84ECC">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F84ECC" w:rsidRPr="00051297" w:rsidTr="003657B9">
        <w:tc>
          <w:tcPr>
            <w:tcW w:w="787" w:type="dxa"/>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Sıra</w:t>
            </w:r>
          </w:p>
          <w:p w:rsidR="00F84ECC" w:rsidRPr="00051297" w:rsidRDefault="00F84ECC" w:rsidP="003657B9">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Toplam</w:t>
            </w:r>
          </w:p>
          <w:p w:rsidR="00F84ECC" w:rsidRPr="00051297" w:rsidRDefault="00F84ECC" w:rsidP="003657B9">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F84ECC" w:rsidRPr="00051297" w:rsidRDefault="00F84ECC" w:rsidP="003657B9">
            <w:pPr>
              <w:spacing w:before="0"/>
              <w:ind w:firstLine="0"/>
              <w:jc w:val="center"/>
              <w:rPr>
                <w:b/>
                <w:sz w:val="20"/>
                <w:szCs w:val="20"/>
                <w:lang w:val="tr-TR"/>
              </w:rPr>
            </w:pPr>
            <w:r w:rsidRPr="00051297">
              <w:rPr>
                <w:b/>
                <w:sz w:val="20"/>
                <w:szCs w:val="20"/>
                <w:lang w:val="tr-TR"/>
              </w:rPr>
              <w:t>Toplam</w:t>
            </w:r>
          </w:p>
          <w:p w:rsidR="00F84ECC" w:rsidRPr="00051297" w:rsidRDefault="00F84ECC" w:rsidP="003657B9">
            <w:pPr>
              <w:spacing w:before="0"/>
              <w:ind w:firstLine="0"/>
              <w:jc w:val="center"/>
              <w:rPr>
                <w:b/>
                <w:sz w:val="20"/>
                <w:szCs w:val="20"/>
                <w:lang w:val="tr-TR"/>
              </w:rPr>
            </w:pPr>
            <w:r w:rsidRPr="00051297">
              <w:rPr>
                <w:b/>
                <w:sz w:val="20"/>
                <w:szCs w:val="20"/>
                <w:lang w:val="tr-TR"/>
              </w:rPr>
              <w:t>(KDV Dâhil TL)</w:t>
            </w: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r w:rsidRPr="00051297">
              <w:rPr>
                <w:b/>
                <w:sz w:val="20"/>
                <w:szCs w:val="20"/>
                <w:lang w:val="tr-TR"/>
              </w:rPr>
              <w:t>1</w:t>
            </w:r>
          </w:p>
        </w:tc>
        <w:tc>
          <w:tcPr>
            <w:tcW w:w="964" w:type="dxa"/>
            <w:vAlign w:val="center"/>
          </w:tcPr>
          <w:p w:rsidR="00F84ECC" w:rsidRPr="00051297" w:rsidRDefault="00F84ECC" w:rsidP="003657B9">
            <w:pPr>
              <w:spacing w:before="0"/>
              <w:ind w:firstLine="0"/>
              <w:rPr>
                <w:sz w:val="20"/>
                <w:szCs w:val="20"/>
                <w:lang w:val="tr-TR"/>
              </w:rPr>
            </w:pPr>
          </w:p>
        </w:tc>
        <w:tc>
          <w:tcPr>
            <w:tcW w:w="2927" w:type="dxa"/>
            <w:vAlign w:val="center"/>
          </w:tcPr>
          <w:p w:rsidR="00F84ECC" w:rsidRPr="00051297" w:rsidRDefault="00F84ECC" w:rsidP="003657B9">
            <w:pPr>
              <w:spacing w:before="0"/>
              <w:ind w:firstLine="0"/>
              <w:rPr>
                <w:sz w:val="20"/>
                <w:szCs w:val="20"/>
                <w:lang w:val="tr-TR"/>
              </w:rPr>
            </w:pPr>
          </w:p>
        </w:tc>
        <w:tc>
          <w:tcPr>
            <w:tcW w:w="2693" w:type="dxa"/>
            <w:vAlign w:val="center"/>
          </w:tcPr>
          <w:p w:rsidR="00F84ECC" w:rsidRPr="00051297" w:rsidRDefault="00F84ECC" w:rsidP="003657B9">
            <w:pPr>
              <w:spacing w:before="0"/>
              <w:ind w:firstLine="0"/>
              <w:rPr>
                <w:sz w:val="20"/>
                <w:szCs w:val="20"/>
                <w:lang w:val="tr-TR"/>
              </w:rPr>
            </w:pPr>
          </w:p>
        </w:tc>
        <w:tc>
          <w:tcPr>
            <w:tcW w:w="1418" w:type="dxa"/>
            <w:vAlign w:val="center"/>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r w:rsidRPr="00051297">
              <w:rPr>
                <w:b/>
                <w:sz w:val="20"/>
                <w:szCs w:val="20"/>
                <w:lang w:val="tr-TR"/>
              </w:rPr>
              <w:t>2</w:t>
            </w:r>
          </w:p>
        </w:tc>
        <w:tc>
          <w:tcPr>
            <w:tcW w:w="964" w:type="dxa"/>
            <w:vAlign w:val="center"/>
          </w:tcPr>
          <w:p w:rsidR="00F84ECC" w:rsidRPr="00051297" w:rsidRDefault="00F84ECC" w:rsidP="003657B9">
            <w:pPr>
              <w:spacing w:before="0"/>
              <w:ind w:firstLine="0"/>
              <w:rPr>
                <w:sz w:val="20"/>
                <w:szCs w:val="20"/>
                <w:lang w:val="tr-TR"/>
              </w:rPr>
            </w:pPr>
          </w:p>
        </w:tc>
        <w:tc>
          <w:tcPr>
            <w:tcW w:w="2927" w:type="dxa"/>
            <w:vAlign w:val="center"/>
          </w:tcPr>
          <w:p w:rsidR="00F84ECC" w:rsidRPr="00051297" w:rsidRDefault="00F84ECC" w:rsidP="003657B9">
            <w:pPr>
              <w:spacing w:before="0"/>
              <w:ind w:firstLine="0"/>
              <w:rPr>
                <w:sz w:val="20"/>
                <w:szCs w:val="20"/>
                <w:lang w:val="tr-TR"/>
              </w:rPr>
            </w:pPr>
          </w:p>
        </w:tc>
        <w:tc>
          <w:tcPr>
            <w:tcW w:w="2693" w:type="dxa"/>
            <w:vAlign w:val="center"/>
          </w:tcPr>
          <w:p w:rsidR="00F84ECC" w:rsidRPr="00051297" w:rsidRDefault="00F84ECC" w:rsidP="003657B9">
            <w:pPr>
              <w:spacing w:before="0"/>
              <w:ind w:firstLine="0"/>
              <w:rPr>
                <w:sz w:val="20"/>
                <w:szCs w:val="20"/>
                <w:lang w:val="tr-TR"/>
              </w:rPr>
            </w:pPr>
          </w:p>
        </w:tc>
        <w:tc>
          <w:tcPr>
            <w:tcW w:w="1418" w:type="dxa"/>
            <w:vAlign w:val="center"/>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r w:rsidRPr="00051297">
              <w:rPr>
                <w:b/>
                <w:sz w:val="20"/>
                <w:szCs w:val="20"/>
                <w:lang w:val="tr-TR"/>
              </w:rPr>
              <w:t>3</w:t>
            </w:r>
          </w:p>
        </w:tc>
        <w:tc>
          <w:tcPr>
            <w:tcW w:w="964" w:type="dxa"/>
            <w:vAlign w:val="center"/>
          </w:tcPr>
          <w:p w:rsidR="00F84ECC" w:rsidRPr="00051297" w:rsidRDefault="00F84ECC" w:rsidP="003657B9">
            <w:pPr>
              <w:spacing w:before="0"/>
              <w:ind w:firstLine="0"/>
              <w:rPr>
                <w:sz w:val="20"/>
                <w:szCs w:val="20"/>
                <w:lang w:val="tr-TR"/>
              </w:rPr>
            </w:pPr>
          </w:p>
        </w:tc>
        <w:tc>
          <w:tcPr>
            <w:tcW w:w="2927" w:type="dxa"/>
            <w:vAlign w:val="center"/>
          </w:tcPr>
          <w:p w:rsidR="00F84ECC" w:rsidRPr="00051297" w:rsidRDefault="00F84ECC" w:rsidP="003657B9">
            <w:pPr>
              <w:spacing w:before="0"/>
              <w:ind w:firstLine="0"/>
              <w:rPr>
                <w:sz w:val="20"/>
                <w:szCs w:val="20"/>
                <w:lang w:val="tr-TR"/>
              </w:rPr>
            </w:pPr>
          </w:p>
        </w:tc>
        <w:tc>
          <w:tcPr>
            <w:tcW w:w="2693" w:type="dxa"/>
            <w:vAlign w:val="center"/>
          </w:tcPr>
          <w:p w:rsidR="00F84ECC" w:rsidRPr="00051297" w:rsidRDefault="00F84ECC" w:rsidP="003657B9">
            <w:pPr>
              <w:spacing w:before="0"/>
              <w:ind w:firstLine="0"/>
              <w:rPr>
                <w:sz w:val="20"/>
                <w:szCs w:val="20"/>
                <w:lang w:val="tr-TR"/>
              </w:rPr>
            </w:pPr>
          </w:p>
        </w:tc>
        <w:tc>
          <w:tcPr>
            <w:tcW w:w="1418" w:type="dxa"/>
            <w:vAlign w:val="center"/>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r w:rsidRPr="00051297">
              <w:rPr>
                <w:b/>
                <w:sz w:val="20"/>
                <w:szCs w:val="20"/>
                <w:lang w:val="tr-TR"/>
              </w:rPr>
              <w:t>4</w:t>
            </w:r>
          </w:p>
        </w:tc>
        <w:tc>
          <w:tcPr>
            <w:tcW w:w="964" w:type="dxa"/>
            <w:vAlign w:val="center"/>
          </w:tcPr>
          <w:p w:rsidR="00F84ECC" w:rsidRPr="00051297" w:rsidRDefault="00F84ECC" w:rsidP="003657B9">
            <w:pPr>
              <w:spacing w:before="0"/>
              <w:ind w:firstLine="0"/>
              <w:rPr>
                <w:sz w:val="20"/>
                <w:szCs w:val="20"/>
                <w:lang w:val="tr-TR"/>
              </w:rPr>
            </w:pPr>
          </w:p>
        </w:tc>
        <w:tc>
          <w:tcPr>
            <w:tcW w:w="2927" w:type="dxa"/>
            <w:vAlign w:val="center"/>
          </w:tcPr>
          <w:p w:rsidR="00F84ECC" w:rsidRPr="00051297" w:rsidRDefault="00F84ECC" w:rsidP="003657B9">
            <w:pPr>
              <w:spacing w:before="0"/>
              <w:ind w:firstLine="0"/>
              <w:rPr>
                <w:sz w:val="20"/>
                <w:szCs w:val="20"/>
                <w:lang w:val="tr-TR"/>
              </w:rPr>
            </w:pPr>
          </w:p>
        </w:tc>
        <w:tc>
          <w:tcPr>
            <w:tcW w:w="2693" w:type="dxa"/>
            <w:vAlign w:val="center"/>
          </w:tcPr>
          <w:p w:rsidR="00F84ECC" w:rsidRPr="00051297" w:rsidRDefault="00F84ECC" w:rsidP="003657B9">
            <w:pPr>
              <w:spacing w:before="0"/>
              <w:ind w:firstLine="0"/>
              <w:rPr>
                <w:sz w:val="20"/>
                <w:szCs w:val="20"/>
                <w:lang w:val="tr-TR"/>
              </w:rPr>
            </w:pPr>
          </w:p>
        </w:tc>
        <w:tc>
          <w:tcPr>
            <w:tcW w:w="1418" w:type="dxa"/>
            <w:vAlign w:val="center"/>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p>
        </w:tc>
        <w:tc>
          <w:tcPr>
            <w:tcW w:w="964" w:type="dxa"/>
          </w:tcPr>
          <w:p w:rsidR="00F84ECC" w:rsidRPr="00051297" w:rsidRDefault="00F84ECC" w:rsidP="003657B9">
            <w:pPr>
              <w:spacing w:before="0"/>
              <w:ind w:firstLine="0"/>
              <w:rPr>
                <w:sz w:val="20"/>
                <w:szCs w:val="20"/>
                <w:lang w:val="tr-TR"/>
              </w:rPr>
            </w:pPr>
          </w:p>
        </w:tc>
        <w:tc>
          <w:tcPr>
            <w:tcW w:w="2927" w:type="dxa"/>
          </w:tcPr>
          <w:p w:rsidR="00F84ECC" w:rsidRPr="00051297" w:rsidRDefault="00F84ECC" w:rsidP="003657B9">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F84ECC" w:rsidRPr="00051297" w:rsidRDefault="00F84ECC" w:rsidP="003657B9">
            <w:pPr>
              <w:spacing w:before="0"/>
              <w:ind w:firstLine="0"/>
              <w:jc w:val="center"/>
              <w:rPr>
                <w:sz w:val="20"/>
                <w:szCs w:val="20"/>
                <w:lang w:val="tr-TR"/>
              </w:rPr>
            </w:pPr>
            <w:r w:rsidRPr="00051297">
              <w:rPr>
                <w:b/>
                <w:sz w:val="20"/>
                <w:szCs w:val="20"/>
                <w:highlight w:val="lightGray"/>
                <w:lang w:val="tr-TR"/>
              </w:rPr>
              <w:t>[</w:t>
            </w:r>
            <w:bookmarkStart w:id="35" w:name="_GoBack"/>
            <w:r w:rsidRPr="00051297">
              <w:rPr>
                <w:sz w:val="20"/>
                <w:szCs w:val="20"/>
                <w:highlight w:val="lightGray"/>
                <w:lang w:val="tr-TR"/>
              </w:rPr>
              <w:t>götürü</w:t>
            </w:r>
            <w:bookmarkEnd w:id="35"/>
            <w:r w:rsidRPr="00051297">
              <w:rPr>
                <w:sz w:val="20"/>
                <w:szCs w:val="20"/>
                <w:highlight w:val="lightGray"/>
                <w:lang w:val="tr-TR"/>
              </w:rPr>
              <w:t xml:space="preserve"> bedel</w:t>
            </w:r>
            <w:r w:rsidRPr="00051297">
              <w:rPr>
                <w:b/>
                <w:sz w:val="20"/>
                <w:szCs w:val="20"/>
                <w:lang w:val="tr-TR"/>
              </w:rPr>
              <w:t>]</w:t>
            </w:r>
          </w:p>
        </w:tc>
        <w:tc>
          <w:tcPr>
            <w:tcW w:w="1418" w:type="dxa"/>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87" w:type="dxa"/>
            <w:vAlign w:val="center"/>
          </w:tcPr>
          <w:p w:rsidR="00F84ECC" w:rsidRPr="00051297" w:rsidRDefault="00F84ECC" w:rsidP="003657B9">
            <w:pPr>
              <w:spacing w:before="0"/>
              <w:ind w:firstLine="0"/>
              <w:jc w:val="center"/>
              <w:rPr>
                <w:b/>
                <w:sz w:val="20"/>
                <w:szCs w:val="20"/>
                <w:lang w:val="tr-TR"/>
              </w:rPr>
            </w:pPr>
          </w:p>
        </w:tc>
        <w:tc>
          <w:tcPr>
            <w:tcW w:w="964" w:type="dxa"/>
          </w:tcPr>
          <w:p w:rsidR="00F84ECC" w:rsidRPr="00051297" w:rsidRDefault="00F84ECC" w:rsidP="003657B9">
            <w:pPr>
              <w:spacing w:before="0"/>
              <w:ind w:firstLine="0"/>
              <w:rPr>
                <w:sz w:val="20"/>
                <w:szCs w:val="20"/>
                <w:lang w:val="tr-TR"/>
              </w:rPr>
            </w:pPr>
          </w:p>
        </w:tc>
        <w:tc>
          <w:tcPr>
            <w:tcW w:w="2927" w:type="dxa"/>
          </w:tcPr>
          <w:p w:rsidR="00F84ECC" w:rsidRPr="00051297" w:rsidRDefault="00F84ECC" w:rsidP="003657B9">
            <w:pPr>
              <w:spacing w:before="0"/>
              <w:ind w:firstLine="0"/>
              <w:rPr>
                <w:sz w:val="20"/>
                <w:szCs w:val="20"/>
                <w:lang w:val="tr-TR"/>
              </w:rPr>
            </w:pPr>
          </w:p>
        </w:tc>
        <w:tc>
          <w:tcPr>
            <w:tcW w:w="2693" w:type="dxa"/>
          </w:tcPr>
          <w:p w:rsidR="00F84ECC" w:rsidRPr="00051297" w:rsidRDefault="00F84ECC" w:rsidP="003657B9">
            <w:pPr>
              <w:spacing w:before="0"/>
              <w:ind w:firstLine="0"/>
              <w:jc w:val="center"/>
              <w:rPr>
                <w:sz w:val="20"/>
                <w:szCs w:val="20"/>
                <w:lang w:val="tr-TR"/>
              </w:rPr>
            </w:pPr>
          </w:p>
        </w:tc>
        <w:tc>
          <w:tcPr>
            <w:tcW w:w="1418" w:type="dxa"/>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r w:rsidR="00F84ECC" w:rsidRPr="00051297" w:rsidTr="003657B9">
        <w:trPr>
          <w:trHeight w:val="397"/>
        </w:trPr>
        <w:tc>
          <w:tcPr>
            <w:tcW w:w="7371" w:type="dxa"/>
            <w:gridSpan w:val="4"/>
            <w:vAlign w:val="center"/>
          </w:tcPr>
          <w:p w:rsidR="00F84ECC" w:rsidRPr="00051297" w:rsidRDefault="00F84ECC" w:rsidP="003657B9">
            <w:pPr>
              <w:spacing w:before="0"/>
              <w:ind w:firstLine="0"/>
              <w:rPr>
                <w:sz w:val="20"/>
                <w:szCs w:val="20"/>
                <w:lang w:val="tr-TR"/>
              </w:rPr>
            </w:pPr>
            <w:r w:rsidRPr="00051297">
              <w:rPr>
                <w:sz w:val="20"/>
                <w:szCs w:val="20"/>
                <w:lang w:val="tr-TR"/>
              </w:rPr>
              <w:t xml:space="preserve"> </w:t>
            </w:r>
          </w:p>
          <w:p w:rsidR="00F84ECC" w:rsidRPr="00051297" w:rsidRDefault="00F84ECC" w:rsidP="003657B9">
            <w:pPr>
              <w:spacing w:before="0"/>
              <w:ind w:firstLine="0"/>
              <w:rPr>
                <w:b/>
                <w:sz w:val="20"/>
                <w:szCs w:val="20"/>
                <w:lang w:val="tr-TR"/>
              </w:rPr>
            </w:pPr>
            <w:r w:rsidRPr="00051297">
              <w:rPr>
                <w:b/>
                <w:sz w:val="20"/>
                <w:szCs w:val="20"/>
                <w:lang w:val="tr-TR"/>
              </w:rPr>
              <w:t>Toplam Teklif (rakam ve yazı ile)</w:t>
            </w:r>
          </w:p>
        </w:tc>
        <w:tc>
          <w:tcPr>
            <w:tcW w:w="1418" w:type="dxa"/>
          </w:tcPr>
          <w:p w:rsidR="00F84ECC" w:rsidRPr="00051297" w:rsidRDefault="00F84ECC" w:rsidP="003657B9">
            <w:pPr>
              <w:spacing w:before="0"/>
              <w:ind w:firstLine="0"/>
              <w:rPr>
                <w:sz w:val="20"/>
                <w:szCs w:val="20"/>
                <w:lang w:val="tr-TR"/>
              </w:rPr>
            </w:pPr>
          </w:p>
        </w:tc>
        <w:tc>
          <w:tcPr>
            <w:tcW w:w="1559" w:type="dxa"/>
          </w:tcPr>
          <w:p w:rsidR="00F84ECC" w:rsidRPr="00051297" w:rsidRDefault="00F84ECC" w:rsidP="003657B9">
            <w:pPr>
              <w:spacing w:before="0"/>
              <w:ind w:firstLine="0"/>
              <w:rPr>
                <w:sz w:val="20"/>
                <w:szCs w:val="20"/>
                <w:lang w:val="tr-TR"/>
              </w:rPr>
            </w:pPr>
          </w:p>
        </w:tc>
      </w:tr>
    </w:tbl>
    <w:p w:rsidR="00F84ECC" w:rsidRPr="00051297" w:rsidRDefault="00F84ECC" w:rsidP="00F84ECC">
      <w:pPr>
        <w:spacing w:after="120"/>
        <w:ind w:firstLine="0"/>
        <w:rPr>
          <w:lang w:val="tr-TR"/>
        </w:rPr>
      </w:pPr>
    </w:p>
    <w:p w:rsidR="00F84ECC" w:rsidRPr="00051297" w:rsidRDefault="00F84ECC" w:rsidP="00F84EC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F84ECC" w:rsidRPr="00051297" w:rsidRDefault="00F84ECC" w:rsidP="00F84EC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F84ECC" w:rsidRPr="00051297" w:rsidRDefault="00F84ECC" w:rsidP="00F84ECC">
      <w:pPr>
        <w:overflowPunct w:val="0"/>
        <w:autoSpaceDE w:val="0"/>
        <w:autoSpaceDN w:val="0"/>
        <w:adjustRightInd w:val="0"/>
        <w:spacing w:after="120"/>
        <w:ind w:firstLine="0"/>
        <w:textAlignment w:val="baseline"/>
        <w:rPr>
          <w:b/>
          <w:color w:val="000000"/>
          <w:lang w:val="tr-TR"/>
        </w:rPr>
      </w:pPr>
    </w:p>
    <w:p w:rsidR="00F84ECC" w:rsidRPr="00051297" w:rsidRDefault="00F84ECC" w:rsidP="00F84ECC">
      <w:pPr>
        <w:overflowPunct w:val="0"/>
        <w:autoSpaceDE w:val="0"/>
        <w:autoSpaceDN w:val="0"/>
        <w:adjustRightInd w:val="0"/>
        <w:spacing w:after="120"/>
        <w:ind w:firstLine="0"/>
        <w:textAlignment w:val="baseline"/>
        <w:rPr>
          <w:b/>
          <w:color w:val="000000"/>
          <w:lang w:val="tr-TR"/>
        </w:rPr>
      </w:pPr>
    </w:p>
    <w:p w:rsidR="00F84ECC" w:rsidRPr="00051297" w:rsidRDefault="00F84ECC" w:rsidP="00F84ECC">
      <w:pPr>
        <w:overflowPunct w:val="0"/>
        <w:autoSpaceDE w:val="0"/>
        <w:autoSpaceDN w:val="0"/>
        <w:adjustRightInd w:val="0"/>
        <w:spacing w:after="120"/>
        <w:ind w:firstLine="0"/>
        <w:textAlignment w:val="baseline"/>
        <w:rPr>
          <w:b/>
          <w:color w:val="000000"/>
          <w:lang w:val="tr-TR"/>
        </w:rPr>
      </w:pPr>
    </w:p>
    <w:p w:rsidR="00F84ECC" w:rsidRPr="00051297" w:rsidRDefault="00F84ECC" w:rsidP="00F84ECC">
      <w:pPr>
        <w:overflowPunct w:val="0"/>
        <w:autoSpaceDE w:val="0"/>
        <w:autoSpaceDN w:val="0"/>
        <w:adjustRightInd w:val="0"/>
        <w:spacing w:after="120"/>
        <w:ind w:firstLine="0"/>
        <w:textAlignment w:val="baseline"/>
        <w:rPr>
          <w:b/>
          <w:color w:val="000000"/>
          <w:lang w:val="tr-TR"/>
        </w:rPr>
      </w:pPr>
    </w:p>
    <w:p w:rsidR="00F84ECC" w:rsidRPr="00051297" w:rsidRDefault="00F84ECC" w:rsidP="00F84ECC">
      <w:pPr>
        <w:overflowPunct w:val="0"/>
        <w:autoSpaceDE w:val="0"/>
        <w:autoSpaceDN w:val="0"/>
        <w:adjustRightInd w:val="0"/>
        <w:spacing w:after="120"/>
        <w:ind w:firstLine="0"/>
        <w:jc w:val="center"/>
        <w:textAlignment w:val="baseline"/>
        <w:rPr>
          <w:b/>
          <w:color w:val="000000"/>
          <w:lang w:val="tr-TR"/>
        </w:rPr>
      </w:pPr>
    </w:p>
    <w:p w:rsidR="00F84ECC" w:rsidRPr="00051297" w:rsidRDefault="00F84ECC" w:rsidP="00F84ECC">
      <w:pPr>
        <w:overflowPunct w:val="0"/>
        <w:autoSpaceDE w:val="0"/>
        <w:autoSpaceDN w:val="0"/>
        <w:adjustRightInd w:val="0"/>
        <w:spacing w:after="120"/>
        <w:ind w:firstLine="0"/>
        <w:jc w:val="center"/>
        <w:textAlignment w:val="baseline"/>
        <w:rPr>
          <w:b/>
          <w:color w:val="00000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F84ECC" w:rsidRPr="00051297" w:rsidRDefault="00F84ECC" w:rsidP="00F84ECC">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1D2CF7" w:rsidRPr="00051297" w:rsidRDefault="001D2CF7" w:rsidP="001D2CF7">
      <w:pPr>
        <w:pStyle w:val="titredoc"/>
        <w:spacing w:after="120"/>
        <w:ind w:firstLine="0"/>
        <w:jc w:val="left"/>
        <w:rPr>
          <w:rFonts w:ascii="Times New Roman" w:hAnsi="Times New Roman"/>
          <w:b/>
          <w:szCs w:val="28"/>
          <w:lang w:val="tr-TR"/>
        </w:rPr>
      </w:pPr>
    </w:p>
    <w:p w:rsidR="001D2CF7" w:rsidRPr="00051297" w:rsidRDefault="001D2CF7" w:rsidP="001D2CF7">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1D2CF7" w:rsidRPr="00051297" w:rsidRDefault="001D2CF7" w:rsidP="001D2CF7">
      <w:pPr>
        <w:ind w:firstLine="0"/>
        <w:rPr>
          <w:lang w:val="tr-TR" w:eastAsia="en-GB"/>
        </w:rPr>
      </w:pPr>
    </w:p>
    <w:p w:rsidR="001D2CF7" w:rsidRPr="00051297" w:rsidRDefault="001D2CF7" w:rsidP="001D2CF7">
      <w:pPr>
        <w:spacing w:after="120"/>
        <w:ind w:firstLine="0"/>
        <w:rPr>
          <w:lang w:val="tr-TR"/>
        </w:rPr>
      </w:pPr>
    </w:p>
    <w:p w:rsidR="001D2CF7" w:rsidRPr="00051297" w:rsidRDefault="001D2CF7" w:rsidP="001D2CF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F84ECC" w:rsidRPr="00472BF4">
        <w:rPr>
          <w:sz w:val="20"/>
          <w:szCs w:val="20"/>
          <w:lang w:val="tr-TR"/>
        </w:rPr>
        <w:t>The Kars Park Hotel Kongre ve Yenilikçi Turizm Hizmetleri ile Markalaşıyor</w:t>
      </w:r>
      <w:r w:rsidR="00F84ECC">
        <w:rPr>
          <w:sz w:val="20"/>
          <w:szCs w:val="20"/>
          <w:lang w:val="tr-TR"/>
        </w:rPr>
        <w:t xml:space="preserve"> Projesi Mal Alım İhalesi</w:t>
      </w:r>
    </w:p>
    <w:p w:rsidR="001D2CF7" w:rsidRPr="00051297" w:rsidRDefault="001D2CF7" w:rsidP="001D2CF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F84ECC" w:rsidRPr="00315544">
        <w:rPr>
          <w:sz w:val="20"/>
          <w:szCs w:val="20"/>
          <w:lang w:val="tr-TR"/>
        </w:rPr>
        <w:t>TRA2/19/TURDES/0024</w:t>
      </w:r>
      <w:r w:rsidR="00F84ECC">
        <w:rPr>
          <w:sz w:val="20"/>
          <w:szCs w:val="20"/>
          <w:lang w:val="tr-TR"/>
        </w:rPr>
        <w:t xml:space="preserve"> – Mal Alımı Lot 2</w:t>
      </w:r>
    </w:p>
    <w:p w:rsidR="001D2CF7" w:rsidRPr="00051297" w:rsidRDefault="001D2CF7" w:rsidP="001D2CF7">
      <w:pPr>
        <w:spacing w:after="120"/>
        <w:ind w:firstLine="0"/>
        <w:rPr>
          <w:sz w:val="20"/>
          <w:szCs w:val="20"/>
          <w:lang w:val="tr-TR"/>
        </w:rPr>
      </w:pPr>
      <w:r w:rsidRPr="00051297">
        <w:rPr>
          <w:b/>
          <w:sz w:val="20"/>
          <w:szCs w:val="20"/>
          <w:lang w:val="tr-TR"/>
        </w:rPr>
        <w:t>İsteklinin adı:</w:t>
      </w:r>
      <w:r w:rsidRPr="00051297">
        <w:rPr>
          <w:sz w:val="20"/>
          <w:szCs w:val="20"/>
          <w:lang w:val="tr-TR"/>
        </w:rPr>
        <w:t xml:space="preserve"> … … … … … … … … … </w:t>
      </w:r>
    </w:p>
    <w:p w:rsidR="001D2CF7" w:rsidRPr="00051297" w:rsidRDefault="001D2CF7" w:rsidP="001D2CF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1D2CF7" w:rsidRPr="00051297" w:rsidTr="00CB56EE">
        <w:tc>
          <w:tcPr>
            <w:tcW w:w="787"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Sıra</w:t>
            </w:r>
          </w:p>
          <w:p w:rsidR="001D2CF7" w:rsidRPr="00051297" w:rsidRDefault="001D2CF7" w:rsidP="00CB56EE">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Toplam</w:t>
            </w:r>
          </w:p>
          <w:p w:rsidR="001D2CF7" w:rsidRPr="00051297" w:rsidRDefault="001D2CF7" w:rsidP="00CB56EE">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1D2CF7" w:rsidRPr="00051297" w:rsidRDefault="001D2CF7" w:rsidP="00CB56EE">
            <w:pPr>
              <w:spacing w:before="0"/>
              <w:ind w:firstLine="0"/>
              <w:jc w:val="center"/>
              <w:rPr>
                <w:b/>
                <w:sz w:val="20"/>
                <w:szCs w:val="20"/>
                <w:lang w:val="tr-TR"/>
              </w:rPr>
            </w:pPr>
            <w:r w:rsidRPr="00051297">
              <w:rPr>
                <w:b/>
                <w:sz w:val="20"/>
                <w:szCs w:val="20"/>
                <w:lang w:val="tr-TR"/>
              </w:rPr>
              <w:t>Toplam</w:t>
            </w:r>
          </w:p>
          <w:p w:rsidR="001D2CF7" w:rsidRPr="00051297" w:rsidRDefault="001D2CF7" w:rsidP="00CB56EE">
            <w:pPr>
              <w:spacing w:before="0"/>
              <w:ind w:firstLine="0"/>
              <w:jc w:val="center"/>
              <w:rPr>
                <w:b/>
                <w:sz w:val="20"/>
                <w:szCs w:val="20"/>
                <w:lang w:val="tr-TR"/>
              </w:rPr>
            </w:pPr>
            <w:r w:rsidRPr="00051297">
              <w:rPr>
                <w:b/>
                <w:sz w:val="20"/>
                <w:szCs w:val="20"/>
                <w:lang w:val="tr-TR"/>
              </w:rPr>
              <w:t>(KDV Dâhil TL)</w:t>
            </w: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1</w:t>
            </w:r>
          </w:p>
        </w:tc>
        <w:tc>
          <w:tcPr>
            <w:tcW w:w="964" w:type="dxa"/>
            <w:vAlign w:val="center"/>
          </w:tcPr>
          <w:p w:rsidR="001D2CF7" w:rsidRPr="00051297" w:rsidRDefault="001D2CF7" w:rsidP="00CB56EE">
            <w:pPr>
              <w:spacing w:before="0"/>
              <w:ind w:firstLine="0"/>
              <w:rPr>
                <w:sz w:val="20"/>
                <w:szCs w:val="20"/>
                <w:lang w:val="tr-TR"/>
              </w:rPr>
            </w:pPr>
          </w:p>
        </w:tc>
        <w:tc>
          <w:tcPr>
            <w:tcW w:w="2927" w:type="dxa"/>
            <w:vAlign w:val="center"/>
          </w:tcPr>
          <w:p w:rsidR="001D2CF7" w:rsidRPr="00051297" w:rsidRDefault="001D2CF7" w:rsidP="00CB56EE">
            <w:pPr>
              <w:spacing w:before="0"/>
              <w:ind w:firstLine="0"/>
              <w:rPr>
                <w:sz w:val="20"/>
                <w:szCs w:val="20"/>
                <w:lang w:val="tr-TR"/>
              </w:rPr>
            </w:pPr>
          </w:p>
        </w:tc>
        <w:tc>
          <w:tcPr>
            <w:tcW w:w="2693" w:type="dxa"/>
            <w:vAlign w:val="center"/>
          </w:tcPr>
          <w:p w:rsidR="001D2CF7" w:rsidRPr="00051297" w:rsidRDefault="001D2CF7" w:rsidP="00CB56EE">
            <w:pPr>
              <w:spacing w:before="0"/>
              <w:ind w:firstLine="0"/>
              <w:rPr>
                <w:sz w:val="20"/>
                <w:szCs w:val="20"/>
                <w:lang w:val="tr-TR"/>
              </w:rPr>
            </w:pPr>
          </w:p>
        </w:tc>
        <w:tc>
          <w:tcPr>
            <w:tcW w:w="1418" w:type="dxa"/>
            <w:vAlign w:val="center"/>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2</w:t>
            </w:r>
          </w:p>
        </w:tc>
        <w:tc>
          <w:tcPr>
            <w:tcW w:w="964" w:type="dxa"/>
            <w:vAlign w:val="center"/>
          </w:tcPr>
          <w:p w:rsidR="001D2CF7" w:rsidRPr="00051297" w:rsidRDefault="001D2CF7" w:rsidP="00CB56EE">
            <w:pPr>
              <w:spacing w:before="0"/>
              <w:ind w:firstLine="0"/>
              <w:rPr>
                <w:sz w:val="20"/>
                <w:szCs w:val="20"/>
                <w:lang w:val="tr-TR"/>
              </w:rPr>
            </w:pPr>
          </w:p>
        </w:tc>
        <w:tc>
          <w:tcPr>
            <w:tcW w:w="2927" w:type="dxa"/>
            <w:vAlign w:val="center"/>
          </w:tcPr>
          <w:p w:rsidR="001D2CF7" w:rsidRPr="00051297" w:rsidRDefault="001D2CF7" w:rsidP="00CB56EE">
            <w:pPr>
              <w:spacing w:before="0"/>
              <w:ind w:firstLine="0"/>
              <w:rPr>
                <w:sz w:val="20"/>
                <w:szCs w:val="20"/>
                <w:lang w:val="tr-TR"/>
              </w:rPr>
            </w:pPr>
          </w:p>
        </w:tc>
        <w:tc>
          <w:tcPr>
            <w:tcW w:w="2693" w:type="dxa"/>
            <w:vAlign w:val="center"/>
          </w:tcPr>
          <w:p w:rsidR="001D2CF7" w:rsidRPr="00051297" w:rsidRDefault="001D2CF7" w:rsidP="00CB56EE">
            <w:pPr>
              <w:spacing w:before="0"/>
              <w:ind w:firstLine="0"/>
              <w:rPr>
                <w:sz w:val="20"/>
                <w:szCs w:val="20"/>
                <w:lang w:val="tr-TR"/>
              </w:rPr>
            </w:pPr>
          </w:p>
        </w:tc>
        <w:tc>
          <w:tcPr>
            <w:tcW w:w="1418" w:type="dxa"/>
            <w:vAlign w:val="center"/>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3</w:t>
            </w:r>
          </w:p>
        </w:tc>
        <w:tc>
          <w:tcPr>
            <w:tcW w:w="964" w:type="dxa"/>
            <w:vAlign w:val="center"/>
          </w:tcPr>
          <w:p w:rsidR="001D2CF7" w:rsidRPr="00051297" w:rsidRDefault="001D2CF7" w:rsidP="00CB56EE">
            <w:pPr>
              <w:spacing w:before="0"/>
              <w:ind w:firstLine="0"/>
              <w:rPr>
                <w:sz w:val="20"/>
                <w:szCs w:val="20"/>
                <w:lang w:val="tr-TR"/>
              </w:rPr>
            </w:pPr>
          </w:p>
        </w:tc>
        <w:tc>
          <w:tcPr>
            <w:tcW w:w="2927" w:type="dxa"/>
            <w:vAlign w:val="center"/>
          </w:tcPr>
          <w:p w:rsidR="001D2CF7" w:rsidRPr="00051297" w:rsidRDefault="001D2CF7" w:rsidP="00CB56EE">
            <w:pPr>
              <w:spacing w:before="0"/>
              <w:ind w:firstLine="0"/>
              <w:rPr>
                <w:sz w:val="20"/>
                <w:szCs w:val="20"/>
                <w:lang w:val="tr-TR"/>
              </w:rPr>
            </w:pPr>
          </w:p>
        </w:tc>
        <w:tc>
          <w:tcPr>
            <w:tcW w:w="2693" w:type="dxa"/>
            <w:vAlign w:val="center"/>
          </w:tcPr>
          <w:p w:rsidR="001D2CF7" w:rsidRPr="00051297" w:rsidRDefault="001D2CF7" w:rsidP="00CB56EE">
            <w:pPr>
              <w:spacing w:before="0"/>
              <w:ind w:firstLine="0"/>
              <w:rPr>
                <w:sz w:val="20"/>
                <w:szCs w:val="20"/>
                <w:lang w:val="tr-TR"/>
              </w:rPr>
            </w:pPr>
          </w:p>
        </w:tc>
        <w:tc>
          <w:tcPr>
            <w:tcW w:w="1418" w:type="dxa"/>
            <w:vAlign w:val="center"/>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4</w:t>
            </w:r>
          </w:p>
        </w:tc>
        <w:tc>
          <w:tcPr>
            <w:tcW w:w="964" w:type="dxa"/>
            <w:vAlign w:val="center"/>
          </w:tcPr>
          <w:p w:rsidR="001D2CF7" w:rsidRPr="00051297" w:rsidRDefault="001D2CF7" w:rsidP="00CB56EE">
            <w:pPr>
              <w:spacing w:before="0"/>
              <w:ind w:firstLine="0"/>
              <w:rPr>
                <w:sz w:val="20"/>
                <w:szCs w:val="20"/>
                <w:lang w:val="tr-TR"/>
              </w:rPr>
            </w:pPr>
          </w:p>
        </w:tc>
        <w:tc>
          <w:tcPr>
            <w:tcW w:w="2927" w:type="dxa"/>
            <w:vAlign w:val="center"/>
          </w:tcPr>
          <w:p w:rsidR="001D2CF7" w:rsidRPr="00051297" w:rsidRDefault="001D2CF7" w:rsidP="00CB56EE">
            <w:pPr>
              <w:spacing w:before="0"/>
              <w:ind w:firstLine="0"/>
              <w:rPr>
                <w:sz w:val="20"/>
                <w:szCs w:val="20"/>
                <w:lang w:val="tr-TR"/>
              </w:rPr>
            </w:pPr>
          </w:p>
        </w:tc>
        <w:tc>
          <w:tcPr>
            <w:tcW w:w="2693" w:type="dxa"/>
            <w:vAlign w:val="center"/>
          </w:tcPr>
          <w:p w:rsidR="001D2CF7" w:rsidRPr="00051297" w:rsidRDefault="001D2CF7" w:rsidP="00CB56EE">
            <w:pPr>
              <w:spacing w:before="0"/>
              <w:ind w:firstLine="0"/>
              <w:rPr>
                <w:sz w:val="20"/>
                <w:szCs w:val="20"/>
                <w:lang w:val="tr-TR"/>
              </w:rPr>
            </w:pPr>
          </w:p>
        </w:tc>
        <w:tc>
          <w:tcPr>
            <w:tcW w:w="1418" w:type="dxa"/>
            <w:vAlign w:val="center"/>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p>
        </w:tc>
        <w:tc>
          <w:tcPr>
            <w:tcW w:w="964" w:type="dxa"/>
          </w:tcPr>
          <w:p w:rsidR="001D2CF7" w:rsidRPr="00051297" w:rsidRDefault="001D2CF7" w:rsidP="00CB56EE">
            <w:pPr>
              <w:spacing w:before="0"/>
              <w:ind w:firstLine="0"/>
              <w:rPr>
                <w:sz w:val="20"/>
                <w:szCs w:val="20"/>
                <w:lang w:val="tr-TR"/>
              </w:rPr>
            </w:pPr>
          </w:p>
        </w:tc>
        <w:tc>
          <w:tcPr>
            <w:tcW w:w="2927" w:type="dxa"/>
          </w:tcPr>
          <w:p w:rsidR="001D2CF7" w:rsidRPr="00051297" w:rsidRDefault="001D2CF7" w:rsidP="00CB56EE">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1D2CF7" w:rsidRPr="00051297" w:rsidRDefault="001D2CF7" w:rsidP="00CB56EE">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87" w:type="dxa"/>
            <w:vAlign w:val="center"/>
          </w:tcPr>
          <w:p w:rsidR="001D2CF7" w:rsidRPr="00051297" w:rsidRDefault="001D2CF7" w:rsidP="00CB56EE">
            <w:pPr>
              <w:spacing w:before="0"/>
              <w:ind w:firstLine="0"/>
              <w:jc w:val="center"/>
              <w:rPr>
                <w:b/>
                <w:sz w:val="20"/>
                <w:szCs w:val="20"/>
                <w:lang w:val="tr-TR"/>
              </w:rPr>
            </w:pPr>
          </w:p>
        </w:tc>
        <w:tc>
          <w:tcPr>
            <w:tcW w:w="964" w:type="dxa"/>
          </w:tcPr>
          <w:p w:rsidR="001D2CF7" w:rsidRPr="00051297" w:rsidRDefault="001D2CF7" w:rsidP="00CB56EE">
            <w:pPr>
              <w:spacing w:before="0"/>
              <w:ind w:firstLine="0"/>
              <w:rPr>
                <w:sz w:val="20"/>
                <w:szCs w:val="20"/>
                <w:lang w:val="tr-TR"/>
              </w:rPr>
            </w:pPr>
          </w:p>
        </w:tc>
        <w:tc>
          <w:tcPr>
            <w:tcW w:w="2927" w:type="dxa"/>
          </w:tcPr>
          <w:p w:rsidR="001D2CF7" w:rsidRPr="00051297" w:rsidRDefault="001D2CF7" w:rsidP="00CB56EE">
            <w:pPr>
              <w:spacing w:before="0"/>
              <w:ind w:firstLine="0"/>
              <w:rPr>
                <w:sz w:val="20"/>
                <w:szCs w:val="20"/>
                <w:lang w:val="tr-TR"/>
              </w:rPr>
            </w:pPr>
          </w:p>
        </w:tc>
        <w:tc>
          <w:tcPr>
            <w:tcW w:w="2693" w:type="dxa"/>
          </w:tcPr>
          <w:p w:rsidR="001D2CF7" w:rsidRPr="00051297" w:rsidRDefault="001D2CF7" w:rsidP="00CB56EE">
            <w:pPr>
              <w:spacing w:before="0"/>
              <w:ind w:firstLine="0"/>
              <w:jc w:val="center"/>
              <w:rPr>
                <w:sz w:val="20"/>
                <w:szCs w:val="20"/>
                <w:lang w:val="tr-TR"/>
              </w:rPr>
            </w:pPr>
          </w:p>
        </w:tc>
        <w:tc>
          <w:tcPr>
            <w:tcW w:w="1418" w:type="dxa"/>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r w:rsidR="001D2CF7" w:rsidRPr="00051297" w:rsidTr="00CB56EE">
        <w:trPr>
          <w:trHeight w:val="397"/>
        </w:trPr>
        <w:tc>
          <w:tcPr>
            <w:tcW w:w="7371" w:type="dxa"/>
            <w:gridSpan w:val="4"/>
            <w:vAlign w:val="center"/>
          </w:tcPr>
          <w:p w:rsidR="001D2CF7" w:rsidRPr="00051297" w:rsidRDefault="001D2CF7" w:rsidP="00CB56EE">
            <w:pPr>
              <w:spacing w:before="0"/>
              <w:ind w:firstLine="0"/>
              <w:rPr>
                <w:sz w:val="20"/>
                <w:szCs w:val="20"/>
                <w:lang w:val="tr-TR"/>
              </w:rPr>
            </w:pPr>
            <w:r w:rsidRPr="00051297">
              <w:rPr>
                <w:sz w:val="20"/>
                <w:szCs w:val="20"/>
                <w:lang w:val="tr-TR"/>
              </w:rPr>
              <w:t xml:space="preserve"> </w:t>
            </w:r>
          </w:p>
          <w:p w:rsidR="001D2CF7" w:rsidRPr="00051297" w:rsidRDefault="001D2CF7" w:rsidP="00CB56EE">
            <w:pPr>
              <w:spacing w:before="0"/>
              <w:ind w:firstLine="0"/>
              <w:rPr>
                <w:b/>
                <w:sz w:val="20"/>
                <w:szCs w:val="20"/>
                <w:lang w:val="tr-TR"/>
              </w:rPr>
            </w:pPr>
            <w:r w:rsidRPr="00051297">
              <w:rPr>
                <w:b/>
                <w:sz w:val="20"/>
                <w:szCs w:val="20"/>
                <w:lang w:val="tr-TR"/>
              </w:rPr>
              <w:t>Toplam Teklif (rakam ve yazı ile)</w:t>
            </w:r>
          </w:p>
        </w:tc>
        <w:tc>
          <w:tcPr>
            <w:tcW w:w="1418" w:type="dxa"/>
          </w:tcPr>
          <w:p w:rsidR="001D2CF7" w:rsidRPr="00051297" w:rsidRDefault="001D2CF7" w:rsidP="00CB56EE">
            <w:pPr>
              <w:spacing w:before="0"/>
              <w:ind w:firstLine="0"/>
              <w:rPr>
                <w:sz w:val="20"/>
                <w:szCs w:val="20"/>
                <w:lang w:val="tr-TR"/>
              </w:rPr>
            </w:pPr>
          </w:p>
        </w:tc>
        <w:tc>
          <w:tcPr>
            <w:tcW w:w="1559" w:type="dxa"/>
          </w:tcPr>
          <w:p w:rsidR="001D2CF7" w:rsidRPr="00051297" w:rsidRDefault="001D2CF7" w:rsidP="00CB56EE">
            <w:pPr>
              <w:spacing w:before="0"/>
              <w:ind w:firstLine="0"/>
              <w:rPr>
                <w:sz w:val="20"/>
                <w:szCs w:val="20"/>
                <w:lang w:val="tr-TR"/>
              </w:rPr>
            </w:pPr>
          </w:p>
        </w:tc>
      </w:tr>
    </w:tbl>
    <w:p w:rsidR="001D2CF7" w:rsidRPr="00051297" w:rsidRDefault="001D2CF7" w:rsidP="001D2CF7">
      <w:pPr>
        <w:spacing w:after="120"/>
        <w:ind w:firstLine="0"/>
        <w:rPr>
          <w:lang w:val="tr-TR"/>
        </w:rPr>
      </w:pP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pStyle w:val="Balk6"/>
        <w:ind w:firstLine="0"/>
        <w:jc w:val="center"/>
        <w:rPr>
          <w:lang w:val="tr-TR"/>
        </w:rPr>
      </w:pPr>
      <w:bookmarkStart w:id="36" w:name="_Söz.Ek-5:_Standart_Formlar_ve_Diğer"/>
      <w:bookmarkStart w:id="37" w:name="_Toc233021558"/>
      <w:bookmarkEnd w:id="36"/>
      <w:r w:rsidRPr="00051297">
        <w:rPr>
          <w:lang w:val="tr-TR"/>
        </w:rPr>
        <w:t>Söz. Ek-5: Standart Formlar ve Diğer Gerekli Belgeler</w:t>
      </w:r>
      <w:bookmarkEnd w:id="37"/>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rPr>
          <w:b/>
          <w:lang w:val="tr-TR"/>
        </w:rPr>
      </w:pPr>
      <w:bookmarkStart w:id="38" w:name="_Toc188240398"/>
      <w:r w:rsidRPr="00051297">
        <w:rPr>
          <w:lang w:val="tr-TR"/>
        </w:rPr>
        <w:br w:type="page"/>
      </w:r>
      <w:bookmarkStart w:id="39"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38"/>
      <w:bookmarkEnd w:id="39"/>
      <w:proofErr w:type="gramEnd"/>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4607FEA3" wp14:editId="3BC0899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F7" w:rsidRPr="00051297" w:rsidRDefault="001D2CF7" w:rsidP="001D2CF7">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0"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bookmarkEnd w:id="40"/>
    </w:p>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051297" w:rsidTr="00CB56EE">
        <w:trPr>
          <w:trHeight w:val="413"/>
        </w:trPr>
        <w:tc>
          <w:tcPr>
            <w:tcW w:w="9212" w:type="dxa"/>
            <w:tcBorders>
              <w:top w:val="nil"/>
              <w:left w:val="single" w:sz="4" w:space="0" w:color="auto"/>
              <w:bottom w:val="nil"/>
              <w:right w:val="single" w:sz="4" w:space="0" w:color="auto"/>
            </w:tcBorders>
            <w:vAlign w:val="center"/>
          </w:tcPr>
          <w:p w:rsidR="001D2CF7" w:rsidRPr="00051297" w:rsidRDefault="001D2CF7" w:rsidP="00CB56EE">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tcBorders>
              <w:top w:val="nil"/>
              <w:left w:val="single" w:sz="4" w:space="0" w:color="auto"/>
              <w:bottom w:val="nil"/>
              <w:right w:val="nil"/>
            </w:tcBorders>
            <w:shd w:val="clear" w:color="auto" w:fill="auto"/>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tcBorders>
              <w:top w:val="nil"/>
              <w:left w:val="single" w:sz="4" w:space="0" w:color="auto"/>
              <w:bottom w:val="nil"/>
              <w:right w:val="nil"/>
            </w:tcBorders>
            <w:shd w:val="clear" w:color="auto" w:fill="auto"/>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CB56EE">
            <w:pPr>
              <w:spacing w:before="0"/>
              <w:ind w:firstLine="0"/>
              <w:rPr>
                <w:rFonts w:ascii="Arial Narrow" w:hAnsi="Arial Narrow"/>
                <w:sz w:val="20"/>
                <w:szCs w:val="20"/>
                <w:lang w:val="tr-TR"/>
              </w:rPr>
            </w:pPr>
          </w:p>
          <w:p w:rsidR="001D2CF7" w:rsidRPr="00051297" w:rsidRDefault="001D2CF7" w:rsidP="00CB56E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CB56EE">
        <w:tc>
          <w:tcPr>
            <w:tcW w:w="1750"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2091"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CB56EE">
        <w:tc>
          <w:tcPr>
            <w:tcW w:w="1796"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179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D2CF7" w:rsidRPr="00051297" w:rsidTr="00CB56EE">
        <w:tc>
          <w:tcPr>
            <w:tcW w:w="3075" w:type="dxa"/>
            <w:gridSpan w:val="4"/>
          </w:tcPr>
          <w:p w:rsidR="001D2CF7" w:rsidRPr="00051297" w:rsidRDefault="001D2CF7" w:rsidP="00CB56EE">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1647" w:type="dxa"/>
            <w:gridSpan w:val="4"/>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1671" w:type="dxa"/>
            <w:gridSpan w:val="5"/>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23" w:type="dxa"/>
          </w:tcPr>
          <w:p w:rsidR="001D2CF7" w:rsidRPr="00051297" w:rsidRDefault="001D2CF7" w:rsidP="00CB56EE">
            <w:pPr>
              <w:spacing w:before="0"/>
              <w:ind w:firstLine="0"/>
              <w:rPr>
                <w:rFonts w:ascii="Arial Narrow" w:hAnsi="Arial Narrow"/>
                <w:sz w:val="20"/>
                <w:szCs w:val="20"/>
                <w:lang w:val="tr-TR"/>
              </w:rPr>
            </w:pPr>
          </w:p>
        </w:tc>
        <w:tc>
          <w:tcPr>
            <w:tcW w:w="424" w:type="dxa"/>
            <w:gridSpan w:val="2"/>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CB56EE">
        <w:tc>
          <w:tcPr>
            <w:tcW w:w="2664"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2664" w:type="dxa"/>
            <w:tcBorders>
              <w:top w:val="nil"/>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CB56EE">
        <w:tc>
          <w:tcPr>
            <w:tcW w:w="179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179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3"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c>
          <w:tcPr>
            <w:tcW w:w="404"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CB56EE">
        <w:tc>
          <w:tcPr>
            <w:tcW w:w="208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051297" w:rsidTr="00CB56EE">
        <w:tc>
          <w:tcPr>
            <w:tcW w:w="946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b/>
          <w:lang w:val="tr-TR"/>
        </w:rPr>
      </w:pPr>
      <w:r w:rsidRPr="00051297">
        <w:rPr>
          <w:rFonts w:ascii="Arial Narrow" w:hAnsi="Arial Narrow"/>
          <w:lang w:val="tr-TR"/>
        </w:rPr>
        <w:t>TARİH VE İMZA</w:t>
      </w:r>
      <w:r w:rsidRPr="00051297">
        <w:rPr>
          <w:b/>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051297" w:rsidTr="00CB56EE">
        <w:trPr>
          <w:trHeight w:val="359"/>
        </w:trPr>
        <w:tc>
          <w:tcPr>
            <w:tcW w:w="9212" w:type="dxa"/>
            <w:gridSpan w:val="25"/>
            <w:tcBorders>
              <w:bottom w:val="single" w:sz="4" w:space="0" w:color="auto"/>
            </w:tcBorders>
            <w:vAlign w:val="center"/>
          </w:tcPr>
          <w:p w:rsidR="001D2CF7" w:rsidRPr="00051297" w:rsidRDefault="001D2CF7" w:rsidP="00CB56EE">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1D2CF7" w:rsidRPr="00051297" w:rsidTr="00CB56EE">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CB56EE">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1D2CF7" w:rsidRPr="00051297" w:rsidTr="00CB56EE">
        <w:tc>
          <w:tcPr>
            <w:tcW w:w="2088" w:type="dxa"/>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051297" w:rsidTr="00CB56EE">
        <w:tc>
          <w:tcPr>
            <w:tcW w:w="2628"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CB56EE">
            <w:pPr>
              <w:spacing w:before="0"/>
              <w:ind w:firstLine="0"/>
              <w:rPr>
                <w:rFonts w:ascii="Arial Narrow" w:hAnsi="Arial Narrow"/>
                <w:sz w:val="20"/>
                <w:szCs w:val="20"/>
                <w:lang w:val="tr-TR"/>
              </w:rPr>
            </w:pPr>
          </w:p>
          <w:p w:rsidR="001D2CF7" w:rsidRPr="00051297" w:rsidRDefault="001D2CF7" w:rsidP="00CB56E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vMerge/>
            <w:tcBorders>
              <w:top w:val="nil"/>
              <w:left w:val="single" w:sz="4" w:space="0" w:color="auto"/>
              <w:bottom w:val="nil"/>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nil"/>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CB56EE">
            <w:pPr>
              <w:spacing w:before="0"/>
              <w:ind w:firstLine="0"/>
              <w:rPr>
                <w:rFonts w:ascii="Arial Narrow" w:hAnsi="Arial Narrow"/>
                <w:sz w:val="20"/>
                <w:szCs w:val="20"/>
                <w:lang w:val="tr-TR"/>
              </w:rPr>
            </w:pPr>
          </w:p>
          <w:p w:rsidR="001D2CF7" w:rsidRPr="00051297" w:rsidRDefault="001D2CF7" w:rsidP="00CB56E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CB56EE">
        <w:tc>
          <w:tcPr>
            <w:tcW w:w="1750"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2091"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CB56EE">
        <w:tc>
          <w:tcPr>
            <w:tcW w:w="2664"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2664" w:type="dxa"/>
            <w:tcBorders>
              <w:top w:val="nil"/>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CB56EE">
        <w:tc>
          <w:tcPr>
            <w:tcW w:w="208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CB56EE">
        <w:tc>
          <w:tcPr>
            <w:tcW w:w="9468" w:type="dxa"/>
          </w:tcPr>
          <w:p w:rsidR="001D2CF7" w:rsidRPr="00051297" w:rsidRDefault="001D2CF7" w:rsidP="00CB56EE">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1D2CF7" w:rsidRPr="00051297" w:rsidRDefault="001D2CF7" w:rsidP="00A12DC4">
            <w:pPr>
              <w:numPr>
                <w:ilvl w:val="0"/>
                <w:numId w:val="3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1D2CF7" w:rsidRPr="00051297" w:rsidRDefault="001D2CF7" w:rsidP="00A12DC4">
            <w:pPr>
              <w:numPr>
                <w:ilvl w:val="0"/>
                <w:numId w:val="3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1D2CF7" w:rsidRPr="00051297"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051297" w:rsidTr="00CB56EE">
        <w:trPr>
          <w:cantSplit/>
          <w:trHeight w:val="511"/>
        </w:trPr>
        <w:tc>
          <w:tcPr>
            <w:tcW w:w="4353"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1D2CF7" w:rsidRPr="00051297" w:rsidTr="00CB56EE">
        <w:trPr>
          <w:cantSplit/>
          <w:trHeight w:val="148"/>
        </w:trPr>
        <w:tc>
          <w:tcPr>
            <w:tcW w:w="4353" w:type="dxa"/>
            <w:tcBorders>
              <w:top w:val="single" w:sz="4" w:space="0" w:color="auto"/>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478"/>
        </w:trPr>
        <w:tc>
          <w:tcPr>
            <w:tcW w:w="4353"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141"/>
        </w:trPr>
        <w:tc>
          <w:tcPr>
            <w:tcW w:w="4353" w:type="dxa"/>
            <w:tcBorders>
              <w:top w:val="single" w:sz="4" w:space="0" w:color="auto"/>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471"/>
        </w:trPr>
        <w:tc>
          <w:tcPr>
            <w:tcW w:w="4353"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1D2CF7" w:rsidRPr="00051297" w:rsidRDefault="001D2CF7" w:rsidP="00CB56EE">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051297" w:rsidTr="00CB56EE">
        <w:trPr>
          <w:trHeight w:val="359"/>
        </w:trPr>
        <w:tc>
          <w:tcPr>
            <w:tcW w:w="9212" w:type="dxa"/>
            <w:gridSpan w:val="25"/>
            <w:tcBorders>
              <w:bottom w:val="single" w:sz="4" w:space="0" w:color="auto"/>
            </w:tcBorders>
            <w:vAlign w:val="center"/>
          </w:tcPr>
          <w:p w:rsidR="001D2CF7" w:rsidRPr="00051297" w:rsidRDefault="001D2CF7" w:rsidP="00CB56EE">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1D2CF7" w:rsidRPr="00051297" w:rsidTr="00CB56EE">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CB56EE">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1D2CF7" w:rsidRPr="00051297" w:rsidTr="00CB56EE">
        <w:tc>
          <w:tcPr>
            <w:tcW w:w="2088" w:type="dxa"/>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051297" w:rsidTr="00CB56EE">
        <w:tc>
          <w:tcPr>
            <w:tcW w:w="2628"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CB56EE">
            <w:pPr>
              <w:spacing w:before="0"/>
              <w:ind w:firstLine="0"/>
              <w:rPr>
                <w:rFonts w:ascii="Arial Narrow" w:hAnsi="Arial Narrow"/>
                <w:sz w:val="20"/>
                <w:szCs w:val="20"/>
                <w:lang w:val="tr-TR"/>
              </w:rPr>
            </w:pPr>
          </w:p>
          <w:p w:rsidR="001D2CF7" w:rsidRPr="00051297" w:rsidRDefault="001D2CF7" w:rsidP="00CB56E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vMerge/>
            <w:tcBorders>
              <w:top w:val="nil"/>
              <w:left w:val="single" w:sz="4" w:space="0" w:color="auto"/>
              <w:bottom w:val="nil"/>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nil"/>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CB56EE">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1D2CF7" w:rsidRPr="00051297" w:rsidRDefault="001D2CF7" w:rsidP="00CB56EE">
            <w:pPr>
              <w:spacing w:before="0"/>
              <w:ind w:firstLine="0"/>
              <w:rPr>
                <w:rFonts w:ascii="Arial Narrow" w:hAnsi="Arial Narrow"/>
                <w:sz w:val="20"/>
                <w:szCs w:val="20"/>
                <w:lang w:val="tr-TR"/>
              </w:rPr>
            </w:pPr>
          </w:p>
          <w:p w:rsidR="001D2CF7" w:rsidRPr="00051297" w:rsidRDefault="001D2CF7" w:rsidP="00CB56E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9"/>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CB56EE">
        <w:tc>
          <w:tcPr>
            <w:tcW w:w="1750"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2" w:type="dxa"/>
          </w:tcPr>
          <w:p w:rsidR="001D2CF7" w:rsidRPr="00051297" w:rsidRDefault="001D2CF7" w:rsidP="00CB56EE">
            <w:pPr>
              <w:spacing w:before="0"/>
              <w:ind w:firstLine="0"/>
              <w:rPr>
                <w:rFonts w:ascii="Arial Narrow" w:hAnsi="Arial Narrow"/>
                <w:sz w:val="20"/>
                <w:szCs w:val="20"/>
                <w:lang w:val="tr-TR"/>
              </w:rPr>
            </w:pPr>
          </w:p>
        </w:tc>
        <w:tc>
          <w:tcPr>
            <w:tcW w:w="393" w:type="dxa"/>
          </w:tcPr>
          <w:p w:rsidR="001D2CF7" w:rsidRPr="00051297" w:rsidRDefault="001D2CF7" w:rsidP="00CB56EE">
            <w:pPr>
              <w:spacing w:before="0"/>
              <w:ind w:firstLine="0"/>
              <w:rPr>
                <w:rFonts w:ascii="Arial Narrow" w:hAnsi="Arial Narrow"/>
                <w:sz w:val="20"/>
                <w:szCs w:val="20"/>
                <w:lang w:val="tr-TR"/>
              </w:rPr>
            </w:pPr>
          </w:p>
        </w:tc>
        <w:tc>
          <w:tcPr>
            <w:tcW w:w="2091"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c>
          <w:tcPr>
            <w:tcW w:w="45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CB56EE">
        <w:tc>
          <w:tcPr>
            <w:tcW w:w="1842"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CB56EE">
        <w:tc>
          <w:tcPr>
            <w:tcW w:w="2664"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CB56EE">
            <w:pPr>
              <w:spacing w:before="0"/>
              <w:ind w:firstLine="0"/>
              <w:rPr>
                <w:rFonts w:ascii="Arial Narrow" w:hAnsi="Arial Narrow"/>
                <w:sz w:val="20"/>
                <w:szCs w:val="20"/>
                <w:lang w:val="tr-TR"/>
              </w:rPr>
            </w:pPr>
          </w:p>
        </w:tc>
      </w:tr>
      <w:tr w:rsidR="001D2CF7" w:rsidRPr="00051297" w:rsidTr="00CB56EE">
        <w:tc>
          <w:tcPr>
            <w:tcW w:w="2664" w:type="dxa"/>
            <w:tcBorders>
              <w:top w:val="nil"/>
              <w:left w:val="single" w:sz="4" w:space="0" w:color="auto"/>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CB56EE">
        <w:tc>
          <w:tcPr>
            <w:tcW w:w="2664"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1"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c>
          <w:tcPr>
            <w:tcW w:w="412"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CB56EE">
        <w:tc>
          <w:tcPr>
            <w:tcW w:w="2503"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c>
          <w:tcPr>
            <w:tcW w:w="377"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CB56EE">
        <w:tc>
          <w:tcPr>
            <w:tcW w:w="208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c>
          <w:tcPr>
            <w:tcW w:w="360" w:type="dxa"/>
          </w:tcPr>
          <w:p w:rsidR="001D2CF7" w:rsidRPr="00051297" w:rsidRDefault="001D2CF7" w:rsidP="00CB56EE">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CB56EE">
        <w:tc>
          <w:tcPr>
            <w:tcW w:w="9468" w:type="dxa"/>
          </w:tcPr>
          <w:p w:rsidR="001D2CF7" w:rsidRPr="00051297" w:rsidRDefault="001D2CF7" w:rsidP="00CB56EE">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1D2CF7" w:rsidRPr="00051297" w:rsidRDefault="001D2CF7" w:rsidP="00A12DC4">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051297" w:rsidRDefault="001D2CF7" w:rsidP="00A12DC4">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lang w:val="tr-TR"/>
        </w:rPr>
      </w:pPr>
      <w:r w:rsidRPr="00051297">
        <w:rPr>
          <w:rFonts w:ascii="Arial Narrow" w:hAnsi="Arial Narrow"/>
          <w:lang w:val="tr-TR"/>
        </w:rPr>
        <w:t>TARİH VE İMZA</w:t>
      </w:r>
    </w:p>
    <w:p w:rsidR="001D2CF7" w:rsidRPr="00051297" w:rsidRDefault="001D2CF7" w:rsidP="001D2CF7">
      <w:pPr>
        <w:rPr>
          <w:b/>
          <w:lang w:val="tr-TR"/>
        </w:rPr>
      </w:pPr>
      <w:r w:rsidRPr="00051297">
        <w:rPr>
          <w:lang w:val="tr-TR"/>
        </w:rPr>
        <w:br w:type="page"/>
      </w:r>
    </w:p>
    <w:p w:rsidR="001D2CF7" w:rsidRPr="00051297" w:rsidRDefault="001D2CF7" w:rsidP="001D2CF7">
      <w:pPr>
        <w:ind w:firstLine="0"/>
        <w:rPr>
          <w:rFonts w:cs="Arial"/>
          <w:b/>
          <w:bCs/>
          <w:sz w:val="20"/>
          <w:szCs w:val="20"/>
          <w:lang w:val="tr-TR"/>
        </w:rPr>
      </w:pPr>
      <w:r w:rsidRPr="00051297">
        <w:rPr>
          <w:rFonts w:cs="Arial"/>
          <w:b/>
          <w:bCs/>
          <w:sz w:val="20"/>
          <w:szCs w:val="20"/>
          <w:lang w:val="tr-TR"/>
        </w:rPr>
        <w:lastRenderedPageBreak/>
        <w:t>KİLİT PERSONELİN MESLEKİ DENEYİMİ</w:t>
      </w:r>
      <w:bookmarkEnd w:id="41"/>
      <w:r w:rsidRPr="00051297">
        <w:rPr>
          <w:rFonts w:cs="Arial"/>
          <w:b/>
          <w:bCs/>
          <w:sz w:val="20"/>
          <w:szCs w:val="20"/>
          <w:lang w:val="tr-TR"/>
        </w:rPr>
        <w:t xml:space="preserve">                                                                                  Söz. Ek-5c</w:t>
      </w:r>
    </w:p>
    <w:p w:rsidR="001D2CF7" w:rsidRPr="00051297" w:rsidRDefault="001D2CF7" w:rsidP="001D2CF7">
      <w:pPr>
        <w:ind w:firstLine="0"/>
        <w:jc w:val="center"/>
        <w:rPr>
          <w:rFonts w:cs="Arial"/>
          <w:b/>
          <w:bCs/>
          <w:sz w:val="18"/>
          <w:szCs w:val="18"/>
          <w:lang w:val="tr-TR"/>
        </w:rPr>
      </w:pPr>
    </w:p>
    <w:p w:rsidR="001D2CF7" w:rsidRPr="00051297" w:rsidRDefault="001D2CF7" w:rsidP="001D2CF7">
      <w:pPr>
        <w:ind w:firstLine="0"/>
        <w:jc w:val="center"/>
        <w:rPr>
          <w:rFonts w:cs="Arial"/>
          <w:sz w:val="20"/>
          <w:szCs w:val="20"/>
          <w:lang w:val="tr-TR"/>
        </w:rPr>
      </w:pPr>
      <w:r w:rsidRPr="00051297">
        <w:rPr>
          <w:rFonts w:cs="Arial"/>
          <w:b/>
          <w:bCs/>
          <w:sz w:val="20"/>
          <w:szCs w:val="20"/>
          <w:lang w:val="tr-TR"/>
        </w:rPr>
        <w:t>ÖZGEÇMİŞ</w:t>
      </w:r>
    </w:p>
    <w:p w:rsidR="001D2CF7" w:rsidRPr="00051297" w:rsidRDefault="001D2CF7" w:rsidP="001D2CF7">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1D2CF7" w:rsidRPr="00051297" w:rsidRDefault="001D2CF7" w:rsidP="001D2CF7">
      <w:pPr>
        <w:ind w:firstLine="0"/>
        <w:rPr>
          <w:b/>
          <w:sz w:val="20"/>
          <w:szCs w:val="20"/>
          <w:lang w:val="tr-TR"/>
        </w:rPr>
      </w:pPr>
      <w:bookmarkStart w:id="42" w:name="_Toc232234033"/>
      <w:r w:rsidRPr="00051297">
        <w:rPr>
          <w:b/>
          <w:sz w:val="20"/>
          <w:szCs w:val="20"/>
          <w:lang w:val="tr-TR"/>
        </w:rPr>
        <w:t>Sözleşmede önerilen pozisyon:</w:t>
      </w:r>
      <w:bookmarkEnd w:id="42"/>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ab/>
        <w:t>Adres (telefon/faks/e-posta):</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Tarih:</w:t>
            </w:r>
          </w:p>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bl>
    <w:p w:rsidR="001D2CF7" w:rsidRPr="00051297" w:rsidRDefault="001D2CF7" w:rsidP="001D2CF7">
      <w:pPr>
        <w:ind w:firstLine="0"/>
        <w:rPr>
          <w:rFonts w:cs="Arial"/>
          <w:i/>
          <w:color w:val="000000"/>
          <w:sz w:val="20"/>
          <w:szCs w:val="20"/>
          <w:lang w:val="tr-TR"/>
        </w:rPr>
      </w:pP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051297" w:rsidTr="00CB56E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1D2CF7" w:rsidRPr="00051297" w:rsidTr="00CB56E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CB56EE">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1D2CF7" w:rsidRPr="00051297" w:rsidRDefault="001D2CF7" w:rsidP="001D2CF7">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051297" w:rsidTr="00CB56EE">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1D2CF7" w:rsidRPr="00051297" w:rsidTr="00CB56EE">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1D2CF7" w:rsidRPr="00051297" w:rsidRDefault="001D2CF7" w:rsidP="001D2CF7">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pStyle w:val="GvdeMetni"/>
              <w:keepLines/>
              <w:spacing w:before="0"/>
              <w:ind w:firstLine="0"/>
              <w:rPr>
                <w:rFonts w:cs="Arial"/>
                <w:i/>
                <w:color w:val="000000"/>
                <w:sz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pStyle w:val="GvdeMetni"/>
              <w:keepLines/>
              <w:spacing w:before="0"/>
              <w:ind w:firstLine="0"/>
              <w:rPr>
                <w:rFonts w:cs="Arial"/>
                <w:color w:val="000000"/>
                <w:sz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pStyle w:val="GvdeMetni"/>
              <w:keepLines/>
              <w:spacing w:before="0"/>
              <w:ind w:firstLine="0"/>
              <w:rPr>
                <w:rFonts w:cs="Arial"/>
                <w:color w:val="000000"/>
                <w:sz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pStyle w:val="GvdeMetni"/>
              <w:keepLines/>
              <w:spacing w:before="0"/>
              <w:ind w:firstLine="0"/>
              <w:rPr>
                <w:rFonts w:cs="Arial"/>
                <w:color w:val="000000"/>
                <w:sz w:val="20"/>
                <w:lang w:val="tr-TR"/>
              </w:rPr>
            </w:pPr>
          </w:p>
        </w:tc>
      </w:tr>
      <w:tr w:rsidR="001D2CF7" w:rsidRPr="00051297" w:rsidTr="00CB56EE">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pStyle w:val="GvdeMetni"/>
              <w:keepLines/>
              <w:spacing w:before="0"/>
              <w:ind w:firstLine="0"/>
              <w:rPr>
                <w:rFonts w:cs="Arial"/>
                <w:color w:val="000000"/>
                <w:sz w:val="20"/>
                <w:lang w:val="tr-TR"/>
              </w:rPr>
            </w:pPr>
          </w:p>
        </w:tc>
      </w:tr>
    </w:tbl>
    <w:p w:rsidR="001D2CF7" w:rsidRPr="00051297" w:rsidRDefault="001D2CF7" w:rsidP="001D2CF7">
      <w:pPr>
        <w:spacing w:before="0"/>
        <w:ind w:firstLine="0"/>
        <w:rPr>
          <w:rFonts w:cs="Arial"/>
          <w:color w:val="000000"/>
          <w:sz w:val="20"/>
          <w:szCs w:val="20"/>
          <w:lang w:val="tr-TR"/>
        </w:rPr>
      </w:pP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1D2CF7" w:rsidRPr="00051297" w:rsidRDefault="001D2CF7" w:rsidP="001D2CF7">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rPr>
          <w:color w:val="000000"/>
          <w:sz w:val="20"/>
          <w:lang w:val="tr-TR"/>
        </w:rPr>
      </w:pPr>
      <w:bookmarkStart w:id="43" w:name="_Toc232234034"/>
      <w:r w:rsidRPr="00051297">
        <w:rPr>
          <w:rFonts w:ascii="Times New Roman" w:hAnsi="Times New Roman"/>
          <w:sz w:val="20"/>
          <w:lang w:val="tr-TR"/>
        </w:rPr>
        <w:t>Tarih ............................................</w:t>
      </w:r>
      <w:bookmarkEnd w:id="43"/>
    </w:p>
    <w:p w:rsidR="001D2CF7" w:rsidRPr="00051297" w:rsidRDefault="001D2CF7" w:rsidP="001D2CF7">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rsidR="001D2CF7" w:rsidRPr="00051297" w:rsidRDefault="001D2CF7" w:rsidP="001D2CF7">
      <w:pPr>
        <w:ind w:firstLine="0"/>
        <w:rPr>
          <w:i/>
          <w:sz w:val="20"/>
          <w:szCs w:val="20"/>
          <w:highlight w:val="lightGray"/>
          <w:lang w:val="tr-TR"/>
        </w:rPr>
      </w:pPr>
    </w:p>
    <w:p w:rsidR="001D2CF7" w:rsidRPr="00051297" w:rsidRDefault="001D2CF7" w:rsidP="001D2CF7">
      <w:pPr>
        <w:ind w:firstLine="0"/>
        <w:rPr>
          <w:i/>
          <w:sz w:val="20"/>
          <w:szCs w:val="20"/>
          <w:lang w:val="tr-TR"/>
        </w:rPr>
      </w:pPr>
      <w:r w:rsidRPr="00051297">
        <w:rPr>
          <w:i/>
          <w:sz w:val="20"/>
          <w:szCs w:val="20"/>
          <w:highlight w:val="lightGray"/>
          <w:lang w:val="tr-TR"/>
        </w:rPr>
        <w:t>(Yapım işi alımlarında ihale kapsamında talep edilmiş ise)</w:t>
      </w:r>
    </w:p>
    <w:p w:rsidR="001D2CF7" w:rsidRPr="00051297" w:rsidRDefault="001D2CF7" w:rsidP="001D2CF7">
      <w:pPr>
        <w:spacing w:before="240"/>
        <w:ind w:firstLine="0"/>
        <w:rPr>
          <w:b/>
          <w:sz w:val="20"/>
          <w:szCs w:val="20"/>
          <w:lang w:val="tr-TR"/>
        </w:rPr>
      </w:pPr>
      <w:bookmarkStart w:id="44" w:name="_Toc134520701"/>
      <w:bookmarkStart w:id="45" w:name="_Toc134727094"/>
      <w:bookmarkStart w:id="46" w:name="_Toc232234035"/>
      <w:r w:rsidRPr="00051297">
        <w:rPr>
          <w:b/>
          <w:sz w:val="20"/>
          <w:szCs w:val="20"/>
          <w:lang w:val="tr-TR"/>
        </w:rPr>
        <w:t>Sözleşmenin uygulanması için teklif edilen ve kullanıma hazır tesisler/ekipmanlar:</w:t>
      </w:r>
      <w:bookmarkEnd w:id="44"/>
      <w:bookmarkEnd w:id="45"/>
      <w:bookmarkEnd w:id="46"/>
    </w:p>
    <w:p w:rsidR="001D2CF7" w:rsidRPr="00051297"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051297" w:rsidTr="00CB56EE">
        <w:trPr>
          <w:cantSplit/>
        </w:trPr>
        <w:tc>
          <w:tcPr>
            <w:tcW w:w="544" w:type="dxa"/>
            <w:tcBorders>
              <w:top w:val="single" w:sz="12"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left w:val="single" w:sz="12"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left w:val="single" w:sz="12"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left w:val="single" w:sz="12"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left w:val="single" w:sz="12"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r w:rsidR="001D2CF7" w:rsidRPr="00051297" w:rsidTr="00CB56EE">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CB56EE">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CB56EE">
            <w:pPr>
              <w:pStyle w:val="tabulka"/>
              <w:widowControl/>
              <w:spacing w:before="0" w:line="240" w:lineRule="auto"/>
              <w:ind w:firstLine="0"/>
              <w:jc w:val="both"/>
              <w:rPr>
                <w:rFonts w:ascii="Times New Roman" w:hAnsi="Times New Roman"/>
                <w:lang w:val="tr-TR"/>
              </w:rPr>
            </w:pPr>
          </w:p>
        </w:tc>
      </w:tr>
    </w:tbl>
    <w:p w:rsidR="001D2CF7" w:rsidRPr="00051297" w:rsidRDefault="001D2CF7" w:rsidP="001D2CF7">
      <w:pPr>
        <w:pStyle w:val="text"/>
        <w:widowControl/>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7" w:name="_Toc232234036"/>
      <w:r w:rsidRPr="00051297">
        <w:rPr>
          <w:rFonts w:ascii="Times New Roman" w:hAnsi="Times New Roman"/>
          <w:sz w:val="20"/>
          <w:lang w:val="tr-TR"/>
        </w:rPr>
        <w:t>Tarih ............................................</w:t>
      </w:r>
      <w:bookmarkEnd w:id="47"/>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ind w:firstLine="0"/>
        <w:rPr>
          <w:rFonts w:cs="Arial"/>
          <w:b/>
          <w:bCs/>
          <w:sz w:val="18"/>
          <w:szCs w:val="18"/>
          <w:lang w:val="tr-TR"/>
        </w:rPr>
      </w:pPr>
    </w:p>
    <w:p w:rsidR="001D2CF7" w:rsidRPr="00051297" w:rsidRDefault="001D2CF7" w:rsidP="001D2CF7">
      <w:pPr>
        <w:ind w:firstLine="0"/>
        <w:rPr>
          <w:lang w:val="tr-TR"/>
        </w:rPr>
      </w:pPr>
      <w:r w:rsidRPr="00051297">
        <w:rPr>
          <w:b/>
          <w:bCs/>
          <w:lang w:val="tr-TR"/>
        </w:rPr>
        <w:t xml:space="preserve">ORTAK GİRİŞİMLER HAKKINDA BİLGİ                                                     Söz. Ek-5e </w:t>
      </w:r>
    </w:p>
    <w:p w:rsidR="001D2CF7" w:rsidRPr="00051297" w:rsidRDefault="001D2CF7" w:rsidP="001D2CF7">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D2CF7" w:rsidRPr="00051297" w:rsidRDefault="001D2CF7" w:rsidP="00CB56EE">
            <w:pPr>
              <w:pStyle w:val="text-3mezera"/>
              <w:widowControl/>
              <w:tabs>
                <w:tab w:val="left" w:pos="885"/>
                <w:tab w:val="left" w:pos="1310"/>
              </w:tabs>
              <w:rPr>
                <w:rFonts w:ascii="Times New Roman" w:hAnsi="Times New Roman" w:cs="Times New Roman"/>
                <w:sz w:val="18"/>
                <w:szCs w:val="18"/>
                <w:lang w:val="tr-TR"/>
              </w:rPr>
            </w:pPr>
          </w:p>
        </w:tc>
      </w:tr>
      <w:tr w:rsidR="001D2CF7" w:rsidRPr="00051297" w:rsidTr="00CB56EE">
        <w:trPr>
          <w:cantSplit/>
        </w:trPr>
        <w:tc>
          <w:tcPr>
            <w:tcW w:w="8045" w:type="dxa"/>
          </w:tcPr>
          <w:p w:rsidR="001D2CF7" w:rsidRPr="00051297" w:rsidRDefault="001D2CF7" w:rsidP="00CB56E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D2CF7" w:rsidRPr="00051297" w:rsidRDefault="001D2CF7" w:rsidP="001D2CF7">
      <w:pPr>
        <w:pStyle w:val="text"/>
        <w:widowControl/>
        <w:rPr>
          <w:rFonts w:ascii="Times New Roman" w:hAnsi="Times New Roman"/>
          <w:i/>
          <w:sz w:val="20"/>
          <w:lang w:val="tr-TR"/>
        </w:rPr>
      </w:pPr>
      <w:r w:rsidRPr="00051297">
        <w:rPr>
          <w:rFonts w:ascii="Times New Roman" w:hAnsi="Times New Roman"/>
          <w:i/>
          <w:sz w:val="20"/>
          <w:lang w:val="tr-TR"/>
        </w:rPr>
        <w:t>İmza ....................................................</w:t>
      </w:r>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8" w:name="_Toc232234037"/>
      <w:r w:rsidRPr="00051297">
        <w:rPr>
          <w:rFonts w:ascii="Times New Roman" w:hAnsi="Times New Roman"/>
          <w:sz w:val="20"/>
          <w:lang w:val="tr-TR"/>
        </w:rPr>
        <w:t>Tarih ............................................</w:t>
      </w:r>
      <w:bookmarkEnd w:id="48"/>
    </w:p>
    <w:p w:rsidR="001D2CF7" w:rsidRPr="00051297" w:rsidRDefault="001D2CF7" w:rsidP="001D2CF7">
      <w:pPr>
        <w:pStyle w:val="text"/>
        <w:widowControl/>
        <w:outlineLvl w:val="0"/>
        <w:rPr>
          <w:rFonts w:ascii="Times New Roman" w:hAnsi="Times New Roman"/>
          <w:b/>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Balk6"/>
        <w:ind w:firstLine="0"/>
        <w:jc w:val="center"/>
        <w:rPr>
          <w:lang w:val="tr-TR"/>
        </w:rPr>
      </w:pPr>
      <w:bookmarkStart w:id="49" w:name="_Bölüm_C:_Diğer_Bilgiler"/>
      <w:bookmarkStart w:id="50" w:name="_Toc233021559"/>
      <w:bookmarkEnd w:id="49"/>
      <w:r w:rsidRPr="00051297">
        <w:rPr>
          <w:lang w:val="tr-TR"/>
        </w:rPr>
        <w:t>Bölüm C: Diğer Bilgiler</w:t>
      </w:r>
      <w:bookmarkEnd w:id="50"/>
    </w:p>
    <w:p w:rsidR="001D2CF7" w:rsidRPr="00051297" w:rsidRDefault="001D2CF7" w:rsidP="001D2CF7">
      <w:pPr>
        <w:pStyle w:val="text"/>
        <w:widowControl/>
        <w:outlineLvl w:val="0"/>
        <w:rPr>
          <w:rFonts w:cs="Arial"/>
          <w:b/>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&lt;Sözleşme Makamının anteti&gt;</w:t>
      </w:r>
    </w:p>
    <w:p w:rsidR="001D2CF7" w:rsidRPr="00051297" w:rsidRDefault="001D2CF7" w:rsidP="001D2CF7">
      <w:pPr>
        <w:ind w:firstLine="0"/>
        <w:jc w:val="center"/>
        <w:rPr>
          <w:rStyle w:val="Gl"/>
          <w:rFonts w:cs="Arial"/>
          <w:b w:val="0"/>
          <w:color w:val="000000"/>
          <w:sz w:val="20"/>
          <w:lang w:val="tr-TR"/>
        </w:rPr>
      </w:pPr>
    </w:p>
    <w:p w:rsidR="001D2CF7" w:rsidRPr="00051297" w:rsidRDefault="001D2CF7" w:rsidP="001D2CF7">
      <w:pPr>
        <w:pStyle w:val="Balk6"/>
        <w:ind w:firstLine="0"/>
        <w:jc w:val="center"/>
        <w:rPr>
          <w:lang w:val="tr-TR"/>
        </w:rPr>
      </w:pPr>
      <w:bookmarkStart w:id="51" w:name="_KISA_LİSTE"/>
      <w:bookmarkStart w:id="52" w:name="_Toc233021560"/>
      <w:bookmarkEnd w:id="51"/>
      <w:r w:rsidRPr="00051297">
        <w:rPr>
          <w:lang w:val="tr-TR"/>
        </w:rPr>
        <w:t>Kısa Liste</w:t>
      </w:r>
      <w:bookmarkEnd w:id="52"/>
      <w:r w:rsidRPr="00051297">
        <w:rPr>
          <w:lang w:val="tr-TR"/>
        </w:rPr>
        <w:t xml:space="preserve"> </w:t>
      </w:r>
    </w:p>
    <w:p w:rsidR="001D2CF7" w:rsidRPr="00051297" w:rsidRDefault="001D2CF7" w:rsidP="001D2CF7">
      <w:pPr>
        <w:ind w:firstLine="0"/>
        <w:jc w:val="center"/>
        <w:rPr>
          <w:rStyle w:val="Gl"/>
          <w:rFonts w:cs="Arial"/>
          <w:color w:val="000000"/>
          <w:lang w:val="tr-TR"/>
        </w:rPr>
      </w:pPr>
    </w:p>
    <w:p w:rsidR="001D2CF7" w:rsidRPr="00051297" w:rsidRDefault="001D2CF7" w:rsidP="001D2CF7">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051297" w:rsidRDefault="001D2CF7" w:rsidP="001D2CF7">
      <w:pPr>
        <w:spacing w:after="120"/>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1D2CF7" w:rsidRPr="00051297" w:rsidRDefault="001D2CF7" w:rsidP="001D2CF7">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r w:rsidR="001D2CF7" w:rsidRPr="00051297" w:rsidTr="00CB56E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CB56EE">
            <w:pPr>
              <w:spacing w:before="0"/>
              <w:ind w:firstLine="0"/>
              <w:rPr>
                <w:rFonts w:cs="Arial"/>
                <w:i/>
                <w:color w:val="000000"/>
                <w:sz w:val="20"/>
                <w:szCs w:val="20"/>
                <w:lang w:val="tr-TR"/>
              </w:rPr>
            </w:pPr>
          </w:p>
        </w:tc>
      </w:tr>
    </w:tbl>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jc w:val="center"/>
        <w:rPr>
          <w:rFonts w:cs="Arial"/>
          <w:color w:val="000000"/>
          <w:sz w:val="20"/>
          <w:lang w:val="tr-TR"/>
        </w:rPr>
      </w:pPr>
      <w:r w:rsidRPr="00051297">
        <w:rPr>
          <w:rFonts w:cs="Arial"/>
          <w:color w:val="000000"/>
          <w:sz w:val="20"/>
          <w:lang w:val="tr-TR"/>
        </w:rPr>
        <w:t>Değerlendirme Komitesi</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1D2CF7" w:rsidRPr="00051297" w:rsidRDefault="001D2CF7" w:rsidP="001D2CF7">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Balk6"/>
        <w:ind w:firstLine="0"/>
        <w:jc w:val="center"/>
        <w:rPr>
          <w:lang w:val="tr-TR"/>
        </w:rPr>
      </w:pPr>
      <w:bookmarkStart w:id="53" w:name="_İDARİ_UYGUNLUK_DEĞERLENDİRME_TABLOS"/>
      <w:bookmarkEnd w:id="53"/>
      <w:r w:rsidRPr="00051297">
        <w:rPr>
          <w:lang w:val="tr-TR"/>
        </w:rPr>
        <w:br w:type="page"/>
      </w:r>
      <w:bookmarkStart w:id="54" w:name="_Toc232234038"/>
      <w:bookmarkStart w:id="55" w:name="_Toc233021561"/>
      <w:r w:rsidRPr="00051297">
        <w:rPr>
          <w:lang w:val="tr-TR"/>
        </w:rPr>
        <w:lastRenderedPageBreak/>
        <w:t>İdari Uygunluk Değerlendirme Tablosu</w:t>
      </w:r>
      <w:bookmarkEnd w:id="54"/>
      <w:bookmarkEnd w:id="55"/>
    </w:p>
    <w:p w:rsidR="001D2CF7" w:rsidRPr="00051297" w:rsidRDefault="001D2CF7" w:rsidP="001D2CF7">
      <w:pPr>
        <w:ind w:firstLine="0"/>
        <w:rPr>
          <w:lang w:val="tr-TR"/>
        </w:rPr>
      </w:pPr>
    </w:p>
    <w:p w:rsidR="001D2CF7" w:rsidRPr="00051297" w:rsidRDefault="001D2CF7" w:rsidP="001D2CF7">
      <w:pPr>
        <w:ind w:firstLine="0"/>
        <w:jc w:val="center"/>
        <w:rPr>
          <w:i/>
          <w:sz w:val="16"/>
          <w:szCs w:val="16"/>
          <w:lang w:val="tr-TR"/>
        </w:rPr>
      </w:pPr>
      <w:r w:rsidRPr="00051297">
        <w:rPr>
          <w:i/>
          <w:sz w:val="16"/>
          <w:szCs w:val="16"/>
          <w:highlight w:val="lightGray"/>
          <w:lang w:val="tr-TR"/>
        </w:rPr>
        <w:t>&lt;Projenizin adı&gt;</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r w:rsidRPr="00051297">
        <w:rPr>
          <w:lang w:val="tr-TR"/>
        </w:rPr>
        <w:t>Teklif No.</w:t>
      </w:r>
      <w:r w:rsidRPr="00051297">
        <w:rPr>
          <w:lang w:val="tr-TR"/>
        </w:rPr>
        <w:tab/>
        <w:t>_____________________</w:t>
      </w:r>
    </w:p>
    <w:p w:rsidR="001D2CF7" w:rsidRPr="00051297" w:rsidRDefault="001D2CF7" w:rsidP="001D2CF7">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D2CF7" w:rsidRPr="00051297" w:rsidTr="00CB56EE">
        <w:trPr>
          <w:cantSplit/>
          <w:trHeight w:val="2021"/>
          <w:tblHeader/>
        </w:trPr>
        <w:tc>
          <w:tcPr>
            <w:tcW w:w="565" w:type="dxa"/>
            <w:shd w:val="pct12" w:color="auto" w:fill="FFFFFF"/>
            <w:textDirection w:val="btLr"/>
          </w:tcPr>
          <w:p w:rsidR="001D2CF7" w:rsidRPr="00051297" w:rsidRDefault="001D2CF7" w:rsidP="00CB56EE">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1D2CF7" w:rsidRPr="00051297" w:rsidRDefault="001D2CF7" w:rsidP="00CB56EE">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w:t>
            </w:r>
          </w:p>
          <w:p w:rsidR="001D2CF7" w:rsidRPr="00051297" w:rsidRDefault="001D2CF7" w:rsidP="00CB56EE">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Teklif formu doldurulmuş. </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Teklif sahibinin beyanı imzalı </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1D2CF7" w:rsidRPr="00051297" w:rsidRDefault="001D2CF7" w:rsidP="00CB56EE">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1D2CF7" w:rsidRPr="00051297" w:rsidRDefault="001D2CF7" w:rsidP="00CB56EE">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1D2CF7" w:rsidRPr="00051297" w:rsidRDefault="001D2CF7" w:rsidP="00CB56EE">
            <w:pPr>
              <w:framePr w:hSpace="181" w:wrap="around" w:hAnchor="page" w:xAlign="center" w:yAlign="center"/>
              <w:spacing w:before="0"/>
              <w:ind w:firstLine="0"/>
              <w:jc w:val="center"/>
              <w:rPr>
                <w:sz w:val="18"/>
                <w:szCs w:val="18"/>
                <w:lang w:val="tr-TR"/>
              </w:rPr>
            </w:pPr>
            <w:r w:rsidRPr="00051297">
              <w:rPr>
                <w:sz w:val="18"/>
                <w:szCs w:val="18"/>
                <w:lang w:val="tr-TR"/>
              </w:rPr>
              <w:t>(E/H)</w:t>
            </w:r>
          </w:p>
          <w:p w:rsidR="001D2CF7" w:rsidRPr="00051297" w:rsidRDefault="001D2CF7" w:rsidP="00CB56EE">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1D2CF7" w:rsidRPr="00051297" w:rsidRDefault="001D2CF7" w:rsidP="00CB56EE">
            <w:pPr>
              <w:spacing w:before="0"/>
              <w:ind w:firstLine="0"/>
              <w:jc w:val="center"/>
              <w:rPr>
                <w:sz w:val="18"/>
                <w:szCs w:val="18"/>
                <w:lang w:val="tr-TR"/>
              </w:rPr>
            </w:pPr>
            <w:r w:rsidRPr="00051297">
              <w:rPr>
                <w:sz w:val="18"/>
                <w:szCs w:val="18"/>
                <w:lang w:val="tr-TR"/>
              </w:rPr>
              <w:t>Karar</w:t>
            </w:r>
          </w:p>
          <w:p w:rsidR="001D2CF7" w:rsidRPr="00051297" w:rsidRDefault="001D2CF7" w:rsidP="00CB56EE">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Teklif alındı belgesi verildi (E/H)</w:t>
            </w:r>
          </w:p>
        </w:tc>
      </w:tr>
      <w:tr w:rsidR="001D2CF7" w:rsidRPr="00051297" w:rsidTr="00CB56EE">
        <w:trPr>
          <w:cantSplit/>
          <w:trHeight w:val="372"/>
        </w:trPr>
        <w:tc>
          <w:tcPr>
            <w:tcW w:w="565" w:type="dxa"/>
          </w:tcPr>
          <w:p w:rsidR="001D2CF7" w:rsidRPr="00051297" w:rsidRDefault="001D2CF7" w:rsidP="00CB56EE">
            <w:pPr>
              <w:spacing w:before="0" w:after="120"/>
              <w:ind w:left="34" w:firstLine="0"/>
              <w:rPr>
                <w:sz w:val="22"/>
                <w:lang w:val="tr-TR"/>
              </w:rPr>
            </w:pPr>
            <w:r w:rsidRPr="00051297">
              <w:rPr>
                <w:sz w:val="22"/>
                <w:lang w:val="tr-TR"/>
              </w:rPr>
              <w:t>1</w:t>
            </w:r>
          </w:p>
        </w:tc>
        <w:tc>
          <w:tcPr>
            <w:tcW w:w="227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85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708"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r>
      <w:tr w:rsidR="001D2CF7" w:rsidRPr="00051297" w:rsidTr="00CB56EE">
        <w:trPr>
          <w:cantSplit/>
          <w:trHeight w:val="387"/>
        </w:trPr>
        <w:tc>
          <w:tcPr>
            <w:tcW w:w="565" w:type="dxa"/>
          </w:tcPr>
          <w:p w:rsidR="001D2CF7" w:rsidRPr="00051297" w:rsidRDefault="001D2CF7" w:rsidP="00CB56EE">
            <w:pPr>
              <w:spacing w:before="0" w:after="120"/>
              <w:ind w:left="34" w:firstLine="0"/>
              <w:rPr>
                <w:sz w:val="22"/>
                <w:lang w:val="tr-TR"/>
              </w:rPr>
            </w:pPr>
            <w:r w:rsidRPr="00051297">
              <w:rPr>
                <w:sz w:val="22"/>
                <w:lang w:val="tr-TR"/>
              </w:rPr>
              <w:t>2</w:t>
            </w:r>
          </w:p>
        </w:tc>
        <w:tc>
          <w:tcPr>
            <w:tcW w:w="2270" w:type="dxa"/>
          </w:tcPr>
          <w:p w:rsidR="001D2CF7" w:rsidRPr="00051297" w:rsidRDefault="001D2CF7" w:rsidP="00CB56EE">
            <w:pPr>
              <w:spacing w:before="0"/>
              <w:ind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85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708"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r>
      <w:tr w:rsidR="001D2CF7" w:rsidRPr="00051297" w:rsidTr="00CB56EE">
        <w:trPr>
          <w:cantSplit/>
          <w:trHeight w:val="387"/>
        </w:trPr>
        <w:tc>
          <w:tcPr>
            <w:tcW w:w="565" w:type="dxa"/>
          </w:tcPr>
          <w:p w:rsidR="001D2CF7" w:rsidRPr="00051297" w:rsidRDefault="001D2CF7" w:rsidP="00CB56EE">
            <w:pPr>
              <w:spacing w:before="0" w:after="120"/>
              <w:ind w:left="34" w:firstLine="0"/>
              <w:rPr>
                <w:sz w:val="22"/>
                <w:lang w:val="tr-TR"/>
              </w:rPr>
            </w:pPr>
            <w:r w:rsidRPr="00051297">
              <w:rPr>
                <w:sz w:val="22"/>
                <w:lang w:val="tr-TR"/>
              </w:rPr>
              <w:t>3</w:t>
            </w:r>
          </w:p>
        </w:tc>
        <w:tc>
          <w:tcPr>
            <w:tcW w:w="2270" w:type="dxa"/>
          </w:tcPr>
          <w:p w:rsidR="001D2CF7" w:rsidRPr="00051297" w:rsidRDefault="001D2CF7" w:rsidP="00CB56EE">
            <w:pPr>
              <w:spacing w:before="0"/>
              <w:ind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85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708"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r>
      <w:tr w:rsidR="001D2CF7" w:rsidRPr="00051297" w:rsidTr="00CB56EE">
        <w:trPr>
          <w:cantSplit/>
          <w:trHeight w:val="372"/>
        </w:trPr>
        <w:tc>
          <w:tcPr>
            <w:tcW w:w="565" w:type="dxa"/>
          </w:tcPr>
          <w:p w:rsidR="001D2CF7" w:rsidRPr="00051297" w:rsidRDefault="001D2CF7" w:rsidP="00CB56EE">
            <w:pPr>
              <w:spacing w:before="0" w:after="120"/>
              <w:ind w:left="34" w:firstLine="0"/>
              <w:rPr>
                <w:sz w:val="22"/>
                <w:lang w:val="tr-TR"/>
              </w:rPr>
            </w:pPr>
            <w:r w:rsidRPr="00051297">
              <w:rPr>
                <w:sz w:val="22"/>
                <w:lang w:val="tr-TR"/>
              </w:rPr>
              <w:t>4</w:t>
            </w:r>
          </w:p>
        </w:tc>
        <w:tc>
          <w:tcPr>
            <w:tcW w:w="2270" w:type="dxa"/>
          </w:tcPr>
          <w:p w:rsidR="001D2CF7" w:rsidRPr="00051297" w:rsidRDefault="001D2CF7" w:rsidP="00CB56EE">
            <w:pPr>
              <w:spacing w:before="0"/>
              <w:ind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85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708"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r>
      <w:tr w:rsidR="001D2CF7" w:rsidRPr="00051297" w:rsidTr="00CB56EE">
        <w:trPr>
          <w:cantSplit/>
          <w:trHeight w:val="387"/>
        </w:trPr>
        <w:tc>
          <w:tcPr>
            <w:tcW w:w="565" w:type="dxa"/>
          </w:tcPr>
          <w:p w:rsidR="001D2CF7" w:rsidRPr="00051297" w:rsidRDefault="001D2CF7" w:rsidP="00CB56EE">
            <w:pPr>
              <w:spacing w:before="0" w:after="120"/>
              <w:ind w:left="34" w:firstLine="0"/>
              <w:rPr>
                <w:sz w:val="22"/>
                <w:lang w:val="tr-TR"/>
              </w:rPr>
            </w:pPr>
            <w:r w:rsidRPr="00051297">
              <w:rPr>
                <w:sz w:val="22"/>
                <w:lang w:val="tr-TR"/>
              </w:rPr>
              <w:t>5</w:t>
            </w:r>
          </w:p>
        </w:tc>
        <w:tc>
          <w:tcPr>
            <w:tcW w:w="2270" w:type="dxa"/>
          </w:tcPr>
          <w:p w:rsidR="001D2CF7" w:rsidRPr="00051297" w:rsidRDefault="001D2CF7" w:rsidP="00CB56EE">
            <w:pPr>
              <w:spacing w:before="0"/>
              <w:ind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850" w:type="dxa"/>
          </w:tcPr>
          <w:p w:rsidR="001D2CF7" w:rsidRPr="00051297" w:rsidRDefault="001D2CF7" w:rsidP="00CB56EE">
            <w:pPr>
              <w:spacing w:before="0" w:after="120"/>
              <w:ind w:left="34" w:firstLine="0"/>
              <w:rPr>
                <w:sz w:val="22"/>
                <w:lang w:val="tr-TR"/>
              </w:rPr>
            </w:pPr>
          </w:p>
        </w:tc>
        <w:tc>
          <w:tcPr>
            <w:tcW w:w="851"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c>
          <w:tcPr>
            <w:tcW w:w="1134" w:type="dxa"/>
          </w:tcPr>
          <w:p w:rsidR="001D2CF7" w:rsidRPr="00051297" w:rsidRDefault="001D2CF7" w:rsidP="00CB56EE">
            <w:pPr>
              <w:spacing w:before="0" w:after="120"/>
              <w:ind w:left="34" w:firstLine="0"/>
              <w:rPr>
                <w:sz w:val="22"/>
                <w:lang w:val="tr-TR"/>
              </w:rPr>
            </w:pPr>
          </w:p>
        </w:tc>
        <w:tc>
          <w:tcPr>
            <w:tcW w:w="708" w:type="dxa"/>
          </w:tcPr>
          <w:p w:rsidR="001D2CF7" w:rsidRPr="00051297" w:rsidRDefault="001D2CF7" w:rsidP="00CB56EE">
            <w:pPr>
              <w:spacing w:before="0" w:after="120"/>
              <w:ind w:left="34" w:firstLine="0"/>
              <w:rPr>
                <w:sz w:val="22"/>
                <w:lang w:val="tr-TR"/>
              </w:rPr>
            </w:pPr>
          </w:p>
        </w:tc>
        <w:tc>
          <w:tcPr>
            <w:tcW w:w="709" w:type="dxa"/>
          </w:tcPr>
          <w:p w:rsidR="001D2CF7" w:rsidRPr="00051297" w:rsidRDefault="001D2CF7" w:rsidP="00CB56EE">
            <w:pPr>
              <w:spacing w:before="0" w:after="120"/>
              <w:ind w:left="34" w:firstLine="0"/>
              <w:rPr>
                <w:sz w:val="22"/>
                <w:lang w:val="tr-TR"/>
              </w:rPr>
            </w:pPr>
          </w:p>
        </w:tc>
      </w:tr>
    </w:tbl>
    <w:p w:rsidR="001D2CF7" w:rsidRPr="00051297"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D2CF7" w:rsidRPr="00051297" w:rsidTr="00CB56EE">
        <w:trPr>
          <w:trHeight w:val="312"/>
        </w:trPr>
        <w:tc>
          <w:tcPr>
            <w:tcW w:w="2835" w:type="dxa"/>
            <w:shd w:val="pct10" w:color="auto" w:fill="FFFFFF"/>
            <w:vAlign w:val="center"/>
          </w:tcPr>
          <w:p w:rsidR="001D2CF7" w:rsidRPr="00051297" w:rsidRDefault="001D2CF7" w:rsidP="00CB56EE">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1D2CF7" w:rsidRPr="00051297" w:rsidRDefault="001D2CF7" w:rsidP="00CB56EE">
            <w:pPr>
              <w:tabs>
                <w:tab w:val="left" w:pos="1701"/>
              </w:tabs>
              <w:spacing w:before="0"/>
              <w:ind w:firstLine="0"/>
              <w:rPr>
                <w:lang w:val="tr-TR"/>
              </w:rPr>
            </w:pPr>
          </w:p>
        </w:tc>
      </w:tr>
      <w:tr w:rsidR="001D2CF7" w:rsidRPr="00051297" w:rsidTr="00CB56EE">
        <w:trPr>
          <w:trHeight w:val="723"/>
        </w:trPr>
        <w:tc>
          <w:tcPr>
            <w:tcW w:w="2835" w:type="dxa"/>
            <w:shd w:val="pct10" w:color="auto" w:fill="FFFFFF"/>
            <w:vAlign w:val="center"/>
          </w:tcPr>
          <w:p w:rsidR="001D2CF7" w:rsidRPr="00051297" w:rsidRDefault="001D2CF7" w:rsidP="00CB56EE">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1D2CF7" w:rsidRPr="00051297" w:rsidRDefault="001D2CF7" w:rsidP="00CB56EE">
            <w:pPr>
              <w:tabs>
                <w:tab w:val="left" w:pos="1701"/>
              </w:tabs>
              <w:spacing w:before="0"/>
              <w:ind w:firstLine="0"/>
              <w:rPr>
                <w:lang w:val="tr-TR"/>
              </w:rPr>
            </w:pPr>
          </w:p>
        </w:tc>
      </w:tr>
      <w:tr w:rsidR="001D2CF7" w:rsidRPr="00051297" w:rsidTr="00CB56EE">
        <w:trPr>
          <w:trHeight w:val="302"/>
        </w:trPr>
        <w:tc>
          <w:tcPr>
            <w:tcW w:w="2835" w:type="dxa"/>
            <w:shd w:val="pct10" w:color="auto" w:fill="FFFFFF"/>
            <w:vAlign w:val="center"/>
          </w:tcPr>
          <w:p w:rsidR="001D2CF7" w:rsidRPr="00051297" w:rsidRDefault="001D2CF7" w:rsidP="00CB56EE">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1D2CF7" w:rsidRPr="00051297" w:rsidRDefault="001D2CF7" w:rsidP="00CB56EE">
            <w:pPr>
              <w:tabs>
                <w:tab w:val="left" w:pos="1701"/>
              </w:tabs>
              <w:spacing w:before="0"/>
              <w:ind w:firstLine="0"/>
              <w:rPr>
                <w:lang w:val="tr-TR"/>
              </w:rPr>
            </w:pPr>
          </w:p>
        </w:tc>
      </w:tr>
    </w:tbl>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pStyle w:val="Balk6"/>
        <w:ind w:firstLine="0"/>
        <w:jc w:val="center"/>
        <w:rPr>
          <w:b w:val="0"/>
          <w:lang w:val="tr-TR"/>
        </w:rPr>
      </w:pPr>
      <w:bookmarkStart w:id="56" w:name="_TEKNİK_DEĞERLENDİRME_TABLOLARI"/>
      <w:bookmarkEnd w:id="56"/>
      <w:r w:rsidRPr="00051297">
        <w:rPr>
          <w:rStyle w:val="Balk1Char"/>
          <w:lang w:val="tr-TR"/>
        </w:rPr>
        <w:br w:type="page"/>
      </w:r>
      <w:bookmarkStart w:id="57" w:name="_Toc232234039"/>
      <w:bookmarkStart w:id="58" w:name="_Toc233021562"/>
      <w:r w:rsidRPr="00051297">
        <w:rPr>
          <w:lang w:val="tr-TR"/>
        </w:rPr>
        <w:lastRenderedPageBreak/>
        <w:t>Teknik Değerlendirme Tabloları</w:t>
      </w:r>
      <w:bookmarkEnd w:id="57"/>
      <w:bookmarkEnd w:id="58"/>
    </w:p>
    <w:p w:rsidR="001D2CF7" w:rsidRPr="00051297" w:rsidRDefault="001D2CF7" w:rsidP="001D2CF7">
      <w:pPr>
        <w:ind w:firstLine="0"/>
        <w:rPr>
          <w:b/>
          <w:sz w:val="20"/>
          <w:szCs w:val="20"/>
          <w:lang w:val="tr-TR"/>
        </w:rPr>
      </w:pPr>
      <w:r w:rsidRPr="00051297">
        <w:rPr>
          <w:b/>
          <w:sz w:val="20"/>
          <w:szCs w:val="20"/>
          <w:lang w:val="tr-TR"/>
        </w:rPr>
        <w:t>1. Hizmet Alımı İhaleleri İçin</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1D2CF7" w:rsidRPr="00051297"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1D2CF7" w:rsidRPr="00051297" w:rsidTr="00CB56EE">
        <w:trPr>
          <w:cantSplit/>
          <w:trHeight w:val="340"/>
        </w:trPr>
        <w:tc>
          <w:tcPr>
            <w:tcW w:w="3240" w:type="dxa"/>
            <w:vAlign w:val="center"/>
          </w:tcPr>
          <w:p w:rsidR="001D2CF7" w:rsidRPr="00051297" w:rsidRDefault="001D2CF7" w:rsidP="00CB56EE">
            <w:pPr>
              <w:spacing w:before="0"/>
              <w:ind w:firstLine="0"/>
              <w:rPr>
                <w:b/>
                <w:sz w:val="20"/>
                <w:szCs w:val="20"/>
                <w:lang w:val="tr-TR"/>
              </w:rPr>
            </w:pPr>
          </w:p>
        </w:tc>
        <w:tc>
          <w:tcPr>
            <w:tcW w:w="961"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Teklif 1</w:t>
            </w:r>
          </w:p>
        </w:tc>
        <w:tc>
          <w:tcPr>
            <w:tcW w:w="124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Teklif 2</w:t>
            </w:r>
          </w:p>
        </w:tc>
        <w:tc>
          <w:tcPr>
            <w:tcW w:w="1247"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Teklif 3</w:t>
            </w:r>
          </w:p>
        </w:tc>
        <w:tc>
          <w:tcPr>
            <w:tcW w:w="1246" w:type="dxa"/>
            <w:vAlign w:val="center"/>
          </w:tcPr>
          <w:p w:rsidR="001D2CF7" w:rsidRPr="00051297" w:rsidRDefault="001D2CF7" w:rsidP="00CB56EE">
            <w:pPr>
              <w:spacing w:before="0"/>
              <w:ind w:firstLine="0"/>
              <w:jc w:val="center"/>
              <w:rPr>
                <w:sz w:val="20"/>
                <w:szCs w:val="20"/>
                <w:lang w:val="tr-TR"/>
              </w:rPr>
            </w:pPr>
            <w:r w:rsidRPr="00051297">
              <w:rPr>
                <w:sz w:val="20"/>
                <w:szCs w:val="20"/>
                <w:lang w:val="tr-TR"/>
              </w:rPr>
              <w:t>…….</w:t>
            </w:r>
          </w:p>
        </w:tc>
      </w:tr>
      <w:tr w:rsidR="001D2CF7" w:rsidRPr="00051297" w:rsidTr="00CB56EE">
        <w:trPr>
          <w:cantSplit/>
        </w:trPr>
        <w:tc>
          <w:tcPr>
            <w:tcW w:w="3240" w:type="dxa"/>
          </w:tcPr>
          <w:p w:rsidR="001D2CF7" w:rsidRPr="00051297" w:rsidRDefault="001D2CF7" w:rsidP="00CB56EE">
            <w:pPr>
              <w:spacing w:before="0"/>
              <w:ind w:firstLine="0"/>
              <w:rPr>
                <w:b/>
                <w:sz w:val="20"/>
                <w:szCs w:val="20"/>
                <w:lang w:val="tr-TR"/>
              </w:rPr>
            </w:pPr>
            <w:r w:rsidRPr="00051297">
              <w:rPr>
                <w:b/>
                <w:sz w:val="20"/>
                <w:szCs w:val="20"/>
                <w:lang w:val="tr-TR"/>
              </w:rPr>
              <w:t>Organizasyon ve metodoloji</w:t>
            </w:r>
          </w:p>
        </w:tc>
        <w:tc>
          <w:tcPr>
            <w:tcW w:w="961"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6" w:type="dxa"/>
          </w:tcPr>
          <w:p w:rsidR="001D2CF7" w:rsidRPr="00051297" w:rsidRDefault="001D2CF7" w:rsidP="00CB56EE">
            <w:pPr>
              <w:spacing w:before="0"/>
              <w:ind w:firstLine="0"/>
              <w:jc w:val="center"/>
              <w:rPr>
                <w:b/>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Temel/Gerekçelendirme</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Height w:val="225"/>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Çözüm Yaklaşımı</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Faaliyet Planı</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10</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b/>
                <w:sz w:val="20"/>
                <w:szCs w:val="20"/>
                <w:lang w:val="tr-TR"/>
              </w:rPr>
            </w:pPr>
            <w:r w:rsidRPr="00051297">
              <w:rPr>
                <w:b/>
                <w:sz w:val="20"/>
                <w:szCs w:val="20"/>
                <w:lang w:val="tr-TR"/>
              </w:rPr>
              <w:t xml:space="preserve">Organizasyon ve metodoloji için </w:t>
            </w:r>
          </w:p>
          <w:p w:rsidR="001D2CF7" w:rsidRPr="00051297" w:rsidRDefault="001D2CF7" w:rsidP="00CB56EE">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rsidR="001D2CF7" w:rsidRPr="00051297" w:rsidRDefault="001D2CF7" w:rsidP="00CB56EE">
            <w:pPr>
              <w:spacing w:before="0"/>
              <w:ind w:firstLine="0"/>
              <w:jc w:val="center"/>
              <w:rPr>
                <w:b/>
                <w:sz w:val="20"/>
                <w:szCs w:val="20"/>
                <w:lang w:val="tr-TR"/>
              </w:rPr>
            </w:pPr>
            <w:r w:rsidRPr="00051297">
              <w:rPr>
                <w:b/>
                <w:sz w:val="20"/>
                <w:szCs w:val="20"/>
                <w:lang w:val="tr-TR"/>
              </w:rPr>
              <w:t>40</w:t>
            </w: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6" w:type="dxa"/>
          </w:tcPr>
          <w:p w:rsidR="001D2CF7" w:rsidRPr="00051297" w:rsidRDefault="001D2CF7" w:rsidP="00CB56EE">
            <w:pPr>
              <w:spacing w:before="0"/>
              <w:ind w:firstLine="0"/>
              <w:jc w:val="center"/>
              <w:rPr>
                <w:b/>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b/>
                <w:sz w:val="20"/>
                <w:szCs w:val="20"/>
                <w:lang w:val="tr-TR"/>
              </w:rPr>
            </w:pPr>
            <w:r w:rsidRPr="00051297">
              <w:rPr>
                <w:b/>
                <w:sz w:val="20"/>
                <w:szCs w:val="20"/>
                <w:lang w:val="tr-TR"/>
              </w:rPr>
              <w:t>Kilit uzman(lar)</w:t>
            </w:r>
          </w:p>
        </w:tc>
        <w:tc>
          <w:tcPr>
            <w:tcW w:w="961"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6" w:type="dxa"/>
          </w:tcPr>
          <w:p w:rsidR="001D2CF7" w:rsidRPr="00051297" w:rsidRDefault="001D2CF7" w:rsidP="00CB56EE">
            <w:pPr>
              <w:spacing w:before="0"/>
              <w:ind w:firstLine="0"/>
              <w:jc w:val="center"/>
              <w:rPr>
                <w:b/>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Bilgi ve beceri</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Genel profesyonel deneyim</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15</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sz w:val="20"/>
                <w:szCs w:val="20"/>
                <w:lang w:val="tr-TR"/>
              </w:rPr>
            </w:pPr>
            <w:r w:rsidRPr="00051297">
              <w:rPr>
                <w:sz w:val="20"/>
                <w:szCs w:val="20"/>
                <w:lang w:val="tr-TR"/>
              </w:rPr>
              <w:t>İhale konusuna özel profesyonel deneyim</w:t>
            </w:r>
          </w:p>
        </w:tc>
        <w:tc>
          <w:tcPr>
            <w:tcW w:w="961" w:type="dxa"/>
          </w:tcPr>
          <w:p w:rsidR="001D2CF7" w:rsidRPr="00051297" w:rsidRDefault="001D2CF7" w:rsidP="00CB56EE">
            <w:pPr>
              <w:spacing w:before="0"/>
              <w:ind w:firstLine="0"/>
              <w:jc w:val="center"/>
              <w:rPr>
                <w:sz w:val="20"/>
                <w:szCs w:val="20"/>
                <w:lang w:val="tr-TR"/>
              </w:rPr>
            </w:pPr>
            <w:r w:rsidRPr="00051297">
              <w:rPr>
                <w:sz w:val="20"/>
                <w:szCs w:val="20"/>
                <w:lang w:val="tr-TR"/>
              </w:rPr>
              <w:t>30</w:t>
            </w: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7" w:type="dxa"/>
          </w:tcPr>
          <w:p w:rsidR="001D2CF7" w:rsidRPr="00051297" w:rsidRDefault="001D2CF7" w:rsidP="00CB56EE">
            <w:pPr>
              <w:spacing w:before="0"/>
              <w:ind w:firstLine="0"/>
              <w:jc w:val="center"/>
              <w:rPr>
                <w:sz w:val="20"/>
                <w:szCs w:val="20"/>
                <w:lang w:val="tr-TR"/>
              </w:rPr>
            </w:pPr>
          </w:p>
        </w:tc>
        <w:tc>
          <w:tcPr>
            <w:tcW w:w="1246" w:type="dxa"/>
          </w:tcPr>
          <w:p w:rsidR="001D2CF7" w:rsidRPr="00051297" w:rsidRDefault="001D2CF7" w:rsidP="00CB56EE">
            <w:pPr>
              <w:spacing w:before="0"/>
              <w:ind w:firstLine="0"/>
              <w:jc w:val="center"/>
              <w:rPr>
                <w:sz w:val="20"/>
                <w:szCs w:val="20"/>
                <w:lang w:val="tr-TR"/>
              </w:rPr>
            </w:pPr>
          </w:p>
        </w:tc>
      </w:tr>
      <w:tr w:rsidR="001D2CF7" w:rsidRPr="00051297" w:rsidTr="00CB56EE">
        <w:trPr>
          <w:cantSplit/>
        </w:trPr>
        <w:tc>
          <w:tcPr>
            <w:tcW w:w="3240" w:type="dxa"/>
          </w:tcPr>
          <w:p w:rsidR="001D2CF7" w:rsidRPr="00051297" w:rsidRDefault="001D2CF7" w:rsidP="00CB56EE">
            <w:pPr>
              <w:spacing w:before="0"/>
              <w:ind w:firstLine="0"/>
              <w:rPr>
                <w:b/>
                <w:sz w:val="20"/>
                <w:szCs w:val="20"/>
                <w:lang w:val="tr-TR"/>
              </w:rPr>
            </w:pPr>
            <w:r w:rsidRPr="00051297">
              <w:rPr>
                <w:b/>
                <w:sz w:val="20"/>
                <w:szCs w:val="20"/>
                <w:lang w:val="tr-TR"/>
              </w:rPr>
              <w:t>Kilit uzman(lar) toplam puanı</w:t>
            </w:r>
          </w:p>
        </w:tc>
        <w:tc>
          <w:tcPr>
            <w:tcW w:w="961" w:type="dxa"/>
          </w:tcPr>
          <w:p w:rsidR="001D2CF7" w:rsidRPr="00051297" w:rsidRDefault="001D2CF7" w:rsidP="00CB56EE">
            <w:pPr>
              <w:spacing w:before="0"/>
              <w:ind w:firstLine="0"/>
              <w:jc w:val="center"/>
              <w:rPr>
                <w:b/>
                <w:sz w:val="20"/>
                <w:szCs w:val="20"/>
                <w:lang w:val="tr-TR"/>
              </w:rPr>
            </w:pPr>
            <w:r w:rsidRPr="00051297">
              <w:rPr>
                <w:b/>
                <w:sz w:val="20"/>
                <w:szCs w:val="20"/>
                <w:lang w:val="tr-TR"/>
              </w:rPr>
              <w:t>60</w:t>
            </w: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7" w:type="dxa"/>
          </w:tcPr>
          <w:p w:rsidR="001D2CF7" w:rsidRPr="00051297" w:rsidRDefault="001D2CF7" w:rsidP="00CB56EE">
            <w:pPr>
              <w:spacing w:before="0"/>
              <w:ind w:firstLine="0"/>
              <w:jc w:val="center"/>
              <w:rPr>
                <w:b/>
                <w:sz w:val="20"/>
                <w:szCs w:val="20"/>
                <w:lang w:val="tr-TR"/>
              </w:rPr>
            </w:pPr>
          </w:p>
        </w:tc>
        <w:tc>
          <w:tcPr>
            <w:tcW w:w="1246" w:type="dxa"/>
          </w:tcPr>
          <w:p w:rsidR="001D2CF7" w:rsidRPr="00051297" w:rsidRDefault="001D2CF7" w:rsidP="00CB56EE">
            <w:pPr>
              <w:spacing w:before="0"/>
              <w:ind w:firstLine="0"/>
              <w:jc w:val="center"/>
              <w:rPr>
                <w:b/>
                <w:sz w:val="20"/>
                <w:szCs w:val="20"/>
                <w:lang w:val="tr-TR"/>
              </w:rPr>
            </w:pPr>
          </w:p>
        </w:tc>
      </w:tr>
      <w:tr w:rsidR="001D2CF7" w:rsidRPr="00051297" w:rsidTr="00CB56EE">
        <w:trPr>
          <w:cantSplit/>
          <w:trHeight w:val="340"/>
        </w:trPr>
        <w:tc>
          <w:tcPr>
            <w:tcW w:w="3240" w:type="dxa"/>
            <w:vAlign w:val="center"/>
          </w:tcPr>
          <w:p w:rsidR="001D2CF7" w:rsidRPr="00051297" w:rsidRDefault="001D2CF7" w:rsidP="00CB56EE">
            <w:pPr>
              <w:spacing w:before="0"/>
              <w:ind w:firstLine="0"/>
              <w:rPr>
                <w:b/>
                <w:sz w:val="20"/>
                <w:szCs w:val="20"/>
                <w:lang w:val="tr-TR"/>
              </w:rPr>
            </w:pPr>
            <w:r w:rsidRPr="00051297">
              <w:rPr>
                <w:b/>
                <w:sz w:val="20"/>
                <w:szCs w:val="20"/>
                <w:lang w:val="tr-TR"/>
              </w:rPr>
              <w:t>Genel Toplam Puan</w:t>
            </w:r>
          </w:p>
        </w:tc>
        <w:tc>
          <w:tcPr>
            <w:tcW w:w="961" w:type="dxa"/>
            <w:vAlign w:val="center"/>
          </w:tcPr>
          <w:p w:rsidR="001D2CF7" w:rsidRPr="00051297" w:rsidRDefault="001D2CF7" w:rsidP="00CB56EE">
            <w:pPr>
              <w:spacing w:before="0"/>
              <w:ind w:firstLine="0"/>
              <w:jc w:val="center"/>
              <w:rPr>
                <w:b/>
                <w:sz w:val="20"/>
                <w:szCs w:val="20"/>
                <w:lang w:val="tr-TR"/>
              </w:rPr>
            </w:pPr>
            <w:r w:rsidRPr="00051297">
              <w:rPr>
                <w:b/>
                <w:sz w:val="20"/>
                <w:szCs w:val="20"/>
                <w:lang w:val="tr-TR"/>
              </w:rPr>
              <w:t>100</w:t>
            </w:r>
          </w:p>
        </w:tc>
        <w:tc>
          <w:tcPr>
            <w:tcW w:w="1247" w:type="dxa"/>
            <w:vAlign w:val="center"/>
          </w:tcPr>
          <w:p w:rsidR="001D2CF7" w:rsidRPr="00051297" w:rsidRDefault="001D2CF7" w:rsidP="00CB56EE">
            <w:pPr>
              <w:spacing w:before="0"/>
              <w:ind w:firstLine="0"/>
              <w:jc w:val="center"/>
              <w:rPr>
                <w:b/>
                <w:sz w:val="20"/>
                <w:szCs w:val="20"/>
                <w:lang w:val="tr-TR"/>
              </w:rPr>
            </w:pPr>
          </w:p>
        </w:tc>
        <w:tc>
          <w:tcPr>
            <w:tcW w:w="1247" w:type="dxa"/>
            <w:vAlign w:val="center"/>
          </w:tcPr>
          <w:p w:rsidR="001D2CF7" w:rsidRPr="00051297" w:rsidRDefault="001D2CF7" w:rsidP="00CB56EE">
            <w:pPr>
              <w:spacing w:before="0"/>
              <w:ind w:firstLine="0"/>
              <w:jc w:val="center"/>
              <w:rPr>
                <w:b/>
                <w:sz w:val="20"/>
                <w:szCs w:val="20"/>
                <w:lang w:val="tr-TR"/>
              </w:rPr>
            </w:pPr>
          </w:p>
        </w:tc>
        <w:tc>
          <w:tcPr>
            <w:tcW w:w="1247" w:type="dxa"/>
            <w:vAlign w:val="center"/>
          </w:tcPr>
          <w:p w:rsidR="001D2CF7" w:rsidRPr="00051297" w:rsidRDefault="001D2CF7" w:rsidP="00CB56EE">
            <w:pPr>
              <w:spacing w:before="0"/>
              <w:ind w:firstLine="0"/>
              <w:jc w:val="center"/>
              <w:rPr>
                <w:b/>
                <w:sz w:val="20"/>
                <w:szCs w:val="20"/>
                <w:lang w:val="tr-TR"/>
              </w:rPr>
            </w:pPr>
          </w:p>
        </w:tc>
        <w:tc>
          <w:tcPr>
            <w:tcW w:w="1246" w:type="dxa"/>
            <w:vAlign w:val="center"/>
          </w:tcPr>
          <w:p w:rsidR="001D2CF7" w:rsidRPr="00051297" w:rsidRDefault="001D2CF7" w:rsidP="00CB56EE">
            <w:pPr>
              <w:spacing w:before="0"/>
              <w:ind w:firstLine="0"/>
              <w:jc w:val="center"/>
              <w:rPr>
                <w:b/>
                <w:sz w:val="20"/>
                <w:szCs w:val="20"/>
                <w:lang w:val="tr-TR"/>
              </w:rPr>
            </w:pPr>
          </w:p>
        </w:tc>
      </w:tr>
    </w:tbl>
    <w:p w:rsidR="001D2CF7" w:rsidRPr="00051297" w:rsidRDefault="001D2CF7" w:rsidP="001D2CF7">
      <w:pPr>
        <w:rPr>
          <w:sz w:val="12"/>
          <w:szCs w:val="12"/>
          <w:lang w:val="tr-TR"/>
        </w:rPr>
      </w:pPr>
    </w:p>
    <w:p w:rsidR="001D2CF7" w:rsidRPr="00051297" w:rsidRDefault="001D2CF7" w:rsidP="001D2CF7">
      <w:pPr>
        <w:ind w:left="709" w:hanging="709"/>
        <w:rPr>
          <w:sz w:val="20"/>
          <w:szCs w:val="20"/>
          <w:lang w:val="tr-TR"/>
        </w:rPr>
      </w:pPr>
      <w:r w:rsidRPr="00051297">
        <w:rPr>
          <w:sz w:val="20"/>
          <w:szCs w:val="20"/>
          <w:lang w:val="tr-TR"/>
        </w:rPr>
        <w:t>Değerlendirici:</w:t>
      </w:r>
    </w:p>
    <w:p w:rsidR="001D2CF7" w:rsidRPr="00051297" w:rsidRDefault="001D2CF7" w:rsidP="001D2CF7">
      <w:pPr>
        <w:ind w:left="709" w:hanging="709"/>
        <w:rPr>
          <w:sz w:val="20"/>
          <w:szCs w:val="20"/>
          <w:lang w:val="tr-TR"/>
        </w:rPr>
      </w:pPr>
      <w:r w:rsidRPr="00051297">
        <w:rPr>
          <w:sz w:val="20"/>
          <w:szCs w:val="20"/>
          <w:lang w:val="tr-TR"/>
        </w:rPr>
        <w:t>Ad-Soyad</w:t>
      </w:r>
    </w:p>
    <w:p w:rsidR="001D2CF7" w:rsidRPr="00051297" w:rsidRDefault="001D2CF7" w:rsidP="001D2CF7">
      <w:pPr>
        <w:ind w:left="709" w:hanging="709"/>
        <w:rPr>
          <w:sz w:val="20"/>
          <w:szCs w:val="20"/>
          <w:lang w:val="tr-TR"/>
        </w:rPr>
      </w:pPr>
      <w:r w:rsidRPr="00051297">
        <w:rPr>
          <w:sz w:val="20"/>
          <w:szCs w:val="20"/>
          <w:lang w:val="tr-TR"/>
        </w:rPr>
        <w:t>İmza</w:t>
      </w:r>
    </w:p>
    <w:p w:rsidR="001D2CF7" w:rsidRPr="00051297" w:rsidRDefault="001D2CF7" w:rsidP="001D2CF7">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1D2CF7" w:rsidRPr="00051297" w:rsidRDefault="001D2CF7" w:rsidP="00A12DC4">
      <w:pPr>
        <w:numPr>
          <w:ilvl w:val="0"/>
          <w:numId w:val="27"/>
        </w:numPr>
        <w:rPr>
          <w:b/>
          <w:sz w:val="20"/>
          <w:szCs w:val="20"/>
          <w:lang w:val="tr-TR"/>
        </w:rPr>
      </w:pPr>
      <w:r w:rsidRPr="00051297">
        <w:rPr>
          <w:b/>
          <w:sz w:val="20"/>
          <w:szCs w:val="20"/>
          <w:lang w:val="tr-TR"/>
        </w:rPr>
        <w:t>Mal Alımı ve Yapım İşi İhaleleri İçin</w:t>
      </w:r>
    </w:p>
    <w:p w:rsidR="001D2CF7" w:rsidRPr="00051297" w:rsidRDefault="001D2CF7" w:rsidP="001D2CF7">
      <w:pPr>
        <w:spacing w:after="120"/>
        <w:ind w:firstLine="0"/>
        <w:jc w:val="center"/>
        <w:rPr>
          <w:b/>
          <w:sz w:val="20"/>
          <w:szCs w:val="20"/>
          <w:lang w:val="tr-TR"/>
        </w:rPr>
      </w:pPr>
      <w:bookmarkStart w:id="59" w:name="_Toc232234040"/>
      <w:r w:rsidRPr="00051297">
        <w:rPr>
          <w:b/>
          <w:sz w:val="20"/>
          <w:szCs w:val="20"/>
          <w:lang w:val="tr-TR"/>
        </w:rPr>
        <w:t>TEKNİK DEĞERLENDİRME TABLOSU</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1D2CF7" w:rsidRPr="00051297" w:rsidTr="00CB56EE">
        <w:tc>
          <w:tcPr>
            <w:tcW w:w="14142" w:type="dxa"/>
            <w:shd w:val="pct10" w:color="auto" w:fill="auto"/>
          </w:tcPr>
          <w:p w:rsidR="001D2CF7" w:rsidRPr="00051297" w:rsidRDefault="001D2CF7" w:rsidP="00CB56EE">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1D2CF7" w:rsidRPr="00051297" w:rsidRDefault="001D2CF7" w:rsidP="001D2CF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1D2CF7" w:rsidRPr="00051297" w:rsidRDefault="001D2CF7" w:rsidP="001D2CF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D2CF7" w:rsidRPr="00051297" w:rsidTr="00CB56EE">
        <w:trPr>
          <w:cantSplit/>
          <w:trHeight w:val="2347"/>
          <w:tblHeader/>
        </w:trPr>
        <w:tc>
          <w:tcPr>
            <w:tcW w:w="699"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1D2CF7" w:rsidRPr="00051297" w:rsidRDefault="001D2CF7" w:rsidP="00CB56EE">
            <w:pPr>
              <w:spacing w:before="0"/>
              <w:ind w:firstLine="0"/>
              <w:rPr>
                <w:color w:val="000000"/>
                <w:sz w:val="18"/>
                <w:szCs w:val="18"/>
                <w:lang w:val="tr-TR"/>
              </w:rPr>
            </w:pPr>
            <w:r w:rsidRPr="00051297">
              <w:rPr>
                <w:color w:val="000000"/>
                <w:sz w:val="18"/>
                <w:szCs w:val="18"/>
                <w:lang w:val="tr-TR"/>
              </w:rPr>
              <w:t xml:space="preserve">İsteklinin </w:t>
            </w:r>
          </w:p>
          <w:p w:rsidR="001D2CF7" w:rsidRPr="00051297" w:rsidRDefault="001D2CF7" w:rsidP="00CB56EE">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Teklif Teknik Şartnameye Uygun mu?</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w:t>
            </w:r>
          </w:p>
          <w:p w:rsidR="001D2CF7" w:rsidRPr="00051297" w:rsidRDefault="001D2CF7" w:rsidP="00CB56EE">
            <w:pPr>
              <w:spacing w:before="0"/>
              <w:ind w:left="113" w:right="113" w:firstLine="0"/>
              <w:jc w:val="center"/>
              <w:rPr>
                <w:sz w:val="18"/>
                <w:szCs w:val="18"/>
                <w:lang w:val="tr-TR"/>
              </w:rPr>
            </w:pPr>
          </w:p>
        </w:tc>
        <w:tc>
          <w:tcPr>
            <w:tcW w:w="960"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İsteklinin ekonomik ve mali kapasitesi yeterli mi?</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İsteklinin İş Tecrübesi</w:t>
            </w:r>
          </w:p>
          <w:p w:rsidR="001D2CF7" w:rsidRPr="00051297" w:rsidRDefault="001D2CF7" w:rsidP="00CB56EE">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Faaliyet Planı / Teslim Süresi Uygun mu?</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Tali hizmetler istenilen</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Teklif dosyasındaki diğer teknik gereklilikler?</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Karar</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1D2CF7" w:rsidRPr="00051297" w:rsidRDefault="001D2CF7" w:rsidP="00CB56EE">
            <w:pPr>
              <w:spacing w:before="0"/>
              <w:ind w:left="113" w:right="113" w:firstLine="0"/>
              <w:jc w:val="center"/>
              <w:rPr>
                <w:sz w:val="18"/>
                <w:szCs w:val="18"/>
                <w:lang w:val="tr-TR"/>
              </w:rPr>
            </w:pPr>
            <w:r w:rsidRPr="00051297">
              <w:rPr>
                <w:sz w:val="18"/>
                <w:szCs w:val="18"/>
                <w:lang w:val="tr-TR"/>
              </w:rPr>
              <w:t>Açıklamalar</w:t>
            </w:r>
          </w:p>
          <w:p w:rsidR="001D2CF7" w:rsidRPr="00051297" w:rsidRDefault="001D2CF7" w:rsidP="00CB56EE">
            <w:pPr>
              <w:spacing w:before="0"/>
              <w:ind w:left="113" w:right="113" w:firstLine="0"/>
              <w:jc w:val="center"/>
              <w:rPr>
                <w:sz w:val="18"/>
                <w:szCs w:val="18"/>
                <w:lang w:val="tr-TR"/>
              </w:rPr>
            </w:pPr>
            <w:r w:rsidRPr="00051297">
              <w:rPr>
                <w:sz w:val="18"/>
                <w:szCs w:val="18"/>
                <w:lang w:val="tr-TR"/>
              </w:rPr>
              <w:t>(varsa)</w:t>
            </w:r>
          </w:p>
        </w:tc>
      </w:tr>
      <w:tr w:rsidR="001D2CF7" w:rsidRPr="00051297" w:rsidTr="00CB56EE">
        <w:trPr>
          <w:cantSplit/>
        </w:trPr>
        <w:tc>
          <w:tcPr>
            <w:tcW w:w="699" w:type="dxa"/>
          </w:tcPr>
          <w:p w:rsidR="001D2CF7" w:rsidRPr="00051297" w:rsidRDefault="001D2CF7" w:rsidP="00CB56EE">
            <w:pPr>
              <w:spacing w:after="120"/>
              <w:ind w:firstLine="0"/>
              <w:jc w:val="center"/>
              <w:rPr>
                <w:sz w:val="20"/>
                <w:szCs w:val="20"/>
                <w:lang w:val="tr-TR"/>
              </w:rPr>
            </w:pPr>
            <w:r w:rsidRPr="00051297">
              <w:rPr>
                <w:sz w:val="20"/>
                <w:szCs w:val="20"/>
                <w:lang w:val="tr-TR"/>
              </w:rPr>
              <w:t>1</w:t>
            </w:r>
          </w:p>
        </w:tc>
        <w:tc>
          <w:tcPr>
            <w:tcW w:w="1110" w:type="dxa"/>
          </w:tcPr>
          <w:p w:rsidR="001D2CF7" w:rsidRPr="00051297" w:rsidRDefault="001D2CF7" w:rsidP="00CB56EE">
            <w:pPr>
              <w:spacing w:after="120"/>
              <w:ind w:firstLine="0"/>
              <w:rPr>
                <w:sz w:val="20"/>
                <w:szCs w:val="20"/>
                <w:lang w:val="tr-TR"/>
              </w:rPr>
            </w:pPr>
          </w:p>
        </w:tc>
        <w:tc>
          <w:tcPr>
            <w:tcW w:w="822"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269"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092" w:type="dxa"/>
          </w:tcPr>
          <w:p w:rsidR="001D2CF7" w:rsidRPr="00051297" w:rsidRDefault="001D2CF7" w:rsidP="00CB56EE">
            <w:pPr>
              <w:spacing w:after="120"/>
              <w:ind w:firstLine="0"/>
              <w:rPr>
                <w:sz w:val="20"/>
                <w:szCs w:val="20"/>
                <w:lang w:val="tr-TR"/>
              </w:rPr>
            </w:pPr>
          </w:p>
        </w:tc>
        <w:tc>
          <w:tcPr>
            <w:tcW w:w="1134" w:type="dxa"/>
          </w:tcPr>
          <w:p w:rsidR="001D2CF7" w:rsidRPr="00051297" w:rsidRDefault="001D2CF7" w:rsidP="00CB56EE">
            <w:pPr>
              <w:spacing w:after="120"/>
              <w:ind w:firstLine="0"/>
              <w:rPr>
                <w:sz w:val="20"/>
                <w:szCs w:val="20"/>
                <w:lang w:val="tr-TR"/>
              </w:rPr>
            </w:pPr>
          </w:p>
        </w:tc>
        <w:tc>
          <w:tcPr>
            <w:tcW w:w="851" w:type="dxa"/>
          </w:tcPr>
          <w:p w:rsidR="001D2CF7" w:rsidRPr="00051297" w:rsidRDefault="001D2CF7" w:rsidP="00CB56EE">
            <w:pPr>
              <w:spacing w:after="120"/>
              <w:ind w:firstLine="0"/>
              <w:rPr>
                <w:sz w:val="20"/>
                <w:szCs w:val="20"/>
                <w:lang w:val="tr-TR"/>
              </w:rPr>
            </w:pPr>
          </w:p>
        </w:tc>
        <w:tc>
          <w:tcPr>
            <w:tcW w:w="850" w:type="dxa"/>
          </w:tcPr>
          <w:p w:rsidR="001D2CF7" w:rsidRPr="00051297" w:rsidRDefault="001D2CF7" w:rsidP="00CB56EE">
            <w:pPr>
              <w:spacing w:after="120"/>
              <w:ind w:firstLine="0"/>
              <w:rPr>
                <w:sz w:val="20"/>
                <w:szCs w:val="20"/>
                <w:lang w:val="tr-TR"/>
              </w:rPr>
            </w:pPr>
          </w:p>
        </w:tc>
      </w:tr>
      <w:tr w:rsidR="001D2CF7" w:rsidRPr="00051297" w:rsidTr="00CB56EE">
        <w:trPr>
          <w:cantSplit/>
        </w:trPr>
        <w:tc>
          <w:tcPr>
            <w:tcW w:w="699" w:type="dxa"/>
          </w:tcPr>
          <w:p w:rsidR="001D2CF7" w:rsidRPr="00051297" w:rsidRDefault="001D2CF7" w:rsidP="00CB56EE">
            <w:pPr>
              <w:spacing w:after="120"/>
              <w:ind w:firstLine="0"/>
              <w:jc w:val="center"/>
              <w:rPr>
                <w:sz w:val="20"/>
                <w:szCs w:val="20"/>
                <w:lang w:val="tr-TR"/>
              </w:rPr>
            </w:pPr>
            <w:r w:rsidRPr="00051297">
              <w:rPr>
                <w:sz w:val="20"/>
                <w:szCs w:val="20"/>
                <w:lang w:val="tr-TR"/>
              </w:rPr>
              <w:t>2</w:t>
            </w:r>
          </w:p>
        </w:tc>
        <w:tc>
          <w:tcPr>
            <w:tcW w:w="1110" w:type="dxa"/>
          </w:tcPr>
          <w:p w:rsidR="001D2CF7" w:rsidRPr="00051297" w:rsidRDefault="001D2CF7" w:rsidP="00CB56EE">
            <w:pPr>
              <w:spacing w:after="120"/>
              <w:ind w:firstLine="0"/>
              <w:rPr>
                <w:sz w:val="20"/>
                <w:szCs w:val="20"/>
                <w:lang w:val="tr-TR"/>
              </w:rPr>
            </w:pPr>
          </w:p>
        </w:tc>
        <w:tc>
          <w:tcPr>
            <w:tcW w:w="822"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269"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092" w:type="dxa"/>
          </w:tcPr>
          <w:p w:rsidR="001D2CF7" w:rsidRPr="00051297" w:rsidRDefault="001D2CF7" w:rsidP="00CB56EE">
            <w:pPr>
              <w:spacing w:after="120"/>
              <w:ind w:firstLine="0"/>
              <w:rPr>
                <w:sz w:val="20"/>
                <w:szCs w:val="20"/>
                <w:lang w:val="tr-TR"/>
              </w:rPr>
            </w:pPr>
          </w:p>
        </w:tc>
        <w:tc>
          <w:tcPr>
            <w:tcW w:w="1134" w:type="dxa"/>
          </w:tcPr>
          <w:p w:rsidR="001D2CF7" w:rsidRPr="00051297" w:rsidRDefault="001D2CF7" w:rsidP="00CB56EE">
            <w:pPr>
              <w:spacing w:after="120"/>
              <w:ind w:firstLine="0"/>
              <w:rPr>
                <w:sz w:val="20"/>
                <w:szCs w:val="20"/>
                <w:lang w:val="tr-TR"/>
              </w:rPr>
            </w:pPr>
          </w:p>
        </w:tc>
        <w:tc>
          <w:tcPr>
            <w:tcW w:w="851" w:type="dxa"/>
          </w:tcPr>
          <w:p w:rsidR="001D2CF7" w:rsidRPr="00051297" w:rsidRDefault="001D2CF7" w:rsidP="00CB56EE">
            <w:pPr>
              <w:spacing w:after="120"/>
              <w:ind w:firstLine="0"/>
              <w:rPr>
                <w:sz w:val="20"/>
                <w:szCs w:val="20"/>
                <w:lang w:val="tr-TR"/>
              </w:rPr>
            </w:pPr>
          </w:p>
        </w:tc>
        <w:tc>
          <w:tcPr>
            <w:tcW w:w="850" w:type="dxa"/>
          </w:tcPr>
          <w:p w:rsidR="001D2CF7" w:rsidRPr="00051297" w:rsidRDefault="001D2CF7" w:rsidP="00CB56EE">
            <w:pPr>
              <w:spacing w:after="120"/>
              <w:ind w:firstLine="0"/>
              <w:rPr>
                <w:sz w:val="20"/>
                <w:szCs w:val="20"/>
                <w:lang w:val="tr-TR"/>
              </w:rPr>
            </w:pPr>
          </w:p>
        </w:tc>
      </w:tr>
      <w:tr w:rsidR="001D2CF7" w:rsidRPr="00051297" w:rsidTr="00CB56EE">
        <w:trPr>
          <w:cantSplit/>
        </w:trPr>
        <w:tc>
          <w:tcPr>
            <w:tcW w:w="699" w:type="dxa"/>
          </w:tcPr>
          <w:p w:rsidR="001D2CF7" w:rsidRPr="00051297" w:rsidRDefault="001D2CF7" w:rsidP="00CB56EE">
            <w:pPr>
              <w:spacing w:after="120"/>
              <w:ind w:firstLine="0"/>
              <w:jc w:val="center"/>
              <w:rPr>
                <w:sz w:val="20"/>
                <w:szCs w:val="20"/>
                <w:lang w:val="tr-TR"/>
              </w:rPr>
            </w:pPr>
            <w:r w:rsidRPr="00051297">
              <w:rPr>
                <w:sz w:val="20"/>
                <w:szCs w:val="20"/>
                <w:lang w:val="tr-TR"/>
              </w:rPr>
              <w:t>3</w:t>
            </w:r>
          </w:p>
        </w:tc>
        <w:tc>
          <w:tcPr>
            <w:tcW w:w="1110" w:type="dxa"/>
          </w:tcPr>
          <w:p w:rsidR="001D2CF7" w:rsidRPr="00051297" w:rsidRDefault="001D2CF7" w:rsidP="00CB56EE">
            <w:pPr>
              <w:spacing w:after="120"/>
              <w:ind w:firstLine="0"/>
              <w:rPr>
                <w:sz w:val="20"/>
                <w:szCs w:val="20"/>
                <w:lang w:val="tr-TR"/>
              </w:rPr>
            </w:pPr>
          </w:p>
        </w:tc>
        <w:tc>
          <w:tcPr>
            <w:tcW w:w="822"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269" w:type="dxa"/>
          </w:tcPr>
          <w:p w:rsidR="001D2CF7" w:rsidRPr="00051297" w:rsidRDefault="001D2CF7" w:rsidP="00CB56EE">
            <w:pPr>
              <w:spacing w:after="120"/>
              <w:ind w:firstLine="0"/>
              <w:rPr>
                <w:sz w:val="20"/>
                <w:szCs w:val="20"/>
                <w:lang w:val="tr-TR"/>
              </w:rPr>
            </w:pPr>
          </w:p>
        </w:tc>
        <w:tc>
          <w:tcPr>
            <w:tcW w:w="960" w:type="dxa"/>
          </w:tcPr>
          <w:p w:rsidR="001D2CF7" w:rsidRPr="00051297" w:rsidRDefault="001D2CF7" w:rsidP="00CB56EE">
            <w:pPr>
              <w:spacing w:after="120"/>
              <w:ind w:firstLine="0"/>
              <w:rPr>
                <w:sz w:val="20"/>
                <w:szCs w:val="20"/>
                <w:lang w:val="tr-TR"/>
              </w:rPr>
            </w:pPr>
          </w:p>
        </w:tc>
        <w:tc>
          <w:tcPr>
            <w:tcW w:w="1092" w:type="dxa"/>
          </w:tcPr>
          <w:p w:rsidR="001D2CF7" w:rsidRPr="00051297" w:rsidRDefault="001D2CF7" w:rsidP="00CB56EE">
            <w:pPr>
              <w:spacing w:after="120"/>
              <w:ind w:firstLine="0"/>
              <w:rPr>
                <w:sz w:val="20"/>
                <w:szCs w:val="20"/>
                <w:lang w:val="tr-TR"/>
              </w:rPr>
            </w:pPr>
          </w:p>
        </w:tc>
        <w:tc>
          <w:tcPr>
            <w:tcW w:w="1134" w:type="dxa"/>
          </w:tcPr>
          <w:p w:rsidR="001D2CF7" w:rsidRPr="00051297" w:rsidRDefault="001D2CF7" w:rsidP="00CB56EE">
            <w:pPr>
              <w:spacing w:after="120"/>
              <w:ind w:firstLine="0"/>
              <w:rPr>
                <w:sz w:val="20"/>
                <w:szCs w:val="20"/>
                <w:lang w:val="tr-TR"/>
              </w:rPr>
            </w:pPr>
          </w:p>
        </w:tc>
        <w:tc>
          <w:tcPr>
            <w:tcW w:w="851" w:type="dxa"/>
          </w:tcPr>
          <w:p w:rsidR="001D2CF7" w:rsidRPr="00051297" w:rsidRDefault="001D2CF7" w:rsidP="00CB56EE">
            <w:pPr>
              <w:spacing w:after="120"/>
              <w:ind w:firstLine="0"/>
              <w:rPr>
                <w:sz w:val="20"/>
                <w:szCs w:val="20"/>
                <w:lang w:val="tr-TR"/>
              </w:rPr>
            </w:pPr>
          </w:p>
        </w:tc>
        <w:tc>
          <w:tcPr>
            <w:tcW w:w="850" w:type="dxa"/>
          </w:tcPr>
          <w:p w:rsidR="001D2CF7" w:rsidRPr="00051297" w:rsidRDefault="001D2CF7" w:rsidP="00CB56EE">
            <w:pPr>
              <w:spacing w:after="120"/>
              <w:ind w:firstLine="0"/>
              <w:rPr>
                <w:sz w:val="20"/>
                <w:szCs w:val="20"/>
                <w:lang w:val="tr-TR"/>
              </w:rPr>
            </w:pPr>
          </w:p>
        </w:tc>
      </w:tr>
    </w:tbl>
    <w:p w:rsidR="001D2CF7" w:rsidRDefault="001D2CF7" w:rsidP="001D2CF7">
      <w:pPr>
        <w:spacing w:after="120"/>
        <w:ind w:firstLine="0"/>
        <w:rPr>
          <w:sz w:val="20"/>
          <w:szCs w:val="20"/>
          <w:lang w:val="tr-TR"/>
        </w:rPr>
      </w:pPr>
    </w:p>
    <w:p w:rsidR="001D2CF7" w:rsidRPr="00051297" w:rsidRDefault="001D2CF7" w:rsidP="001D2CF7">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r>
      <w:r w:rsidR="006F2C79">
        <w:rPr>
          <w:sz w:val="20"/>
          <w:szCs w:val="20"/>
          <w:lang w:val="tr-TR"/>
        </w:rPr>
        <w:t xml:space="preserve">              </w:t>
      </w:r>
      <w:r w:rsidRPr="00051297">
        <w:rPr>
          <w:sz w:val="20"/>
          <w:szCs w:val="20"/>
          <w:lang w:val="tr-TR"/>
        </w:rPr>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D2CF7" w:rsidRPr="00051297" w:rsidRDefault="001D2CF7" w:rsidP="001D2CF7">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60" w:name="_Bölüm_D:_Teklif_Sunum_Formu"/>
      <w:bookmarkStart w:id="61" w:name="_Toc233021563"/>
      <w:bookmarkEnd w:id="60"/>
      <w:r w:rsidRPr="00051297">
        <w:rPr>
          <w:lang w:val="tr-TR"/>
        </w:rPr>
        <w:t>Bölüm D: Teklif Sunum Formu</w:t>
      </w:r>
      <w:bookmarkEnd w:id="61"/>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2"/>
        <w:ind w:left="612" w:hanging="432"/>
        <w:rPr>
          <w:bCs/>
          <w:i/>
          <w:sz w:val="20"/>
          <w:lang w:val="tr-TR"/>
        </w:rPr>
      </w:pPr>
      <w:bookmarkStart w:id="62" w:name="_Toc186884884"/>
    </w:p>
    <w:p w:rsidR="001D2CF7" w:rsidRPr="00051297" w:rsidRDefault="001D2CF7" w:rsidP="001D2CF7">
      <w:pPr>
        <w:ind w:firstLine="0"/>
        <w:rPr>
          <w:b/>
          <w:lang w:val="tr-TR"/>
        </w:rPr>
      </w:pPr>
      <w:r w:rsidRPr="00051297">
        <w:rPr>
          <w:bCs/>
          <w:lang w:val="tr-TR"/>
        </w:rPr>
        <w:br w:type="page"/>
      </w:r>
      <w:bookmarkStart w:id="63" w:name="_Toc232234041"/>
      <w:r w:rsidRPr="00051297">
        <w:rPr>
          <w:b/>
          <w:lang w:val="tr-TR"/>
        </w:rPr>
        <w:lastRenderedPageBreak/>
        <w:t>Bölüm D.</w:t>
      </w:r>
      <w:r w:rsidRPr="00051297">
        <w:rPr>
          <w:b/>
          <w:lang w:val="tr-TR"/>
        </w:rPr>
        <w:tab/>
        <w:t>Teklif Sunum Formu</w:t>
      </w:r>
      <w:bookmarkEnd w:id="62"/>
      <w:bookmarkEnd w:id="63"/>
    </w:p>
    <w:p w:rsidR="001D2CF7" w:rsidRPr="00051297" w:rsidRDefault="001D2CF7" w:rsidP="001D2CF7">
      <w:pPr>
        <w:ind w:firstLine="0"/>
        <w:rPr>
          <w:lang w:val="tr-TR"/>
        </w:rPr>
      </w:pPr>
    </w:p>
    <w:p w:rsidR="001D2CF7" w:rsidRPr="00051297" w:rsidRDefault="001D2CF7" w:rsidP="001D2CF7">
      <w:pPr>
        <w:ind w:firstLine="0"/>
        <w:rPr>
          <w:sz w:val="20"/>
          <w:lang w:val="tr-TR"/>
        </w:rPr>
      </w:pPr>
      <w:r w:rsidRPr="00051297">
        <w:rPr>
          <w:noProof/>
          <w:sz w:val="20"/>
          <w:lang w:val="tr-TR" w:eastAsia="tr-TR" w:bidi="ar-SA"/>
        </w:rPr>
        <mc:AlternateContent>
          <mc:Choice Requires="wps">
            <w:drawing>
              <wp:inline distT="0" distB="0" distL="0" distR="0" wp14:anchorId="432691E3" wp14:editId="39B78BAE">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F1CF6" w:rsidRPr="007810F1" w:rsidRDefault="008F1CF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8F1CF6" w:rsidRPr="007810F1" w:rsidRDefault="008F1CF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1D2CF7" w:rsidRPr="00051297" w:rsidRDefault="001D2CF7" w:rsidP="001D2CF7">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1D2CF7" w:rsidRPr="00051297" w:rsidRDefault="001D2CF7" w:rsidP="001D2CF7">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1D2CF7" w:rsidRPr="00051297" w:rsidRDefault="001D2CF7" w:rsidP="00A12DC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1D2CF7" w:rsidRPr="00051297" w:rsidRDefault="001D2CF7" w:rsidP="001D2CF7">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051297" w:rsidTr="00CB56EE">
        <w:trPr>
          <w:cantSplit/>
        </w:trPr>
        <w:tc>
          <w:tcPr>
            <w:tcW w:w="8221"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Tüzel kişiliğin ad(lar)ı ve adres(ler)i</w:t>
            </w:r>
          </w:p>
        </w:tc>
      </w:tr>
      <w:tr w:rsidR="001D2CF7" w:rsidRPr="00051297" w:rsidTr="00CB56EE">
        <w:trPr>
          <w:cantSplit/>
        </w:trPr>
        <w:tc>
          <w:tcPr>
            <w:tcW w:w="8221" w:type="dxa"/>
          </w:tcPr>
          <w:p w:rsidR="001D2CF7" w:rsidRPr="00051297" w:rsidRDefault="001D2CF7" w:rsidP="00CB56EE">
            <w:pPr>
              <w:spacing w:before="0" w:after="120"/>
              <w:ind w:firstLine="0"/>
              <w:rPr>
                <w:b/>
                <w:color w:val="000000"/>
                <w:sz w:val="20"/>
                <w:lang w:val="tr-TR"/>
              </w:rPr>
            </w:pPr>
          </w:p>
        </w:tc>
      </w:tr>
    </w:tbl>
    <w:p w:rsidR="001D2CF7" w:rsidRPr="00051297" w:rsidRDefault="001D2CF7" w:rsidP="00A12DC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Firma Adı</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Adres</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Telefon</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Faks</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1D2CF7" w:rsidRPr="00051297" w:rsidRDefault="001D2CF7" w:rsidP="00CB56EE">
            <w:pPr>
              <w:spacing w:before="0" w:after="120"/>
              <w:ind w:firstLine="0"/>
              <w:rPr>
                <w:color w:val="000000"/>
                <w:sz w:val="20"/>
                <w:lang w:val="tr-TR"/>
              </w:rPr>
            </w:pPr>
          </w:p>
        </w:tc>
      </w:tr>
    </w:tbl>
    <w:p w:rsidR="001D2CF7" w:rsidRPr="00051297" w:rsidRDefault="001D2CF7" w:rsidP="00A12DC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1D2CF7" w:rsidRPr="00051297" w:rsidRDefault="001D2CF7" w:rsidP="001D2CF7">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1D2CF7" w:rsidRPr="00051297" w:rsidRDefault="001D2CF7" w:rsidP="00A12DC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1D2CF7" w:rsidRPr="00051297" w:rsidRDefault="001D2CF7" w:rsidP="001D2CF7">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1D2CF7" w:rsidRPr="00051297" w:rsidRDefault="001D2CF7" w:rsidP="00A12DC4">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1D2CF7" w:rsidRPr="00051297" w:rsidRDefault="001D2CF7" w:rsidP="001D2CF7">
      <w:pPr>
        <w:keepLines/>
        <w:widowControl w:val="0"/>
        <w:ind w:firstLine="0"/>
        <w:rPr>
          <w:color w:val="000000"/>
          <w:sz w:val="20"/>
          <w:lang w:val="tr-TR"/>
        </w:rPr>
      </w:pP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İstekli adına. </w:t>
      </w:r>
    </w:p>
    <w:p w:rsidR="001D2CF7" w:rsidRPr="00051297" w:rsidRDefault="001D2CF7"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İmza</w:t>
            </w:r>
          </w:p>
        </w:tc>
        <w:tc>
          <w:tcPr>
            <w:tcW w:w="4387" w:type="dxa"/>
          </w:tcPr>
          <w:p w:rsidR="001D2CF7" w:rsidRPr="00051297" w:rsidRDefault="001D2CF7" w:rsidP="00CB56EE">
            <w:pPr>
              <w:spacing w:before="0" w:after="120"/>
              <w:ind w:firstLine="0"/>
              <w:rPr>
                <w:color w:val="000000"/>
                <w:sz w:val="20"/>
                <w:lang w:val="tr-TR"/>
              </w:rPr>
            </w:pPr>
          </w:p>
        </w:tc>
      </w:tr>
      <w:tr w:rsidR="001D2CF7" w:rsidRPr="00051297" w:rsidTr="00CB56EE">
        <w:tc>
          <w:tcPr>
            <w:tcW w:w="1842" w:type="dxa"/>
            <w:shd w:val="pct5" w:color="auto" w:fill="FFFFFF"/>
          </w:tcPr>
          <w:p w:rsidR="001D2CF7" w:rsidRPr="00051297" w:rsidRDefault="001D2CF7" w:rsidP="00CB56EE">
            <w:pPr>
              <w:spacing w:before="0" w:after="120"/>
              <w:ind w:firstLine="0"/>
              <w:rPr>
                <w:b/>
                <w:color w:val="000000"/>
                <w:sz w:val="20"/>
                <w:lang w:val="tr-TR"/>
              </w:rPr>
            </w:pPr>
            <w:r w:rsidRPr="00051297">
              <w:rPr>
                <w:b/>
                <w:color w:val="000000"/>
                <w:sz w:val="20"/>
                <w:lang w:val="tr-TR"/>
              </w:rPr>
              <w:t>Tarih</w:t>
            </w:r>
          </w:p>
        </w:tc>
        <w:tc>
          <w:tcPr>
            <w:tcW w:w="4387" w:type="dxa"/>
          </w:tcPr>
          <w:p w:rsidR="001D2CF7" w:rsidRPr="00051297" w:rsidRDefault="001D2CF7" w:rsidP="00CB56EE">
            <w:pPr>
              <w:spacing w:before="0" w:after="120"/>
              <w:ind w:firstLine="0"/>
              <w:rPr>
                <w:color w:val="000000"/>
                <w:sz w:val="20"/>
                <w:lang w:val="tr-TR"/>
              </w:rPr>
            </w:pPr>
          </w:p>
        </w:tc>
      </w:tr>
    </w:tbl>
    <w:p w:rsidR="001D2CF7" w:rsidRPr="00051297" w:rsidRDefault="001D2CF7" w:rsidP="001D2CF7">
      <w:pPr>
        <w:keepLines/>
        <w:widowControl w:val="0"/>
        <w:spacing w:after="120"/>
        <w:ind w:left="425"/>
        <w:rPr>
          <w:color w:val="000000"/>
          <w:sz w:val="20"/>
          <w:lang w:val="tr-TR"/>
        </w:rPr>
      </w:pPr>
    </w:p>
    <w:p w:rsidR="001D2CF7" w:rsidRPr="00051297" w:rsidRDefault="001D2CF7" w:rsidP="001D2CF7">
      <w:pPr>
        <w:pStyle w:val="Balk6"/>
        <w:ind w:firstLine="0"/>
        <w:jc w:val="center"/>
        <w:rPr>
          <w:b w:val="0"/>
          <w:sz w:val="20"/>
          <w:szCs w:val="20"/>
          <w:u w:val="single"/>
          <w:lang w:val="tr-TR"/>
        </w:rPr>
      </w:pPr>
      <w:bookmarkStart w:id="64" w:name="_BEYANNAME_FORMATI"/>
      <w:bookmarkEnd w:id="64"/>
      <w:r w:rsidRPr="00051297">
        <w:rPr>
          <w:lang w:val="tr-TR"/>
        </w:rPr>
        <w:br w:type="page"/>
      </w:r>
      <w:bookmarkStart w:id="65" w:name="_Toc186884885"/>
      <w:bookmarkStart w:id="66" w:name="_Toc232234042"/>
      <w:bookmarkStart w:id="67" w:name="_Toc233021564"/>
      <w:r w:rsidRPr="00051297">
        <w:rPr>
          <w:u w:val="single"/>
          <w:lang w:val="tr-TR"/>
        </w:rPr>
        <w:lastRenderedPageBreak/>
        <w:t>Beyanname Formatı</w:t>
      </w:r>
      <w:bookmarkEnd w:id="65"/>
      <w:bookmarkEnd w:id="66"/>
      <w:bookmarkEnd w:id="67"/>
    </w:p>
    <w:p w:rsidR="001D2CF7" w:rsidRPr="00051297" w:rsidRDefault="001D2CF7" w:rsidP="001D2CF7">
      <w:pPr>
        <w:ind w:firstLine="0"/>
        <w:rPr>
          <w:lang w:val="tr-TR"/>
        </w:rPr>
      </w:pPr>
    </w:p>
    <w:p w:rsidR="001D2CF7" w:rsidRPr="00051297" w:rsidRDefault="001D2CF7" w:rsidP="001D2CF7">
      <w:pPr>
        <w:keepNext/>
        <w:ind w:firstLine="0"/>
        <w:jc w:val="center"/>
        <w:rPr>
          <w:b/>
          <w:sz w:val="20"/>
          <w:szCs w:val="20"/>
          <w:lang w:val="tr-TR"/>
        </w:rPr>
      </w:pPr>
      <w:bookmarkStart w:id="68" w:name="_(Teklif_teslim_formunun_3._Maddesin"/>
      <w:bookmarkEnd w:id="68"/>
      <w:r w:rsidRPr="00051297">
        <w:rPr>
          <w:b/>
          <w:sz w:val="20"/>
          <w:szCs w:val="20"/>
          <w:lang w:val="tr-TR"/>
        </w:rPr>
        <w:t>(Teklif teslim formunun 3. Maddesinde belirtilen beyanname formatı)</w:t>
      </w:r>
    </w:p>
    <w:p w:rsidR="001D2CF7" w:rsidRPr="00051297" w:rsidRDefault="001D2CF7" w:rsidP="001D2CF7">
      <w:pPr>
        <w:pStyle w:val="Balk8"/>
        <w:ind w:left="360" w:firstLine="0"/>
        <w:jc w:val="center"/>
        <w:rPr>
          <w:b w:val="0"/>
          <w:i/>
          <w:sz w:val="20"/>
          <w:highlight w:val="lightGray"/>
          <w:lang w:val="tr-TR"/>
        </w:rPr>
      </w:pPr>
    </w:p>
    <w:p w:rsidR="001D2CF7" w:rsidRPr="00051297" w:rsidRDefault="001D2CF7" w:rsidP="001D2CF7">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r w:rsidRPr="00051297">
        <w:rPr>
          <w:sz w:val="20"/>
          <w:szCs w:val="20"/>
          <w:highlight w:val="lightGray"/>
          <w:lang w:val="tr-TR"/>
        </w:rPr>
        <w:t>&lt;Tarih&gt;</w:t>
      </w:r>
    </w:p>
    <w:p w:rsidR="001D2CF7" w:rsidRPr="00051297" w:rsidRDefault="001D2CF7" w:rsidP="001D2CF7">
      <w:pPr>
        <w:ind w:firstLine="0"/>
        <w:rPr>
          <w:sz w:val="20"/>
          <w:szCs w:val="20"/>
          <w:highlight w:val="lightGray"/>
          <w:lang w:val="tr-TR"/>
        </w:rPr>
      </w:pPr>
      <w:r w:rsidRPr="00051297">
        <w:rPr>
          <w:sz w:val="20"/>
          <w:szCs w:val="20"/>
          <w:highlight w:val="lightGray"/>
          <w:lang w:val="tr-TR"/>
        </w:rPr>
        <w:t>&lt;Sözleşme Makamı (Yararlanıcı)nın ismi ve adresi&gt;</w:t>
      </w:r>
    </w:p>
    <w:p w:rsidR="001D2CF7" w:rsidRPr="00051297" w:rsidRDefault="001D2CF7" w:rsidP="001D2CF7">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Sayın Yetkili,</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1D2CF7">
      <w:pPr>
        <w:keepNext/>
        <w:keepLines/>
        <w:widowControl w:val="0"/>
        <w:spacing w:before="60" w:after="60"/>
        <w:ind w:firstLine="0"/>
        <w:rPr>
          <w:b/>
          <w:color w:val="000000"/>
          <w:sz w:val="20"/>
          <w:lang w:val="tr-TR"/>
        </w:rPr>
      </w:pPr>
      <w:r w:rsidRPr="00051297">
        <w:rPr>
          <w:b/>
          <w:color w:val="000000"/>
          <w:sz w:val="20"/>
          <w:lang w:val="tr-TR"/>
        </w:rPr>
        <w:t>TEKLİF SAHİBİNİN BEYANI</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A12DC4">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1D2CF7" w:rsidRPr="00051297" w:rsidRDefault="001D2CF7" w:rsidP="00A12DC4">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1D2CF7" w:rsidRPr="00051297" w:rsidRDefault="001D2CF7" w:rsidP="00A12DC4">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051297" w:rsidRDefault="001D2CF7" w:rsidP="00A12DC4">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1D2CF7" w:rsidRPr="00051297" w:rsidRDefault="001D2CF7" w:rsidP="00A12DC4">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1D2CF7" w:rsidRPr="00051297" w:rsidRDefault="001D2CF7" w:rsidP="00A12DC4">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051297" w:rsidRDefault="001D2CF7" w:rsidP="001D2CF7">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1D2CF7" w:rsidRPr="00051297" w:rsidRDefault="001D2CF7" w:rsidP="001D2CF7">
      <w:pPr>
        <w:keepNext/>
        <w:keepLines/>
        <w:widowControl w:val="0"/>
        <w:tabs>
          <w:tab w:val="left" w:pos="360"/>
        </w:tabs>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D2CF7" w:rsidRPr="00051297" w:rsidRDefault="001D2CF7" w:rsidP="001D2CF7">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Saygılarımla</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1D2CF7">
      <w:pPr>
        <w:pStyle w:val="Balk6"/>
        <w:ind w:firstLine="0"/>
        <w:jc w:val="center"/>
        <w:rPr>
          <w:lang w:val="tr-TR"/>
        </w:rPr>
      </w:pPr>
      <w:bookmarkStart w:id="69" w:name="_HİZMET_ALIMI_İHALELERİNDE_KİLİT_UZM"/>
      <w:bookmarkEnd w:id="69"/>
      <w:r w:rsidRPr="00051297">
        <w:rPr>
          <w:rStyle w:val="CharChar"/>
          <w:lang w:val="tr-TR"/>
        </w:rPr>
        <w:br w:type="page"/>
      </w:r>
      <w:bookmarkStart w:id="70" w:name="_Toc233021565"/>
      <w:r w:rsidRPr="00051297">
        <w:rPr>
          <w:lang w:val="tr-TR"/>
        </w:rPr>
        <w:lastRenderedPageBreak/>
        <w:t>Hizmet Alımı İhalelerinde Kilit Uzmanlar İçin</w:t>
      </w:r>
      <w:bookmarkStart w:id="71" w:name="_MÜNHASIRLIK_VE_MÜSAİTLİK_TAAHHÜDÜ"/>
      <w:bookmarkEnd w:id="71"/>
      <w:r w:rsidRPr="00051297">
        <w:rPr>
          <w:lang w:val="tr-TR"/>
        </w:rPr>
        <w:t xml:space="preserve"> Münhasırlık ve Müsaitlik Taahhüdü</w:t>
      </w:r>
      <w:bookmarkEnd w:id="70"/>
    </w:p>
    <w:p w:rsidR="001D2CF7" w:rsidRPr="00051297" w:rsidRDefault="001D2CF7" w:rsidP="001D2CF7">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1D2CF7" w:rsidRPr="00051297" w:rsidRDefault="001D2CF7" w:rsidP="001D2CF7">
      <w:pPr>
        <w:pStyle w:val="Annexetitle"/>
      </w:pPr>
      <w:r w:rsidRPr="00051297">
        <w:br/>
      </w:r>
    </w:p>
    <w:p w:rsidR="001D2CF7" w:rsidRPr="00051297" w:rsidRDefault="001D2CF7" w:rsidP="001D2CF7">
      <w:pPr>
        <w:pStyle w:val="Annexetitle"/>
      </w:pPr>
      <w:r w:rsidRPr="00051297">
        <w:t>YAyın referansı:____________________</w:t>
      </w:r>
    </w:p>
    <w:p w:rsidR="001D2CF7" w:rsidRPr="00051297" w:rsidRDefault="001D2CF7" w:rsidP="001D2CF7">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051297" w:rsidRDefault="001D2CF7" w:rsidP="001D2CF7">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D2CF7" w:rsidRPr="00051297" w:rsidTr="00CB56EE">
        <w:tc>
          <w:tcPr>
            <w:tcW w:w="2406" w:type="dxa"/>
            <w:shd w:val="pct10" w:color="auto" w:fill="FFFFFF"/>
          </w:tcPr>
          <w:p w:rsidR="001D2CF7" w:rsidRPr="00051297" w:rsidRDefault="001D2CF7" w:rsidP="00CB56EE">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1D2CF7" w:rsidRPr="00051297" w:rsidRDefault="001D2CF7" w:rsidP="00CB56EE">
            <w:pPr>
              <w:tabs>
                <w:tab w:val="left" w:pos="1701"/>
              </w:tabs>
              <w:spacing w:before="40" w:after="40"/>
              <w:ind w:firstLine="0"/>
              <w:jc w:val="center"/>
              <w:rPr>
                <w:b/>
                <w:color w:val="000000"/>
                <w:sz w:val="20"/>
                <w:lang w:val="tr-TR"/>
              </w:rPr>
            </w:pPr>
            <w:r w:rsidRPr="00051297">
              <w:rPr>
                <w:b/>
                <w:color w:val="000000"/>
                <w:sz w:val="20"/>
                <w:lang w:val="tr-TR"/>
              </w:rPr>
              <w:t>Bitiş</w:t>
            </w:r>
          </w:p>
        </w:tc>
      </w:tr>
      <w:tr w:rsidR="001D2CF7" w:rsidRPr="00051297" w:rsidTr="00CB56EE">
        <w:tc>
          <w:tcPr>
            <w:tcW w:w="2406" w:type="dxa"/>
          </w:tcPr>
          <w:p w:rsidR="001D2CF7" w:rsidRPr="00051297" w:rsidRDefault="001D2CF7" w:rsidP="00CB56EE">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1D2CF7" w:rsidRPr="00051297" w:rsidRDefault="001D2CF7" w:rsidP="00CB56EE">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1D2CF7" w:rsidRPr="00051297" w:rsidTr="00CB56EE">
        <w:tc>
          <w:tcPr>
            <w:tcW w:w="2406" w:type="dxa"/>
          </w:tcPr>
          <w:p w:rsidR="001D2CF7" w:rsidRPr="00051297" w:rsidRDefault="001D2CF7" w:rsidP="00CB56EE">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1D2CF7" w:rsidRPr="00051297" w:rsidRDefault="001D2CF7" w:rsidP="00CB56EE">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1D2CF7" w:rsidRPr="00051297" w:rsidTr="00CB56EE">
        <w:tc>
          <w:tcPr>
            <w:tcW w:w="2406" w:type="dxa"/>
          </w:tcPr>
          <w:p w:rsidR="001D2CF7" w:rsidRPr="00051297" w:rsidRDefault="001D2CF7" w:rsidP="00CB56EE">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1D2CF7" w:rsidRPr="00051297" w:rsidRDefault="001D2CF7" w:rsidP="00CB56EE">
            <w:pPr>
              <w:tabs>
                <w:tab w:val="left" w:pos="1701"/>
              </w:tabs>
              <w:spacing w:before="40" w:after="40"/>
              <w:ind w:firstLine="0"/>
              <w:jc w:val="center"/>
              <w:rPr>
                <w:color w:val="000000"/>
                <w:sz w:val="20"/>
                <w:lang w:val="tr-TR"/>
              </w:rPr>
            </w:pPr>
          </w:p>
        </w:tc>
      </w:tr>
    </w:tbl>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051297" w:rsidRDefault="001D2CF7" w:rsidP="001D2CF7">
      <w:pPr>
        <w:tabs>
          <w:tab w:val="left" w:pos="1701"/>
        </w:tabs>
        <w:ind w:firstLine="0"/>
        <w:rPr>
          <w:color w:val="000000"/>
          <w:sz w:val="20"/>
          <w:lang w:val="tr-TR"/>
        </w:rPr>
      </w:pPr>
    </w:p>
    <w:p w:rsidR="001D2CF7" w:rsidRPr="00051297" w:rsidRDefault="001D2CF7" w:rsidP="001D2CF7">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1D2CF7" w:rsidRPr="00051297" w:rsidRDefault="001D2CF7" w:rsidP="001D2CF7">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D2CF7" w:rsidRPr="00051297" w:rsidTr="00CB56EE">
        <w:tc>
          <w:tcPr>
            <w:tcW w:w="1276" w:type="dxa"/>
            <w:shd w:val="pct10" w:color="auto" w:fill="FFFFFF"/>
          </w:tcPr>
          <w:p w:rsidR="001D2CF7" w:rsidRPr="00051297" w:rsidRDefault="001D2CF7" w:rsidP="00CB56EE">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1D2CF7" w:rsidRPr="00051297" w:rsidRDefault="001D2CF7" w:rsidP="00CB56EE">
            <w:pPr>
              <w:tabs>
                <w:tab w:val="left" w:pos="1701"/>
              </w:tabs>
              <w:spacing w:after="120"/>
              <w:ind w:firstLine="0"/>
              <w:rPr>
                <w:color w:val="000000"/>
                <w:sz w:val="20"/>
                <w:lang w:val="tr-TR"/>
              </w:rPr>
            </w:pPr>
          </w:p>
        </w:tc>
      </w:tr>
      <w:tr w:rsidR="001D2CF7" w:rsidRPr="00051297" w:rsidTr="00CB56EE">
        <w:tc>
          <w:tcPr>
            <w:tcW w:w="1276" w:type="dxa"/>
            <w:shd w:val="pct10" w:color="auto" w:fill="FFFFFF"/>
          </w:tcPr>
          <w:p w:rsidR="001D2CF7" w:rsidRPr="00051297" w:rsidRDefault="001D2CF7" w:rsidP="00CB56EE">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1D2CF7" w:rsidRPr="00051297" w:rsidRDefault="001D2CF7" w:rsidP="00CB56EE">
            <w:pPr>
              <w:tabs>
                <w:tab w:val="left" w:pos="1701"/>
              </w:tabs>
              <w:spacing w:after="120"/>
              <w:ind w:firstLine="0"/>
              <w:rPr>
                <w:color w:val="000000"/>
                <w:sz w:val="20"/>
                <w:lang w:val="tr-TR"/>
              </w:rPr>
            </w:pPr>
          </w:p>
        </w:tc>
      </w:tr>
      <w:tr w:rsidR="001D2CF7" w:rsidRPr="00051297" w:rsidTr="00CB56EE">
        <w:tc>
          <w:tcPr>
            <w:tcW w:w="1276" w:type="dxa"/>
            <w:shd w:val="pct10" w:color="auto" w:fill="FFFFFF"/>
          </w:tcPr>
          <w:p w:rsidR="001D2CF7" w:rsidRPr="00051297" w:rsidRDefault="001D2CF7" w:rsidP="00CB56EE">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1D2CF7" w:rsidRPr="00051297" w:rsidRDefault="001D2CF7" w:rsidP="00CB56EE">
            <w:pPr>
              <w:tabs>
                <w:tab w:val="left" w:pos="1701"/>
              </w:tabs>
              <w:spacing w:after="120"/>
              <w:ind w:firstLine="0"/>
              <w:rPr>
                <w:color w:val="000000"/>
                <w:sz w:val="20"/>
                <w:lang w:val="tr-TR"/>
              </w:rPr>
            </w:pPr>
          </w:p>
        </w:tc>
      </w:tr>
    </w:tbl>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tabs>
          <w:tab w:val="left" w:pos="284"/>
          <w:tab w:val="left" w:pos="1701"/>
        </w:tabs>
        <w:rPr>
          <w:sz w:val="20"/>
          <w:lang w:val="tr-TR"/>
        </w:rPr>
      </w:pPr>
    </w:p>
    <w:p w:rsidR="001D2CF7" w:rsidRPr="00051297" w:rsidRDefault="001D2CF7" w:rsidP="001D2CF7">
      <w:pPr>
        <w:rPr>
          <w:sz w:val="20"/>
          <w:lang w:val="tr-TR"/>
        </w:rPr>
      </w:pPr>
    </w:p>
    <w:sectPr w:rsidR="001D2CF7" w:rsidRPr="00051297" w:rsidSect="00CB56EE">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8E" w:rsidRDefault="00AB308E" w:rsidP="001D2CF7">
      <w:pPr>
        <w:spacing w:before="0"/>
      </w:pPr>
      <w:r>
        <w:separator/>
      </w:r>
    </w:p>
  </w:endnote>
  <w:endnote w:type="continuationSeparator" w:id="0">
    <w:p w:rsidR="00AB308E" w:rsidRDefault="00AB308E"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8E" w:rsidRDefault="00AB308E" w:rsidP="001D2CF7">
      <w:pPr>
        <w:spacing w:before="0"/>
      </w:pPr>
      <w:r>
        <w:separator/>
      </w:r>
    </w:p>
  </w:footnote>
  <w:footnote w:type="continuationSeparator" w:id="0">
    <w:p w:rsidR="00AB308E" w:rsidRDefault="00AB308E" w:rsidP="001D2CF7">
      <w:pPr>
        <w:spacing w:before="0"/>
      </w:pPr>
      <w:r>
        <w:continuationSeparator/>
      </w:r>
    </w:p>
  </w:footnote>
  <w:footnote w:id="1">
    <w:p w:rsidR="008F1CF6" w:rsidRPr="00C36C6F" w:rsidRDefault="008F1CF6"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8F1CF6" w:rsidRPr="004B3D5F" w:rsidRDefault="008F1CF6"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F6" w:rsidRPr="00564259" w:rsidRDefault="008F1CF6" w:rsidP="00CB56E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F6" w:rsidRPr="00564259" w:rsidRDefault="008F1CF6" w:rsidP="00CB56E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F6" w:rsidRPr="00564259" w:rsidRDefault="008F1CF6" w:rsidP="00CB56E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F75762"/>
    <w:multiLevelType w:val="hybridMultilevel"/>
    <w:tmpl w:val="6C64D90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multilevel"/>
    <w:tmpl w:val="206067E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751945"/>
    <w:multiLevelType w:val="multilevel"/>
    <w:tmpl w:val="4C4A00D2"/>
    <w:lvl w:ilvl="0">
      <w:start w:val="1"/>
      <w:numFmt w:val="decimal"/>
      <w:lvlText w:val="%1"/>
      <w:lvlJc w:val="left"/>
      <w:pPr>
        <w:ind w:left="480" w:hanging="480"/>
      </w:pPr>
      <w:rPr>
        <w:rFonts w:cs="Times New Roman" w:hint="default"/>
      </w:rPr>
    </w:lvl>
    <w:lvl w:ilvl="1">
      <w:start w:val="1"/>
      <w:numFmt w:val="decimal"/>
      <w:lvlText w:val="%1.%2"/>
      <w:lvlJc w:val="left"/>
      <w:pPr>
        <w:ind w:left="720" w:hanging="480"/>
      </w:pPr>
      <w:rPr>
        <w:rFonts w:cs="Times New Roman" w:hint="default"/>
      </w:rPr>
    </w:lvl>
    <w:lvl w:ilvl="2">
      <w:start w:val="1"/>
      <w:numFmt w:val="decimal"/>
      <w:lvlText w:val="%1.%2.%3"/>
      <w:lvlJc w:val="left"/>
      <w:pPr>
        <w:ind w:left="810" w:hanging="720"/>
      </w:pPr>
      <w:rPr>
        <w:rFonts w:ascii="Times New Roman" w:hAnsi="Times New Roman" w:cs="Times New Roman" w:hint="default"/>
        <w:b/>
        <w:color w:val="000000" w:themeColor="text1"/>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6">
    <w:nsid w:val="0D8720CE"/>
    <w:multiLevelType w:val="multilevel"/>
    <w:tmpl w:val="A20655EE"/>
    <w:lvl w:ilvl="0">
      <w:start w:val="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720" w:hanging="720"/>
      </w:pPr>
      <w:rPr>
        <w:rFonts w:cs="Times New Roman" w:hint="default"/>
        <w:b/>
        <w:bCs/>
        <w:color w:val="auto"/>
      </w:rPr>
    </w:lvl>
    <w:lvl w:ilvl="3">
      <w:start w:val="1"/>
      <w:numFmt w:val="decimal"/>
      <w:lvlText w:val="%1.%2.%3.%4"/>
      <w:lvlJc w:val="left"/>
      <w:pPr>
        <w:ind w:left="2847" w:hanging="720"/>
      </w:pPr>
      <w:rPr>
        <w:rFonts w:cs="Times New Roman" w:hint="default"/>
        <w:b/>
        <w:bCs/>
        <w:sz w:val="22"/>
        <w:szCs w:val="22"/>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04B3050"/>
    <w:multiLevelType w:val="hybridMultilevel"/>
    <w:tmpl w:val="65D2A29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52E29D2"/>
    <w:multiLevelType w:val="hybridMultilevel"/>
    <w:tmpl w:val="42229AB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1">
    <w:nsid w:val="1621123B"/>
    <w:multiLevelType w:val="hybridMultilevel"/>
    <w:tmpl w:val="30324F7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9D75C10"/>
    <w:multiLevelType w:val="hybridMultilevel"/>
    <w:tmpl w:val="503C682E"/>
    <w:lvl w:ilvl="0" w:tplc="041F0001">
      <w:start w:val="1"/>
      <w:numFmt w:val="bullet"/>
      <w:lvlText w:val=""/>
      <w:lvlJc w:val="left"/>
      <w:pPr>
        <w:ind w:left="1305" w:hanging="360"/>
      </w:pPr>
      <w:rPr>
        <w:rFonts w:ascii="Symbol" w:hAnsi="Symbol" w:hint="default"/>
      </w:rPr>
    </w:lvl>
    <w:lvl w:ilvl="1" w:tplc="041F0003" w:tentative="1">
      <w:start w:val="1"/>
      <w:numFmt w:val="bullet"/>
      <w:lvlText w:val="o"/>
      <w:lvlJc w:val="left"/>
      <w:pPr>
        <w:ind w:left="2025" w:hanging="360"/>
      </w:pPr>
      <w:rPr>
        <w:rFonts w:ascii="Courier New" w:hAnsi="Courier New" w:cs="Courier New" w:hint="default"/>
      </w:rPr>
    </w:lvl>
    <w:lvl w:ilvl="2" w:tplc="041F0005" w:tentative="1">
      <w:start w:val="1"/>
      <w:numFmt w:val="bullet"/>
      <w:lvlText w:val=""/>
      <w:lvlJc w:val="left"/>
      <w:pPr>
        <w:ind w:left="2745" w:hanging="360"/>
      </w:pPr>
      <w:rPr>
        <w:rFonts w:ascii="Wingdings" w:hAnsi="Wingdings" w:hint="default"/>
      </w:rPr>
    </w:lvl>
    <w:lvl w:ilvl="3" w:tplc="041F0001" w:tentative="1">
      <w:start w:val="1"/>
      <w:numFmt w:val="bullet"/>
      <w:lvlText w:val=""/>
      <w:lvlJc w:val="left"/>
      <w:pPr>
        <w:ind w:left="3465" w:hanging="360"/>
      </w:pPr>
      <w:rPr>
        <w:rFonts w:ascii="Symbol" w:hAnsi="Symbol" w:hint="default"/>
      </w:rPr>
    </w:lvl>
    <w:lvl w:ilvl="4" w:tplc="041F0003" w:tentative="1">
      <w:start w:val="1"/>
      <w:numFmt w:val="bullet"/>
      <w:lvlText w:val="o"/>
      <w:lvlJc w:val="left"/>
      <w:pPr>
        <w:ind w:left="4185" w:hanging="360"/>
      </w:pPr>
      <w:rPr>
        <w:rFonts w:ascii="Courier New" w:hAnsi="Courier New" w:cs="Courier New" w:hint="default"/>
      </w:rPr>
    </w:lvl>
    <w:lvl w:ilvl="5" w:tplc="041F0005" w:tentative="1">
      <w:start w:val="1"/>
      <w:numFmt w:val="bullet"/>
      <w:lvlText w:val=""/>
      <w:lvlJc w:val="left"/>
      <w:pPr>
        <w:ind w:left="4905" w:hanging="360"/>
      </w:pPr>
      <w:rPr>
        <w:rFonts w:ascii="Wingdings" w:hAnsi="Wingdings" w:hint="default"/>
      </w:rPr>
    </w:lvl>
    <w:lvl w:ilvl="6" w:tplc="041F0001" w:tentative="1">
      <w:start w:val="1"/>
      <w:numFmt w:val="bullet"/>
      <w:lvlText w:val=""/>
      <w:lvlJc w:val="left"/>
      <w:pPr>
        <w:ind w:left="5625" w:hanging="360"/>
      </w:pPr>
      <w:rPr>
        <w:rFonts w:ascii="Symbol" w:hAnsi="Symbol" w:hint="default"/>
      </w:rPr>
    </w:lvl>
    <w:lvl w:ilvl="7" w:tplc="041F0003" w:tentative="1">
      <w:start w:val="1"/>
      <w:numFmt w:val="bullet"/>
      <w:lvlText w:val="o"/>
      <w:lvlJc w:val="left"/>
      <w:pPr>
        <w:ind w:left="6345" w:hanging="360"/>
      </w:pPr>
      <w:rPr>
        <w:rFonts w:ascii="Courier New" w:hAnsi="Courier New" w:cs="Courier New" w:hint="default"/>
      </w:rPr>
    </w:lvl>
    <w:lvl w:ilvl="8" w:tplc="041F0005" w:tentative="1">
      <w:start w:val="1"/>
      <w:numFmt w:val="bullet"/>
      <w:lvlText w:val=""/>
      <w:lvlJc w:val="left"/>
      <w:pPr>
        <w:ind w:left="7065" w:hanging="360"/>
      </w:pPr>
      <w:rPr>
        <w:rFonts w:ascii="Wingdings" w:hAnsi="Wingdings" w:hint="default"/>
      </w:rPr>
    </w:lvl>
  </w:abstractNum>
  <w:abstractNum w:abstractNumId="21">
    <w:nsid w:val="2A7917F7"/>
    <w:multiLevelType w:val="multilevel"/>
    <w:tmpl w:val="4C4A00D2"/>
    <w:lvl w:ilvl="0">
      <w:start w:val="1"/>
      <w:numFmt w:val="decimal"/>
      <w:lvlText w:val="%1"/>
      <w:lvlJc w:val="left"/>
      <w:pPr>
        <w:ind w:left="480" w:hanging="480"/>
      </w:pPr>
      <w:rPr>
        <w:rFonts w:cs="Times New Roman" w:hint="default"/>
      </w:rPr>
    </w:lvl>
    <w:lvl w:ilvl="1">
      <w:start w:val="1"/>
      <w:numFmt w:val="decimal"/>
      <w:lvlText w:val="%1.%2"/>
      <w:lvlJc w:val="left"/>
      <w:pPr>
        <w:ind w:left="720" w:hanging="480"/>
      </w:pPr>
      <w:rPr>
        <w:rFonts w:cs="Times New Roman" w:hint="default"/>
      </w:rPr>
    </w:lvl>
    <w:lvl w:ilvl="2">
      <w:start w:val="1"/>
      <w:numFmt w:val="decimal"/>
      <w:lvlText w:val="%1.%2.%3"/>
      <w:lvlJc w:val="left"/>
      <w:pPr>
        <w:ind w:left="810" w:hanging="720"/>
      </w:pPr>
      <w:rPr>
        <w:rFonts w:ascii="Times New Roman" w:hAnsi="Times New Roman" w:cs="Times New Roman" w:hint="default"/>
        <w:b/>
        <w:color w:val="000000" w:themeColor="text1"/>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22">
    <w:nsid w:val="2C167CBF"/>
    <w:multiLevelType w:val="multilevel"/>
    <w:tmpl w:val="1A28EFC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C334DD3"/>
    <w:multiLevelType w:val="multilevel"/>
    <w:tmpl w:val="4B485AE2"/>
    <w:lvl w:ilvl="0">
      <w:start w:val="1"/>
      <w:numFmt w:val="decimal"/>
      <w:lvlText w:val="%1"/>
      <w:lvlJc w:val="left"/>
      <w:pPr>
        <w:ind w:left="360" w:hanging="360"/>
      </w:pPr>
      <w:rPr>
        <w:rFonts w:hint="default"/>
      </w:rPr>
    </w:lvl>
    <w:lvl w:ilvl="1">
      <w:start w:val="6"/>
      <w:numFmt w:val="decimal"/>
      <w:lvlText w:val="%1.%2"/>
      <w:lvlJc w:val="left"/>
      <w:pPr>
        <w:ind w:left="393" w:hanging="360"/>
      </w:pPr>
      <w:rPr>
        <w:rFonts w:hint="default"/>
        <w:b w:val="0"/>
        <w:bCs/>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4">
    <w:nsid w:val="2C457C78"/>
    <w:multiLevelType w:val="multilevel"/>
    <w:tmpl w:val="380EC738"/>
    <w:lvl w:ilvl="0">
      <w:start w:val="1"/>
      <w:numFmt w:val="decimal"/>
      <w:lvlText w:val="%1."/>
      <w:lvlJc w:val="left"/>
      <w:pPr>
        <w:ind w:left="540" w:hanging="540"/>
      </w:pPr>
      <w:rPr>
        <w:rFonts w:hint="default"/>
      </w:rPr>
    </w:lvl>
    <w:lvl w:ilvl="1">
      <w:start w:val="2"/>
      <w:numFmt w:val="decimal"/>
      <w:lvlText w:val="%1.%2."/>
      <w:lvlJc w:val="left"/>
      <w:pPr>
        <w:ind w:left="585" w:hanging="540"/>
      </w:pPr>
      <w:rPr>
        <w:rFonts w:hint="default"/>
      </w:rPr>
    </w:lvl>
    <w:lvl w:ilvl="2">
      <w:start w:val="1"/>
      <w:numFmt w:val="decimal"/>
      <w:lvlText w:val="%1.%2.%3."/>
      <w:lvlJc w:val="left"/>
      <w:pPr>
        <w:ind w:left="810" w:hanging="720"/>
      </w:pPr>
      <w:rPr>
        <w:rFonts w:hint="default"/>
        <w:color w:val="auto"/>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F5A4783"/>
    <w:multiLevelType w:val="hybridMultilevel"/>
    <w:tmpl w:val="42DA1C5E"/>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hint="default"/>
      </w:rPr>
    </w:lvl>
    <w:lvl w:ilvl="8" w:tplc="041F0005">
      <w:start w:val="1"/>
      <w:numFmt w:val="bullet"/>
      <w:lvlText w:val=""/>
      <w:lvlJc w:val="left"/>
      <w:pPr>
        <w:ind w:left="7189" w:hanging="360"/>
      </w:pPr>
      <w:rPr>
        <w:rFonts w:ascii="Wingdings" w:hAnsi="Wingdings" w:hint="default"/>
      </w:rPr>
    </w:lvl>
  </w:abstractNum>
  <w:abstractNum w:abstractNumId="2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4962A4F"/>
    <w:multiLevelType w:val="hybridMultilevel"/>
    <w:tmpl w:val="5678A3F0"/>
    <w:lvl w:ilvl="0" w:tplc="3466BB94">
      <w:numFmt w:val="bullet"/>
      <w:lvlText w:val="-"/>
      <w:lvlJc w:val="left"/>
      <w:pPr>
        <w:ind w:left="1494" w:hanging="360"/>
      </w:pPr>
      <w:rPr>
        <w:rFonts w:ascii="Calibri" w:eastAsia="Times New Roman" w:hAnsi="Calibri" w:hint="default"/>
      </w:rPr>
    </w:lvl>
    <w:lvl w:ilvl="1" w:tplc="041F0003">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hint="default"/>
      </w:rPr>
    </w:lvl>
    <w:lvl w:ilvl="8" w:tplc="041F0005">
      <w:start w:val="1"/>
      <w:numFmt w:val="bullet"/>
      <w:lvlText w:val=""/>
      <w:lvlJc w:val="left"/>
      <w:pPr>
        <w:ind w:left="7536" w:hanging="360"/>
      </w:pPr>
      <w:rPr>
        <w:rFonts w:ascii="Wingdings" w:hAnsi="Wingdings" w:hint="default"/>
      </w:rPr>
    </w:lvl>
  </w:abstractNum>
  <w:abstractNum w:abstractNumId="32">
    <w:nsid w:val="36B614DC"/>
    <w:multiLevelType w:val="multilevel"/>
    <w:tmpl w:val="9C0267FA"/>
    <w:lvl w:ilvl="0">
      <w:start w:val="1"/>
      <w:numFmt w:val="decimal"/>
      <w:lvlText w:val="%1"/>
      <w:lvlJc w:val="left"/>
      <w:pPr>
        <w:ind w:left="480" w:hanging="480"/>
      </w:pPr>
      <w:rPr>
        <w:rFonts w:hint="default"/>
      </w:rPr>
    </w:lvl>
    <w:lvl w:ilvl="1">
      <w:start w:val="4"/>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3CA42083"/>
    <w:multiLevelType w:val="hybridMultilevel"/>
    <w:tmpl w:val="E36AD9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E017CEA"/>
    <w:multiLevelType w:val="hybridMultilevel"/>
    <w:tmpl w:val="D18EC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EF507B7"/>
    <w:multiLevelType w:val="hybridMultilevel"/>
    <w:tmpl w:val="7504B7C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hint="default"/>
      </w:rPr>
    </w:lvl>
    <w:lvl w:ilvl="8" w:tplc="041F0005">
      <w:start w:val="1"/>
      <w:numFmt w:val="bullet"/>
      <w:lvlText w:val=""/>
      <w:lvlJc w:val="left"/>
      <w:pPr>
        <w:ind w:left="7189" w:hanging="360"/>
      </w:pPr>
      <w:rPr>
        <w:rFonts w:ascii="Wingdings" w:hAnsi="Wingdings" w:hint="default"/>
      </w:rPr>
    </w:lvl>
  </w:abstractNum>
  <w:abstractNum w:abstractNumId="3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nsid w:val="3FD63D82"/>
    <w:multiLevelType w:val="hybridMultilevel"/>
    <w:tmpl w:val="C9984D3C"/>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nsid w:val="40331C1E"/>
    <w:multiLevelType w:val="hybridMultilevel"/>
    <w:tmpl w:val="BED68EAE"/>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nsid w:val="4362559D"/>
    <w:multiLevelType w:val="hybridMultilevel"/>
    <w:tmpl w:val="F2E25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6160E36"/>
    <w:multiLevelType w:val="multilevel"/>
    <w:tmpl w:val="D79042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47F00A76"/>
    <w:multiLevelType w:val="hybridMultilevel"/>
    <w:tmpl w:val="F92A44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90D34FD"/>
    <w:multiLevelType w:val="multilevel"/>
    <w:tmpl w:val="130C1BB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nsid w:val="496B48BB"/>
    <w:multiLevelType w:val="hybridMultilevel"/>
    <w:tmpl w:val="DE7608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574A6B32"/>
    <w:multiLevelType w:val="hybridMultilevel"/>
    <w:tmpl w:val="6BD89D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7">
    <w:nsid w:val="64683DCA"/>
    <w:multiLevelType w:val="multilevel"/>
    <w:tmpl w:val="43CC4770"/>
    <w:lvl w:ilvl="0">
      <w:start w:val="1"/>
      <w:numFmt w:val="decimal"/>
      <w:lvlText w:val="%1"/>
      <w:lvlJc w:val="left"/>
      <w:pPr>
        <w:ind w:left="420" w:hanging="420"/>
      </w:pPr>
      <w:rPr>
        <w:rFonts w:hint="default"/>
      </w:rPr>
    </w:lvl>
    <w:lvl w:ilvl="1">
      <w:start w:val="19"/>
      <w:numFmt w:val="decimal"/>
      <w:lvlText w:val="%1.%2"/>
      <w:lvlJc w:val="left"/>
      <w:pPr>
        <w:ind w:left="453" w:hanging="4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5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9">
    <w:nsid w:val="65DB458D"/>
    <w:multiLevelType w:val="hybridMultilevel"/>
    <w:tmpl w:val="FFDE6CE0"/>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60">
    <w:nsid w:val="6A2A1EBD"/>
    <w:multiLevelType w:val="multilevel"/>
    <w:tmpl w:val="C00E4F86"/>
    <w:lvl w:ilvl="0">
      <w:start w:val="1"/>
      <w:numFmt w:val="decimal"/>
      <w:lvlText w:val="%1."/>
      <w:lvlJc w:val="left"/>
      <w:pPr>
        <w:ind w:left="540" w:hanging="540"/>
      </w:pPr>
      <w:rPr>
        <w:rFonts w:hint="default"/>
      </w:rPr>
    </w:lvl>
    <w:lvl w:ilvl="1">
      <w:start w:val="8"/>
      <w:numFmt w:val="decimal"/>
      <w:lvlText w:val="%1.%2."/>
      <w:lvlJc w:val="left"/>
      <w:pPr>
        <w:ind w:left="585" w:hanging="54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4">
    <w:nsid w:val="7056630A"/>
    <w:multiLevelType w:val="multilevel"/>
    <w:tmpl w:val="52FACD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DCE11AD"/>
    <w:multiLevelType w:val="hybridMultilevel"/>
    <w:tmpl w:val="4E8A8D22"/>
    <w:lvl w:ilvl="0" w:tplc="3466BB94">
      <w:numFmt w:val="bullet"/>
      <w:lvlText w:val="-"/>
      <w:lvlJc w:val="left"/>
      <w:pPr>
        <w:ind w:left="1494" w:hanging="360"/>
      </w:pPr>
      <w:rPr>
        <w:rFonts w:ascii="Calibri" w:eastAsia="Times New Roman" w:hAnsi="Calibri" w:hint="default"/>
      </w:rPr>
    </w:lvl>
    <w:lvl w:ilvl="1" w:tplc="041F0003">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hint="default"/>
      </w:rPr>
    </w:lvl>
    <w:lvl w:ilvl="8" w:tplc="041F0005">
      <w:start w:val="1"/>
      <w:numFmt w:val="bullet"/>
      <w:lvlText w:val=""/>
      <w:lvlJc w:val="left"/>
      <w:pPr>
        <w:ind w:left="7536" w:hanging="360"/>
      </w:pPr>
      <w:rPr>
        <w:rFonts w:ascii="Wingdings" w:hAnsi="Wingdings" w:hint="default"/>
      </w:r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54"/>
  </w:num>
  <w:num w:numId="4">
    <w:abstractNumId w:val="17"/>
  </w:num>
  <w:num w:numId="5">
    <w:abstractNumId w:val="38"/>
  </w:num>
  <w:num w:numId="6">
    <w:abstractNumId w:val="43"/>
  </w:num>
  <w:num w:numId="7">
    <w:abstractNumId w:val="42"/>
  </w:num>
  <w:num w:numId="8">
    <w:abstractNumId w:val="4"/>
  </w:num>
  <w:num w:numId="9">
    <w:abstractNumId w:val="58"/>
  </w:num>
  <w:num w:numId="10">
    <w:abstractNumId w:val="53"/>
  </w:num>
  <w:num w:numId="11">
    <w:abstractNumId w:val="15"/>
  </w:num>
  <w:num w:numId="12">
    <w:abstractNumId w:val="29"/>
  </w:num>
  <w:num w:numId="13">
    <w:abstractNumId w:val="63"/>
  </w:num>
  <w:num w:numId="14">
    <w:abstractNumId w:val="66"/>
  </w:num>
  <w:num w:numId="15">
    <w:abstractNumId w:val="7"/>
  </w:num>
  <w:num w:numId="16">
    <w:abstractNumId w:val="13"/>
  </w:num>
  <w:num w:numId="17">
    <w:abstractNumId w:val="18"/>
  </w:num>
  <w:num w:numId="18">
    <w:abstractNumId w:val="27"/>
  </w:num>
  <w:num w:numId="19">
    <w:abstractNumId w:val="25"/>
  </w:num>
  <w:num w:numId="20">
    <w:abstractNumId w:val="3"/>
  </w:num>
  <w:num w:numId="21">
    <w:abstractNumId w:val="9"/>
  </w:num>
  <w:num w:numId="22">
    <w:abstractNumId w:val="56"/>
  </w:num>
  <w:num w:numId="23">
    <w:abstractNumId w:val="12"/>
  </w:num>
  <w:num w:numId="24">
    <w:abstractNumId w:val="33"/>
  </w:num>
  <w:num w:numId="25">
    <w:abstractNumId w:val="40"/>
  </w:num>
  <w:num w:numId="26">
    <w:abstractNumId w:val="28"/>
  </w:num>
  <w:num w:numId="27">
    <w:abstractNumId w:val="52"/>
  </w:num>
  <w:num w:numId="28">
    <w:abstractNumId w:val="46"/>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50"/>
  </w:num>
  <w:num w:numId="31">
    <w:abstractNumId w:val="30"/>
  </w:num>
  <w:num w:numId="32">
    <w:abstractNumId w:val="37"/>
  </w:num>
  <w:num w:numId="33">
    <w:abstractNumId w:val="55"/>
  </w:num>
  <w:num w:numId="34">
    <w:abstractNumId w:val="62"/>
  </w:num>
  <w:num w:numId="35">
    <w:abstractNumId w:val="61"/>
  </w:num>
  <w:num w:numId="36">
    <w:abstractNumId w:val="19"/>
  </w:num>
  <w:num w:numId="37">
    <w:abstractNumId w:val="1"/>
  </w:num>
  <w:num w:numId="38">
    <w:abstractNumId w:val="16"/>
  </w:num>
  <w:num w:numId="39">
    <w:abstractNumId w:val="36"/>
  </w:num>
  <w:num w:numId="40">
    <w:abstractNumId w:val="26"/>
  </w:num>
  <w:num w:numId="41">
    <w:abstractNumId w:val="21"/>
  </w:num>
  <w:num w:numId="42">
    <w:abstractNumId w:val="6"/>
  </w:num>
  <w:num w:numId="43">
    <w:abstractNumId w:val="24"/>
  </w:num>
  <w:num w:numId="44">
    <w:abstractNumId w:val="65"/>
  </w:num>
  <w:num w:numId="45">
    <w:abstractNumId w:val="31"/>
  </w:num>
  <w:num w:numId="46">
    <w:abstractNumId w:val="22"/>
  </w:num>
  <w:num w:numId="47">
    <w:abstractNumId w:val="32"/>
  </w:num>
  <w:num w:numId="48">
    <w:abstractNumId w:val="60"/>
  </w:num>
  <w:num w:numId="49">
    <w:abstractNumId w:val="20"/>
  </w:num>
  <w:num w:numId="50">
    <w:abstractNumId w:val="47"/>
  </w:num>
  <w:num w:numId="51">
    <w:abstractNumId w:val="51"/>
  </w:num>
  <w:num w:numId="52">
    <w:abstractNumId w:val="44"/>
  </w:num>
  <w:num w:numId="53">
    <w:abstractNumId w:val="41"/>
  </w:num>
  <w:num w:numId="54">
    <w:abstractNumId w:val="8"/>
  </w:num>
  <w:num w:numId="55">
    <w:abstractNumId w:val="11"/>
  </w:num>
  <w:num w:numId="56">
    <w:abstractNumId w:val="39"/>
  </w:num>
  <w:num w:numId="57">
    <w:abstractNumId w:val="10"/>
  </w:num>
  <w:num w:numId="58">
    <w:abstractNumId w:val="2"/>
  </w:num>
  <w:num w:numId="59">
    <w:abstractNumId w:val="49"/>
  </w:num>
  <w:num w:numId="60">
    <w:abstractNumId w:val="59"/>
  </w:num>
  <w:num w:numId="61">
    <w:abstractNumId w:val="35"/>
  </w:num>
  <w:num w:numId="62">
    <w:abstractNumId w:val="34"/>
  </w:num>
  <w:num w:numId="63">
    <w:abstractNumId w:val="23"/>
  </w:num>
  <w:num w:numId="64">
    <w:abstractNumId w:val="57"/>
  </w:num>
  <w:num w:numId="65">
    <w:abstractNumId w:val="45"/>
  </w:num>
  <w:num w:numId="66">
    <w:abstractNumId w:val="48"/>
  </w:num>
  <w:num w:numId="67">
    <w:abstractNumId w:val="64"/>
  </w:num>
  <w:num w:numId="68">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973B3"/>
    <w:rsid w:val="000C7E0F"/>
    <w:rsid w:val="000E06FD"/>
    <w:rsid w:val="001107CD"/>
    <w:rsid w:val="001B0C0F"/>
    <w:rsid w:val="001D1885"/>
    <w:rsid w:val="001D2CF7"/>
    <w:rsid w:val="001E46C5"/>
    <w:rsid w:val="001F5D78"/>
    <w:rsid w:val="00221F79"/>
    <w:rsid w:val="00232EE8"/>
    <w:rsid w:val="00244DB2"/>
    <w:rsid w:val="00252577"/>
    <w:rsid w:val="00260E31"/>
    <w:rsid w:val="00295C3C"/>
    <w:rsid w:val="0029627A"/>
    <w:rsid w:val="002A4323"/>
    <w:rsid w:val="002B2B98"/>
    <w:rsid w:val="002D2694"/>
    <w:rsid w:val="003123AE"/>
    <w:rsid w:val="00315544"/>
    <w:rsid w:val="0032264A"/>
    <w:rsid w:val="003657B9"/>
    <w:rsid w:val="003964E6"/>
    <w:rsid w:val="003A7AAC"/>
    <w:rsid w:val="003F4BE1"/>
    <w:rsid w:val="00421500"/>
    <w:rsid w:val="00423F79"/>
    <w:rsid w:val="004304AA"/>
    <w:rsid w:val="00447A54"/>
    <w:rsid w:val="0045627C"/>
    <w:rsid w:val="00460FF1"/>
    <w:rsid w:val="00472BF4"/>
    <w:rsid w:val="00494116"/>
    <w:rsid w:val="00495727"/>
    <w:rsid w:val="004C3930"/>
    <w:rsid w:val="004C5807"/>
    <w:rsid w:val="005270B2"/>
    <w:rsid w:val="005302EF"/>
    <w:rsid w:val="005478F5"/>
    <w:rsid w:val="005564FB"/>
    <w:rsid w:val="0059579B"/>
    <w:rsid w:val="005F381C"/>
    <w:rsid w:val="00623711"/>
    <w:rsid w:val="00646052"/>
    <w:rsid w:val="00655082"/>
    <w:rsid w:val="0066124A"/>
    <w:rsid w:val="00677122"/>
    <w:rsid w:val="00692FB1"/>
    <w:rsid w:val="006A0E82"/>
    <w:rsid w:val="006E393E"/>
    <w:rsid w:val="006E6AC9"/>
    <w:rsid w:val="006F2C79"/>
    <w:rsid w:val="006F4BBF"/>
    <w:rsid w:val="007242ED"/>
    <w:rsid w:val="00782FC0"/>
    <w:rsid w:val="0079180D"/>
    <w:rsid w:val="0079674F"/>
    <w:rsid w:val="007D1733"/>
    <w:rsid w:val="007F11E2"/>
    <w:rsid w:val="00803A2F"/>
    <w:rsid w:val="00824075"/>
    <w:rsid w:val="00825C9D"/>
    <w:rsid w:val="008313AC"/>
    <w:rsid w:val="008632FA"/>
    <w:rsid w:val="0089108E"/>
    <w:rsid w:val="008A4E60"/>
    <w:rsid w:val="008C22A3"/>
    <w:rsid w:val="008C2CD0"/>
    <w:rsid w:val="008C44F3"/>
    <w:rsid w:val="008E6660"/>
    <w:rsid w:val="008F1CF6"/>
    <w:rsid w:val="008F5EE1"/>
    <w:rsid w:val="008F7413"/>
    <w:rsid w:val="00904F92"/>
    <w:rsid w:val="00926C4E"/>
    <w:rsid w:val="0093608E"/>
    <w:rsid w:val="0093711C"/>
    <w:rsid w:val="00965D80"/>
    <w:rsid w:val="00990416"/>
    <w:rsid w:val="009A6867"/>
    <w:rsid w:val="009C7B51"/>
    <w:rsid w:val="009E1BA6"/>
    <w:rsid w:val="009E7587"/>
    <w:rsid w:val="00A12DC4"/>
    <w:rsid w:val="00A15140"/>
    <w:rsid w:val="00A2497A"/>
    <w:rsid w:val="00A33515"/>
    <w:rsid w:val="00A62F2D"/>
    <w:rsid w:val="00A82295"/>
    <w:rsid w:val="00AB2571"/>
    <w:rsid w:val="00AB308E"/>
    <w:rsid w:val="00AC59DE"/>
    <w:rsid w:val="00AF54AC"/>
    <w:rsid w:val="00B250BD"/>
    <w:rsid w:val="00B31D7F"/>
    <w:rsid w:val="00B34127"/>
    <w:rsid w:val="00B37803"/>
    <w:rsid w:val="00B402A4"/>
    <w:rsid w:val="00B43C21"/>
    <w:rsid w:val="00B7278C"/>
    <w:rsid w:val="00BA0E25"/>
    <w:rsid w:val="00BA65C9"/>
    <w:rsid w:val="00BB77D9"/>
    <w:rsid w:val="00BC0CE6"/>
    <w:rsid w:val="00BC151E"/>
    <w:rsid w:val="00BE78E7"/>
    <w:rsid w:val="00C13A24"/>
    <w:rsid w:val="00C222EA"/>
    <w:rsid w:val="00C4043B"/>
    <w:rsid w:val="00C47CAA"/>
    <w:rsid w:val="00C74E7A"/>
    <w:rsid w:val="00CB56EE"/>
    <w:rsid w:val="00CC0596"/>
    <w:rsid w:val="00CE0AA8"/>
    <w:rsid w:val="00D105BA"/>
    <w:rsid w:val="00D1172A"/>
    <w:rsid w:val="00D21D03"/>
    <w:rsid w:val="00D401A3"/>
    <w:rsid w:val="00D67FBB"/>
    <w:rsid w:val="00DD70AC"/>
    <w:rsid w:val="00E50AE4"/>
    <w:rsid w:val="00E61D77"/>
    <w:rsid w:val="00E97655"/>
    <w:rsid w:val="00ED17CC"/>
    <w:rsid w:val="00F26399"/>
    <w:rsid w:val="00F84ECC"/>
    <w:rsid w:val="00FD1C87"/>
    <w:rsid w:val="00FE3707"/>
    <w:rsid w:val="00FF0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31"/>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36"/>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character" w:customStyle="1" w:styleId="UnresolvedMention">
    <w:name w:val="Unresolved Mention"/>
    <w:basedOn w:val="VarsaylanParagrafYazTipi"/>
    <w:uiPriority w:val="99"/>
    <w:semiHidden/>
    <w:unhideWhenUsed/>
    <w:rsid w:val="00C222EA"/>
    <w:rPr>
      <w:color w:val="605E5C"/>
      <w:shd w:val="clear" w:color="auto" w:fill="E1DFDD"/>
    </w:rPr>
  </w:style>
  <w:style w:type="paragraph" w:styleId="AralkYok">
    <w:name w:val="No Spacing"/>
    <w:uiPriority w:val="1"/>
    <w:qFormat/>
    <w:rsid w:val="009371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31"/>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36"/>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character" w:customStyle="1" w:styleId="UnresolvedMention">
    <w:name w:val="Unresolved Mention"/>
    <w:basedOn w:val="VarsaylanParagrafYazTipi"/>
    <w:uiPriority w:val="99"/>
    <w:semiHidden/>
    <w:unhideWhenUsed/>
    <w:rsid w:val="00C222EA"/>
    <w:rPr>
      <w:color w:val="605E5C"/>
      <w:shd w:val="clear" w:color="auto" w:fill="E1DFDD"/>
    </w:rPr>
  </w:style>
  <w:style w:type="paragraph" w:styleId="AralkYok">
    <w:name w:val="No Spacing"/>
    <w:uiPriority w:val="1"/>
    <w:qFormat/>
    <w:rsid w:val="00937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3331">
      <w:bodyDiv w:val="1"/>
      <w:marLeft w:val="0"/>
      <w:marRight w:val="0"/>
      <w:marTop w:val="0"/>
      <w:marBottom w:val="0"/>
      <w:divBdr>
        <w:top w:val="none" w:sz="0" w:space="0" w:color="auto"/>
        <w:left w:val="none" w:sz="0" w:space="0" w:color="auto"/>
        <w:bottom w:val="none" w:sz="0" w:space="0" w:color="auto"/>
        <w:right w:val="none" w:sz="0" w:space="0" w:color="auto"/>
      </w:divBdr>
    </w:div>
    <w:div w:id="204218067">
      <w:bodyDiv w:val="1"/>
      <w:marLeft w:val="0"/>
      <w:marRight w:val="0"/>
      <w:marTop w:val="0"/>
      <w:marBottom w:val="0"/>
      <w:divBdr>
        <w:top w:val="none" w:sz="0" w:space="0" w:color="auto"/>
        <w:left w:val="none" w:sz="0" w:space="0" w:color="auto"/>
        <w:bottom w:val="none" w:sz="0" w:space="0" w:color="auto"/>
        <w:right w:val="none" w:sz="0" w:space="0" w:color="auto"/>
      </w:divBdr>
    </w:div>
    <w:div w:id="268321105">
      <w:bodyDiv w:val="1"/>
      <w:marLeft w:val="0"/>
      <w:marRight w:val="0"/>
      <w:marTop w:val="0"/>
      <w:marBottom w:val="0"/>
      <w:divBdr>
        <w:top w:val="none" w:sz="0" w:space="0" w:color="auto"/>
        <w:left w:val="none" w:sz="0" w:space="0" w:color="auto"/>
        <w:bottom w:val="none" w:sz="0" w:space="0" w:color="auto"/>
        <w:right w:val="none" w:sz="0" w:space="0" w:color="auto"/>
      </w:divBdr>
    </w:div>
    <w:div w:id="276760369">
      <w:bodyDiv w:val="1"/>
      <w:marLeft w:val="0"/>
      <w:marRight w:val="0"/>
      <w:marTop w:val="0"/>
      <w:marBottom w:val="0"/>
      <w:divBdr>
        <w:top w:val="none" w:sz="0" w:space="0" w:color="auto"/>
        <w:left w:val="none" w:sz="0" w:space="0" w:color="auto"/>
        <w:bottom w:val="none" w:sz="0" w:space="0" w:color="auto"/>
        <w:right w:val="none" w:sz="0" w:space="0" w:color="auto"/>
      </w:divBdr>
    </w:div>
    <w:div w:id="314454947">
      <w:bodyDiv w:val="1"/>
      <w:marLeft w:val="0"/>
      <w:marRight w:val="0"/>
      <w:marTop w:val="0"/>
      <w:marBottom w:val="0"/>
      <w:divBdr>
        <w:top w:val="none" w:sz="0" w:space="0" w:color="auto"/>
        <w:left w:val="none" w:sz="0" w:space="0" w:color="auto"/>
        <w:bottom w:val="none" w:sz="0" w:space="0" w:color="auto"/>
        <w:right w:val="none" w:sz="0" w:space="0" w:color="auto"/>
      </w:divBdr>
    </w:div>
    <w:div w:id="367492308">
      <w:bodyDiv w:val="1"/>
      <w:marLeft w:val="0"/>
      <w:marRight w:val="0"/>
      <w:marTop w:val="0"/>
      <w:marBottom w:val="0"/>
      <w:divBdr>
        <w:top w:val="none" w:sz="0" w:space="0" w:color="auto"/>
        <w:left w:val="none" w:sz="0" w:space="0" w:color="auto"/>
        <w:bottom w:val="none" w:sz="0" w:space="0" w:color="auto"/>
        <w:right w:val="none" w:sz="0" w:space="0" w:color="auto"/>
      </w:divBdr>
    </w:div>
    <w:div w:id="382679152">
      <w:bodyDiv w:val="1"/>
      <w:marLeft w:val="0"/>
      <w:marRight w:val="0"/>
      <w:marTop w:val="0"/>
      <w:marBottom w:val="0"/>
      <w:divBdr>
        <w:top w:val="none" w:sz="0" w:space="0" w:color="auto"/>
        <w:left w:val="none" w:sz="0" w:space="0" w:color="auto"/>
        <w:bottom w:val="none" w:sz="0" w:space="0" w:color="auto"/>
        <w:right w:val="none" w:sz="0" w:space="0" w:color="auto"/>
      </w:divBdr>
    </w:div>
    <w:div w:id="413862390">
      <w:bodyDiv w:val="1"/>
      <w:marLeft w:val="0"/>
      <w:marRight w:val="0"/>
      <w:marTop w:val="0"/>
      <w:marBottom w:val="0"/>
      <w:divBdr>
        <w:top w:val="none" w:sz="0" w:space="0" w:color="auto"/>
        <w:left w:val="none" w:sz="0" w:space="0" w:color="auto"/>
        <w:bottom w:val="none" w:sz="0" w:space="0" w:color="auto"/>
        <w:right w:val="none" w:sz="0" w:space="0" w:color="auto"/>
      </w:divBdr>
    </w:div>
    <w:div w:id="447359146">
      <w:bodyDiv w:val="1"/>
      <w:marLeft w:val="0"/>
      <w:marRight w:val="0"/>
      <w:marTop w:val="0"/>
      <w:marBottom w:val="0"/>
      <w:divBdr>
        <w:top w:val="none" w:sz="0" w:space="0" w:color="auto"/>
        <w:left w:val="none" w:sz="0" w:space="0" w:color="auto"/>
        <w:bottom w:val="none" w:sz="0" w:space="0" w:color="auto"/>
        <w:right w:val="none" w:sz="0" w:space="0" w:color="auto"/>
      </w:divBdr>
    </w:div>
    <w:div w:id="622611539">
      <w:bodyDiv w:val="1"/>
      <w:marLeft w:val="0"/>
      <w:marRight w:val="0"/>
      <w:marTop w:val="0"/>
      <w:marBottom w:val="0"/>
      <w:divBdr>
        <w:top w:val="none" w:sz="0" w:space="0" w:color="auto"/>
        <w:left w:val="none" w:sz="0" w:space="0" w:color="auto"/>
        <w:bottom w:val="none" w:sz="0" w:space="0" w:color="auto"/>
        <w:right w:val="none" w:sz="0" w:space="0" w:color="auto"/>
      </w:divBdr>
    </w:div>
    <w:div w:id="655652288">
      <w:bodyDiv w:val="1"/>
      <w:marLeft w:val="0"/>
      <w:marRight w:val="0"/>
      <w:marTop w:val="0"/>
      <w:marBottom w:val="0"/>
      <w:divBdr>
        <w:top w:val="none" w:sz="0" w:space="0" w:color="auto"/>
        <w:left w:val="none" w:sz="0" w:space="0" w:color="auto"/>
        <w:bottom w:val="none" w:sz="0" w:space="0" w:color="auto"/>
        <w:right w:val="none" w:sz="0" w:space="0" w:color="auto"/>
      </w:divBdr>
    </w:div>
    <w:div w:id="670374314">
      <w:bodyDiv w:val="1"/>
      <w:marLeft w:val="0"/>
      <w:marRight w:val="0"/>
      <w:marTop w:val="0"/>
      <w:marBottom w:val="0"/>
      <w:divBdr>
        <w:top w:val="none" w:sz="0" w:space="0" w:color="auto"/>
        <w:left w:val="none" w:sz="0" w:space="0" w:color="auto"/>
        <w:bottom w:val="none" w:sz="0" w:space="0" w:color="auto"/>
        <w:right w:val="none" w:sz="0" w:space="0" w:color="auto"/>
      </w:divBdr>
    </w:div>
    <w:div w:id="924875224">
      <w:bodyDiv w:val="1"/>
      <w:marLeft w:val="0"/>
      <w:marRight w:val="0"/>
      <w:marTop w:val="0"/>
      <w:marBottom w:val="0"/>
      <w:divBdr>
        <w:top w:val="none" w:sz="0" w:space="0" w:color="auto"/>
        <w:left w:val="none" w:sz="0" w:space="0" w:color="auto"/>
        <w:bottom w:val="none" w:sz="0" w:space="0" w:color="auto"/>
        <w:right w:val="none" w:sz="0" w:space="0" w:color="auto"/>
      </w:divBdr>
    </w:div>
    <w:div w:id="1113592130">
      <w:bodyDiv w:val="1"/>
      <w:marLeft w:val="0"/>
      <w:marRight w:val="0"/>
      <w:marTop w:val="0"/>
      <w:marBottom w:val="0"/>
      <w:divBdr>
        <w:top w:val="none" w:sz="0" w:space="0" w:color="auto"/>
        <w:left w:val="none" w:sz="0" w:space="0" w:color="auto"/>
        <w:bottom w:val="none" w:sz="0" w:space="0" w:color="auto"/>
        <w:right w:val="none" w:sz="0" w:space="0" w:color="auto"/>
      </w:divBdr>
    </w:div>
    <w:div w:id="1142191378">
      <w:bodyDiv w:val="1"/>
      <w:marLeft w:val="0"/>
      <w:marRight w:val="0"/>
      <w:marTop w:val="0"/>
      <w:marBottom w:val="0"/>
      <w:divBdr>
        <w:top w:val="none" w:sz="0" w:space="0" w:color="auto"/>
        <w:left w:val="none" w:sz="0" w:space="0" w:color="auto"/>
        <w:bottom w:val="none" w:sz="0" w:space="0" w:color="auto"/>
        <w:right w:val="none" w:sz="0" w:space="0" w:color="auto"/>
      </w:divBdr>
    </w:div>
    <w:div w:id="1166558699">
      <w:bodyDiv w:val="1"/>
      <w:marLeft w:val="0"/>
      <w:marRight w:val="0"/>
      <w:marTop w:val="0"/>
      <w:marBottom w:val="0"/>
      <w:divBdr>
        <w:top w:val="none" w:sz="0" w:space="0" w:color="auto"/>
        <w:left w:val="none" w:sz="0" w:space="0" w:color="auto"/>
        <w:bottom w:val="none" w:sz="0" w:space="0" w:color="auto"/>
        <w:right w:val="none" w:sz="0" w:space="0" w:color="auto"/>
      </w:divBdr>
    </w:div>
    <w:div w:id="1415012013">
      <w:bodyDiv w:val="1"/>
      <w:marLeft w:val="0"/>
      <w:marRight w:val="0"/>
      <w:marTop w:val="0"/>
      <w:marBottom w:val="0"/>
      <w:divBdr>
        <w:top w:val="none" w:sz="0" w:space="0" w:color="auto"/>
        <w:left w:val="none" w:sz="0" w:space="0" w:color="auto"/>
        <w:bottom w:val="none" w:sz="0" w:space="0" w:color="auto"/>
        <w:right w:val="none" w:sz="0" w:space="0" w:color="auto"/>
      </w:divBdr>
    </w:div>
    <w:div w:id="1542010025">
      <w:bodyDiv w:val="1"/>
      <w:marLeft w:val="0"/>
      <w:marRight w:val="0"/>
      <w:marTop w:val="0"/>
      <w:marBottom w:val="0"/>
      <w:divBdr>
        <w:top w:val="none" w:sz="0" w:space="0" w:color="auto"/>
        <w:left w:val="none" w:sz="0" w:space="0" w:color="auto"/>
        <w:bottom w:val="none" w:sz="0" w:space="0" w:color="auto"/>
        <w:right w:val="none" w:sz="0" w:space="0" w:color="auto"/>
      </w:divBdr>
    </w:div>
    <w:div w:id="1554653571">
      <w:bodyDiv w:val="1"/>
      <w:marLeft w:val="0"/>
      <w:marRight w:val="0"/>
      <w:marTop w:val="0"/>
      <w:marBottom w:val="0"/>
      <w:divBdr>
        <w:top w:val="none" w:sz="0" w:space="0" w:color="auto"/>
        <w:left w:val="none" w:sz="0" w:space="0" w:color="auto"/>
        <w:bottom w:val="none" w:sz="0" w:space="0" w:color="auto"/>
        <w:right w:val="none" w:sz="0" w:space="0" w:color="auto"/>
      </w:divBdr>
    </w:div>
    <w:div w:id="1790541644">
      <w:bodyDiv w:val="1"/>
      <w:marLeft w:val="0"/>
      <w:marRight w:val="0"/>
      <w:marTop w:val="0"/>
      <w:marBottom w:val="0"/>
      <w:divBdr>
        <w:top w:val="none" w:sz="0" w:space="0" w:color="auto"/>
        <w:left w:val="none" w:sz="0" w:space="0" w:color="auto"/>
        <w:bottom w:val="none" w:sz="0" w:space="0" w:color="auto"/>
        <w:right w:val="none" w:sz="0" w:space="0" w:color="auto"/>
      </w:divBdr>
    </w:div>
    <w:div w:id="1809396508">
      <w:bodyDiv w:val="1"/>
      <w:marLeft w:val="0"/>
      <w:marRight w:val="0"/>
      <w:marTop w:val="0"/>
      <w:marBottom w:val="0"/>
      <w:divBdr>
        <w:top w:val="none" w:sz="0" w:space="0" w:color="auto"/>
        <w:left w:val="none" w:sz="0" w:space="0" w:color="auto"/>
        <w:bottom w:val="none" w:sz="0" w:space="0" w:color="auto"/>
        <w:right w:val="none" w:sz="0" w:space="0" w:color="auto"/>
      </w:divBdr>
    </w:div>
    <w:div w:id="1836342436">
      <w:bodyDiv w:val="1"/>
      <w:marLeft w:val="0"/>
      <w:marRight w:val="0"/>
      <w:marTop w:val="0"/>
      <w:marBottom w:val="0"/>
      <w:divBdr>
        <w:top w:val="none" w:sz="0" w:space="0" w:color="auto"/>
        <w:left w:val="none" w:sz="0" w:space="0" w:color="auto"/>
        <w:bottom w:val="none" w:sz="0" w:space="0" w:color="auto"/>
        <w:right w:val="none" w:sz="0" w:space="0" w:color="auto"/>
      </w:divBdr>
    </w:div>
    <w:div w:id="1871338330">
      <w:bodyDiv w:val="1"/>
      <w:marLeft w:val="0"/>
      <w:marRight w:val="0"/>
      <w:marTop w:val="0"/>
      <w:marBottom w:val="0"/>
      <w:divBdr>
        <w:top w:val="none" w:sz="0" w:space="0" w:color="auto"/>
        <w:left w:val="none" w:sz="0" w:space="0" w:color="auto"/>
        <w:bottom w:val="none" w:sz="0" w:space="0" w:color="auto"/>
        <w:right w:val="none" w:sz="0" w:space="0" w:color="auto"/>
      </w:divBdr>
    </w:div>
    <w:div w:id="2055960973">
      <w:bodyDiv w:val="1"/>
      <w:marLeft w:val="0"/>
      <w:marRight w:val="0"/>
      <w:marTop w:val="0"/>
      <w:marBottom w:val="0"/>
      <w:divBdr>
        <w:top w:val="none" w:sz="0" w:space="0" w:color="auto"/>
        <w:left w:val="none" w:sz="0" w:space="0" w:color="auto"/>
        <w:bottom w:val="none" w:sz="0" w:space="0" w:color="auto"/>
        <w:right w:val="none" w:sz="0" w:space="0" w:color="auto"/>
      </w:divBdr>
    </w:div>
    <w:div w:id="21149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karsparkhote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74</Pages>
  <Words>23948</Words>
  <Characters>136508</Characters>
  <Application>Microsoft Office Word</Application>
  <DocSecurity>0</DocSecurity>
  <Lines>1137</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Gizem  COŞKUN</cp:lastModifiedBy>
  <cp:revision>5</cp:revision>
  <dcterms:created xsi:type="dcterms:W3CDTF">2020-07-01T08:34:00Z</dcterms:created>
  <dcterms:modified xsi:type="dcterms:W3CDTF">2020-07-02T13:06:00Z</dcterms:modified>
</cp:coreProperties>
</file>