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6B" w:rsidRPr="00290042" w:rsidRDefault="0042646B" w:rsidP="0042646B">
      <w:pPr>
        <w:pStyle w:val="Balk6"/>
        <w:spacing w:line="240" w:lineRule="auto"/>
        <w:ind w:firstLine="0"/>
        <w:jc w:val="center"/>
        <w:rPr>
          <w:sz w:val="22"/>
          <w:szCs w:val="22"/>
        </w:rPr>
      </w:pPr>
      <w:bookmarkStart w:id="0" w:name="_Toc189367323"/>
      <w:bookmarkStart w:id="1" w:name="_Toc232234016"/>
      <w:bookmarkStart w:id="2" w:name="_Toc233021549"/>
      <w:bookmarkStart w:id="3" w:name="_GoBack"/>
      <w:r w:rsidRPr="00290042">
        <w:rPr>
          <w:sz w:val="22"/>
          <w:szCs w:val="22"/>
        </w:rPr>
        <w:t>İLANLI USUL İÇİN STANDART GAZETE İLANI</w:t>
      </w:r>
      <w:bookmarkEnd w:id="0"/>
      <w:r w:rsidRPr="00290042">
        <w:rPr>
          <w:sz w:val="22"/>
          <w:szCs w:val="22"/>
        </w:rPr>
        <w:t xml:space="preserve"> FORMU</w:t>
      </w:r>
      <w:bookmarkEnd w:id="1"/>
      <w:bookmarkEnd w:id="2"/>
    </w:p>
    <w:p w:rsidR="0042646B" w:rsidRDefault="0042646B" w:rsidP="0042646B">
      <w:pPr>
        <w:pStyle w:val="Balk6"/>
        <w:pBdr>
          <w:top w:val="single" w:sz="4" w:space="1" w:color="auto"/>
          <w:left w:val="single" w:sz="4" w:space="4" w:color="auto"/>
          <w:bottom w:val="single" w:sz="4" w:space="1" w:color="auto"/>
          <w:right w:val="single" w:sz="4" w:space="4" w:color="auto"/>
        </w:pBdr>
        <w:rPr>
          <w:rFonts w:eastAsiaTheme="minorHAnsi"/>
        </w:rPr>
      </w:pPr>
      <w:r w:rsidRPr="00290042">
        <w:rPr>
          <w:rFonts w:eastAsiaTheme="minorHAnsi"/>
          <w:noProof/>
          <w:lang w:eastAsia="tr-TR"/>
        </w:rPr>
        <w:drawing>
          <wp:inline distT="0" distB="0" distL="0" distR="0">
            <wp:extent cx="1762125" cy="628650"/>
            <wp:effectExtent l="0" t="0" r="9525" b="0"/>
            <wp:docPr id="7"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628650"/>
                    </a:xfrm>
                    <a:prstGeom prst="rect">
                      <a:avLst/>
                    </a:prstGeom>
                    <a:noFill/>
                    <a:ln>
                      <a:noFill/>
                    </a:ln>
                  </pic:spPr>
                </pic:pic>
              </a:graphicData>
            </a:graphic>
          </wp:inline>
        </w:drawing>
      </w:r>
      <w:r w:rsidR="00EF37F5">
        <w:rPr>
          <w:rFonts w:eastAsiaTheme="minorHAnsi"/>
          <w:noProof/>
          <w:lang w:eastAsia="tr-TR"/>
        </w:rPr>
        <w:t xml:space="preserve">                                                       </w:t>
      </w:r>
      <w:r w:rsidR="00EF37F5" w:rsidRPr="00EF37F5">
        <w:rPr>
          <w:rFonts w:eastAsiaTheme="minorHAnsi"/>
          <w:noProof/>
          <w:lang w:eastAsia="tr-TR"/>
        </w:rPr>
        <w:drawing>
          <wp:inline distT="0" distB="0" distL="0" distR="0">
            <wp:extent cx="1202137" cy="723900"/>
            <wp:effectExtent l="19050" t="0" r="0" b="0"/>
            <wp:docPr id="3" name="Resim 1" descr="C:\Documents and Settings\Administrator\Desktop\Kopyası Kopyası logo koç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Kopyası Kopyası logo koçulu.jpg"/>
                    <pic:cNvPicPr>
                      <a:picLocks noChangeAspect="1" noChangeArrowheads="1"/>
                    </pic:cNvPicPr>
                  </pic:nvPicPr>
                  <pic:blipFill>
                    <a:blip r:embed="rId9"/>
                    <a:srcRect/>
                    <a:stretch>
                      <a:fillRect/>
                    </a:stretch>
                  </pic:blipFill>
                  <pic:spPr bwMode="auto">
                    <a:xfrm>
                      <a:off x="0" y="0"/>
                      <a:ext cx="1202137" cy="723900"/>
                    </a:xfrm>
                    <a:prstGeom prst="rect">
                      <a:avLst/>
                    </a:prstGeom>
                    <a:noFill/>
                    <a:ln w="9525">
                      <a:noFill/>
                      <a:miter lim="800000"/>
                      <a:headEnd/>
                      <a:tailEnd/>
                    </a:ln>
                  </pic:spPr>
                </pic:pic>
              </a:graphicData>
            </a:graphic>
          </wp:inline>
        </w:drawing>
      </w:r>
    </w:p>
    <w:p w:rsidR="0042646B" w:rsidRDefault="0042646B" w:rsidP="0042646B">
      <w:pPr>
        <w:pBdr>
          <w:top w:val="single" w:sz="4" w:space="1" w:color="auto"/>
          <w:left w:val="single" w:sz="4" w:space="4" w:color="auto"/>
          <w:bottom w:val="single" w:sz="4" w:space="1" w:color="auto"/>
          <w:right w:val="single" w:sz="4" w:space="4" w:color="auto"/>
        </w:pBdr>
        <w:jc w:val="center"/>
        <w:rPr>
          <w:rFonts w:eastAsiaTheme="minorHAnsi"/>
          <w:b/>
          <w:sz w:val="20"/>
          <w:szCs w:val="20"/>
          <w:lang w:eastAsia="en-US"/>
        </w:rPr>
      </w:pPr>
    </w:p>
    <w:p w:rsidR="0042646B" w:rsidRDefault="0042646B" w:rsidP="0042646B">
      <w:pPr>
        <w:pBdr>
          <w:top w:val="single" w:sz="4" w:space="1" w:color="auto"/>
          <w:left w:val="single" w:sz="4" w:space="4" w:color="auto"/>
          <w:bottom w:val="single" w:sz="4" w:space="1" w:color="auto"/>
          <w:right w:val="single" w:sz="4" w:space="4" w:color="auto"/>
        </w:pBdr>
        <w:jc w:val="center"/>
        <w:rPr>
          <w:rFonts w:eastAsiaTheme="minorHAnsi"/>
          <w:b/>
          <w:sz w:val="20"/>
          <w:szCs w:val="20"/>
          <w:lang w:eastAsia="en-US"/>
        </w:rPr>
      </w:pPr>
    </w:p>
    <w:p w:rsidR="0042646B" w:rsidRPr="003773FD" w:rsidRDefault="0042646B" w:rsidP="0042646B">
      <w:pPr>
        <w:pBdr>
          <w:top w:val="single" w:sz="4" w:space="1" w:color="auto"/>
          <w:left w:val="single" w:sz="4" w:space="4" w:color="auto"/>
          <w:bottom w:val="single" w:sz="4" w:space="1" w:color="auto"/>
          <w:right w:val="single" w:sz="4" w:space="4" w:color="auto"/>
        </w:pBdr>
        <w:jc w:val="center"/>
        <w:rPr>
          <w:rFonts w:eastAsiaTheme="minorHAnsi"/>
          <w:b/>
          <w:sz w:val="20"/>
          <w:szCs w:val="20"/>
          <w:lang w:eastAsia="en-US"/>
        </w:rPr>
      </w:pPr>
      <w:r w:rsidRPr="003773FD">
        <w:rPr>
          <w:rFonts w:eastAsiaTheme="minorHAnsi"/>
          <w:b/>
          <w:sz w:val="20"/>
          <w:szCs w:val="20"/>
          <w:lang w:eastAsia="en-US"/>
        </w:rPr>
        <w:t>KOÇULU İTHALAT İHRACAT PAZ.TEKSTİL SAN.TİC. LTD.ŞTİ.</w:t>
      </w:r>
    </w:p>
    <w:p w:rsidR="0042646B" w:rsidRPr="003773FD" w:rsidRDefault="0042646B" w:rsidP="0042646B">
      <w:pPr>
        <w:pBdr>
          <w:top w:val="single" w:sz="4" w:space="1" w:color="auto"/>
          <w:left w:val="single" w:sz="4" w:space="4" w:color="auto"/>
          <w:bottom w:val="single" w:sz="4" w:space="1" w:color="auto"/>
          <w:right w:val="single" w:sz="4" w:space="4" w:color="auto"/>
        </w:pBdr>
        <w:jc w:val="center"/>
        <w:rPr>
          <w:rFonts w:eastAsiaTheme="minorHAnsi"/>
          <w:b/>
          <w:sz w:val="20"/>
          <w:szCs w:val="20"/>
          <w:lang w:eastAsia="en-US"/>
        </w:rPr>
      </w:pPr>
    </w:p>
    <w:p w:rsidR="0042646B" w:rsidRPr="003773FD" w:rsidRDefault="0042646B" w:rsidP="0042646B">
      <w:pPr>
        <w:pBdr>
          <w:top w:val="single" w:sz="4" w:space="1" w:color="auto"/>
          <w:left w:val="single" w:sz="4" w:space="4" w:color="auto"/>
          <w:bottom w:val="single" w:sz="4" w:space="1" w:color="auto"/>
          <w:right w:val="single" w:sz="4" w:space="4" w:color="auto"/>
        </w:pBdr>
        <w:jc w:val="center"/>
        <w:rPr>
          <w:rFonts w:eastAsiaTheme="minorHAnsi"/>
          <w:b/>
          <w:sz w:val="20"/>
          <w:szCs w:val="20"/>
          <w:lang w:eastAsia="en-US"/>
        </w:rPr>
      </w:pPr>
      <w:r w:rsidRPr="003773FD">
        <w:rPr>
          <w:rFonts w:eastAsiaTheme="minorHAnsi"/>
          <w:b/>
          <w:sz w:val="20"/>
          <w:szCs w:val="20"/>
          <w:lang w:eastAsia="en-US"/>
        </w:rPr>
        <w:t>BOGATEPE KÖYÜNDE</w:t>
      </w:r>
    </w:p>
    <w:p w:rsidR="0042646B" w:rsidRPr="003773FD" w:rsidRDefault="0042646B" w:rsidP="0042646B">
      <w:pPr>
        <w:pBdr>
          <w:top w:val="single" w:sz="4" w:space="1" w:color="auto"/>
          <w:left w:val="single" w:sz="4" w:space="4" w:color="auto"/>
          <w:bottom w:val="single" w:sz="4" w:space="1" w:color="auto"/>
          <w:right w:val="single" w:sz="4" w:space="4" w:color="auto"/>
        </w:pBdr>
        <w:jc w:val="center"/>
        <w:rPr>
          <w:b/>
          <w:sz w:val="20"/>
          <w:szCs w:val="20"/>
        </w:rPr>
      </w:pPr>
      <w:r w:rsidRPr="003773FD">
        <w:rPr>
          <w:rFonts w:eastAsiaTheme="minorHAnsi"/>
          <w:b/>
          <w:sz w:val="20"/>
          <w:szCs w:val="20"/>
          <w:lang w:eastAsia="en-US"/>
        </w:rPr>
        <w:t>SÜT MAMÜLLERİ ÇES</w:t>
      </w:r>
      <w:r>
        <w:rPr>
          <w:rFonts w:eastAsiaTheme="minorHAnsi"/>
          <w:b/>
          <w:sz w:val="20"/>
          <w:szCs w:val="20"/>
          <w:lang w:eastAsia="en-US"/>
        </w:rPr>
        <w:t>İTLENDİRME , GRAVYER   ÜRETİMİN</w:t>
      </w:r>
      <w:r w:rsidRPr="003773FD">
        <w:rPr>
          <w:rFonts w:eastAsiaTheme="minorHAnsi"/>
          <w:b/>
          <w:sz w:val="20"/>
          <w:szCs w:val="20"/>
          <w:lang w:eastAsia="en-US"/>
        </w:rPr>
        <w:t>DE KALİT</w:t>
      </w:r>
      <w:r>
        <w:rPr>
          <w:rFonts w:eastAsiaTheme="minorHAnsi"/>
          <w:b/>
          <w:sz w:val="20"/>
          <w:szCs w:val="20"/>
          <w:lang w:eastAsia="en-US"/>
        </w:rPr>
        <w:t>E VE KAPASİTE ARTTIRMA, MARKALAŞ</w:t>
      </w:r>
      <w:r w:rsidRPr="003773FD">
        <w:rPr>
          <w:rFonts w:eastAsiaTheme="minorHAnsi"/>
          <w:b/>
          <w:sz w:val="20"/>
          <w:szCs w:val="20"/>
          <w:lang w:eastAsia="en-US"/>
        </w:rPr>
        <w:t>MA</w:t>
      </w:r>
      <w:r w:rsidRPr="003773FD">
        <w:rPr>
          <w:b/>
          <w:sz w:val="20"/>
          <w:szCs w:val="20"/>
        </w:rPr>
        <w:t xml:space="preserve"> “</w:t>
      </w:r>
    </w:p>
    <w:p w:rsidR="0042646B" w:rsidRPr="003773FD" w:rsidRDefault="0042646B" w:rsidP="0042646B">
      <w:pPr>
        <w:pBdr>
          <w:top w:val="single" w:sz="4" w:space="1" w:color="auto"/>
          <w:left w:val="single" w:sz="4" w:space="4" w:color="auto"/>
          <w:bottom w:val="single" w:sz="4" w:space="1" w:color="auto"/>
          <w:right w:val="single" w:sz="4" w:space="4" w:color="auto"/>
        </w:pBdr>
        <w:jc w:val="center"/>
        <w:rPr>
          <w:b/>
          <w:sz w:val="20"/>
          <w:szCs w:val="20"/>
        </w:rPr>
      </w:pPr>
      <w:r w:rsidRPr="003773FD">
        <w:rPr>
          <w:b/>
          <w:sz w:val="20"/>
          <w:szCs w:val="20"/>
        </w:rPr>
        <w:t>MAKİNE EKİPMAN ALIMI İHALE İLANI</w:t>
      </w:r>
    </w:p>
    <w:p w:rsidR="0042646B"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rPr>
          <w:b/>
        </w:rPr>
      </w:pPr>
      <w:r>
        <w:rPr>
          <w:b/>
        </w:rPr>
        <w:tab/>
      </w:r>
    </w:p>
    <w:p w:rsidR="0042646B" w:rsidRPr="00E63563" w:rsidRDefault="00CE43FA" w:rsidP="0042646B">
      <w:pPr>
        <w:pBdr>
          <w:top w:val="single" w:sz="4" w:space="1" w:color="auto"/>
          <w:left w:val="single" w:sz="4" w:space="4" w:color="auto"/>
          <w:bottom w:val="single" w:sz="4" w:space="1" w:color="auto"/>
          <w:right w:val="single" w:sz="4" w:space="4" w:color="auto"/>
        </w:pBdr>
        <w:jc w:val="both"/>
        <w:rPr>
          <w:b/>
          <w:sz w:val="20"/>
          <w:szCs w:val="20"/>
        </w:rPr>
      </w:pPr>
      <w:r w:rsidRPr="00E63563">
        <w:rPr>
          <w:rFonts w:eastAsiaTheme="minorHAnsi"/>
          <w:b/>
          <w:sz w:val="18"/>
          <w:szCs w:val="18"/>
          <w:lang w:eastAsia="en-US"/>
        </w:rPr>
        <w:t>Koçulu İthalat İhracat Paz.Tekstil San.Tic. Ltd.</w:t>
      </w:r>
      <w:r w:rsidR="00277C34">
        <w:rPr>
          <w:rFonts w:eastAsiaTheme="minorHAnsi"/>
          <w:b/>
          <w:sz w:val="18"/>
          <w:szCs w:val="18"/>
          <w:lang w:eastAsia="en-US"/>
        </w:rPr>
        <w:t xml:space="preserve"> </w:t>
      </w:r>
      <w:r w:rsidRPr="00E63563">
        <w:rPr>
          <w:rFonts w:eastAsiaTheme="minorHAnsi"/>
          <w:b/>
          <w:sz w:val="18"/>
          <w:szCs w:val="18"/>
          <w:lang w:eastAsia="en-US"/>
        </w:rPr>
        <w:t>Şti.</w:t>
      </w:r>
      <w:r>
        <w:rPr>
          <w:rFonts w:eastAsiaTheme="minorHAnsi"/>
          <w:b/>
          <w:sz w:val="20"/>
          <w:szCs w:val="20"/>
          <w:lang w:eastAsia="en-US"/>
        </w:rPr>
        <w:t xml:space="preserve"> </w:t>
      </w:r>
      <w:r w:rsidR="0042646B">
        <w:rPr>
          <w:rFonts w:eastAsiaTheme="minorHAnsi"/>
          <w:lang w:eastAsia="en-US"/>
        </w:rPr>
        <w:t xml:space="preserve">Serhat Kalkınma  Ajansı </w:t>
      </w:r>
      <w:r w:rsidR="0042646B" w:rsidRPr="00E63563">
        <w:rPr>
          <w:b/>
          <w:sz w:val="20"/>
          <w:szCs w:val="20"/>
        </w:rPr>
        <w:t>İKTİSADİ GELİŞME  MALİ DESTEK PROGRAMI</w:t>
      </w:r>
      <w:r w:rsidR="0042646B">
        <w:t xml:space="preserve"> Kapsamında Sağlanan Mali destek ile </w:t>
      </w:r>
      <w:r w:rsidR="00277C34">
        <w:rPr>
          <w:rFonts w:eastAsiaTheme="minorHAnsi"/>
          <w:b/>
          <w:sz w:val="20"/>
          <w:szCs w:val="20"/>
          <w:lang w:eastAsia="en-US"/>
        </w:rPr>
        <w:t>Boğ</w:t>
      </w:r>
      <w:r w:rsidR="0042646B" w:rsidRPr="003773FD">
        <w:rPr>
          <w:rFonts w:eastAsiaTheme="minorHAnsi"/>
          <w:b/>
          <w:sz w:val="20"/>
          <w:szCs w:val="20"/>
          <w:lang w:eastAsia="en-US"/>
        </w:rPr>
        <w:t>atepe Köyünde</w:t>
      </w:r>
      <w:r w:rsidR="0042646B">
        <w:rPr>
          <w:rFonts w:eastAsiaTheme="minorHAnsi"/>
          <w:b/>
          <w:sz w:val="20"/>
          <w:szCs w:val="20"/>
          <w:lang w:eastAsia="en-US"/>
        </w:rPr>
        <w:t xml:space="preserve"> </w:t>
      </w:r>
      <w:r w:rsidR="00277C34">
        <w:rPr>
          <w:rFonts w:eastAsiaTheme="minorHAnsi"/>
          <w:b/>
          <w:sz w:val="20"/>
          <w:szCs w:val="20"/>
          <w:lang w:eastAsia="en-US"/>
        </w:rPr>
        <w:t>Süt Mamulleri Çeş</w:t>
      </w:r>
      <w:r w:rsidR="0042646B">
        <w:rPr>
          <w:rFonts w:eastAsiaTheme="minorHAnsi"/>
          <w:b/>
          <w:sz w:val="20"/>
          <w:szCs w:val="20"/>
          <w:lang w:eastAsia="en-US"/>
        </w:rPr>
        <w:t>itlendirme , Gravyer   Üretiminde Kalite ve Kapasite Arttırma, Markalaş</w:t>
      </w:r>
      <w:r w:rsidR="0042646B" w:rsidRPr="003773FD">
        <w:rPr>
          <w:rFonts w:eastAsiaTheme="minorHAnsi"/>
          <w:b/>
          <w:sz w:val="20"/>
          <w:szCs w:val="20"/>
          <w:lang w:eastAsia="en-US"/>
        </w:rPr>
        <w:t>ma</w:t>
      </w:r>
      <w:r w:rsidR="0042646B">
        <w:rPr>
          <w:b/>
          <w:sz w:val="20"/>
          <w:szCs w:val="20"/>
        </w:rPr>
        <w:t xml:space="preserve"> </w:t>
      </w:r>
      <w:r w:rsidR="0042646B">
        <w:t xml:space="preserve">projesi </w:t>
      </w:r>
      <w:r w:rsidR="0042646B" w:rsidRPr="00D55E12">
        <w:t>için mal</w:t>
      </w:r>
      <w:r w:rsidR="0042646B">
        <w:t xml:space="preserve">  a</w:t>
      </w:r>
      <w:r w:rsidR="0042646B" w:rsidRPr="00D55E12">
        <w:t>lımı ihalesini</w:t>
      </w:r>
      <w:r w:rsidR="0042646B">
        <w:rPr>
          <w:b/>
        </w:rPr>
        <w:t xml:space="preserve"> </w:t>
      </w:r>
      <w:r w:rsidR="0042646B" w:rsidRPr="00290042">
        <w:rPr>
          <w:b/>
          <w:sz w:val="20"/>
          <w:szCs w:val="20"/>
        </w:rPr>
        <w:t>sonuçlandırmayı planlamaktadır.</w:t>
      </w:r>
    </w:p>
    <w:p w:rsidR="0042646B" w:rsidRPr="003E6D05" w:rsidRDefault="0042646B" w:rsidP="0042646B">
      <w:pPr>
        <w:pBdr>
          <w:top w:val="single" w:sz="4" w:space="1" w:color="auto"/>
          <w:left w:val="single" w:sz="4" w:space="4" w:color="auto"/>
          <w:bottom w:val="single" w:sz="4" w:space="1" w:color="auto"/>
          <w:right w:val="single" w:sz="4" w:space="4" w:color="auto"/>
        </w:pBdr>
        <w:rPr>
          <w:rFonts w:eastAsiaTheme="minorHAnsi"/>
          <w:lang w:eastAsia="en-US"/>
        </w:rPr>
      </w:pPr>
      <w:r>
        <w:rPr>
          <w:rFonts w:eastAsiaTheme="minorHAnsi"/>
          <w:lang w:eastAsia="en-US"/>
        </w:rPr>
        <w:t xml:space="preserve">                                                            </w:t>
      </w:r>
    </w:p>
    <w:p w:rsidR="0042646B" w:rsidRPr="0042646B" w:rsidRDefault="0042646B" w:rsidP="0042646B">
      <w:pPr>
        <w:pStyle w:val="Balk3"/>
        <w:numPr>
          <w:ilvl w:val="0"/>
          <w:numId w:val="0"/>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sz w:val="18"/>
          <w:szCs w:val="18"/>
          <w:u w:val="none"/>
        </w:rPr>
      </w:pPr>
      <w:r w:rsidRPr="0042646B">
        <w:rPr>
          <w:rFonts w:asciiTheme="minorHAnsi" w:hAnsiTheme="minorHAnsi"/>
          <w:color w:val="000000" w:themeColor="text1"/>
          <w:sz w:val="18"/>
          <w:szCs w:val="18"/>
          <w:u w:val="none"/>
        </w:rPr>
        <w:t xml:space="preserve">           </w:t>
      </w:r>
      <w:r w:rsidRPr="0042646B">
        <w:rPr>
          <w:rFonts w:asciiTheme="minorHAnsi" w:hAnsiTheme="minorHAnsi"/>
          <w:b/>
          <w:color w:val="000000" w:themeColor="text1"/>
          <w:sz w:val="18"/>
          <w:szCs w:val="18"/>
          <w:u w:val="none"/>
        </w:rPr>
        <w:t>LOT -1  PEYNİR ÜNİTESİ MAKİNE VE EKİPMAN  ALIMI</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 SÜT TASIMA TANKI 1500LT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2- KASAR HASLAMA YOGURMA GRAMAJLAMA MAKİNASIA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3- TELEME DOGRAMA MAKİNASI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4 -BASKI AGIRLIGI ADET 12</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5- KASAR TASIMA ARABASI 3 RAFLI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6- SIRVATKA TANKI 2500 LT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7 -TEREYAGI PASTÖRİZE KAZANI 250 LT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8 -TEREYAGI TANBUR YAYIK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9 -TEREYAGI FORMLAMA MAKİNASI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10-GRAVYER PEYNİRİ PİSİRME KAZANI 1200LT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11- GÜNES ENERJİ SİSTEMİ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12- ISI RADYATÖRÜ ADET 3</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13- SOGUK HAVA DEPO KAPISI ADET 2</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14- HAVALANDIRMA, NEMLEDİRME VE SOGUTMA SİSTEMİ ADET 1</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15 -YÜK ASANSÖRÜ ADET 2</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6"/>
          <w:szCs w:val="16"/>
          <w:lang w:eastAsia="en-US"/>
        </w:rPr>
      </w:pPr>
      <w:r w:rsidRPr="00290042">
        <w:rPr>
          <w:rFonts w:eastAsiaTheme="minorHAnsi"/>
          <w:color w:val="000000"/>
          <w:sz w:val="16"/>
          <w:szCs w:val="16"/>
          <w:lang w:eastAsia="en-US"/>
        </w:rPr>
        <w:t xml:space="preserve">                      16 -LABORATUAR UNİTESİ ADET 1</w:t>
      </w:r>
    </w:p>
    <w:p w:rsidR="0042646B" w:rsidRPr="00290042" w:rsidRDefault="0042646B" w:rsidP="0042646B">
      <w:pPr>
        <w:pBdr>
          <w:top w:val="single" w:sz="4" w:space="1" w:color="auto"/>
          <w:left w:val="single" w:sz="4" w:space="4" w:color="auto"/>
          <w:bottom w:val="single" w:sz="4" w:space="1" w:color="auto"/>
          <w:right w:val="single" w:sz="4" w:space="4" w:color="auto"/>
        </w:pBdr>
        <w:jc w:val="both"/>
        <w:rPr>
          <w:rFonts w:eastAsiaTheme="minorHAnsi"/>
          <w:color w:val="000000"/>
          <w:sz w:val="16"/>
          <w:szCs w:val="16"/>
          <w:lang w:eastAsia="en-US"/>
        </w:rPr>
      </w:pPr>
      <w:r w:rsidRPr="00290042">
        <w:rPr>
          <w:rFonts w:eastAsiaTheme="minorHAnsi"/>
          <w:color w:val="000000"/>
          <w:sz w:val="16"/>
          <w:szCs w:val="16"/>
          <w:lang w:eastAsia="en-US"/>
        </w:rPr>
        <w:t xml:space="preserve">                      17- SÜT NAKİL POMPASI 5000 LT  (3 parçalı)ADET 1</w:t>
      </w:r>
    </w:p>
    <w:p w:rsidR="0042646B" w:rsidRPr="00290042" w:rsidRDefault="0042646B" w:rsidP="0042646B">
      <w:pPr>
        <w:pBdr>
          <w:top w:val="single" w:sz="4" w:space="1" w:color="auto"/>
          <w:left w:val="single" w:sz="4" w:space="4" w:color="auto"/>
          <w:bottom w:val="single" w:sz="4" w:space="1" w:color="auto"/>
          <w:right w:val="single" w:sz="4" w:space="4" w:color="auto"/>
        </w:pBdr>
        <w:jc w:val="both"/>
        <w:rPr>
          <w:rFonts w:eastAsiaTheme="minorHAnsi"/>
          <w:color w:val="000000"/>
          <w:sz w:val="16"/>
          <w:szCs w:val="16"/>
          <w:lang w:eastAsia="en-US"/>
        </w:rPr>
      </w:pPr>
      <w:r w:rsidRPr="00290042">
        <w:rPr>
          <w:rFonts w:eastAsiaTheme="minorHAnsi"/>
          <w:color w:val="000000"/>
          <w:sz w:val="16"/>
          <w:szCs w:val="16"/>
          <w:lang w:eastAsia="en-US"/>
        </w:rPr>
        <w:t xml:space="preserve">                      18- SÜT KABUL TANKI 250 Litre</w:t>
      </w:r>
    </w:p>
    <w:p w:rsidR="0042646B" w:rsidRPr="00290042" w:rsidRDefault="0042646B" w:rsidP="0042646B">
      <w:pPr>
        <w:pBdr>
          <w:top w:val="single" w:sz="4" w:space="1" w:color="auto"/>
          <w:left w:val="single" w:sz="4" w:space="4" w:color="auto"/>
          <w:bottom w:val="single" w:sz="4" w:space="1" w:color="auto"/>
          <w:right w:val="single" w:sz="4" w:space="4" w:color="auto"/>
        </w:pBdr>
        <w:jc w:val="both"/>
        <w:rPr>
          <w:rFonts w:eastAsiaTheme="minorHAnsi"/>
          <w:color w:val="000000"/>
          <w:sz w:val="16"/>
          <w:szCs w:val="16"/>
          <w:lang w:eastAsia="en-US"/>
        </w:rPr>
      </w:pPr>
      <w:r w:rsidRPr="00290042">
        <w:rPr>
          <w:rFonts w:eastAsiaTheme="minorHAnsi"/>
          <w:color w:val="000000"/>
          <w:sz w:val="16"/>
          <w:szCs w:val="16"/>
          <w:lang w:eastAsia="en-US"/>
        </w:rPr>
        <w:t xml:space="preserve">              </w:t>
      </w:r>
      <w:r w:rsidR="00ED2F8E">
        <w:rPr>
          <w:rFonts w:eastAsiaTheme="minorHAnsi"/>
          <w:color w:val="000000"/>
          <w:sz w:val="16"/>
          <w:szCs w:val="16"/>
          <w:lang w:eastAsia="en-US"/>
        </w:rPr>
        <w:t xml:space="preserve">        19- ELEKTRİK ÜRETİM JENE</w:t>
      </w:r>
      <w:r w:rsidRPr="00290042">
        <w:rPr>
          <w:rFonts w:eastAsiaTheme="minorHAnsi"/>
          <w:color w:val="000000"/>
          <w:sz w:val="16"/>
          <w:szCs w:val="16"/>
          <w:lang w:eastAsia="en-US"/>
        </w:rPr>
        <w:t>RATÖRÜ</w:t>
      </w:r>
      <w:r w:rsidR="00ED2F8E">
        <w:rPr>
          <w:rFonts w:eastAsiaTheme="minorHAnsi"/>
          <w:color w:val="000000"/>
          <w:sz w:val="16"/>
          <w:szCs w:val="16"/>
          <w:lang w:eastAsia="en-US"/>
        </w:rPr>
        <w:t xml:space="preserve"> 25 KW</w:t>
      </w:r>
    </w:p>
    <w:p w:rsidR="0042646B" w:rsidRPr="00290042" w:rsidRDefault="0042646B" w:rsidP="0042646B">
      <w:pPr>
        <w:pBdr>
          <w:top w:val="single" w:sz="4" w:space="1" w:color="auto"/>
          <w:left w:val="single" w:sz="4" w:space="4" w:color="auto"/>
          <w:bottom w:val="single" w:sz="4" w:space="1" w:color="auto"/>
          <w:right w:val="single" w:sz="4" w:space="4" w:color="auto"/>
        </w:pBdr>
        <w:jc w:val="both"/>
        <w:rPr>
          <w:b/>
          <w:sz w:val="18"/>
          <w:szCs w:val="18"/>
        </w:rPr>
      </w:pP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HAnsi" w:hAnsiTheme="minorHAnsi"/>
          <w:b/>
          <w:color w:val="000000"/>
          <w:sz w:val="18"/>
          <w:szCs w:val="18"/>
          <w:lang w:eastAsia="en-US"/>
        </w:rPr>
      </w:pPr>
      <w:r w:rsidRPr="00290042">
        <w:rPr>
          <w:b/>
          <w:sz w:val="18"/>
          <w:szCs w:val="18"/>
        </w:rPr>
        <w:t xml:space="preserve">          </w:t>
      </w:r>
      <w:r w:rsidRPr="00290042">
        <w:rPr>
          <w:rFonts w:asciiTheme="minorHAnsi" w:hAnsiTheme="minorHAnsi"/>
          <w:b/>
          <w:sz w:val="18"/>
          <w:szCs w:val="18"/>
        </w:rPr>
        <w:t xml:space="preserve">LOT-2 : </w:t>
      </w:r>
      <w:r w:rsidRPr="00290042">
        <w:rPr>
          <w:rFonts w:asciiTheme="minorHAnsi" w:eastAsiaTheme="minorHAnsi" w:hAnsiTheme="minorHAnsi"/>
          <w:b/>
          <w:color w:val="000000"/>
          <w:sz w:val="18"/>
          <w:szCs w:val="18"/>
          <w:lang w:eastAsia="en-US"/>
        </w:rPr>
        <w:t xml:space="preserve">GRAVYER ÜNİTESİ </w:t>
      </w:r>
      <w:r w:rsidRPr="00290042">
        <w:rPr>
          <w:rFonts w:asciiTheme="minorHAnsi" w:hAnsiTheme="minorHAnsi"/>
          <w:b/>
          <w:sz w:val="18"/>
          <w:szCs w:val="18"/>
        </w:rPr>
        <w:t>MAKİNE VE EKİPMAN  ALIMI</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16"/>
          <w:szCs w:val="16"/>
          <w:lang w:eastAsia="en-US"/>
        </w:rPr>
      </w:pPr>
      <w:r w:rsidRPr="00290042">
        <w:rPr>
          <w:rFonts w:eastAsiaTheme="minorHAnsi"/>
          <w:color w:val="000000"/>
          <w:sz w:val="16"/>
          <w:szCs w:val="16"/>
          <w:lang w:eastAsia="en-US"/>
        </w:rPr>
        <w:t xml:space="preserve">                         1 -PNOMOTİK BASKI TEZGAHI ADET 2 </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16"/>
          <w:szCs w:val="16"/>
          <w:lang w:eastAsia="en-US"/>
        </w:rPr>
      </w:pPr>
      <w:r w:rsidRPr="00290042">
        <w:rPr>
          <w:rFonts w:eastAsiaTheme="minorHAnsi"/>
          <w:color w:val="000000"/>
          <w:sz w:val="16"/>
          <w:szCs w:val="16"/>
          <w:lang w:eastAsia="en-US"/>
        </w:rPr>
        <w:t xml:space="preserve">                         2- GRAVYER OLGUNLASTIRMA VE BEKLETEME RAFLARI  ADET 25 </w:t>
      </w:r>
    </w:p>
    <w:p w:rsidR="0042646B" w:rsidRPr="00290042" w:rsidRDefault="0042646B" w:rsidP="0042646B">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16"/>
          <w:szCs w:val="16"/>
          <w:lang w:eastAsia="en-US"/>
        </w:rPr>
      </w:pPr>
      <w:r w:rsidRPr="00290042">
        <w:rPr>
          <w:rFonts w:eastAsiaTheme="minorHAnsi"/>
          <w:color w:val="000000"/>
          <w:sz w:val="16"/>
          <w:szCs w:val="16"/>
          <w:lang w:eastAsia="en-US"/>
        </w:rPr>
        <w:t xml:space="preserve">                         3 -ESNEK BASLI TELEME SEVKİYAT POMPASI ADET 1 </w:t>
      </w:r>
    </w:p>
    <w:p w:rsidR="0042646B" w:rsidRPr="00290042" w:rsidRDefault="0042646B" w:rsidP="0042646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sz w:val="16"/>
          <w:szCs w:val="16"/>
        </w:rPr>
      </w:pPr>
      <w:r>
        <w:rPr>
          <w:rFonts w:eastAsiaTheme="minorHAnsi"/>
          <w:color w:val="000000"/>
          <w:sz w:val="16"/>
          <w:szCs w:val="16"/>
          <w:lang w:eastAsia="en-US"/>
        </w:rPr>
        <w:t xml:space="preserve">                    </w:t>
      </w:r>
      <w:r w:rsidRPr="00290042">
        <w:rPr>
          <w:rFonts w:eastAsiaTheme="minorHAnsi"/>
          <w:color w:val="000000"/>
          <w:sz w:val="16"/>
          <w:szCs w:val="16"/>
          <w:lang w:eastAsia="en-US"/>
        </w:rPr>
        <w:t xml:space="preserve"> 4- GRAVYER BAKIM ROBOTU ADET 1 </w:t>
      </w:r>
    </w:p>
    <w:p w:rsidR="0042646B" w:rsidRPr="00646B18" w:rsidRDefault="0042646B" w:rsidP="0042646B">
      <w:pPr>
        <w:pBdr>
          <w:top w:val="single" w:sz="4" w:space="1" w:color="auto"/>
          <w:left w:val="single" w:sz="4" w:space="4" w:color="auto"/>
          <w:bottom w:val="single" w:sz="4" w:space="1" w:color="auto"/>
          <w:right w:val="single" w:sz="4" w:space="4" w:color="auto"/>
        </w:pBdr>
        <w:jc w:val="both"/>
        <w:rPr>
          <w:b/>
          <w:sz w:val="20"/>
          <w:szCs w:val="20"/>
        </w:rPr>
      </w:pPr>
    </w:p>
    <w:p w:rsidR="0042646B" w:rsidRPr="00646B18" w:rsidRDefault="0042646B" w:rsidP="0042646B">
      <w:pPr>
        <w:pBdr>
          <w:top w:val="single" w:sz="4" w:space="1" w:color="auto"/>
          <w:left w:val="single" w:sz="4" w:space="4" w:color="auto"/>
          <w:bottom w:val="single" w:sz="4" w:space="1" w:color="auto"/>
          <w:right w:val="single" w:sz="4" w:space="4" w:color="auto"/>
        </w:pBdr>
        <w:jc w:val="both"/>
        <w:rPr>
          <w:sz w:val="20"/>
          <w:szCs w:val="20"/>
        </w:rPr>
      </w:pPr>
      <w:r w:rsidRPr="00646B18">
        <w:rPr>
          <w:sz w:val="20"/>
          <w:szCs w:val="20"/>
        </w:rPr>
        <w:t xml:space="preserve">İhaleye katılım </w:t>
      </w:r>
      <w:r>
        <w:rPr>
          <w:sz w:val="20"/>
          <w:szCs w:val="20"/>
        </w:rPr>
        <w:t xml:space="preserve"> </w:t>
      </w:r>
      <w:r w:rsidRPr="00646B18">
        <w:rPr>
          <w:sz w:val="20"/>
          <w:szCs w:val="20"/>
        </w:rPr>
        <w:t>koşulları, isteklilerde aranacak teknik ve mali bilgileri de içeren</w:t>
      </w:r>
      <w:r>
        <w:rPr>
          <w:sz w:val="20"/>
          <w:szCs w:val="20"/>
        </w:rPr>
        <w:t xml:space="preserve"> İhale Dosyası Boğatepe Köyü Koç</w:t>
      </w:r>
      <w:r w:rsidRPr="00646B18">
        <w:rPr>
          <w:sz w:val="20"/>
          <w:szCs w:val="20"/>
        </w:rPr>
        <w:t>ulu Peynircilik /Merkez Kars adresinden veya</w:t>
      </w:r>
      <w:r>
        <w:rPr>
          <w:sz w:val="20"/>
          <w:szCs w:val="20"/>
        </w:rPr>
        <w:t xml:space="preserve"> </w:t>
      </w:r>
      <w:hyperlink r:id="rId10" w:history="1">
        <w:r w:rsidRPr="00671A5A">
          <w:rPr>
            <w:rStyle w:val="Kpr"/>
            <w:sz w:val="22"/>
            <w:szCs w:val="22"/>
          </w:rPr>
          <w:t>www.serka.gov.tr</w:t>
        </w:r>
      </w:hyperlink>
      <w:r w:rsidRPr="00646B18">
        <w:rPr>
          <w:sz w:val="20"/>
          <w:szCs w:val="20"/>
        </w:rPr>
        <w:t xml:space="preserve"> internet adreslerinden temin edilebilir. </w:t>
      </w:r>
    </w:p>
    <w:p w:rsidR="0042646B" w:rsidRDefault="0042646B" w:rsidP="0042646B">
      <w:pPr>
        <w:pBdr>
          <w:top w:val="single" w:sz="4" w:space="1" w:color="auto"/>
          <w:left w:val="single" w:sz="4" w:space="4" w:color="auto"/>
          <w:bottom w:val="single" w:sz="4" w:space="1" w:color="auto"/>
          <w:right w:val="single" w:sz="4" w:space="4" w:color="auto"/>
        </w:pBdr>
        <w:jc w:val="both"/>
        <w:rPr>
          <w:b/>
          <w:sz w:val="22"/>
          <w:szCs w:val="22"/>
        </w:rPr>
      </w:pPr>
    </w:p>
    <w:p w:rsidR="0042646B" w:rsidRDefault="0042646B" w:rsidP="0042646B">
      <w:pPr>
        <w:pBdr>
          <w:top w:val="single" w:sz="4" w:space="1" w:color="auto"/>
          <w:left w:val="single" w:sz="4" w:space="4" w:color="auto"/>
          <w:bottom w:val="single" w:sz="4" w:space="1" w:color="auto"/>
          <w:right w:val="single" w:sz="4" w:space="4" w:color="auto"/>
        </w:pBdr>
        <w:jc w:val="both"/>
        <w:rPr>
          <w:color w:val="000000"/>
          <w:sz w:val="20"/>
          <w:szCs w:val="20"/>
        </w:rPr>
      </w:pPr>
      <w:r w:rsidRPr="00B65B4F">
        <w:rPr>
          <w:color w:val="000000"/>
          <w:sz w:val="20"/>
          <w:szCs w:val="20"/>
        </w:rPr>
        <w:t>Teslimat Bilgileri:</w:t>
      </w:r>
    </w:p>
    <w:p w:rsidR="0042646B" w:rsidRPr="00BB2086" w:rsidRDefault="00277C34" w:rsidP="0042646B">
      <w:pPr>
        <w:pBdr>
          <w:top w:val="single" w:sz="4" w:space="1" w:color="auto"/>
          <w:left w:val="single" w:sz="4" w:space="4" w:color="auto"/>
          <w:bottom w:val="single" w:sz="4" w:space="1" w:color="auto"/>
          <w:right w:val="single" w:sz="4" w:space="4" w:color="auto"/>
        </w:pBdr>
        <w:jc w:val="both"/>
        <w:rPr>
          <w:color w:val="000000"/>
          <w:sz w:val="20"/>
          <w:szCs w:val="20"/>
        </w:rPr>
      </w:pPr>
      <w:r>
        <w:rPr>
          <w:color w:val="000000"/>
          <w:sz w:val="20"/>
          <w:szCs w:val="20"/>
        </w:rPr>
        <w:t>a)  Yetkili Adı/U</w:t>
      </w:r>
      <w:r w:rsidR="0042646B" w:rsidRPr="00BB2086">
        <w:rPr>
          <w:color w:val="000000"/>
          <w:sz w:val="20"/>
          <w:szCs w:val="20"/>
        </w:rPr>
        <w:t>nvanı:</w:t>
      </w:r>
      <w:r w:rsidR="0042646B" w:rsidRPr="00BB2086">
        <w:rPr>
          <w:color w:val="000000"/>
          <w:sz w:val="20"/>
          <w:szCs w:val="20"/>
        </w:rPr>
        <w:tab/>
      </w:r>
      <w:r w:rsidR="0042646B">
        <w:rPr>
          <w:color w:val="000000"/>
          <w:sz w:val="20"/>
          <w:szCs w:val="20"/>
        </w:rPr>
        <w:t xml:space="preserve">İlhan KOÇULU </w:t>
      </w:r>
      <w:r w:rsidR="0042646B" w:rsidRPr="00BB2086">
        <w:rPr>
          <w:color w:val="000000"/>
          <w:sz w:val="20"/>
          <w:szCs w:val="20"/>
        </w:rPr>
        <w:t>-Firma Sahibi/Müdürü</w:t>
      </w:r>
    </w:p>
    <w:p w:rsidR="0042646B" w:rsidRPr="00BB2086" w:rsidRDefault="0042646B" w:rsidP="0042646B">
      <w:pPr>
        <w:pBdr>
          <w:top w:val="single" w:sz="4" w:space="1" w:color="auto"/>
          <w:left w:val="single" w:sz="4" w:space="4" w:color="auto"/>
          <w:bottom w:val="single" w:sz="4" w:space="1" w:color="auto"/>
          <w:right w:val="single" w:sz="4" w:space="4" w:color="auto"/>
        </w:pBdr>
        <w:jc w:val="both"/>
        <w:rPr>
          <w:color w:val="000000"/>
          <w:sz w:val="20"/>
          <w:szCs w:val="20"/>
        </w:rPr>
      </w:pPr>
      <w:r>
        <w:rPr>
          <w:color w:val="000000"/>
          <w:sz w:val="20"/>
          <w:szCs w:val="20"/>
        </w:rPr>
        <w:t>b)  Teslimat Adresi:</w:t>
      </w:r>
      <w:r>
        <w:rPr>
          <w:color w:val="000000"/>
          <w:sz w:val="20"/>
          <w:szCs w:val="20"/>
        </w:rPr>
        <w:tab/>
        <w:t>Boğatepe Köyü Koçulu Peynircilik Merkez / KARS</w:t>
      </w:r>
    </w:p>
    <w:p w:rsidR="0042646B" w:rsidRDefault="0042646B" w:rsidP="0042646B">
      <w:pPr>
        <w:pBdr>
          <w:top w:val="single" w:sz="4" w:space="1" w:color="auto"/>
          <w:left w:val="single" w:sz="4" w:space="4" w:color="auto"/>
          <w:bottom w:val="single" w:sz="4" w:space="1" w:color="auto"/>
          <w:right w:val="single" w:sz="4" w:space="4" w:color="auto"/>
        </w:pBdr>
        <w:jc w:val="both"/>
        <w:rPr>
          <w:color w:val="000000"/>
          <w:sz w:val="20"/>
          <w:szCs w:val="20"/>
        </w:rPr>
      </w:pPr>
      <w:r w:rsidRPr="00BB2086">
        <w:rPr>
          <w:color w:val="000000"/>
          <w:sz w:val="20"/>
          <w:szCs w:val="20"/>
        </w:rPr>
        <w:t xml:space="preserve">c)  </w:t>
      </w:r>
      <w:r>
        <w:rPr>
          <w:color w:val="000000"/>
          <w:sz w:val="20"/>
          <w:szCs w:val="20"/>
        </w:rPr>
        <w:t>Telefon numarası:</w:t>
      </w:r>
      <w:r>
        <w:rPr>
          <w:color w:val="000000"/>
          <w:sz w:val="20"/>
          <w:szCs w:val="20"/>
        </w:rPr>
        <w:tab/>
        <w:t>(532) 501 62 13</w:t>
      </w:r>
    </w:p>
    <w:p w:rsidR="0042646B" w:rsidRDefault="0042646B" w:rsidP="0042646B">
      <w:pPr>
        <w:pBdr>
          <w:top w:val="single" w:sz="4" w:space="1" w:color="auto"/>
          <w:left w:val="single" w:sz="4" w:space="4" w:color="auto"/>
          <w:bottom w:val="single" w:sz="4" w:space="1" w:color="auto"/>
          <w:right w:val="single" w:sz="4" w:space="4" w:color="auto"/>
        </w:pBdr>
        <w:jc w:val="both"/>
      </w:pPr>
      <w:r>
        <w:rPr>
          <w:color w:val="000000"/>
          <w:sz w:val="20"/>
          <w:szCs w:val="20"/>
        </w:rPr>
        <w:t xml:space="preserve">d)  Mail Adresi:                  </w:t>
      </w:r>
      <w:hyperlink r:id="rId11" w:history="1">
        <w:r w:rsidRPr="00FC62B2">
          <w:rPr>
            <w:rStyle w:val="Kpr"/>
          </w:rPr>
          <w:t>koculupey@gmail.com</w:t>
        </w:r>
      </w:hyperlink>
    </w:p>
    <w:p w:rsidR="0042646B" w:rsidRDefault="0042646B" w:rsidP="0042646B">
      <w:pPr>
        <w:pBdr>
          <w:top w:val="single" w:sz="4" w:space="1" w:color="auto"/>
          <w:left w:val="single" w:sz="4" w:space="4" w:color="auto"/>
          <w:bottom w:val="single" w:sz="4" w:space="1" w:color="auto"/>
          <w:right w:val="single" w:sz="4" w:space="4" w:color="auto"/>
        </w:pBdr>
        <w:jc w:val="both"/>
      </w:pPr>
    </w:p>
    <w:p w:rsidR="0042646B" w:rsidRPr="00A115BE" w:rsidRDefault="0042646B" w:rsidP="0042646B">
      <w:pPr>
        <w:pBdr>
          <w:top w:val="single" w:sz="4" w:space="1" w:color="auto"/>
          <w:left w:val="single" w:sz="4" w:space="4" w:color="auto"/>
          <w:bottom w:val="single" w:sz="4" w:space="1" w:color="auto"/>
          <w:right w:val="single" w:sz="4" w:space="4" w:color="auto"/>
        </w:pBdr>
        <w:rPr>
          <w:sz w:val="20"/>
          <w:szCs w:val="20"/>
        </w:rPr>
      </w:pPr>
      <w:r w:rsidRPr="00767525">
        <w:rPr>
          <w:sz w:val="20"/>
          <w:szCs w:val="20"/>
        </w:rPr>
        <w:t xml:space="preserve">Teklif teslimi için son tarih ve saati: </w:t>
      </w:r>
      <w:r w:rsidR="005C329A">
        <w:rPr>
          <w:b/>
          <w:sz w:val="20"/>
          <w:szCs w:val="20"/>
        </w:rPr>
        <w:t>26</w:t>
      </w:r>
      <w:r>
        <w:rPr>
          <w:b/>
          <w:sz w:val="20"/>
          <w:szCs w:val="20"/>
        </w:rPr>
        <w:t>.08</w:t>
      </w:r>
      <w:r w:rsidRPr="00C31F1B">
        <w:rPr>
          <w:b/>
          <w:sz w:val="20"/>
          <w:szCs w:val="20"/>
        </w:rPr>
        <w:t>.2016</w:t>
      </w:r>
      <w:r>
        <w:rPr>
          <w:b/>
          <w:sz w:val="20"/>
          <w:szCs w:val="20"/>
        </w:rPr>
        <w:t>,  Saat: 13:00</w:t>
      </w:r>
      <w:r>
        <w:rPr>
          <w:sz w:val="20"/>
          <w:szCs w:val="20"/>
        </w:rPr>
        <w:tab/>
      </w:r>
    </w:p>
    <w:p w:rsidR="0042646B" w:rsidRPr="00A115BE" w:rsidRDefault="0042646B" w:rsidP="0042646B">
      <w:pPr>
        <w:pBdr>
          <w:top w:val="single" w:sz="4" w:space="1" w:color="auto"/>
          <w:left w:val="single" w:sz="4" w:space="4" w:color="auto"/>
          <w:bottom w:val="single" w:sz="4" w:space="1" w:color="auto"/>
          <w:right w:val="single" w:sz="4" w:space="4" w:color="auto"/>
        </w:pBdr>
        <w:rPr>
          <w:sz w:val="20"/>
          <w:szCs w:val="20"/>
        </w:rPr>
      </w:pPr>
      <w:r w:rsidRPr="00A115BE">
        <w:rPr>
          <w:sz w:val="20"/>
          <w:szCs w:val="20"/>
        </w:rPr>
        <w:t>Gerekli ek bilgi ya da açıklamalar</w:t>
      </w:r>
      <w:r>
        <w:rPr>
          <w:sz w:val="20"/>
          <w:szCs w:val="20"/>
        </w:rPr>
        <w:t xml:space="preserve"> </w:t>
      </w:r>
      <w:hyperlink r:id="rId12" w:history="1">
        <w:r w:rsidRPr="00671A5A">
          <w:rPr>
            <w:rStyle w:val="Kpr"/>
            <w:sz w:val="22"/>
            <w:szCs w:val="22"/>
          </w:rPr>
          <w:t>www.serka.gov.tr</w:t>
        </w:r>
      </w:hyperlink>
      <w:r>
        <w:rPr>
          <w:sz w:val="20"/>
          <w:szCs w:val="20"/>
        </w:rPr>
        <w:t xml:space="preserve">  a</w:t>
      </w:r>
      <w:r w:rsidRPr="00A115BE">
        <w:rPr>
          <w:sz w:val="20"/>
          <w:szCs w:val="20"/>
        </w:rPr>
        <w:t>dresinde yayınlanacaktır.</w:t>
      </w:r>
      <w:r>
        <w:rPr>
          <w:sz w:val="20"/>
          <w:szCs w:val="20"/>
        </w:rPr>
        <w:tab/>
      </w:r>
    </w:p>
    <w:p w:rsidR="0042646B" w:rsidRPr="00A115BE" w:rsidRDefault="0042646B" w:rsidP="0042646B">
      <w:pPr>
        <w:pBdr>
          <w:top w:val="single" w:sz="4" w:space="1" w:color="auto"/>
          <w:left w:val="single" w:sz="4" w:space="4" w:color="auto"/>
          <w:bottom w:val="single" w:sz="4" w:space="1" w:color="auto"/>
          <w:right w:val="single" w:sz="4" w:space="4" w:color="auto"/>
        </w:pBdr>
        <w:rPr>
          <w:rFonts w:cs="Arial"/>
        </w:rPr>
      </w:pPr>
      <w:r w:rsidRPr="00C31F1B">
        <w:rPr>
          <w:sz w:val="20"/>
          <w:szCs w:val="20"/>
        </w:rPr>
        <w:t xml:space="preserve">Teklifler, </w:t>
      </w:r>
      <w:r w:rsidR="005C329A">
        <w:rPr>
          <w:b/>
          <w:sz w:val="20"/>
          <w:szCs w:val="20"/>
        </w:rPr>
        <w:t>26</w:t>
      </w:r>
      <w:r w:rsidRPr="00884D48">
        <w:rPr>
          <w:b/>
          <w:sz w:val="20"/>
          <w:szCs w:val="20"/>
        </w:rPr>
        <w:t>.08.2016</w:t>
      </w:r>
      <w:r>
        <w:rPr>
          <w:sz w:val="20"/>
          <w:szCs w:val="20"/>
        </w:rPr>
        <w:t xml:space="preserve"> </w:t>
      </w:r>
      <w:r w:rsidRPr="00C31F1B">
        <w:rPr>
          <w:sz w:val="20"/>
          <w:szCs w:val="20"/>
        </w:rPr>
        <w:t>tarihinde, saat</w:t>
      </w:r>
      <w:r>
        <w:rPr>
          <w:sz w:val="20"/>
          <w:szCs w:val="20"/>
        </w:rPr>
        <w:t xml:space="preserve"> </w:t>
      </w:r>
      <w:r w:rsidRPr="00884D48">
        <w:rPr>
          <w:b/>
          <w:sz w:val="20"/>
          <w:szCs w:val="20"/>
        </w:rPr>
        <w:t>14:00</w:t>
      </w:r>
      <w:r w:rsidRPr="00C31F1B">
        <w:rPr>
          <w:sz w:val="20"/>
          <w:szCs w:val="20"/>
        </w:rPr>
        <w:t xml:space="preserve"> te</w:t>
      </w:r>
      <w:r>
        <w:rPr>
          <w:sz w:val="20"/>
          <w:szCs w:val="20"/>
        </w:rPr>
        <w:t xml:space="preserve">  </w:t>
      </w:r>
      <w:r w:rsidRPr="00C31F1B">
        <w:rPr>
          <w:b/>
          <w:sz w:val="20"/>
          <w:szCs w:val="20"/>
        </w:rPr>
        <w:t>Ordu C</w:t>
      </w:r>
      <w:r>
        <w:rPr>
          <w:b/>
          <w:sz w:val="20"/>
          <w:szCs w:val="20"/>
        </w:rPr>
        <w:t>a</w:t>
      </w:r>
      <w:r w:rsidRPr="00C31F1B">
        <w:rPr>
          <w:b/>
          <w:sz w:val="20"/>
          <w:szCs w:val="20"/>
        </w:rPr>
        <w:t>d. No:62 Merkez / KARS</w:t>
      </w:r>
      <w:r>
        <w:rPr>
          <w:b/>
          <w:sz w:val="20"/>
          <w:szCs w:val="20"/>
        </w:rPr>
        <w:t xml:space="preserve"> </w:t>
      </w:r>
      <w:r w:rsidRPr="00C31F1B">
        <w:rPr>
          <w:sz w:val="20"/>
          <w:szCs w:val="20"/>
        </w:rPr>
        <w:t>adresinde yapılacak oturumda açılacaktır.</w:t>
      </w:r>
    </w:p>
    <w:p w:rsidR="003E6D05" w:rsidRDefault="003E6D05" w:rsidP="003773FD">
      <w:pPr>
        <w:jc w:val="both"/>
        <w:rPr>
          <w:sz w:val="22"/>
          <w:szCs w:val="22"/>
        </w:rPr>
      </w:pPr>
    </w:p>
    <w:p w:rsidR="003E6D05" w:rsidRPr="007713EA" w:rsidRDefault="003E6D05" w:rsidP="003773FD">
      <w:pPr>
        <w:jc w:val="both"/>
        <w:rPr>
          <w:sz w:val="22"/>
          <w:szCs w:val="22"/>
        </w:rPr>
      </w:pPr>
    </w:p>
    <w:bookmarkEnd w:id="3"/>
    <w:p w:rsidR="00433B58" w:rsidRDefault="00433B58" w:rsidP="00034F56">
      <w:pPr>
        <w:overflowPunct w:val="0"/>
        <w:autoSpaceDE w:val="0"/>
        <w:autoSpaceDN w:val="0"/>
        <w:adjustRightInd w:val="0"/>
        <w:spacing w:after="120"/>
        <w:jc w:val="center"/>
        <w:textAlignment w:val="baseline"/>
        <w:rPr>
          <w:b/>
          <w:color w:val="000000"/>
          <w:sz w:val="36"/>
          <w:szCs w:val="36"/>
        </w:rPr>
      </w:pPr>
    </w:p>
    <w:p w:rsidR="006D101C" w:rsidRDefault="006D101C" w:rsidP="00034F56">
      <w:pPr>
        <w:overflowPunct w:val="0"/>
        <w:autoSpaceDE w:val="0"/>
        <w:autoSpaceDN w:val="0"/>
        <w:adjustRightInd w:val="0"/>
        <w:spacing w:after="120"/>
        <w:jc w:val="center"/>
        <w:textAlignment w:val="baseline"/>
        <w:rPr>
          <w:b/>
          <w:color w:val="000000"/>
          <w:sz w:val="36"/>
          <w:szCs w:val="36"/>
        </w:rPr>
      </w:pPr>
    </w:p>
    <w:p w:rsidR="006D101C" w:rsidRDefault="006D101C"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433B58" w:rsidRDefault="00433B58" w:rsidP="00034F56">
      <w:pPr>
        <w:overflowPunct w:val="0"/>
        <w:autoSpaceDE w:val="0"/>
        <w:autoSpaceDN w:val="0"/>
        <w:adjustRightInd w:val="0"/>
        <w:spacing w:after="120"/>
        <w:jc w:val="center"/>
        <w:textAlignment w:val="baseline"/>
        <w:rPr>
          <w:b/>
          <w:color w:val="000000"/>
          <w:sz w:val="36"/>
          <w:szCs w:val="36"/>
        </w:rPr>
      </w:pPr>
    </w:p>
    <w:p w:rsidR="00701D43" w:rsidRPr="002811D4" w:rsidRDefault="00701D43" w:rsidP="00034F56">
      <w:pPr>
        <w:overflowPunct w:val="0"/>
        <w:autoSpaceDE w:val="0"/>
        <w:autoSpaceDN w:val="0"/>
        <w:adjustRightInd w:val="0"/>
        <w:spacing w:after="120"/>
        <w:jc w:val="center"/>
        <w:textAlignment w:val="baseline"/>
        <w:rPr>
          <w:b/>
          <w:color w:val="000000"/>
          <w:sz w:val="36"/>
          <w:szCs w:val="36"/>
        </w:rPr>
      </w:pPr>
    </w:p>
    <w:p w:rsidR="00034F56" w:rsidRPr="003E6D05" w:rsidRDefault="00034F56" w:rsidP="00034F56">
      <w:pPr>
        <w:pStyle w:val="Balk6"/>
        <w:spacing w:line="240" w:lineRule="auto"/>
        <w:ind w:firstLine="0"/>
        <w:jc w:val="center"/>
        <w:rPr>
          <w:sz w:val="40"/>
          <w:szCs w:val="40"/>
        </w:rPr>
      </w:pPr>
      <w:bookmarkStart w:id="4" w:name="_TEKLİF_DOSYASI"/>
      <w:bookmarkStart w:id="5" w:name="_Toc233021551"/>
      <w:bookmarkEnd w:id="4"/>
      <w:r w:rsidRPr="003E6D05">
        <w:rPr>
          <w:sz w:val="40"/>
          <w:szCs w:val="40"/>
        </w:rPr>
        <w:t>TEKLİF DOSYASI</w:t>
      </w:r>
      <w:bookmarkEnd w:id="5"/>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3E6D05" w:rsidRDefault="00034F56" w:rsidP="003E6D05">
      <w:pPr>
        <w:pStyle w:val="Balk6"/>
        <w:spacing w:line="240" w:lineRule="auto"/>
        <w:ind w:firstLine="0"/>
        <w:rPr>
          <w:sz w:val="40"/>
          <w:szCs w:val="40"/>
        </w:rPr>
      </w:pPr>
      <w:bookmarkStart w:id="6" w:name="_Bölüm_A:_İsteklilere_Talimatlar"/>
      <w:bookmarkStart w:id="7" w:name="_Toc233021552"/>
      <w:bookmarkEnd w:id="6"/>
      <w:r w:rsidRPr="003E6D05">
        <w:rPr>
          <w:sz w:val="40"/>
          <w:szCs w:val="40"/>
        </w:rPr>
        <w:t xml:space="preserve">Bölüm A: </w:t>
      </w:r>
      <w:r w:rsidR="003E6D05">
        <w:rPr>
          <w:sz w:val="40"/>
          <w:szCs w:val="40"/>
        </w:rPr>
        <w:t xml:space="preserve">  </w:t>
      </w:r>
      <w:r w:rsidRPr="003E6D05">
        <w:rPr>
          <w:sz w:val="40"/>
          <w:szCs w:val="40"/>
        </w:rPr>
        <w:t>İsteklilere Talimatlar</w:t>
      </w:r>
      <w:bookmarkEnd w:id="7"/>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spacing w:before="120" w:after="120"/>
        <w:jc w:val="right"/>
        <w:rPr>
          <w:color w:val="000000"/>
          <w:sz w:val="22"/>
        </w:rPr>
      </w:pPr>
    </w:p>
    <w:p w:rsidR="00034F56" w:rsidRPr="002811D4" w:rsidRDefault="00034F56" w:rsidP="00034F56">
      <w:pPr>
        <w:spacing w:before="120" w:after="120"/>
        <w:jc w:val="right"/>
        <w:rPr>
          <w:color w:val="000000"/>
          <w:sz w:val="22"/>
        </w:rPr>
      </w:pPr>
    </w:p>
    <w:p w:rsidR="00034F56" w:rsidRPr="002811D4" w:rsidRDefault="00034F56" w:rsidP="00034F56">
      <w:pPr>
        <w:spacing w:before="120" w:after="120"/>
        <w:jc w:val="right"/>
        <w:rPr>
          <w:color w:val="000000"/>
          <w:sz w:val="22"/>
        </w:rPr>
      </w:pPr>
    </w:p>
    <w:p w:rsidR="00034F56" w:rsidRPr="002811D4" w:rsidRDefault="00034F56" w:rsidP="00034F56">
      <w:pPr>
        <w:spacing w:before="120" w:after="120"/>
        <w:jc w:val="right"/>
        <w:rPr>
          <w:color w:val="000000"/>
          <w:sz w:val="22"/>
        </w:rPr>
        <w:sectPr w:rsidR="00034F56" w:rsidRPr="002811D4" w:rsidSect="000A1233">
          <w:headerReference w:type="default" r:id="rId13"/>
          <w:pgSz w:w="11906" w:h="16838"/>
          <w:pgMar w:top="1418" w:right="1417" w:bottom="709" w:left="1417" w:header="708" w:footer="708" w:gutter="0"/>
          <w:cols w:space="708"/>
          <w:docGrid w:linePitch="360"/>
        </w:sectPr>
      </w:pPr>
    </w:p>
    <w:p w:rsidR="00034F56" w:rsidRPr="002811D4" w:rsidRDefault="00034F56" w:rsidP="00034F56">
      <w:pPr>
        <w:spacing w:before="120" w:after="120"/>
        <w:jc w:val="center"/>
        <w:rPr>
          <w:b/>
        </w:rPr>
      </w:pPr>
      <w:r w:rsidRPr="002811D4">
        <w:rPr>
          <w:b/>
          <w:sz w:val="20"/>
        </w:rPr>
        <w:lastRenderedPageBreak/>
        <w:t>Kalkınma Ajansları Tarafından Mali Destek Sağlanan Projeler Kapsamındaki İhaleler için</w:t>
      </w:r>
    </w:p>
    <w:p w:rsidR="00034F56" w:rsidRPr="002811D4" w:rsidRDefault="00034F56" w:rsidP="00034F56">
      <w:pPr>
        <w:spacing w:before="120" w:after="120"/>
        <w:jc w:val="center"/>
        <w:rPr>
          <w:b/>
        </w:rPr>
      </w:pPr>
      <w:r w:rsidRPr="002811D4">
        <w:rPr>
          <w:b/>
        </w:rPr>
        <w:t>İSTEKLİLERE TALİMATLAR</w:t>
      </w:r>
    </w:p>
    <w:p w:rsidR="00034F56" w:rsidRPr="002811D4" w:rsidRDefault="00034F56" w:rsidP="00034F56">
      <w:pPr>
        <w:tabs>
          <w:tab w:val="num" w:pos="567"/>
        </w:tabs>
        <w:spacing w:before="120" w:after="120"/>
        <w:jc w:val="both"/>
        <w:rPr>
          <w:sz w:val="20"/>
          <w:szCs w:val="20"/>
        </w:rPr>
      </w:pPr>
      <w:r w:rsidRPr="002811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34F56" w:rsidRPr="002811D4" w:rsidRDefault="00034F56" w:rsidP="00034F56">
      <w:pPr>
        <w:pStyle w:val="Balk2"/>
        <w:numPr>
          <w:ilvl w:val="0"/>
          <w:numId w:val="0"/>
        </w:numPr>
        <w:ind w:left="612"/>
        <w:rPr>
          <w:rFonts w:ascii="Times New Roman" w:hAnsi="Times New Roman"/>
          <w:lang w:val="tr-TR"/>
        </w:rPr>
      </w:pPr>
    </w:p>
    <w:p w:rsidR="00034F56" w:rsidRPr="002811D4" w:rsidRDefault="00034F56" w:rsidP="00034F56">
      <w:pPr>
        <w:jc w:val="both"/>
        <w:rPr>
          <w:b/>
          <w:sz w:val="20"/>
          <w:szCs w:val="20"/>
        </w:rPr>
      </w:pPr>
      <w:bookmarkStart w:id="8" w:name="_Toc232234019"/>
      <w:r w:rsidRPr="002811D4">
        <w:rPr>
          <w:b/>
          <w:sz w:val="20"/>
          <w:szCs w:val="20"/>
        </w:rPr>
        <w:t>Madde 1- Sözleşme Makamına ilişkin bilgiler</w:t>
      </w:r>
      <w:bookmarkEnd w:id="8"/>
    </w:p>
    <w:p w:rsidR="00034F56" w:rsidRPr="002811D4" w:rsidRDefault="00034F56" w:rsidP="00034F56">
      <w:pPr>
        <w:spacing w:before="120"/>
        <w:jc w:val="both"/>
        <w:rPr>
          <w:sz w:val="20"/>
          <w:szCs w:val="20"/>
        </w:rPr>
      </w:pPr>
      <w:r w:rsidRPr="002811D4">
        <w:rPr>
          <w:sz w:val="20"/>
          <w:szCs w:val="20"/>
        </w:rPr>
        <w:t xml:space="preserve">Sözleşme Makamının; </w:t>
      </w:r>
    </w:p>
    <w:p w:rsidR="007406D7" w:rsidRDefault="0015264C" w:rsidP="007406D7">
      <w:pPr>
        <w:ind w:left="708"/>
        <w:jc w:val="both"/>
        <w:rPr>
          <w:i/>
          <w:color w:val="000000"/>
          <w:sz w:val="22"/>
          <w:szCs w:val="22"/>
        </w:rPr>
      </w:pPr>
      <w:r>
        <w:rPr>
          <w:sz w:val="20"/>
          <w:szCs w:val="20"/>
        </w:rPr>
        <w:t>a)</w:t>
      </w:r>
      <w:r w:rsidR="00034F56" w:rsidRPr="002811D4">
        <w:rPr>
          <w:sz w:val="20"/>
          <w:szCs w:val="20"/>
        </w:rPr>
        <w:t>Adı/</w:t>
      </w:r>
      <w:r w:rsidR="00742CB6" w:rsidRPr="002811D4">
        <w:rPr>
          <w:sz w:val="20"/>
          <w:szCs w:val="20"/>
        </w:rPr>
        <w:t>Unva</w:t>
      </w:r>
      <w:r w:rsidR="00742CB6">
        <w:rPr>
          <w:sz w:val="20"/>
          <w:szCs w:val="20"/>
        </w:rPr>
        <w:t>nı</w:t>
      </w:r>
      <w:r>
        <w:rPr>
          <w:sz w:val="20"/>
          <w:szCs w:val="20"/>
        </w:rPr>
        <w:tab/>
      </w:r>
      <w:r>
        <w:rPr>
          <w:sz w:val="20"/>
          <w:szCs w:val="20"/>
        </w:rPr>
        <w:tab/>
      </w:r>
      <w:r w:rsidR="005A781A">
        <w:rPr>
          <w:sz w:val="20"/>
          <w:szCs w:val="20"/>
        </w:rPr>
        <w:t>:</w:t>
      </w:r>
      <w:r w:rsidR="007406D7" w:rsidRPr="007406D7">
        <w:rPr>
          <w:i/>
          <w:color w:val="000000"/>
          <w:sz w:val="22"/>
          <w:szCs w:val="22"/>
        </w:rPr>
        <w:t xml:space="preserve"> </w:t>
      </w:r>
      <w:r w:rsidR="00277C34">
        <w:rPr>
          <w:rFonts w:eastAsiaTheme="minorHAnsi"/>
          <w:lang w:eastAsia="en-US"/>
        </w:rPr>
        <w:t>Koçulu İthalat İhracat Pazarlama</w:t>
      </w:r>
      <w:r w:rsidR="003E6D05">
        <w:rPr>
          <w:rFonts w:eastAsiaTheme="minorHAnsi"/>
          <w:lang w:eastAsia="en-US"/>
        </w:rPr>
        <w:t xml:space="preserve"> Teks</w:t>
      </w:r>
      <w:r w:rsidR="00277C34">
        <w:rPr>
          <w:rFonts w:eastAsiaTheme="minorHAnsi"/>
          <w:lang w:eastAsia="en-US"/>
        </w:rPr>
        <w:t>til</w:t>
      </w:r>
      <w:r w:rsidR="003E6D05">
        <w:rPr>
          <w:rFonts w:eastAsiaTheme="minorHAnsi"/>
          <w:lang w:eastAsia="en-US"/>
        </w:rPr>
        <w:t xml:space="preserve"> S</w:t>
      </w:r>
      <w:r w:rsidR="00A701A8">
        <w:rPr>
          <w:rFonts w:eastAsiaTheme="minorHAnsi"/>
          <w:lang w:eastAsia="en-US"/>
        </w:rPr>
        <w:t>an. ve</w:t>
      </w:r>
      <w:r w:rsidR="003E6D05">
        <w:rPr>
          <w:rFonts w:eastAsiaTheme="minorHAnsi"/>
          <w:lang w:eastAsia="en-US"/>
        </w:rPr>
        <w:t xml:space="preserve"> Tic.</w:t>
      </w:r>
      <w:r w:rsidR="00277C34">
        <w:rPr>
          <w:rFonts w:eastAsiaTheme="minorHAnsi"/>
          <w:lang w:eastAsia="en-US"/>
        </w:rPr>
        <w:t xml:space="preserve"> </w:t>
      </w:r>
      <w:r w:rsidR="003E6D05">
        <w:rPr>
          <w:rFonts w:eastAsiaTheme="minorHAnsi"/>
          <w:lang w:eastAsia="en-US"/>
        </w:rPr>
        <w:t>Ltd.</w:t>
      </w:r>
      <w:r w:rsidR="00277C34">
        <w:rPr>
          <w:rFonts w:eastAsiaTheme="minorHAnsi"/>
          <w:lang w:eastAsia="en-US"/>
        </w:rPr>
        <w:t xml:space="preserve"> </w:t>
      </w:r>
      <w:r w:rsidR="003E6D05">
        <w:rPr>
          <w:rFonts w:eastAsiaTheme="minorHAnsi"/>
          <w:lang w:eastAsia="en-US"/>
        </w:rPr>
        <w:t>Şti.</w:t>
      </w:r>
    </w:p>
    <w:p w:rsidR="007406D7" w:rsidRDefault="00034F56" w:rsidP="00034F56">
      <w:pPr>
        <w:ind w:left="708"/>
        <w:jc w:val="both"/>
        <w:rPr>
          <w:i/>
          <w:sz w:val="20"/>
          <w:szCs w:val="20"/>
        </w:rPr>
      </w:pPr>
      <w:r w:rsidRPr="002811D4">
        <w:rPr>
          <w:sz w:val="20"/>
          <w:szCs w:val="20"/>
        </w:rPr>
        <w:t>b)  Adresi</w:t>
      </w:r>
      <w:r w:rsidR="0015264C">
        <w:rPr>
          <w:sz w:val="20"/>
          <w:szCs w:val="20"/>
        </w:rPr>
        <w:tab/>
      </w:r>
      <w:r w:rsidR="0015264C">
        <w:rPr>
          <w:sz w:val="20"/>
          <w:szCs w:val="20"/>
        </w:rPr>
        <w:tab/>
        <w:t xml:space="preserve">: </w:t>
      </w:r>
      <w:r w:rsidR="00277C34">
        <w:rPr>
          <w:sz w:val="20"/>
          <w:szCs w:val="20"/>
        </w:rPr>
        <w:t>Koç</w:t>
      </w:r>
      <w:r w:rsidR="003E6D05">
        <w:rPr>
          <w:sz w:val="20"/>
          <w:szCs w:val="20"/>
        </w:rPr>
        <w:t>ulu Peynircilik Boğatepe Köyü Merkez</w:t>
      </w:r>
      <w:r w:rsidR="00A701A8">
        <w:rPr>
          <w:sz w:val="20"/>
          <w:szCs w:val="20"/>
        </w:rPr>
        <w:t xml:space="preserve"> </w:t>
      </w:r>
      <w:r w:rsidR="003E6D05">
        <w:rPr>
          <w:sz w:val="20"/>
          <w:szCs w:val="20"/>
        </w:rPr>
        <w:t xml:space="preserve">/ </w:t>
      </w:r>
      <w:r w:rsidR="00A701A8">
        <w:rPr>
          <w:sz w:val="20"/>
          <w:szCs w:val="20"/>
        </w:rPr>
        <w:t>K</w:t>
      </w:r>
      <w:r w:rsidR="003E6D05">
        <w:rPr>
          <w:sz w:val="20"/>
          <w:szCs w:val="20"/>
        </w:rPr>
        <w:t>ARS</w:t>
      </w:r>
    </w:p>
    <w:p w:rsidR="00034F56" w:rsidRPr="003E6D05" w:rsidRDefault="00034F56" w:rsidP="00034F56">
      <w:pPr>
        <w:ind w:left="708"/>
        <w:jc w:val="both"/>
        <w:rPr>
          <w:sz w:val="20"/>
          <w:szCs w:val="20"/>
        </w:rPr>
      </w:pPr>
      <w:r w:rsidRPr="002811D4">
        <w:rPr>
          <w:sz w:val="20"/>
          <w:szCs w:val="20"/>
        </w:rPr>
        <w:t>c)  Telefon numarası</w:t>
      </w:r>
      <w:r w:rsidR="0015264C">
        <w:rPr>
          <w:sz w:val="20"/>
          <w:szCs w:val="20"/>
        </w:rPr>
        <w:tab/>
      </w:r>
      <w:r w:rsidRPr="002811D4">
        <w:rPr>
          <w:sz w:val="20"/>
          <w:szCs w:val="20"/>
        </w:rPr>
        <w:t>:</w:t>
      </w:r>
      <w:r w:rsidR="007406D7" w:rsidRPr="003E6D05">
        <w:rPr>
          <w:sz w:val="20"/>
          <w:szCs w:val="20"/>
        </w:rPr>
        <w:t xml:space="preserve">0474 </w:t>
      </w:r>
      <w:r w:rsidR="00267E4A" w:rsidRPr="003E6D05">
        <w:rPr>
          <w:sz w:val="20"/>
          <w:szCs w:val="20"/>
        </w:rPr>
        <w:t>2238111-0216 4661648</w:t>
      </w:r>
    </w:p>
    <w:p w:rsidR="00034F56" w:rsidRPr="003E6D05" w:rsidRDefault="00034F56" w:rsidP="00034F56">
      <w:pPr>
        <w:ind w:left="708"/>
        <w:jc w:val="both"/>
        <w:rPr>
          <w:sz w:val="20"/>
          <w:szCs w:val="20"/>
        </w:rPr>
      </w:pPr>
      <w:r w:rsidRPr="003E6D05">
        <w:rPr>
          <w:sz w:val="20"/>
          <w:szCs w:val="20"/>
        </w:rPr>
        <w:t>d)  Faks numarası</w:t>
      </w:r>
      <w:r w:rsidR="0015264C" w:rsidRPr="003E6D05">
        <w:rPr>
          <w:sz w:val="20"/>
          <w:szCs w:val="20"/>
        </w:rPr>
        <w:tab/>
      </w:r>
      <w:r w:rsidRPr="003E6D05">
        <w:rPr>
          <w:sz w:val="20"/>
          <w:szCs w:val="20"/>
        </w:rPr>
        <w:t>:</w:t>
      </w:r>
      <w:r w:rsidR="00CB4B31" w:rsidRPr="003E6D05">
        <w:rPr>
          <w:sz w:val="20"/>
          <w:szCs w:val="20"/>
        </w:rPr>
        <w:t xml:space="preserve">0474 </w:t>
      </w:r>
      <w:r w:rsidR="00267E4A" w:rsidRPr="003E6D05">
        <w:rPr>
          <w:sz w:val="20"/>
          <w:szCs w:val="20"/>
        </w:rPr>
        <w:t>2238111-0216 4661648</w:t>
      </w:r>
    </w:p>
    <w:p w:rsidR="00034F56" w:rsidRPr="002811D4" w:rsidRDefault="00034F56" w:rsidP="00034F56">
      <w:pPr>
        <w:jc w:val="both"/>
        <w:rPr>
          <w:sz w:val="20"/>
          <w:szCs w:val="20"/>
        </w:rPr>
      </w:pPr>
      <w:r w:rsidRPr="002811D4">
        <w:rPr>
          <w:sz w:val="20"/>
          <w:szCs w:val="20"/>
        </w:rPr>
        <w:t xml:space="preserve">              e)  Elektronik posta adresi</w:t>
      </w:r>
      <w:r w:rsidR="0015264C">
        <w:rPr>
          <w:sz w:val="20"/>
          <w:szCs w:val="20"/>
        </w:rPr>
        <w:t>:</w:t>
      </w:r>
      <w:r w:rsidR="00277C34">
        <w:rPr>
          <w:sz w:val="20"/>
          <w:szCs w:val="20"/>
        </w:rPr>
        <w:t xml:space="preserve"> </w:t>
      </w:r>
      <w:r w:rsidR="00A701A8">
        <w:rPr>
          <w:sz w:val="20"/>
          <w:szCs w:val="20"/>
        </w:rPr>
        <w:t>koculupey</w:t>
      </w:r>
      <w:r w:rsidR="00A701A8" w:rsidRPr="00DA3882">
        <w:rPr>
          <w:sz w:val="20"/>
          <w:szCs w:val="20"/>
        </w:rPr>
        <w:t xml:space="preserve"> </w:t>
      </w:r>
      <w:r w:rsidR="00DA3882" w:rsidRPr="00DA3882">
        <w:rPr>
          <w:sz w:val="20"/>
          <w:szCs w:val="20"/>
        </w:rPr>
        <w:t>@</w:t>
      </w:r>
      <w:r w:rsidR="00A701A8">
        <w:rPr>
          <w:sz w:val="20"/>
          <w:szCs w:val="20"/>
        </w:rPr>
        <w:t>gmail</w:t>
      </w:r>
      <w:r w:rsidR="00DA3882" w:rsidRPr="00DA3882">
        <w:rPr>
          <w:sz w:val="20"/>
          <w:szCs w:val="20"/>
        </w:rPr>
        <w:t>.com</w:t>
      </w:r>
    </w:p>
    <w:p w:rsidR="00034F56" w:rsidRPr="002811D4" w:rsidRDefault="00034F56" w:rsidP="00034F56">
      <w:pPr>
        <w:ind w:left="708"/>
        <w:jc w:val="both"/>
        <w:rPr>
          <w:b/>
          <w:sz w:val="20"/>
          <w:szCs w:val="20"/>
        </w:rPr>
      </w:pPr>
      <w:r w:rsidRPr="002811D4">
        <w:rPr>
          <w:sz w:val="20"/>
          <w:szCs w:val="20"/>
        </w:rPr>
        <w:t>f)  İlgili personelinin ad</w:t>
      </w:r>
      <w:r w:rsidR="0015264C">
        <w:rPr>
          <w:sz w:val="20"/>
          <w:szCs w:val="20"/>
        </w:rPr>
        <w:t>ı-soyadı/</w:t>
      </w:r>
      <w:r w:rsidR="00742CB6">
        <w:rPr>
          <w:sz w:val="20"/>
          <w:szCs w:val="20"/>
        </w:rPr>
        <w:t>unvanı:</w:t>
      </w:r>
      <w:r w:rsidR="00742CB6" w:rsidRPr="00CB4B31">
        <w:rPr>
          <w:sz w:val="20"/>
          <w:szCs w:val="20"/>
        </w:rPr>
        <w:t xml:space="preserve"> </w:t>
      </w:r>
      <w:r w:rsidR="00A701A8">
        <w:rPr>
          <w:sz w:val="20"/>
          <w:szCs w:val="20"/>
        </w:rPr>
        <w:t>İlhan Koçulu Yönetim Kurulu Başkanı</w:t>
      </w:r>
    </w:p>
    <w:p w:rsidR="00034F56" w:rsidRPr="002811D4" w:rsidRDefault="00034F56" w:rsidP="00034F56">
      <w:pPr>
        <w:jc w:val="both"/>
        <w:rPr>
          <w:sz w:val="20"/>
          <w:szCs w:val="20"/>
        </w:rPr>
      </w:pPr>
      <w:r w:rsidRPr="002811D4">
        <w:rPr>
          <w:sz w:val="20"/>
          <w:szCs w:val="20"/>
        </w:rPr>
        <w:t>İstekliler, ihaleye ilişkin bilgileri yukarıdaki adres ve numaralardan, Sözleşme Makamının görevli personeliyle irtibat kurarak temin edebilirler.</w:t>
      </w:r>
    </w:p>
    <w:p w:rsidR="00034F56" w:rsidRPr="002811D4" w:rsidRDefault="00034F56" w:rsidP="00034F56">
      <w:pPr>
        <w:jc w:val="both"/>
        <w:rPr>
          <w:sz w:val="20"/>
          <w:szCs w:val="20"/>
        </w:rPr>
      </w:pPr>
    </w:p>
    <w:p w:rsidR="00034F56" w:rsidRPr="002811D4" w:rsidRDefault="00034F56" w:rsidP="00034F56">
      <w:pPr>
        <w:jc w:val="both"/>
        <w:rPr>
          <w:b/>
          <w:sz w:val="20"/>
          <w:szCs w:val="20"/>
        </w:rPr>
      </w:pPr>
      <w:r w:rsidRPr="002811D4">
        <w:rPr>
          <w:b/>
          <w:sz w:val="20"/>
          <w:szCs w:val="20"/>
        </w:rPr>
        <w:t>Madde 2- İhale konusu işe ilişkin bilgiler</w:t>
      </w:r>
    </w:p>
    <w:p w:rsidR="00034F56" w:rsidRPr="002811D4" w:rsidRDefault="00034F56" w:rsidP="00034F56">
      <w:pPr>
        <w:spacing w:before="120"/>
        <w:jc w:val="both"/>
        <w:rPr>
          <w:sz w:val="20"/>
          <w:szCs w:val="20"/>
        </w:rPr>
      </w:pPr>
      <w:r w:rsidRPr="002811D4">
        <w:rPr>
          <w:sz w:val="20"/>
          <w:szCs w:val="20"/>
        </w:rPr>
        <w:t>İhale konusu işin;</w:t>
      </w:r>
    </w:p>
    <w:p w:rsidR="00CB4B31" w:rsidRPr="00CD7588" w:rsidRDefault="00742CB6" w:rsidP="00CD7588">
      <w:pPr>
        <w:autoSpaceDE w:val="0"/>
        <w:autoSpaceDN w:val="0"/>
        <w:adjustRightInd w:val="0"/>
        <w:rPr>
          <w:rFonts w:eastAsiaTheme="minorHAnsi"/>
          <w:b/>
          <w:sz w:val="22"/>
          <w:szCs w:val="22"/>
          <w:lang w:eastAsia="en-US"/>
        </w:rPr>
      </w:pPr>
      <w:r>
        <w:rPr>
          <w:sz w:val="20"/>
          <w:szCs w:val="20"/>
        </w:rPr>
        <w:t>Projenin</w:t>
      </w:r>
      <w:r w:rsidR="00034F56" w:rsidRPr="00CB4B31">
        <w:rPr>
          <w:sz w:val="20"/>
          <w:szCs w:val="20"/>
        </w:rPr>
        <w:t xml:space="preserve"> Adı</w:t>
      </w:r>
      <w:r w:rsidR="00CB4B31" w:rsidRPr="00CB4B31">
        <w:rPr>
          <w:rFonts w:eastAsiaTheme="minorHAnsi"/>
          <w:i/>
          <w:sz w:val="22"/>
          <w:szCs w:val="22"/>
          <w:lang w:eastAsia="en-US"/>
        </w:rPr>
        <w:t>‘</w:t>
      </w:r>
      <w:r w:rsidR="00CD7588">
        <w:t xml:space="preserve">” </w:t>
      </w:r>
      <w:r w:rsidR="003E6D05">
        <w:rPr>
          <w:rFonts w:eastAsiaTheme="minorHAnsi"/>
          <w:b/>
          <w:sz w:val="22"/>
          <w:szCs w:val="22"/>
          <w:lang w:eastAsia="en-US"/>
        </w:rPr>
        <w:t>Boğ</w:t>
      </w:r>
      <w:r w:rsidR="00277C34">
        <w:rPr>
          <w:rFonts w:eastAsiaTheme="minorHAnsi"/>
          <w:b/>
          <w:sz w:val="22"/>
          <w:szCs w:val="22"/>
          <w:lang w:eastAsia="en-US"/>
        </w:rPr>
        <w:t>atepe Köyü</w:t>
      </w:r>
      <w:r w:rsidR="00CD7588" w:rsidRPr="00CD7588">
        <w:rPr>
          <w:rFonts w:eastAsiaTheme="minorHAnsi"/>
          <w:b/>
          <w:sz w:val="22"/>
          <w:szCs w:val="22"/>
          <w:lang w:eastAsia="en-US"/>
        </w:rPr>
        <w:t>nde Süt Ma</w:t>
      </w:r>
      <w:r w:rsidR="00277C34">
        <w:rPr>
          <w:rFonts w:eastAsiaTheme="minorHAnsi"/>
          <w:b/>
          <w:sz w:val="22"/>
          <w:szCs w:val="22"/>
          <w:lang w:eastAsia="en-US"/>
        </w:rPr>
        <w:t>mu</w:t>
      </w:r>
      <w:r w:rsidR="003E6D05">
        <w:rPr>
          <w:rFonts w:eastAsiaTheme="minorHAnsi"/>
          <w:b/>
          <w:sz w:val="22"/>
          <w:szCs w:val="22"/>
          <w:lang w:eastAsia="en-US"/>
        </w:rPr>
        <w:t>lleri Çeş</w:t>
      </w:r>
      <w:r w:rsidR="00CD7588">
        <w:rPr>
          <w:rFonts w:eastAsiaTheme="minorHAnsi"/>
          <w:b/>
          <w:sz w:val="22"/>
          <w:szCs w:val="22"/>
          <w:lang w:eastAsia="en-US"/>
        </w:rPr>
        <w:t>itlendirme , Gravyer</w:t>
      </w:r>
      <w:r w:rsidR="003E6D05">
        <w:rPr>
          <w:rFonts w:eastAsiaTheme="minorHAnsi"/>
          <w:b/>
          <w:sz w:val="22"/>
          <w:szCs w:val="22"/>
          <w:lang w:eastAsia="en-US"/>
        </w:rPr>
        <w:t xml:space="preserve"> </w:t>
      </w:r>
      <w:r w:rsidR="00277C34">
        <w:rPr>
          <w:rFonts w:eastAsiaTheme="minorHAnsi"/>
          <w:b/>
          <w:sz w:val="22"/>
          <w:szCs w:val="22"/>
          <w:lang w:eastAsia="en-US"/>
        </w:rPr>
        <w:t>Üretimin</w:t>
      </w:r>
      <w:r w:rsidR="00CD7588" w:rsidRPr="00CD7588">
        <w:rPr>
          <w:rFonts w:eastAsiaTheme="minorHAnsi"/>
          <w:b/>
          <w:sz w:val="22"/>
          <w:szCs w:val="22"/>
          <w:lang w:eastAsia="en-US"/>
        </w:rPr>
        <w:t>de Kalit</w:t>
      </w:r>
      <w:r w:rsidR="003E6D05">
        <w:rPr>
          <w:rFonts w:eastAsiaTheme="minorHAnsi"/>
          <w:b/>
          <w:sz w:val="22"/>
          <w:szCs w:val="22"/>
          <w:lang w:eastAsia="en-US"/>
        </w:rPr>
        <w:t>e ve Kapasite Arttırma, Markalaş</w:t>
      </w:r>
      <w:r w:rsidR="00CD7588" w:rsidRPr="00CD7588">
        <w:rPr>
          <w:rFonts w:eastAsiaTheme="minorHAnsi"/>
          <w:b/>
          <w:sz w:val="22"/>
          <w:szCs w:val="22"/>
          <w:lang w:eastAsia="en-US"/>
        </w:rPr>
        <w:t>ma</w:t>
      </w:r>
      <w:r w:rsidR="00CD7588" w:rsidRPr="00D55E12">
        <w:t xml:space="preserve"> </w:t>
      </w:r>
      <w:r w:rsidR="00CD7588">
        <w:t>“</w:t>
      </w:r>
    </w:p>
    <w:p w:rsidR="00335BE7" w:rsidRPr="00CD7588" w:rsidRDefault="00034F56" w:rsidP="00247B4D">
      <w:pPr>
        <w:numPr>
          <w:ilvl w:val="0"/>
          <w:numId w:val="7"/>
        </w:numPr>
        <w:tabs>
          <w:tab w:val="clear" w:pos="1068"/>
        </w:tabs>
        <w:overflowPunct w:val="0"/>
        <w:autoSpaceDE w:val="0"/>
        <w:autoSpaceDN w:val="0"/>
        <w:adjustRightInd w:val="0"/>
        <w:jc w:val="both"/>
        <w:textAlignment w:val="baseline"/>
        <w:rPr>
          <w:sz w:val="20"/>
          <w:szCs w:val="20"/>
        </w:rPr>
      </w:pPr>
      <w:r w:rsidRPr="00CD7588">
        <w:rPr>
          <w:sz w:val="20"/>
          <w:szCs w:val="20"/>
        </w:rPr>
        <w:t>Sözleşme kodu</w:t>
      </w:r>
      <w:r w:rsidR="00335BE7" w:rsidRPr="00CD7588">
        <w:rPr>
          <w:sz w:val="20"/>
          <w:szCs w:val="20"/>
        </w:rPr>
        <w:tab/>
      </w:r>
      <w:r w:rsidR="009A7923" w:rsidRPr="00CD7588">
        <w:rPr>
          <w:sz w:val="20"/>
          <w:szCs w:val="20"/>
        </w:rPr>
        <w:tab/>
      </w:r>
      <w:r w:rsidRPr="00CD7588">
        <w:rPr>
          <w:sz w:val="20"/>
          <w:szCs w:val="20"/>
        </w:rPr>
        <w:t xml:space="preserve">: </w:t>
      </w:r>
      <w:r w:rsidR="00CD7588">
        <w:rPr>
          <w:rFonts w:eastAsiaTheme="minorHAnsi"/>
          <w:lang w:eastAsia="en-US"/>
        </w:rPr>
        <w:t>TRA2/16/IGMD06/0028</w:t>
      </w:r>
      <w:r w:rsidR="00CD7588">
        <w:t xml:space="preserve">     </w:t>
      </w:r>
    </w:p>
    <w:p w:rsidR="00121244" w:rsidRDefault="00034F56" w:rsidP="00247B4D">
      <w:pPr>
        <w:numPr>
          <w:ilvl w:val="0"/>
          <w:numId w:val="7"/>
        </w:numPr>
        <w:tabs>
          <w:tab w:val="clear" w:pos="1068"/>
        </w:tabs>
        <w:overflowPunct w:val="0"/>
        <w:autoSpaceDE w:val="0"/>
        <w:autoSpaceDN w:val="0"/>
        <w:adjustRightInd w:val="0"/>
        <w:jc w:val="both"/>
        <w:textAlignment w:val="baseline"/>
        <w:rPr>
          <w:sz w:val="20"/>
          <w:szCs w:val="20"/>
        </w:rPr>
      </w:pPr>
      <w:r w:rsidRPr="00CD7588">
        <w:rPr>
          <w:sz w:val="20"/>
          <w:szCs w:val="20"/>
        </w:rPr>
        <w:t>Fiziki Miktarı ve türü</w:t>
      </w:r>
      <w:r w:rsidR="00121244" w:rsidRPr="00CD7588">
        <w:rPr>
          <w:sz w:val="20"/>
          <w:szCs w:val="20"/>
        </w:rPr>
        <w:tab/>
      </w:r>
      <w:r w:rsidR="00121244" w:rsidRPr="00CD7588">
        <w:rPr>
          <w:sz w:val="20"/>
          <w:szCs w:val="20"/>
        </w:rPr>
        <w:tab/>
      </w:r>
      <w:r w:rsidR="00C75ED4">
        <w:rPr>
          <w:sz w:val="20"/>
          <w:szCs w:val="20"/>
        </w:rPr>
        <w:t>: 23</w:t>
      </w:r>
      <w:r w:rsidR="006C301E" w:rsidRPr="00CD7588">
        <w:rPr>
          <w:sz w:val="20"/>
          <w:szCs w:val="20"/>
        </w:rPr>
        <w:t xml:space="preserve"> Kalem Mal alım işi</w:t>
      </w:r>
      <w:r w:rsidR="00C75ED4">
        <w:rPr>
          <w:sz w:val="20"/>
          <w:szCs w:val="20"/>
        </w:rPr>
        <w:t xml:space="preserve"> Lot-1,Lot-2</w:t>
      </w:r>
    </w:p>
    <w:p w:rsidR="009A7923" w:rsidRDefault="009A7923" w:rsidP="009A7923">
      <w:pPr>
        <w:overflowPunct w:val="0"/>
        <w:autoSpaceDE w:val="0"/>
        <w:autoSpaceDN w:val="0"/>
        <w:adjustRightInd w:val="0"/>
        <w:jc w:val="both"/>
        <w:textAlignment w:val="baseline"/>
        <w:rPr>
          <w:sz w:val="20"/>
          <w:szCs w:val="20"/>
        </w:rPr>
      </w:pPr>
    </w:p>
    <w:p w:rsidR="00CD7588" w:rsidRDefault="00121244" w:rsidP="00CB4B31">
      <w:pPr>
        <w:overflowPunct w:val="0"/>
        <w:autoSpaceDE w:val="0"/>
        <w:autoSpaceDN w:val="0"/>
        <w:adjustRightInd w:val="0"/>
        <w:ind w:left="1068"/>
        <w:jc w:val="both"/>
        <w:textAlignment w:val="baseline"/>
        <w:rPr>
          <w:b/>
          <w:sz w:val="20"/>
          <w:szCs w:val="20"/>
        </w:rPr>
      </w:pPr>
      <w:r w:rsidRPr="00CB4B31">
        <w:rPr>
          <w:b/>
          <w:sz w:val="20"/>
          <w:szCs w:val="20"/>
        </w:rPr>
        <w:t>LOT 1</w:t>
      </w:r>
      <w:r w:rsidR="00704803" w:rsidRPr="00CB4B31">
        <w:rPr>
          <w:b/>
          <w:sz w:val="20"/>
          <w:szCs w:val="20"/>
        </w:rPr>
        <w:t xml:space="preserve"> </w:t>
      </w:r>
      <w:r w:rsidR="005E6C42">
        <w:rPr>
          <w:b/>
          <w:sz w:val="20"/>
          <w:szCs w:val="20"/>
        </w:rPr>
        <w:t>–</w:t>
      </w:r>
      <w:r w:rsidR="00704803" w:rsidRPr="00CB4B31">
        <w:rPr>
          <w:b/>
          <w:sz w:val="20"/>
          <w:szCs w:val="20"/>
        </w:rPr>
        <w:t xml:space="preserve"> </w:t>
      </w:r>
      <w:r w:rsidR="005E6C42">
        <w:rPr>
          <w:b/>
          <w:sz w:val="20"/>
          <w:szCs w:val="20"/>
        </w:rPr>
        <w:t xml:space="preserve">PEYNİR ÜNİTESİ MAKİNE VE EKİPMAN </w:t>
      </w:r>
      <w:r w:rsidR="00704803" w:rsidRPr="00CB4B31">
        <w:rPr>
          <w:b/>
          <w:sz w:val="20"/>
          <w:szCs w:val="20"/>
        </w:rPr>
        <w:t xml:space="preserve"> ALIMI</w:t>
      </w:r>
    </w:p>
    <w:p w:rsidR="00AE302E" w:rsidRDefault="00AE302E" w:rsidP="00CB4B31">
      <w:pPr>
        <w:overflowPunct w:val="0"/>
        <w:autoSpaceDE w:val="0"/>
        <w:autoSpaceDN w:val="0"/>
        <w:adjustRightInd w:val="0"/>
        <w:ind w:left="1068"/>
        <w:jc w:val="both"/>
        <w:textAlignment w:val="baseline"/>
        <w:rPr>
          <w:b/>
          <w:sz w:val="20"/>
          <w:szCs w:val="20"/>
        </w:rPr>
      </w:pP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SÜT TASIMA TANKI 1500LT ADET </w:t>
      </w:r>
      <w:r w:rsidR="00265A26">
        <w:rPr>
          <w:rFonts w:eastAsiaTheme="minorHAnsi"/>
          <w:color w:val="000000"/>
          <w:sz w:val="18"/>
          <w:szCs w:val="18"/>
          <w:lang w:eastAsia="en-US"/>
        </w:rPr>
        <w:t>1</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2</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KASAR HASLAMA YOGURMA GRAMAJLAMA MAKİNASIA ADET 1 </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3</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TELEME DOGRAMA MAKİNASI ADET 1 </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4</w:t>
      </w:r>
      <w:r w:rsidR="00EE69E2">
        <w:rPr>
          <w:rFonts w:eastAsiaTheme="minorHAnsi"/>
          <w:color w:val="000000"/>
          <w:sz w:val="18"/>
          <w:szCs w:val="18"/>
          <w:lang w:eastAsia="en-US"/>
        </w:rPr>
        <w:t xml:space="preserve"> </w:t>
      </w:r>
      <w:r w:rsidR="00265A26">
        <w:rPr>
          <w:rFonts w:eastAsiaTheme="minorHAnsi"/>
          <w:color w:val="000000"/>
          <w:sz w:val="18"/>
          <w:szCs w:val="18"/>
          <w:lang w:eastAsia="en-US"/>
        </w:rPr>
        <w:t>-</w:t>
      </w:r>
      <w:r w:rsidR="00EE69E2">
        <w:rPr>
          <w:rFonts w:eastAsiaTheme="minorHAnsi"/>
          <w:color w:val="000000"/>
          <w:sz w:val="18"/>
          <w:szCs w:val="18"/>
          <w:lang w:eastAsia="en-US"/>
        </w:rPr>
        <w:t xml:space="preserve">BASKI AGIRLIGI ADET 12 </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5</w:t>
      </w:r>
      <w:r w:rsidR="00265A26">
        <w:rPr>
          <w:rFonts w:eastAsiaTheme="minorHAnsi"/>
          <w:color w:val="000000"/>
          <w:sz w:val="18"/>
          <w:szCs w:val="18"/>
          <w:lang w:eastAsia="en-US"/>
        </w:rPr>
        <w:t>-</w:t>
      </w:r>
      <w:r w:rsidR="00AE302E">
        <w:rPr>
          <w:rFonts w:eastAsiaTheme="minorHAnsi"/>
          <w:color w:val="000000"/>
          <w:sz w:val="18"/>
          <w:szCs w:val="18"/>
          <w:lang w:eastAsia="en-US"/>
        </w:rPr>
        <w:t xml:space="preserve"> KASAR TASIMA ARABASI 3</w:t>
      </w:r>
      <w:r w:rsidR="00EE69E2">
        <w:rPr>
          <w:rFonts w:eastAsiaTheme="minorHAnsi"/>
          <w:color w:val="000000"/>
          <w:sz w:val="18"/>
          <w:szCs w:val="18"/>
          <w:lang w:eastAsia="en-US"/>
        </w:rPr>
        <w:t xml:space="preserve"> RAFLI ADET 1 </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6</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SIRVATKA TANKI 2500 LT ADET 1 </w:t>
      </w:r>
    </w:p>
    <w:p w:rsidR="00CD7588" w:rsidRDefault="00EE69E2"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7 </w:t>
      </w:r>
      <w:r w:rsidR="00265A26">
        <w:rPr>
          <w:rFonts w:eastAsiaTheme="minorHAnsi"/>
          <w:color w:val="000000"/>
          <w:sz w:val="18"/>
          <w:szCs w:val="18"/>
          <w:lang w:eastAsia="en-US"/>
        </w:rPr>
        <w:t>-</w:t>
      </w:r>
      <w:r>
        <w:rPr>
          <w:rFonts w:eastAsiaTheme="minorHAnsi"/>
          <w:color w:val="000000"/>
          <w:sz w:val="18"/>
          <w:szCs w:val="18"/>
          <w:lang w:eastAsia="en-US"/>
        </w:rPr>
        <w:t xml:space="preserve">TEREYAGI PASTÖRİZE KAZANI 250 LT ADET 1 </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8</w:t>
      </w:r>
      <w:r w:rsidR="00EE69E2">
        <w:rPr>
          <w:rFonts w:eastAsiaTheme="minorHAnsi"/>
          <w:color w:val="000000"/>
          <w:sz w:val="18"/>
          <w:szCs w:val="18"/>
          <w:lang w:eastAsia="en-US"/>
        </w:rPr>
        <w:t xml:space="preserve"> </w:t>
      </w:r>
      <w:r w:rsidR="00265A26">
        <w:rPr>
          <w:rFonts w:eastAsiaTheme="minorHAnsi"/>
          <w:color w:val="000000"/>
          <w:sz w:val="18"/>
          <w:szCs w:val="18"/>
          <w:lang w:eastAsia="en-US"/>
        </w:rPr>
        <w:t>-</w:t>
      </w:r>
      <w:r w:rsidR="00EE69E2">
        <w:rPr>
          <w:rFonts w:eastAsiaTheme="minorHAnsi"/>
          <w:color w:val="000000"/>
          <w:sz w:val="18"/>
          <w:szCs w:val="18"/>
          <w:lang w:eastAsia="en-US"/>
        </w:rPr>
        <w:t xml:space="preserve">TEREYAGI TANBUR YAYIK ADET 1 </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w:t>
      </w:r>
      <w:r w:rsidR="00EE69E2">
        <w:rPr>
          <w:rFonts w:eastAsiaTheme="minorHAnsi"/>
          <w:color w:val="000000"/>
          <w:sz w:val="18"/>
          <w:szCs w:val="18"/>
          <w:lang w:eastAsia="en-US"/>
        </w:rPr>
        <w:t xml:space="preserve"> </w:t>
      </w:r>
      <w:r w:rsidR="00265A26">
        <w:rPr>
          <w:rFonts w:eastAsiaTheme="minorHAnsi"/>
          <w:color w:val="000000"/>
          <w:sz w:val="18"/>
          <w:szCs w:val="18"/>
          <w:lang w:eastAsia="en-US"/>
        </w:rPr>
        <w:t>-</w:t>
      </w:r>
      <w:r w:rsidR="00EE69E2">
        <w:rPr>
          <w:rFonts w:eastAsiaTheme="minorHAnsi"/>
          <w:color w:val="000000"/>
          <w:sz w:val="18"/>
          <w:szCs w:val="18"/>
          <w:lang w:eastAsia="en-US"/>
        </w:rPr>
        <w:t xml:space="preserve">TEREYAGI FORMLAMA MAKİNASI ADET 1 </w:t>
      </w:r>
    </w:p>
    <w:p w:rsidR="00AE75A0" w:rsidRDefault="00AE75A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10-</w:t>
      </w:r>
      <w:r w:rsidRPr="003C397F">
        <w:rPr>
          <w:rFonts w:eastAsiaTheme="minorHAnsi"/>
          <w:color w:val="000000"/>
          <w:sz w:val="18"/>
          <w:szCs w:val="18"/>
          <w:lang w:eastAsia="en-US"/>
        </w:rPr>
        <w:t>GRAVYER PEYNİRİ PİSİRME KAZANI 1200LT ADET 1</w:t>
      </w:r>
    </w:p>
    <w:p w:rsidR="00CD7588" w:rsidRDefault="006869F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w:t>
      </w:r>
      <w:r w:rsidR="00AE75A0">
        <w:rPr>
          <w:rFonts w:eastAsiaTheme="minorHAnsi"/>
          <w:color w:val="000000"/>
          <w:sz w:val="18"/>
          <w:szCs w:val="18"/>
          <w:lang w:eastAsia="en-US"/>
        </w:rPr>
        <w:t>1</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GÜNES ENERJİ SİSTEMİ ADET 1 </w:t>
      </w:r>
    </w:p>
    <w:p w:rsidR="00CD7588" w:rsidRDefault="00AE75A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12</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ISI RADYATÖRÜ ADET 3 </w:t>
      </w:r>
    </w:p>
    <w:p w:rsidR="00CD7588" w:rsidRDefault="00AE75A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13</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SOGUK HAVA DEPO KAPISI ADET 2 </w:t>
      </w:r>
    </w:p>
    <w:p w:rsidR="00CD7588" w:rsidRDefault="00AE75A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14</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HAVALANDIRMA, NEMLEDİRME VE SOGUTMA SİSTEMİ ADET 1 </w:t>
      </w:r>
    </w:p>
    <w:p w:rsidR="00CD7588" w:rsidRDefault="00AE75A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15</w:t>
      </w:r>
      <w:r w:rsidR="00EE69E2">
        <w:rPr>
          <w:rFonts w:eastAsiaTheme="minorHAnsi"/>
          <w:color w:val="000000"/>
          <w:sz w:val="18"/>
          <w:szCs w:val="18"/>
          <w:lang w:eastAsia="en-US"/>
        </w:rPr>
        <w:t xml:space="preserve"> </w:t>
      </w:r>
      <w:r w:rsidR="00265A26">
        <w:rPr>
          <w:rFonts w:eastAsiaTheme="minorHAnsi"/>
          <w:color w:val="000000"/>
          <w:sz w:val="18"/>
          <w:szCs w:val="18"/>
          <w:lang w:eastAsia="en-US"/>
        </w:rPr>
        <w:t>-</w:t>
      </w:r>
      <w:r w:rsidR="00EE69E2">
        <w:rPr>
          <w:rFonts w:eastAsiaTheme="minorHAnsi"/>
          <w:color w:val="000000"/>
          <w:sz w:val="18"/>
          <w:szCs w:val="18"/>
          <w:lang w:eastAsia="en-US"/>
        </w:rPr>
        <w:t xml:space="preserve">YÜK ASANSÖRÜ ADET 2 </w:t>
      </w:r>
    </w:p>
    <w:p w:rsidR="00CD7588" w:rsidRDefault="00AE75A0" w:rsidP="00CD7588">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16</w:t>
      </w:r>
      <w:r w:rsidR="00EE69E2">
        <w:rPr>
          <w:rFonts w:eastAsiaTheme="minorHAnsi"/>
          <w:color w:val="000000"/>
          <w:sz w:val="18"/>
          <w:szCs w:val="18"/>
          <w:lang w:eastAsia="en-US"/>
        </w:rPr>
        <w:t xml:space="preserve"> </w:t>
      </w:r>
      <w:r w:rsidR="00265A26">
        <w:rPr>
          <w:rFonts w:eastAsiaTheme="minorHAnsi"/>
          <w:color w:val="000000"/>
          <w:sz w:val="18"/>
          <w:szCs w:val="18"/>
          <w:lang w:eastAsia="en-US"/>
        </w:rPr>
        <w:t>-</w:t>
      </w:r>
      <w:r w:rsidR="00EE69E2">
        <w:rPr>
          <w:rFonts w:eastAsiaTheme="minorHAnsi"/>
          <w:color w:val="000000"/>
          <w:sz w:val="18"/>
          <w:szCs w:val="18"/>
          <w:lang w:eastAsia="en-US"/>
        </w:rPr>
        <w:t xml:space="preserve">LABORATUAR UNİTESİ ADET 1 </w:t>
      </w:r>
    </w:p>
    <w:p w:rsidR="00A060BD" w:rsidRDefault="00AE75A0" w:rsidP="006869F0">
      <w:pPr>
        <w:jc w:val="both"/>
        <w:rPr>
          <w:rFonts w:eastAsiaTheme="minorHAnsi"/>
          <w:color w:val="000000"/>
          <w:sz w:val="18"/>
          <w:szCs w:val="18"/>
          <w:lang w:eastAsia="en-US"/>
        </w:rPr>
      </w:pPr>
      <w:r>
        <w:rPr>
          <w:rFonts w:eastAsiaTheme="minorHAnsi"/>
          <w:color w:val="000000"/>
          <w:sz w:val="18"/>
          <w:szCs w:val="18"/>
          <w:lang w:eastAsia="en-US"/>
        </w:rPr>
        <w:t>17</w:t>
      </w:r>
      <w:r w:rsidR="00265A26">
        <w:rPr>
          <w:rFonts w:eastAsiaTheme="minorHAnsi"/>
          <w:color w:val="000000"/>
          <w:sz w:val="18"/>
          <w:szCs w:val="18"/>
          <w:lang w:eastAsia="en-US"/>
        </w:rPr>
        <w:t>-</w:t>
      </w:r>
      <w:r w:rsidR="00EE69E2">
        <w:rPr>
          <w:rFonts w:eastAsiaTheme="minorHAnsi"/>
          <w:color w:val="000000"/>
          <w:sz w:val="18"/>
          <w:szCs w:val="18"/>
          <w:lang w:eastAsia="en-US"/>
        </w:rPr>
        <w:t xml:space="preserve"> SÜT NAKİL POMPASI</w:t>
      </w:r>
      <w:r w:rsidR="00AE302E">
        <w:rPr>
          <w:rFonts w:eastAsiaTheme="minorHAnsi"/>
          <w:color w:val="000000"/>
          <w:sz w:val="18"/>
          <w:szCs w:val="18"/>
          <w:lang w:eastAsia="en-US"/>
        </w:rPr>
        <w:t xml:space="preserve"> </w:t>
      </w:r>
      <w:r w:rsidR="00EE69E2">
        <w:rPr>
          <w:rFonts w:eastAsiaTheme="minorHAnsi"/>
          <w:color w:val="000000"/>
          <w:sz w:val="18"/>
          <w:szCs w:val="18"/>
          <w:lang w:eastAsia="en-US"/>
        </w:rPr>
        <w:t>500</w:t>
      </w:r>
      <w:r w:rsidR="00AE302E">
        <w:rPr>
          <w:rFonts w:eastAsiaTheme="minorHAnsi"/>
          <w:color w:val="000000"/>
          <w:sz w:val="18"/>
          <w:szCs w:val="18"/>
          <w:lang w:eastAsia="en-US"/>
        </w:rPr>
        <w:t xml:space="preserve">0 </w:t>
      </w:r>
      <w:r w:rsidR="00EE69E2">
        <w:rPr>
          <w:rFonts w:eastAsiaTheme="minorHAnsi"/>
          <w:color w:val="000000"/>
          <w:sz w:val="18"/>
          <w:szCs w:val="18"/>
          <w:lang w:eastAsia="en-US"/>
        </w:rPr>
        <w:t xml:space="preserve">LT </w:t>
      </w:r>
      <w:r w:rsidR="0084495F">
        <w:rPr>
          <w:rFonts w:eastAsiaTheme="minorHAnsi"/>
          <w:color w:val="000000"/>
          <w:sz w:val="18"/>
          <w:szCs w:val="18"/>
          <w:lang w:eastAsia="en-US"/>
        </w:rPr>
        <w:t xml:space="preserve"> (3 parçalı)</w:t>
      </w:r>
      <w:r w:rsidR="00EE69E2">
        <w:rPr>
          <w:rFonts w:eastAsiaTheme="minorHAnsi"/>
          <w:color w:val="000000"/>
          <w:sz w:val="18"/>
          <w:szCs w:val="18"/>
          <w:lang w:eastAsia="en-US"/>
        </w:rPr>
        <w:t xml:space="preserve">ADET </w:t>
      </w:r>
      <w:r w:rsidR="0084495F">
        <w:rPr>
          <w:rFonts w:eastAsiaTheme="minorHAnsi"/>
          <w:color w:val="000000"/>
          <w:sz w:val="18"/>
          <w:szCs w:val="18"/>
          <w:lang w:eastAsia="en-US"/>
        </w:rPr>
        <w:t>1</w:t>
      </w:r>
    </w:p>
    <w:p w:rsidR="0084495F" w:rsidRPr="003C397F" w:rsidRDefault="003C397F" w:rsidP="0084495F">
      <w:pPr>
        <w:jc w:val="both"/>
        <w:rPr>
          <w:rFonts w:eastAsiaTheme="minorHAnsi"/>
          <w:color w:val="000000"/>
          <w:sz w:val="18"/>
          <w:szCs w:val="18"/>
          <w:lang w:eastAsia="en-US"/>
        </w:rPr>
      </w:pPr>
      <w:r>
        <w:rPr>
          <w:rFonts w:eastAsiaTheme="minorHAnsi"/>
          <w:color w:val="000000"/>
          <w:sz w:val="18"/>
          <w:szCs w:val="18"/>
          <w:lang w:eastAsia="en-US"/>
        </w:rPr>
        <w:t>18- SÜT KABUL TANKI</w:t>
      </w:r>
      <w:r w:rsidR="0084495F" w:rsidRPr="003C397F">
        <w:rPr>
          <w:rFonts w:eastAsiaTheme="minorHAnsi"/>
          <w:color w:val="000000"/>
          <w:sz w:val="18"/>
          <w:szCs w:val="18"/>
          <w:lang w:eastAsia="en-US"/>
        </w:rPr>
        <w:t xml:space="preserve"> 250 Litre</w:t>
      </w:r>
    </w:p>
    <w:p w:rsidR="0084495F" w:rsidRDefault="00ED2F8E" w:rsidP="0084495F">
      <w:pPr>
        <w:jc w:val="both"/>
        <w:rPr>
          <w:rFonts w:eastAsiaTheme="minorHAnsi"/>
          <w:color w:val="000000"/>
          <w:sz w:val="18"/>
          <w:szCs w:val="18"/>
          <w:lang w:eastAsia="en-US"/>
        </w:rPr>
      </w:pPr>
      <w:r>
        <w:rPr>
          <w:rFonts w:eastAsiaTheme="minorHAnsi"/>
          <w:color w:val="000000"/>
          <w:sz w:val="18"/>
          <w:szCs w:val="18"/>
          <w:lang w:eastAsia="en-US"/>
        </w:rPr>
        <w:t>19- ELEKTRİK ÜRETİM JENERATÖ</w:t>
      </w:r>
      <w:r w:rsidR="003C397F">
        <w:rPr>
          <w:rFonts w:eastAsiaTheme="minorHAnsi"/>
          <w:color w:val="000000"/>
          <w:sz w:val="18"/>
          <w:szCs w:val="18"/>
          <w:lang w:eastAsia="en-US"/>
        </w:rPr>
        <w:t>RÜ</w:t>
      </w:r>
    </w:p>
    <w:p w:rsidR="00A060BD" w:rsidRDefault="00A060BD" w:rsidP="006869F0">
      <w:pPr>
        <w:jc w:val="both"/>
        <w:rPr>
          <w:b/>
          <w:sz w:val="22"/>
          <w:szCs w:val="22"/>
        </w:rPr>
      </w:pPr>
    </w:p>
    <w:p w:rsidR="00CD7588" w:rsidRPr="00A060BD" w:rsidRDefault="00A060BD" w:rsidP="00A060BD">
      <w:pPr>
        <w:autoSpaceDE w:val="0"/>
        <w:autoSpaceDN w:val="0"/>
        <w:adjustRightInd w:val="0"/>
        <w:jc w:val="center"/>
        <w:rPr>
          <w:rFonts w:eastAsiaTheme="minorHAnsi"/>
          <w:b/>
          <w:color w:val="000000"/>
          <w:sz w:val="18"/>
          <w:szCs w:val="18"/>
          <w:lang w:eastAsia="en-US"/>
        </w:rPr>
      </w:pPr>
      <w:r w:rsidRPr="00A060BD">
        <w:rPr>
          <w:rFonts w:eastAsiaTheme="minorHAnsi"/>
          <w:b/>
          <w:color w:val="000000"/>
          <w:sz w:val="18"/>
          <w:szCs w:val="18"/>
          <w:lang w:eastAsia="en-US"/>
        </w:rPr>
        <w:t xml:space="preserve">LOT 2- GRAVYER ÜNİTESİ </w:t>
      </w:r>
      <w:r w:rsidR="005E6C42">
        <w:rPr>
          <w:b/>
          <w:sz w:val="20"/>
          <w:szCs w:val="20"/>
        </w:rPr>
        <w:t xml:space="preserve">MAKİNE VE EKİPMAN </w:t>
      </w:r>
      <w:r w:rsidR="005E6C42" w:rsidRPr="00CB4B31">
        <w:rPr>
          <w:b/>
          <w:sz w:val="20"/>
          <w:szCs w:val="20"/>
        </w:rPr>
        <w:t xml:space="preserve"> ALIMI</w:t>
      </w:r>
    </w:p>
    <w:p w:rsidR="00CD7588" w:rsidRPr="003C397F" w:rsidRDefault="00CD7588" w:rsidP="00CB4B31">
      <w:pPr>
        <w:overflowPunct w:val="0"/>
        <w:autoSpaceDE w:val="0"/>
        <w:autoSpaceDN w:val="0"/>
        <w:adjustRightInd w:val="0"/>
        <w:ind w:left="1068"/>
        <w:jc w:val="both"/>
        <w:textAlignment w:val="baseline"/>
        <w:rPr>
          <w:b/>
          <w:sz w:val="18"/>
          <w:szCs w:val="18"/>
        </w:rPr>
      </w:pPr>
    </w:p>
    <w:p w:rsidR="00A060BD" w:rsidRPr="003C397F" w:rsidRDefault="00A060BD" w:rsidP="00A060BD">
      <w:pPr>
        <w:autoSpaceDE w:val="0"/>
        <w:autoSpaceDN w:val="0"/>
        <w:adjustRightInd w:val="0"/>
        <w:rPr>
          <w:rFonts w:eastAsiaTheme="minorHAnsi"/>
          <w:color w:val="000000"/>
          <w:sz w:val="18"/>
          <w:szCs w:val="18"/>
          <w:lang w:eastAsia="en-US"/>
        </w:rPr>
      </w:pPr>
      <w:r w:rsidRPr="003C397F">
        <w:rPr>
          <w:rFonts w:eastAsiaTheme="minorHAnsi"/>
          <w:color w:val="000000"/>
          <w:sz w:val="18"/>
          <w:szCs w:val="18"/>
          <w:lang w:eastAsia="en-US"/>
        </w:rPr>
        <w:t>1 -</w:t>
      </w:r>
      <w:r w:rsidR="005E6C42" w:rsidRPr="003C397F">
        <w:rPr>
          <w:rFonts w:eastAsiaTheme="minorHAnsi"/>
          <w:color w:val="000000"/>
          <w:sz w:val="18"/>
          <w:szCs w:val="18"/>
          <w:lang w:eastAsia="en-US"/>
        </w:rPr>
        <w:t xml:space="preserve">PNOMOTİK BASKI TEZGAHI ADET 2 </w:t>
      </w:r>
    </w:p>
    <w:p w:rsidR="00A060BD" w:rsidRPr="003C397F" w:rsidRDefault="005E6C42" w:rsidP="00A060BD">
      <w:pPr>
        <w:autoSpaceDE w:val="0"/>
        <w:autoSpaceDN w:val="0"/>
        <w:adjustRightInd w:val="0"/>
        <w:rPr>
          <w:rFonts w:eastAsiaTheme="minorHAnsi"/>
          <w:color w:val="000000"/>
          <w:sz w:val="18"/>
          <w:szCs w:val="18"/>
          <w:lang w:eastAsia="en-US"/>
        </w:rPr>
      </w:pPr>
      <w:r w:rsidRPr="003C397F">
        <w:rPr>
          <w:rFonts w:eastAsiaTheme="minorHAnsi"/>
          <w:color w:val="000000"/>
          <w:sz w:val="18"/>
          <w:szCs w:val="18"/>
          <w:lang w:eastAsia="en-US"/>
        </w:rPr>
        <w:t xml:space="preserve">2- GRAVYER OLGUNLASTIRMA VE BEKLETEME RAFLARI </w:t>
      </w:r>
      <w:r w:rsidR="003C397F">
        <w:rPr>
          <w:rFonts w:eastAsiaTheme="minorHAnsi"/>
          <w:color w:val="000000"/>
          <w:sz w:val="18"/>
          <w:szCs w:val="18"/>
          <w:lang w:eastAsia="en-US"/>
        </w:rPr>
        <w:t xml:space="preserve"> </w:t>
      </w:r>
      <w:r w:rsidRPr="003C397F">
        <w:rPr>
          <w:rFonts w:eastAsiaTheme="minorHAnsi"/>
          <w:color w:val="000000"/>
          <w:sz w:val="18"/>
          <w:szCs w:val="18"/>
          <w:lang w:eastAsia="en-US"/>
        </w:rPr>
        <w:t xml:space="preserve">ADET 25 </w:t>
      </w:r>
    </w:p>
    <w:p w:rsidR="00A060BD" w:rsidRPr="003C397F" w:rsidRDefault="005E6C42" w:rsidP="00A060BD">
      <w:pPr>
        <w:autoSpaceDE w:val="0"/>
        <w:autoSpaceDN w:val="0"/>
        <w:adjustRightInd w:val="0"/>
        <w:rPr>
          <w:rFonts w:eastAsiaTheme="minorHAnsi"/>
          <w:color w:val="000000"/>
          <w:sz w:val="18"/>
          <w:szCs w:val="18"/>
          <w:lang w:eastAsia="en-US"/>
        </w:rPr>
      </w:pPr>
      <w:r w:rsidRPr="003C397F">
        <w:rPr>
          <w:rFonts w:eastAsiaTheme="minorHAnsi"/>
          <w:color w:val="000000"/>
          <w:sz w:val="18"/>
          <w:szCs w:val="18"/>
          <w:lang w:eastAsia="en-US"/>
        </w:rPr>
        <w:t xml:space="preserve">3 -ESNEK BASLI TELEME </w:t>
      </w:r>
      <w:r w:rsidR="00AE302E" w:rsidRPr="003C397F">
        <w:rPr>
          <w:rFonts w:eastAsiaTheme="minorHAnsi"/>
          <w:color w:val="000000"/>
          <w:sz w:val="18"/>
          <w:szCs w:val="18"/>
          <w:lang w:eastAsia="en-US"/>
        </w:rPr>
        <w:t xml:space="preserve">SEVKİYAT </w:t>
      </w:r>
      <w:r w:rsidRPr="003C397F">
        <w:rPr>
          <w:rFonts w:eastAsiaTheme="minorHAnsi"/>
          <w:color w:val="000000"/>
          <w:sz w:val="18"/>
          <w:szCs w:val="18"/>
          <w:lang w:eastAsia="en-US"/>
        </w:rPr>
        <w:t xml:space="preserve">POMPASI ADET 1 </w:t>
      </w:r>
    </w:p>
    <w:p w:rsidR="00CD7588" w:rsidRPr="003C397F" w:rsidRDefault="005E6C42" w:rsidP="00A060BD">
      <w:pPr>
        <w:overflowPunct w:val="0"/>
        <w:autoSpaceDE w:val="0"/>
        <w:autoSpaceDN w:val="0"/>
        <w:adjustRightInd w:val="0"/>
        <w:jc w:val="both"/>
        <w:textAlignment w:val="baseline"/>
        <w:rPr>
          <w:b/>
          <w:sz w:val="18"/>
          <w:szCs w:val="18"/>
        </w:rPr>
      </w:pPr>
      <w:r w:rsidRPr="003C397F">
        <w:rPr>
          <w:rFonts w:eastAsiaTheme="minorHAnsi"/>
          <w:color w:val="000000"/>
          <w:sz w:val="18"/>
          <w:szCs w:val="18"/>
          <w:lang w:eastAsia="en-US"/>
        </w:rPr>
        <w:t xml:space="preserve">4- GRAVYER BAKIM ROBOTU </w:t>
      </w:r>
      <w:r w:rsidR="00277C34">
        <w:rPr>
          <w:rFonts w:eastAsiaTheme="minorHAnsi"/>
          <w:color w:val="000000"/>
          <w:sz w:val="18"/>
          <w:szCs w:val="18"/>
          <w:lang w:eastAsia="en-US"/>
        </w:rPr>
        <w:t>ADET 1</w:t>
      </w:r>
      <w:r w:rsidR="00A060BD" w:rsidRPr="003C397F">
        <w:rPr>
          <w:rFonts w:eastAsiaTheme="minorHAnsi"/>
          <w:color w:val="000000"/>
          <w:sz w:val="18"/>
          <w:szCs w:val="18"/>
          <w:lang w:eastAsia="en-US"/>
        </w:rPr>
        <w:t xml:space="preserve"> </w:t>
      </w:r>
    </w:p>
    <w:p w:rsidR="00CB4B31" w:rsidRDefault="009A7923" w:rsidP="00CB4B31">
      <w:pPr>
        <w:overflowPunct w:val="0"/>
        <w:autoSpaceDE w:val="0"/>
        <w:autoSpaceDN w:val="0"/>
        <w:adjustRightInd w:val="0"/>
        <w:ind w:left="1068"/>
        <w:jc w:val="both"/>
        <w:textAlignment w:val="baseline"/>
        <w:rPr>
          <w:sz w:val="20"/>
          <w:szCs w:val="20"/>
        </w:rPr>
      </w:pPr>
      <w:r>
        <w:rPr>
          <w:sz w:val="20"/>
          <w:szCs w:val="20"/>
        </w:rPr>
        <w:tab/>
      </w:r>
      <w:r w:rsidR="00704803">
        <w:rPr>
          <w:sz w:val="20"/>
          <w:szCs w:val="20"/>
        </w:rPr>
        <w:t xml:space="preserve">: </w:t>
      </w:r>
    </w:p>
    <w:p w:rsidR="00F5309F" w:rsidRDefault="00F5309F" w:rsidP="00F5309F">
      <w:pPr>
        <w:overflowPunct w:val="0"/>
        <w:autoSpaceDE w:val="0"/>
        <w:autoSpaceDN w:val="0"/>
        <w:adjustRightInd w:val="0"/>
        <w:ind w:left="1068"/>
        <w:jc w:val="both"/>
        <w:textAlignment w:val="baseline"/>
        <w:rPr>
          <w:sz w:val="20"/>
          <w:szCs w:val="20"/>
        </w:rPr>
      </w:pPr>
    </w:p>
    <w:p w:rsidR="005E6C42" w:rsidRDefault="005E6C42" w:rsidP="00F5309F">
      <w:pPr>
        <w:overflowPunct w:val="0"/>
        <w:autoSpaceDE w:val="0"/>
        <w:autoSpaceDN w:val="0"/>
        <w:adjustRightInd w:val="0"/>
        <w:ind w:left="1068"/>
        <w:jc w:val="both"/>
        <w:textAlignment w:val="baseline"/>
        <w:rPr>
          <w:sz w:val="20"/>
          <w:szCs w:val="20"/>
        </w:rPr>
      </w:pPr>
    </w:p>
    <w:p w:rsidR="00CB4B31" w:rsidRPr="00CB4B31" w:rsidRDefault="009A7923" w:rsidP="00CB4B31">
      <w:pPr>
        <w:numPr>
          <w:ilvl w:val="0"/>
          <w:numId w:val="7"/>
        </w:numPr>
        <w:tabs>
          <w:tab w:val="clear" w:pos="1068"/>
        </w:tabs>
        <w:overflowPunct w:val="0"/>
        <w:autoSpaceDE w:val="0"/>
        <w:autoSpaceDN w:val="0"/>
        <w:adjustRightInd w:val="0"/>
        <w:jc w:val="both"/>
        <w:textAlignment w:val="baseline"/>
        <w:rPr>
          <w:sz w:val="20"/>
          <w:szCs w:val="20"/>
        </w:rPr>
      </w:pPr>
      <w:r w:rsidRPr="00CB4B31">
        <w:rPr>
          <w:sz w:val="20"/>
          <w:szCs w:val="20"/>
        </w:rPr>
        <w:t xml:space="preserve">İşin/Teslimin Gerçekleştirileceği yer: </w:t>
      </w:r>
      <w:r w:rsidR="00CD7588">
        <w:rPr>
          <w:b/>
          <w:sz w:val="20"/>
          <w:szCs w:val="20"/>
        </w:rPr>
        <w:t>Boğatepe Köyü /</w:t>
      </w:r>
      <w:r w:rsidR="00CB4B31" w:rsidRPr="00CB4B31">
        <w:rPr>
          <w:b/>
          <w:sz w:val="20"/>
          <w:szCs w:val="20"/>
        </w:rPr>
        <w:t xml:space="preserve">Merkez Kars </w:t>
      </w:r>
    </w:p>
    <w:p w:rsidR="00034F56" w:rsidRPr="00CB4B31" w:rsidRDefault="00034F56" w:rsidP="00CB4B31">
      <w:pPr>
        <w:numPr>
          <w:ilvl w:val="0"/>
          <w:numId w:val="7"/>
        </w:numPr>
        <w:tabs>
          <w:tab w:val="clear" w:pos="1068"/>
        </w:tabs>
        <w:overflowPunct w:val="0"/>
        <w:autoSpaceDE w:val="0"/>
        <w:autoSpaceDN w:val="0"/>
        <w:adjustRightInd w:val="0"/>
        <w:jc w:val="both"/>
        <w:textAlignment w:val="baseline"/>
        <w:rPr>
          <w:sz w:val="20"/>
          <w:szCs w:val="20"/>
        </w:rPr>
      </w:pPr>
      <w:r w:rsidRPr="00CB4B31">
        <w:rPr>
          <w:sz w:val="20"/>
          <w:szCs w:val="20"/>
        </w:rPr>
        <w:t>Alım</w:t>
      </w:r>
      <w:r w:rsidR="009A7923" w:rsidRPr="00CB4B31">
        <w:rPr>
          <w:sz w:val="20"/>
          <w:szCs w:val="20"/>
        </w:rPr>
        <w:t>a ait (varsa) diğer bilgiler</w:t>
      </w:r>
      <w:r w:rsidR="009A7923" w:rsidRPr="00CB4B31">
        <w:rPr>
          <w:sz w:val="20"/>
          <w:szCs w:val="20"/>
        </w:rPr>
        <w:tab/>
        <w:t xml:space="preserve">: </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b/>
          <w:sz w:val="20"/>
          <w:szCs w:val="20"/>
        </w:rPr>
        <w:t>Madde 3- İhaleye ilişkin bilgiler</w:t>
      </w:r>
    </w:p>
    <w:p w:rsidR="00034F56" w:rsidRPr="002811D4" w:rsidRDefault="00034F56" w:rsidP="00034F56">
      <w:pPr>
        <w:spacing w:before="120"/>
        <w:jc w:val="both"/>
        <w:rPr>
          <w:sz w:val="20"/>
          <w:szCs w:val="20"/>
        </w:rPr>
      </w:pPr>
      <w:r w:rsidRPr="002811D4">
        <w:rPr>
          <w:sz w:val="20"/>
          <w:szCs w:val="20"/>
        </w:rPr>
        <w:t>İhaleye ilişkin bilgiler;</w:t>
      </w:r>
    </w:p>
    <w:p w:rsidR="00034F56" w:rsidRPr="002811D4" w:rsidRDefault="00034F56" w:rsidP="00247B4D">
      <w:pPr>
        <w:numPr>
          <w:ilvl w:val="0"/>
          <w:numId w:val="10"/>
        </w:numPr>
        <w:jc w:val="both"/>
        <w:rPr>
          <w:sz w:val="20"/>
          <w:szCs w:val="20"/>
        </w:rPr>
      </w:pPr>
      <w:r w:rsidRPr="002811D4">
        <w:rPr>
          <w:sz w:val="20"/>
          <w:szCs w:val="20"/>
        </w:rPr>
        <w:t>İhale usulü</w:t>
      </w:r>
      <w:r w:rsidR="0034575F">
        <w:rPr>
          <w:sz w:val="20"/>
          <w:szCs w:val="20"/>
        </w:rPr>
        <w:tab/>
      </w:r>
      <w:r w:rsidR="0034575F">
        <w:rPr>
          <w:sz w:val="20"/>
          <w:szCs w:val="20"/>
        </w:rPr>
        <w:tab/>
      </w:r>
      <w:r w:rsidR="00835EA3">
        <w:rPr>
          <w:sz w:val="20"/>
          <w:szCs w:val="20"/>
        </w:rPr>
        <w:tab/>
      </w:r>
      <w:r w:rsidRPr="002811D4">
        <w:rPr>
          <w:sz w:val="20"/>
          <w:szCs w:val="20"/>
        </w:rPr>
        <w:t>:</w:t>
      </w:r>
      <w:r w:rsidR="0034575F" w:rsidRPr="008B5F42">
        <w:rPr>
          <w:b/>
          <w:color w:val="000000"/>
          <w:sz w:val="22"/>
          <w:szCs w:val="22"/>
        </w:rPr>
        <w:t>Açık İhale Usulü</w:t>
      </w:r>
    </w:p>
    <w:p w:rsidR="00AE302E" w:rsidRDefault="00034F56" w:rsidP="0034575F">
      <w:pPr>
        <w:ind w:left="708"/>
        <w:jc w:val="both"/>
        <w:rPr>
          <w:sz w:val="20"/>
          <w:szCs w:val="20"/>
        </w:rPr>
      </w:pPr>
      <w:r w:rsidRPr="002811D4">
        <w:rPr>
          <w:sz w:val="20"/>
          <w:szCs w:val="20"/>
        </w:rPr>
        <w:t>b</w:t>
      </w:r>
      <w:r w:rsidR="0034575F">
        <w:rPr>
          <w:sz w:val="20"/>
          <w:szCs w:val="20"/>
        </w:rPr>
        <w:t xml:space="preserve">)   İhalenin yapılacağı </w:t>
      </w:r>
      <w:r w:rsidR="00835EA3">
        <w:rPr>
          <w:sz w:val="20"/>
          <w:szCs w:val="20"/>
        </w:rPr>
        <w:t>adres</w:t>
      </w:r>
      <w:r w:rsidR="00835EA3">
        <w:rPr>
          <w:sz w:val="20"/>
          <w:szCs w:val="20"/>
        </w:rPr>
        <w:tab/>
        <w:t xml:space="preserve">: </w:t>
      </w:r>
      <w:r w:rsidR="00AE302E">
        <w:rPr>
          <w:sz w:val="20"/>
          <w:szCs w:val="20"/>
        </w:rPr>
        <w:t>Serhat Kalkınma Ajansı Toplantı Salonu</w:t>
      </w:r>
    </w:p>
    <w:p w:rsidR="00034F56" w:rsidRPr="002811D4" w:rsidRDefault="00AE302E" w:rsidP="0034575F">
      <w:pPr>
        <w:ind w:left="708"/>
        <w:jc w:val="both"/>
        <w:rPr>
          <w:sz w:val="20"/>
          <w:szCs w:val="20"/>
        </w:rPr>
      </w:pPr>
      <w:r>
        <w:rPr>
          <w:sz w:val="20"/>
          <w:szCs w:val="20"/>
        </w:rPr>
        <w:t xml:space="preserve">                                                                 Ordu caddesi   /Kars</w:t>
      </w:r>
    </w:p>
    <w:p w:rsidR="00034F56" w:rsidRPr="003C397F" w:rsidRDefault="0034575F" w:rsidP="00034F56">
      <w:pPr>
        <w:ind w:firstLine="708"/>
        <w:jc w:val="both"/>
        <w:rPr>
          <w:i/>
          <w:sz w:val="20"/>
          <w:szCs w:val="20"/>
        </w:rPr>
      </w:pPr>
      <w:r>
        <w:rPr>
          <w:sz w:val="20"/>
          <w:szCs w:val="20"/>
        </w:rPr>
        <w:t>c)   İhale tarihi</w:t>
      </w:r>
      <w:r>
        <w:rPr>
          <w:sz w:val="20"/>
          <w:szCs w:val="20"/>
        </w:rPr>
        <w:tab/>
      </w:r>
      <w:r>
        <w:rPr>
          <w:sz w:val="20"/>
          <w:szCs w:val="20"/>
        </w:rPr>
        <w:tab/>
      </w:r>
      <w:r w:rsidR="00835EA3">
        <w:rPr>
          <w:sz w:val="20"/>
          <w:szCs w:val="20"/>
        </w:rPr>
        <w:tab/>
      </w:r>
      <w:r w:rsidRPr="003C397F">
        <w:rPr>
          <w:sz w:val="20"/>
          <w:szCs w:val="20"/>
        </w:rPr>
        <w:t>:</w:t>
      </w:r>
      <w:r w:rsidR="005C329A">
        <w:rPr>
          <w:sz w:val="20"/>
          <w:szCs w:val="20"/>
        </w:rPr>
        <w:t>.26</w:t>
      </w:r>
      <w:r w:rsidR="00AE302E" w:rsidRPr="003C397F">
        <w:rPr>
          <w:sz w:val="20"/>
          <w:szCs w:val="20"/>
        </w:rPr>
        <w:t>.08.</w:t>
      </w:r>
      <w:r w:rsidR="00CC7C91" w:rsidRPr="003C397F">
        <w:rPr>
          <w:sz w:val="20"/>
          <w:szCs w:val="20"/>
        </w:rPr>
        <w:t>201</w:t>
      </w:r>
      <w:r w:rsidR="00CB4B31" w:rsidRPr="003C397F">
        <w:rPr>
          <w:sz w:val="20"/>
          <w:szCs w:val="20"/>
        </w:rPr>
        <w:t>6</w:t>
      </w:r>
    </w:p>
    <w:p w:rsidR="00034F56" w:rsidRPr="002811D4" w:rsidRDefault="00034F56" w:rsidP="00034F56">
      <w:pPr>
        <w:ind w:firstLine="708"/>
        <w:jc w:val="both"/>
        <w:rPr>
          <w:sz w:val="20"/>
          <w:szCs w:val="20"/>
        </w:rPr>
      </w:pPr>
      <w:r w:rsidRPr="003C397F">
        <w:rPr>
          <w:sz w:val="20"/>
          <w:szCs w:val="20"/>
        </w:rPr>
        <w:t>d)   İhale saati</w:t>
      </w:r>
      <w:r w:rsidR="0034575F" w:rsidRPr="003C397F">
        <w:rPr>
          <w:sz w:val="20"/>
          <w:szCs w:val="20"/>
        </w:rPr>
        <w:tab/>
      </w:r>
      <w:r w:rsidR="0034575F" w:rsidRPr="003C397F">
        <w:rPr>
          <w:sz w:val="20"/>
          <w:szCs w:val="20"/>
        </w:rPr>
        <w:tab/>
      </w:r>
      <w:r w:rsidR="00835EA3" w:rsidRPr="003C397F">
        <w:rPr>
          <w:sz w:val="20"/>
          <w:szCs w:val="20"/>
        </w:rPr>
        <w:tab/>
      </w:r>
      <w:r w:rsidRPr="003C397F">
        <w:rPr>
          <w:sz w:val="20"/>
          <w:szCs w:val="20"/>
        </w:rPr>
        <w:t>:</w:t>
      </w:r>
      <w:r w:rsidR="00C905C6" w:rsidRPr="003C397F">
        <w:rPr>
          <w:sz w:val="20"/>
          <w:szCs w:val="20"/>
        </w:rPr>
        <w:t>14</w:t>
      </w:r>
      <w:r w:rsidR="0034575F" w:rsidRPr="003C397F">
        <w:rPr>
          <w:sz w:val="20"/>
          <w:szCs w:val="20"/>
        </w:rPr>
        <w:t>.00</w:t>
      </w:r>
    </w:p>
    <w:p w:rsidR="00034F56" w:rsidRDefault="00034F56" w:rsidP="00034F56">
      <w:pPr>
        <w:tabs>
          <w:tab w:val="left" w:pos="720"/>
          <w:tab w:val="left" w:pos="900"/>
          <w:tab w:val="left" w:pos="1080"/>
        </w:tabs>
        <w:jc w:val="both"/>
        <w:rPr>
          <w:sz w:val="20"/>
          <w:szCs w:val="20"/>
        </w:rPr>
      </w:pPr>
    </w:p>
    <w:p w:rsidR="00E14B3F" w:rsidRPr="002811D4" w:rsidRDefault="00E14B3F" w:rsidP="00034F56">
      <w:pPr>
        <w:tabs>
          <w:tab w:val="left" w:pos="720"/>
          <w:tab w:val="left" w:pos="900"/>
          <w:tab w:val="left" w:pos="1080"/>
        </w:tabs>
        <w:jc w:val="both"/>
        <w:rPr>
          <w:sz w:val="20"/>
          <w:szCs w:val="20"/>
        </w:rPr>
      </w:pPr>
      <w:r>
        <w:rPr>
          <w:sz w:val="20"/>
          <w:szCs w:val="20"/>
        </w:rPr>
        <w:tab/>
      </w:r>
    </w:p>
    <w:p w:rsidR="00034F56" w:rsidRPr="002811D4" w:rsidRDefault="00034F56" w:rsidP="00034F56">
      <w:pPr>
        <w:tabs>
          <w:tab w:val="left" w:pos="720"/>
          <w:tab w:val="left" w:pos="900"/>
          <w:tab w:val="left" w:pos="1080"/>
        </w:tabs>
        <w:jc w:val="both"/>
        <w:rPr>
          <w:b/>
          <w:spacing w:val="-20"/>
          <w:sz w:val="20"/>
          <w:szCs w:val="20"/>
        </w:rPr>
      </w:pPr>
      <w:r w:rsidRPr="002811D4">
        <w:rPr>
          <w:b/>
          <w:sz w:val="20"/>
          <w:szCs w:val="20"/>
        </w:rPr>
        <w:t xml:space="preserve">Madde 4- İhale dosyasının görülmesi ve temini </w:t>
      </w:r>
    </w:p>
    <w:p w:rsidR="008B5F42" w:rsidRDefault="008B5F42" w:rsidP="008B5F42">
      <w:pPr>
        <w:ind w:left="708"/>
        <w:jc w:val="both"/>
        <w:rPr>
          <w:i/>
          <w:color w:val="000000"/>
          <w:sz w:val="22"/>
          <w:szCs w:val="22"/>
        </w:rPr>
      </w:pPr>
      <w:r>
        <w:rPr>
          <w:sz w:val="20"/>
          <w:szCs w:val="20"/>
        </w:rPr>
        <w:t xml:space="preserve">        </w:t>
      </w:r>
      <w:r w:rsidR="00034F56" w:rsidRPr="002811D4">
        <w:rPr>
          <w:sz w:val="20"/>
          <w:szCs w:val="20"/>
        </w:rPr>
        <w:t xml:space="preserve">İhale dosyası Sözleşme Makamının yukarıda belirtilen adresinde bedelsiz olarak görülebilir. Ancak, ihaleye teklif verecek olanların </w:t>
      </w:r>
      <w:r w:rsidR="00FA4AAD">
        <w:rPr>
          <w:sz w:val="20"/>
          <w:szCs w:val="20"/>
        </w:rPr>
        <w:t>İ</w:t>
      </w:r>
      <w:r w:rsidR="00034F56" w:rsidRPr="002811D4">
        <w:rPr>
          <w:sz w:val="20"/>
          <w:szCs w:val="20"/>
        </w:rPr>
        <w:t xml:space="preserve">hale dosyasını </w:t>
      </w:r>
      <w:r w:rsidR="00FA4AAD">
        <w:rPr>
          <w:i/>
          <w:sz w:val="20"/>
          <w:szCs w:val="20"/>
        </w:rPr>
        <w:t xml:space="preserve">‘’Serhat Kalkınma Ajansı’’ </w:t>
      </w:r>
      <w:r w:rsidR="00FA4AAD" w:rsidRPr="00FA4AAD">
        <w:rPr>
          <w:sz w:val="20"/>
          <w:szCs w:val="20"/>
        </w:rPr>
        <w:t>web sayfasından ya</w:t>
      </w:r>
      <w:r w:rsidR="00FA4AAD">
        <w:rPr>
          <w:sz w:val="20"/>
          <w:szCs w:val="20"/>
        </w:rPr>
        <w:t xml:space="preserve"> </w:t>
      </w:r>
      <w:r w:rsidR="00FA4AAD" w:rsidRPr="00FA4AAD">
        <w:rPr>
          <w:sz w:val="20"/>
          <w:szCs w:val="20"/>
        </w:rPr>
        <w:t>da</w:t>
      </w:r>
      <w:r w:rsidR="001D2449">
        <w:rPr>
          <w:sz w:val="20"/>
          <w:szCs w:val="20"/>
        </w:rPr>
        <w:t xml:space="preserve"> ‘’</w:t>
      </w:r>
      <w:r w:rsidR="00CD7588" w:rsidRPr="00CD7588">
        <w:rPr>
          <w:sz w:val="20"/>
          <w:szCs w:val="20"/>
        </w:rPr>
        <w:t xml:space="preserve"> </w:t>
      </w:r>
      <w:r>
        <w:rPr>
          <w:rFonts w:eastAsiaTheme="minorHAnsi"/>
          <w:lang w:eastAsia="en-US"/>
        </w:rPr>
        <w:t>Koçulu İthalat İhracat Paz. Teks. San. ve Tic.</w:t>
      </w:r>
      <w:r w:rsidR="00277C34">
        <w:rPr>
          <w:rFonts w:eastAsiaTheme="minorHAnsi"/>
          <w:lang w:eastAsia="en-US"/>
        </w:rPr>
        <w:t xml:space="preserve"> </w:t>
      </w:r>
      <w:r>
        <w:rPr>
          <w:rFonts w:eastAsiaTheme="minorHAnsi"/>
          <w:lang w:eastAsia="en-US"/>
        </w:rPr>
        <w:t>Ltd.</w:t>
      </w:r>
      <w:r w:rsidR="00277C34">
        <w:rPr>
          <w:rFonts w:eastAsiaTheme="minorHAnsi"/>
          <w:lang w:eastAsia="en-US"/>
        </w:rPr>
        <w:t xml:space="preserve"> </w:t>
      </w:r>
      <w:r>
        <w:rPr>
          <w:rFonts w:eastAsiaTheme="minorHAnsi"/>
          <w:lang w:eastAsia="en-US"/>
        </w:rPr>
        <w:t>Şti.</w:t>
      </w:r>
    </w:p>
    <w:p w:rsidR="00034F56" w:rsidRPr="002811D4" w:rsidRDefault="001741CD" w:rsidP="008B5F42">
      <w:pPr>
        <w:spacing w:before="120"/>
        <w:jc w:val="both"/>
        <w:rPr>
          <w:sz w:val="20"/>
          <w:szCs w:val="20"/>
        </w:rPr>
      </w:pPr>
      <w:r>
        <w:rPr>
          <w:sz w:val="20"/>
          <w:szCs w:val="20"/>
        </w:rPr>
        <w:t xml:space="preserve">’nin  Boğatepe Köyü/Merkez KARS şubesinden </w:t>
      </w:r>
      <w:r w:rsidR="001D2449">
        <w:rPr>
          <w:sz w:val="20"/>
          <w:szCs w:val="20"/>
        </w:rPr>
        <w:t xml:space="preserve"> alabilirler.</w:t>
      </w:r>
    </w:p>
    <w:p w:rsidR="00034F56" w:rsidRPr="002811D4" w:rsidRDefault="00034F56" w:rsidP="00034F56">
      <w:pPr>
        <w:jc w:val="both"/>
        <w:rPr>
          <w:b/>
          <w:sz w:val="20"/>
          <w:szCs w:val="20"/>
        </w:rPr>
      </w:pPr>
    </w:p>
    <w:p w:rsidR="00034F56" w:rsidRPr="002811D4" w:rsidRDefault="00034F56" w:rsidP="00034F56">
      <w:pPr>
        <w:tabs>
          <w:tab w:val="left" w:pos="709"/>
        </w:tabs>
        <w:jc w:val="both"/>
        <w:rPr>
          <w:sz w:val="20"/>
          <w:szCs w:val="20"/>
        </w:rPr>
      </w:pPr>
      <w:r w:rsidRPr="002811D4">
        <w:rPr>
          <w:sz w:val="20"/>
          <w:szCs w:val="20"/>
        </w:rPr>
        <w:t xml:space="preserve">İstekli ihale dosyasını </w:t>
      </w:r>
      <w:r w:rsidRPr="008B5F42">
        <w:rPr>
          <w:i/>
          <w:sz w:val="20"/>
          <w:szCs w:val="20"/>
        </w:rPr>
        <w:t>almakla</w:t>
      </w:r>
      <w:r w:rsidRPr="008B5F42">
        <w:rPr>
          <w:sz w:val="20"/>
          <w:szCs w:val="20"/>
        </w:rPr>
        <w:t>,</w:t>
      </w:r>
      <w:r w:rsidRPr="002811D4">
        <w:rPr>
          <w:sz w:val="20"/>
          <w:szCs w:val="20"/>
        </w:rPr>
        <w:t xml:space="preserve"> ihale dosyasını oluşturan belgelerde yer alan koşul ve kuralları kabul etmiş sayılır.    </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34F56" w:rsidRPr="002811D4" w:rsidRDefault="00034F56" w:rsidP="00034F56">
      <w:pPr>
        <w:jc w:val="both"/>
        <w:rPr>
          <w:sz w:val="20"/>
          <w:szCs w:val="20"/>
        </w:rPr>
      </w:pPr>
    </w:p>
    <w:p w:rsidR="00034F56" w:rsidRPr="002811D4" w:rsidRDefault="00034F56" w:rsidP="00034F56">
      <w:pPr>
        <w:tabs>
          <w:tab w:val="left" w:pos="720"/>
          <w:tab w:val="left" w:pos="900"/>
          <w:tab w:val="left" w:pos="1080"/>
        </w:tabs>
        <w:jc w:val="both"/>
        <w:rPr>
          <w:b/>
          <w:sz w:val="20"/>
          <w:szCs w:val="20"/>
        </w:rPr>
      </w:pPr>
      <w:r w:rsidRPr="002811D4">
        <w:rPr>
          <w:b/>
          <w:sz w:val="20"/>
          <w:szCs w:val="20"/>
        </w:rPr>
        <w:t>Madde 5- Tekliflerin sunulacağı yer, son teklif verme tarih ve saati</w:t>
      </w:r>
    </w:p>
    <w:p w:rsidR="00034F56" w:rsidRPr="002811D4" w:rsidRDefault="00034F56" w:rsidP="00034F56">
      <w:pPr>
        <w:pStyle w:val="GvdeMetni2"/>
        <w:rPr>
          <w:rFonts w:ascii="Times New Roman" w:hAnsi="Times New Roman"/>
          <w:sz w:val="20"/>
          <w:lang w:val="tr-TR"/>
        </w:rPr>
      </w:pPr>
      <w:r w:rsidRPr="002811D4">
        <w:rPr>
          <w:rFonts w:ascii="Times New Roman" w:hAnsi="Times New Roman"/>
          <w:sz w:val="20"/>
          <w:lang w:val="tr-TR"/>
        </w:rPr>
        <w:t>Teklifler aşağıda belirtilen adrese elden veya posta yoluyla teslim edilebilir:</w:t>
      </w:r>
    </w:p>
    <w:p w:rsidR="00034F56" w:rsidRPr="00D72C44" w:rsidRDefault="00034F56" w:rsidP="00EC31F0">
      <w:pPr>
        <w:ind w:left="708"/>
        <w:jc w:val="both"/>
        <w:rPr>
          <w:i/>
          <w:sz w:val="20"/>
          <w:szCs w:val="20"/>
        </w:rPr>
      </w:pPr>
      <w:r w:rsidRPr="002811D4">
        <w:rPr>
          <w:sz w:val="20"/>
        </w:rPr>
        <w:t xml:space="preserve">a)  Tekliflerin sunulacağı yer: </w:t>
      </w:r>
      <w:r w:rsidR="008B5F42">
        <w:rPr>
          <w:sz w:val="20"/>
        </w:rPr>
        <w:t>Koçulu Peynircilik</w:t>
      </w:r>
      <w:r w:rsidR="00AE302E">
        <w:rPr>
          <w:sz w:val="20"/>
        </w:rPr>
        <w:t>-</w:t>
      </w:r>
      <w:r w:rsidR="001741CD">
        <w:rPr>
          <w:sz w:val="20"/>
        </w:rPr>
        <w:t>Boğatepe Köyü</w:t>
      </w:r>
      <w:r w:rsidR="00CB4B31" w:rsidRPr="00CB4B31">
        <w:rPr>
          <w:i/>
          <w:sz w:val="20"/>
          <w:szCs w:val="20"/>
        </w:rPr>
        <w:t>/Merkez Kars</w:t>
      </w:r>
    </w:p>
    <w:p w:rsidR="00034F56" w:rsidRPr="002C02DB" w:rsidRDefault="00034F56" w:rsidP="00034F56">
      <w:pPr>
        <w:ind w:left="360" w:firstLine="348"/>
        <w:jc w:val="both"/>
        <w:rPr>
          <w:b/>
          <w:sz w:val="20"/>
          <w:szCs w:val="20"/>
        </w:rPr>
      </w:pPr>
      <w:r w:rsidRPr="002811D4">
        <w:rPr>
          <w:sz w:val="20"/>
          <w:szCs w:val="20"/>
        </w:rPr>
        <w:t xml:space="preserve">b)  </w:t>
      </w:r>
      <w:r w:rsidRPr="002C02DB">
        <w:rPr>
          <w:sz w:val="20"/>
          <w:szCs w:val="20"/>
        </w:rPr>
        <w:t xml:space="preserve">Son teklif verme tarihi (İhale tarihi) </w:t>
      </w:r>
      <w:r w:rsidRPr="003C397F">
        <w:rPr>
          <w:sz w:val="20"/>
          <w:szCs w:val="20"/>
        </w:rPr>
        <w:t xml:space="preserve">: </w:t>
      </w:r>
      <w:r w:rsidR="005C329A">
        <w:rPr>
          <w:sz w:val="20"/>
          <w:szCs w:val="20"/>
        </w:rPr>
        <w:t>26</w:t>
      </w:r>
      <w:r w:rsidR="00AE302E" w:rsidRPr="003C397F">
        <w:rPr>
          <w:sz w:val="20"/>
          <w:szCs w:val="20"/>
        </w:rPr>
        <w:t>.08.2016</w:t>
      </w:r>
    </w:p>
    <w:p w:rsidR="00034F56" w:rsidRPr="006A1FC7" w:rsidRDefault="00034F56" w:rsidP="00034F56">
      <w:pPr>
        <w:ind w:left="360" w:firstLine="348"/>
        <w:jc w:val="both"/>
        <w:rPr>
          <w:sz w:val="20"/>
          <w:szCs w:val="20"/>
        </w:rPr>
      </w:pPr>
      <w:r w:rsidRPr="002C02DB">
        <w:rPr>
          <w:sz w:val="20"/>
          <w:szCs w:val="20"/>
        </w:rPr>
        <w:t xml:space="preserve">c)  Son teklif verme saati  (İhale saati) :  </w:t>
      </w:r>
      <w:r w:rsidR="002D1AC8">
        <w:rPr>
          <w:sz w:val="20"/>
          <w:szCs w:val="20"/>
        </w:rPr>
        <w:t>13</w:t>
      </w:r>
      <w:r w:rsidR="00CB4B31" w:rsidRPr="002C02DB">
        <w:rPr>
          <w:sz w:val="20"/>
          <w:szCs w:val="20"/>
        </w:rPr>
        <w:t>.00</w:t>
      </w:r>
    </w:p>
    <w:p w:rsidR="00034F56" w:rsidRPr="002811D4" w:rsidRDefault="00034F56" w:rsidP="00034F56">
      <w:pPr>
        <w:jc w:val="both"/>
        <w:rPr>
          <w:sz w:val="20"/>
          <w:szCs w:val="20"/>
        </w:rPr>
      </w:pPr>
    </w:p>
    <w:p w:rsidR="00034F56" w:rsidRPr="002811D4" w:rsidRDefault="00034F56" w:rsidP="00034F56">
      <w:pPr>
        <w:jc w:val="both"/>
        <w:rPr>
          <w:b/>
          <w:sz w:val="20"/>
          <w:szCs w:val="20"/>
        </w:rPr>
      </w:pPr>
      <w:r w:rsidRPr="002811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34F56" w:rsidRPr="002811D4" w:rsidRDefault="00034F56" w:rsidP="00034F56">
      <w:pPr>
        <w:jc w:val="both"/>
        <w:rPr>
          <w:sz w:val="20"/>
          <w:szCs w:val="20"/>
        </w:rPr>
      </w:pPr>
    </w:p>
    <w:p w:rsidR="00034F56" w:rsidRPr="002811D4" w:rsidRDefault="00034F56" w:rsidP="00034F56">
      <w:pPr>
        <w:jc w:val="both"/>
        <w:rPr>
          <w:sz w:val="20"/>
          <w:szCs w:val="20"/>
        </w:rPr>
      </w:pPr>
      <w:r w:rsidRPr="002811D4">
        <w:rPr>
          <w:sz w:val="20"/>
          <w:szCs w:val="20"/>
        </w:rPr>
        <w:t>Sözleşme Makamına verilen veya ulaşan teklifler, zeyilname düzenlenmesi hali hariç, herhangi bir sebeple geri alınamaz.</w:t>
      </w:r>
    </w:p>
    <w:p w:rsidR="00034F56" w:rsidRPr="002811D4" w:rsidRDefault="00034F56" w:rsidP="00034F56">
      <w:pPr>
        <w:jc w:val="both"/>
        <w:rPr>
          <w:sz w:val="20"/>
          <w:szCs w:val="20"/>
        </w:rPr>
      </w:pPr>
    </w:p>
    <w:p w:rsidR="00034F56" w:rsidRPr="002811D4" w:rsidRDefault="00034F56" w:rsidP="00034F56">
      <w:pPr>
        <w:jc w:val="both"/>
        <w:rPr>
          <w:sz w:val="20"/>
          <w:szCs w:val="20"/>
        </w:rPr>
      </w:pPr>
      <w:r w:rsidRPr="002811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w:t>
      </w:r>
      <w:r w:rsidR="001D2449">
        <w:rPr>
          <w:sz w:val="20"/>
          <w:szCs w:val="20"/>
        </w:rPr>
        <w:t>in</w:t>
      </w:r>
      <w:r w:rsidRPr="002811D4">
        <w:rPr>
          <w:sz w:val="20"/>
          <w:szCs w:val="20"/>
        </w:rPr>
        <w:t xml:space="preserve"> ulusal</w:t>
      </w:r>
      <w:r w:rsidR="001D2449">
        <w:rPr>
          <w:sz w:val="20"/>
          <w:szCs w:val="20"/>
        </w:rPr>
        <w:t xml:space="preserve"> </w:t>
      </w:r>
      <w:r w:rsidRPr="002811D4">
        <w:rPr>
          <w:sz w:val="20"/>
          <w:szCs w:val="20"/>
        </w:rPr>
        <w:t xml:space="preserve">saat ayarı esas alınır. </w:t>
      </w:r>
    </w:p>
    <w:p w:rsidR="00034F56" w:rsidRPr="002811D4" w:rsidRDefault="00034F56" w:rsidP="00034F56">
      <w:pPr>
        <w:jc w:val="both"/>
        <w:rPr>
          <w:sz w:val="20"/>
          <w:szCs w:val="20"/>
        </w:rPr>
      </w:pPr>
    </w:p>
    <w:p w:rsidR="00034F56" w:rsidRPr="002811D4" w:rsidRDefault="00034F56" w:rsidP="00034F56">
      <w:pPr>
        <w:tabs>
          <w:tab w:val="left" w:pos="720"/>
          <w:tab w:val="left" w:pos="900"/>
          <w:tab w:val="left" w:pos="1080"/>
        </w:tabs>
        <w:jc w:val="both"/>
        <w:rPr>
          <w:sz w:val="20"/>
          <w:szCs w:val="20"/>
        </w:rPr>
      </w:pPr>
      <w:r w:rsidRPr="002811D4">
        <w:rPr>
          <w:b/>
          <w:sz w:val="20"/>
          <w:szCs w:val="20"/>
        </w:rPr>
        <w:t>Madde 6- İhale dosyasının kapsamı</w:t>
      </w:r>
    </w:p>
    <w:p w:rsidR="00034F56" w:rsidRPr="002811D4" w:rsidRDefault="00034F56" w:rsidP="00034F56">
      <w:pPr>
        <w:pStyle w:val="GvdeMetni2"/>
        <w:spacing w:after="0"/>
        <w:rPr>
          <w:rFonts w:ascii="Times New Roman" w:hAnsi="Times New Roman"/>
          <w:sz w:val="20"/>
          <w:lang w:val="tr-TR"/>
        </w:rPr>
      </w:pPr>
      <w:r w:rsidRPr="002811D4">
        <w:rPr>
          <w:rFonts w:ascii="Times New Roman" w:hAnsi="Times New Roman"/>
          <w:sz w:val="20"/>
          <w:lang w:val="tr-TR"/>
        </w:rPr>
        <w:t>İhale dosyası aşağıdaki belgelerden oluşmaktadır:</w:t>
      </w:r>
    </w:p>
    <w:p w:rsidR="00034F56" w:rsidRPr="002811D4" w:rsidRDefault="00034F56" w:rsidP="00247B4D">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2811D4">
        <w:rPr>
          <w:sz w:val="20"/>
          <w:szCs w:val="20"/>
        </w:rPr>
        <w:t xml:space="preserve">İhaleye davet mektubu </w:t>
      </w:r>
    </w:p>
    <w:p w:rsidR="00034F56" w:rsidRPr="002811D4" w:rsidRDefault="00034F56" w:rsidP="00247B4D">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2811D4">
        <w:rPr>
          <w:sz w:val="20"/>
          <w:szCs w:val="20"/>
        </w:rPr>
        <w:t>Teklif Dosyası (Sözleşme Taslağı, Özel Koşullar, Genel Koşullar, , Teklif Sunma Formları, Teklif Değerlendirme Formları ve ilgili satın alma</w:t>
      </w:r>
      <w:r w:rsidR="00344A8D">
        <w:rPr>
          <w:sz w:val="20"/>
          <w:szCs w:val="20"/>
        </w:rPr>
        <w:t>y</w:t>
      </w:r>
      <w:r w:rsidRPr="002811D4">
        <w:rPr>
          <w:sz w:val="20"/>
          <w:szCs w:val="20"/>
        </w:rPr>
        <w:t>a mahsus diğer belgeler)</w:t>
      </w:r>
    </w:p>
    <w:p w:rsidR="00034F56" w:rsidRPr="002811D4" w:rsidRDefault="00034F56" w:rsidP="00034F56">
      <w:pPr>
        <w:tabs>
          <w:tab w:val="left" w:pos="720"/>
          <w:tab w:val="left" w:pos="1065"/>
        </w:tabs>
        <w:ind w:left="720" w:right="-356"/>
        <w:jc w:val="both"/>
        <w:rPr>
          <w:sz w:val="20"/>
          <w:szCs w:val="20"/>
        </w:rPr>
      </w:pPr>
      <w:r w:rsidRPr="002811D4">
        <w:rPr>
          <w:sz w:val="20"/>
          <w:szCs w:val="20"/>
        </w:rPr>
        <w:tab/>
      </w:r>
    </w:p>
    <w:p w:rsidR="00034F56" w:rsidRPr="002811D4" w:rsidRDefault="00034F56" w:rsidP="00034F56">
      <w:pPr>
        <w:jc w:val="both"/>
        <w:rPr>
          <w:sz w:val="20"/>
          <w:szCs w:val="20"/>
        </w:rPr>
      </w:pPr>
      <w:r w:rsidRPr="002811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34F56" w:rsidRPr="002811D4" w:rsidRDefault="00034F56" w:rsidP="00034F56">
      <w:pPr>
        <w:ind w:left="360"/>
        <w:jc w:val="both"/>
        <w:rPr>
          <w:sz w:val="20"/>
          <w:szCs w:val="20"/>
        </w:rPr>
      </w:pPr>
    </w:p>
    <w:p w:rsidR="00034F56" w:rsidRPr="002811D4" w:rsidRDefault="00034F56" w:rsidP="00034F56">
      <w:pPr>
        <w:jc w:val="both"/>
        <w:rPr>
          <w:sz w:val="20"/>
          <w:szCs w:val="20"/>
        </w:rPr>
      </w:pPr>
      <w:r w:rsidRPr="002811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34F56" w:rsidRPr="002811D4" w:rsidRDefault="00034F56" w:rsidP="00034F56">
      <w:pPr>
        <w:jc w:val="both"/>
        <w:rPr>
          <w:b/>
          <w:bCs/>
          <w:sz w:val="20"/>
          <w:szCs w:val="20"/>
        </w:rPr>
      </w:pPr>
    </w:p>
    <w:p w:rsidR="00034F56" w:rsidRPr="002811D4" w:rsidRDefault="00034F56" w:rsidP="00034F56">
      <w:pPr>
        <w:jc w:val="both"/>
        <w:rPr>
          <w:b/>
          <w:bCs/>
          <w:sz w:val="20"/>
          <w:szCs w:val="20"/>
        </w:rPr>
      </w:pPr>
      <w:r w:rsidRPr="002811D4">
        <w:rPr>
          <w:b/>
          <w:bCs/>
          <w:sz w:val="20"/>
          <w:szCs w:val="20"/>
        </w:rPr>
        <w:t xml:space="preserve">Madde 7- </w:t>
      </w:r>
      <w:r w:rsidRPr="002811D4">
        <w:rPr>
          <w:b/>
          <w:sz w:val="20"/>
          <w:szCs w:val="20"/>
        </w:rPr>
        <w:t xml:space="preserve">İhaleye katılabilmek için gereken belgeler </w:t>
      </w:r>
    </w:p>
    <w:p w:rsidR="00034F56" w:rsidRPr="002811D4" w:rsidRDefault="00034F56" w:rsidP="00034F56">
      <w:pPr>
        <w:pStyle w:val="GvdeMetni2"/>
        <w:rPr>
          <w:rFonts w:ascii="Times New Roman" w:hAnsi="Times New Roman"/>
          <w:sz w:val="20"/>
          <w:lang w:val="tr-TR"/>
        </w:rPr>
      </w:pPr>
      <w:r w:rsidRPr="002811D4">
        <w:rPr>
          <w:rFonts w:ascii="Times New Roman" w:hAnsi="Times New Roman"/>
          <w:sz w:val="20"/>
          <w:lang w:val="tr-TR"/>
        </w:rPr>
        <w:t>İsteklilerin ihaleye katılabilmeleri için aşağıda sayılan belgeleri teklifleri kapsamında sunmaları gerekir:</w:t>
      </w:r>
    </w:p>
    <w:p w:rsidR="00034F56" w:rsidRPr="002811D4" w:rsidRDefault="00034F56" w:rsidP="00034F56">
      <w:pPr>
        <w:tabs>
          <w:tab w:val="left" w:pos="1305"/>
        </w:tabs>
        <w:spacing w:after="60"/>
        <w:jc w:val="both"/>
        <w:rPr>
          <w:sz w:val="20"/>
          <w:szCs w:val="20"/>
        </w:rPr>
      </w:pPr>
      <w:r w:rsidRPr="002811D4">
        <w:rPr>
          <w:sz w:val="20"/>
          <w:szCs w:val="20"/>
        </w:rPr>
        <w:t>a) Tebligat için adres beyanı ve ayrıca irtibat için telefon ve varsa faks numarası ile elektronik posta adresi,</w:t>
      </w:r>
    </w:p>
    <w:p w:rsidR="00034F56" w:rsidRPr="002811D4" w:rsidRDefault="00034F56" w:rsidP="00034F56">
      <w:pPr>
        <w:jc w:val="both"/>
        <w:rPr>
          <w:sz w:val="20"/>
          <w:szCs w:val="20"/>
        </w:rPr>
      </w:pPr>
      <w:r w:rsidRPr="002811D4">
        <w:rPr>
          <w:sz w:val="20"/>
          <w:szCs w:val="20"/>
        </w:rPr>
        <w:t>b) Mevzuatı gereği kayıtlı olduğu Ticaret ve/veya Sanayi Odası veya Meslek Odası Belgesi;</w:t>
      </w:r>
    </w:p>
    <w:p w:rsidR="00034F56" w:rsidRPr="002811D4" w:rsidRDefault="00034F56" w:rsidP="00247B4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Gerçek kişi olması halinde, ilk ilan veya ihale tarihinin içerisinde bulunduğu yılda alınmış ilgisine göre Ticaret ve/veya Sanayi Odasına veya ilgili Meslek Odasına kayıtlı olduğunu gösterir belge,</w:t>
      </w:r>
    </w:p>
    <w:p w:rsidR="00034F56" w:rsidRPr="002811D4" w:rsidRDefault="00034F56" w:rsidP="00247B4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34F56" w:rsidRPr="002811D4" w:rsidRDefault="00034F56" w:rsidP="00034F56">
      <w:pPr>
        <w:tabs>
          <w:tab w:val="left" w:pos="567"/>
        </w:tabs>
        <w:spacing w:line="280" w:lineRule="exact"/>
        <w:jc w:val="both"/>
        <w:rPr>
          <w:sz w:val="20"/>
          <w:szCs w:val="20"/>
        </w:rPr>
      </w:pPr>
    </w:p>
    <w:p w:rsidR="00034F56" w:rsidRPr="002811D4" w:rsidRDefault="00034F56" w:rsidP="00034F56">
      <w:pPr>
        <w:tabs>
          <w:tab w:val="left" w:pos="851"/>
          <w:tab w:val="left" w:pos="1305"/>
        </w:tabs>
        <w:jc w:val="both"/>
        <w:rPr>
          <w:sz w:val="20"/>
          <w:szCs w:val="20"/>
        </w:rPr>
      </w:pPr>
      <w:r w:rsidRPr="002811D4">
        <w:rPr>
          <w:sz w:val="20"/>
          <w:szCs w:val="20"/>
        </w:rPr>
        <w:t>c) Teklif vermeye yetkili olduğunu gösteren imza beyannamesi veya imza sirküleri;</w:t>
      </w:r>
    </w:p>
    <w:p w:rsidR="00034F56" w:rsidRPr="002811D4" w:rsidRDefault="00034F56" w:rsidP="00247B4D">
      <w:pPr>
        <w:numPr>
          <w:ilvl w:val="0"/>
          <w:numId w:val="9"/>
        </w:numPr>
        <w:tabs>
          <w:tab w:val="left" w:pos="2475"/>
        </w:tabs>
        <w:overflowPunct w:val="0"/>
        <w:autoSpaceDE w:val="0"/>
        <w:autoSpaceDN w:val="0"/>
        <w:adjustRightInd w:val="0"/>
        <w:jc w:val="both"/>
        <w:textAlignment w:val="baseline"/>
        <w:rPr>
          <w:sz w:val="20"/>
          <w:szCs w:val="20"/>
        </w:rPr>
      </w:pPr>
      <w:r w:rsidRPr="002811D4">
        <w:rPr>
          <w:sz w:val="20"/>
          <w:szCs w:val="20"/>
        </w:rPr>
        <w:t>Gerçek kişi olması halinde, noter tasdikli imza beyannamesi,</w:t>
      </w:r>
    </w:p>
    <w:p w:rsidR="00034F56" w:rsidRPr="002811D4" w:rsidRDefault="00034F56" w:rsidP="00247B4D">
      <w:pPr>
        <w:numPr>
          <w:ilvl w:val="0"/>
          <w:numId w:val="9"/>
        </w:numPr>
        <w:tabs>
          <w:tab w:val="left" w:pos="2475"/>
        </w:tabs>
        <w:overflowPunct w:val="0"/>
        <w:autoSpaceDE w:val="0"/>
        <w:autoSpaceDN w:val="0"/>
        <w:adjustRightInd w:val="0"/>
        <w:jc w:val="both"/>
        <w:textAlignment w:val="baseline"/>
        <w:rPr>
          <w:sz w:val="20"/>
          <w:szCs w:val="20"/>
        </w:rPr>
      </w:pPr>
      <w:r w:rsidRPr="002811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34F56" w:rsidRPr="002811D4" w:rsidRDefault="00034F56" w:rsidP="00034F56">
      <w:pPr>
        <w:tabs>
          <w:tab w:val="left" w:pos="2475"/>
        </w:tabs>
        <w:ind w:firstLine="1560"/>
        <w:jc w:val="both"/>
        <w:rPr>
          <w:sz w:val="20"/>
          <w:szCs w:val="20"/>
        </w:rPr>
      </w:pPr>
    </w:p>
    <w:p w:rsidR="00034F56" w:rsidRPr="002811D4" w:rsidRDefault="00034F56" w:rsidP="00034F56">
      <w:pPr>
        <w:spacing w:before="120" w:after="120"/>
        <w:jc w:val="both"/>
        <w:rPr>
          <w:sz w:val="20"/>
          <w:szCs w:val="20"/>
        </w:rPr>
      </w:pPr>
      <w:r w:rsidRPr="002811D4">
        <w:rPr>
          <w:sz w:val="20"/>
          <w:szCs w:val="20"/>
        </w:rPr>
        <w:t>d)Bu talimatların ilgili maddesinde sayılan durumlarda olunmadığına ilişkin yazılı taahhütname,</w:t>
      </w:r>
    </w:p>
    <w:p w:rsidR="00034F56" w:rsidRPr="002811D4" w:rsidRDefault="00034F56" w:rsidP="00034F56">
      <w:pPr>
        <w:tabs>
          <w:tab w:val="left" w:pos="1305"/>
        </w:tabs>
        <w:spacing w:before="120" w:after="120"/>
        <w:jc w:val="both"/>
        <w:rPr>
          <w:sz w:val="20"/>
          <w:szCs w:val="20"/>
        </w:rPr>
      </w:pPr>
      <w:r w:rsidRPr="002811D4">
        <w:rPr>
          <w:sz w:val="20"/>
          <w:szCs w:val="20"/>
        </w:rPr>
        <w:t>e) Şekli ve içeriği bu belgede belirlenen teklif mektubu,</w:t>
      </w:r>
    </w:p>
    <w:p w:rsidR="00034F56" w:rsidRPr="002811D4" w:rsidRDefault="00034F56" w:rsidP="00034F56">
      <w:pPr>
        <w:spacing w:before="120" w:after="120"/>
        <w:jc w:val="both"/>
        <w:rPr>
          <w:sz w:val="20"/>
          <w:szCs w:val="20"/>
        </w:rPr>
      </w:pPr>
      <w:r w:rsidRPr="002811D4">
        <w:rPr>
          <w:sz w:val="20"/>
          <w:szCs w:val="20"/>
        </w:rPr>
        <w:t xml:space="preserve">f) Bu </w:t>
      </w:r>
      <w:r w:rsidR="004F22A1">
        <w:rPr>
          <w:sz w:val="20"/>
          <w:szCs w:val="20"/>
        </w:rPr>
        <w:t>ihale için</w:t>
      </w:r>
      <w:r w:rsidR="004F22A1">
        <w:rPr>
          <w:rStyle w:val="AklamaBavurusu"/>
        </w:rPr>
        <w:t xml:space="preserve"> g</w:t>
      </w:r>
      <w:r w:rsidR="004F22A1">
        <w:rPr>
          <w:sz w:val="20"/>
          <w:szCs w:val="20"/>
        </w:rPr>
        <w:t>eçici teminat istenmeyecektir.</w:t>
      </w:r>
    </w:p>
    <w:p w:rsidR="00034F56" w:rsidRPr="002811D4" w:rsidRDefault="00034F56" w:rsidP="00034F56">
      <w:pPr>
        <w:tabs>
          <w:tab w:val="left" w:pos="1305"/>
        </w:tabs>
        <w:spacing w:before="120" w:after="120"/>
        <w:jc w:val="both"/>
        <w:rPr>
          <w:sz w:val="20"/>
          <w:szCs w:val="20"/>
        </w:rPr>
      </w:pPr>
      <w:r w:rsidRPr="002811D4">
        <w:rPr>
          <w:sz w:val="20"/>
          <w:szCs w:val="20"/>
        </w:rPr>
        <w:t xml:space="preserve">g) Vekâleten ihaleye katılma halinde, istekli adına katılan kişinin ihaleye katılmaya ilişkin noter tasdikli vekâletnamesi ile noter tasdikli imza beyannamesi, </w:t>
      </w:r>
    </w:p>
    <w:p w:rsidR="00034F56" w:rsidRPr="002811D4" w:rsidRDefault="00034F56" w:rsidP="00034F56">
      <w:pPr>
        <w:pStyle w:val="GvdeMetniGirintisi"/>
        <w:ind w:left="0"/>
        <w:rPr>
          <w:sz w:val="20"/>
          <w:szCs w:val="20"/>
        </w:rPr>
      </w:pPr>
      <w:r w:rsidRPr="002811D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034F56" w:rsidRPr="002811D4" w:rsidRDefault="00034F56" w:rsidP="00034F56">
      <w:pPr>
        <w:pStyle w:val="GvdeMetni3"/>
        <w:rPr>
          <w:sz w:val="20"/>
          <w:szCs w:val="20"/>
        </w:rPr>
      </w:pPr>
      <w:r w:rsidRPr="002811D4">
        <w:rPr>
          <w:sz w:val="20"/>
          <w:szCs w:val="20"/>
        </w:rPr>
        <w:t>i) İhale dosyas</w:t>
      </w:r>
      <w:r w:rsidR="004F22A1">
        <w:rPr>
          <w:sz w:val="20"/>
          <w:szCs w:val="20"/>
        </w:rPr>
        <w:t>ı ücretsizdir.</w:t>
      </w:r>
    </w:p>
    <w:p w:rsidR="00034F56" w:rsidRPr="002811D4" w:rsidRDefault="00034F56" w:rsidP="00034F56">
      <w:pPr>
        <w:pStyle w:val="GvdeMetni3"/>
        <w:tabs>
          <w:tab w:val="left" w:pos="1260"/>
        </w:tabs>
        <w:rPr>
          <w:sz w:val="20"/>
          <w:szCs w:val="20"/>
        </w:rPr>
      </w:pPr>
      <w:r w:rsidRPr="002811D4">
        <w:rPr>
          <w:sz w:val="20"/>
          <w:szCs w:val="20"/>
        </w:rPr>
        <w:t>j) Ortağı olduğu veya hissedarı bulunduğu tüzel kişiliklere ilişkin beyanname,</w:t>
      </w:r>
    </w:p>
    <w:p w:rsidR="00034F56" w:rsidRPr="002811D4" w:rsidRDefault="00034F56" w:rsidP="00034F56">
      <w:pPr>
        <w:tabs>
          <w:tab w:val="left" w:pos="567"/>
        </w:tabs>
        <w:spacing w:line="284" w:lineRule="exact"/>
        <w:jc w:val="both"/>
        <w:rPr>
          <w:sz w:val="20"/>
          <w:szCs w:val="20"/>
        </w:rPr>
      </w:pPr>
      <w:r w:rsidRPr="002811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34F56" w:rsidRPr="002811D4" w:rsidRDefault="00034F56" w:rsidP="00034F56">
      <w:pPr>
        <w:spacing w:before="120"/>
        <w:jc w:val="both"/>
        <w:rPr>
          <w:sz w:val="20"/>
          <w:szCs w:val="20"/>
        </w:rPr>
      </w:pPr>
      <w:r w:rsidRPr="002811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34F56" w:rsidRPr="002811D4" w:rsidRDefault="00034F56" w:rsidP="00034F56">
      <w:pPr>
        <w:spacing w:before="120" w:after="60"/>
        <w:jc w:val="both"/>
        <w:rPr>
          <w:sz w:val="20"/>
          <w:szCs w:val="20"/>
        </w:rPr>
      </w:pPr>
      <w:r w:rsidRPr="002811D4">
        <w:rPr>
          <w:sz w:val="20"/>
          <w:szCs w:val="20"/>
        </w:rPr>
        <w:t>l) Sözleşme Makamı tarafından belirlenecek mesleki ve teknik yeterliğe ilişkin belgeler  (İş bitirme belgeleri, hakediş belgeleri, vb)</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44A8D" w:rsidRDefault="00034F56" w:rsidP="00344A8D">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b/>
          <w:sz w:val="20"/>
          <w:lang w:val="tr-TR"/>
        </w:rPr>
        <w:lastRenderedPageBreak/>
        <w:t>Madde 8-İhalenin yabancı isteklilere açıklığı</w:t>
      </w:r>
    </w:p>
    <w:p w:rsidR="004F22A1" w:rsidRDefault="00034F56" w:rsidP="00034F56">
      <w:pPr>
        <w:pStyle w:val="GvdeMetni2"/>
        <w:tabs>
          <w:tab w:val="left" w:pos="540"/>
        </w:tabs>
        <w:spacing w:line="240" w:lineRule="auto"/>
        <w:ind w:right="-142"/>
        <w:rPr>
          <w:rFonts w:ascii="Times New Roman" w:hAnsi="Times New Roman"/>
          <w:sz w:val="20"/>
          <w:lang w:val="tr-TR"/>
        </w:rPr>
      </w:pPr>
      <w:r w:rsidRPr="008B5F42">
        <w:rPr>
          <w:rFonts w:ascii="Times New Roman" w:hAnsi="Times New Roman"/>
          <w:sz w:val="20"/>
          <w:lang w:val="tr-TR"/>
        </w:rPr>
        <w:t>Sözleşme Makam</w:t>
      </w:r>
      <w:r w:rsidR="004F22A1" w:rsidRPr="008B5F42">
        <w:rPr>
          <w:rFonts w:ascii="Times New Roman" w:hAnsi="Times New Roman"/>
          <w:sz w:val="20"/>
          <w:lang w:val="tr-TR"/>
        </w:rPr>
        <w:t>ı tarafından gerçekleştirilecek ih</w:t>
      </w:r>
      <w:r w:rsidRPr="008B5F42">
        <w:rPr>
          <w:rFonts w:ascii="Times New Roman" w:hAnsi="Times New Roman"/>
          <w:sz w:val="20"/>
          <w:lang w:val="tr-TR"/>
        </w:rPr>
        <w:t>aleler yerli</w:t>
      </w:r>
      <w:r w:rsidR="00F82770" w:rsidRPr="008B5F42">
        <w:rPr>
          <w:rFonts w:ascii="Times New Roman" w:hAnsi="Times New Roman"/>
          <w:sz w:val="20"/>
          <w:lang w:val="tr-TR"/>
        </w:rPr>
        <w:t xml:space="preserve"> ve yabancı</w:t>
      </w:r>
      <w:r w:rsidRPr="008B5F42">
        <w:rPr>
          <w:rFonts w:ascii="Times New Roman" w:hAnsi="Times New Roman"/>
          <w:sz w:val="20"/>
          <w:lang w:val="tr-TR"/>
        </w:rPr>
        <w:t xml:space="preserve"> is</w:t>
      </w:r>
      <w:r w:rsidR="00D66C72" w:rsidRPr="008B5F42">
        <w:rPr>
          <w:rFonts w:ascii="Times New Roman" w:hAnsi="Times New Roman"/>
          <w:sz w:val="20"/>
          <w:lang w:val="tr-TR"/>
        </w:rPr>
        <w:t>teklilere açıktır</w:t>
      </w:r>
    </w:p>
    <w:p w:rsidR="00034F56" w:rsidRPr="002811D4" w:rsidRDefault="00034F56" w:rsidP="00034F56">
      <w:pPr>
        <w:pStyle w:val="GvdeMetni2"/>
        <w:tabs>
          <w:tab w:val="left" w:pos="540"/>
        </w:tabs>
        <w:spacing w:line="240" w:lineRule="auto"/>
        <w:ind w:right="-142"/>
        <w:rPr>
          <w:rFonts w:ascii="Times New Roman" w:hAnsi="Times New Roman"/>
          <w:b/>
          <w:sz w:val="20"/>
          <w:lang w:val="tr-TR"/>
        </w:rPr>
      </w:pPr>
      <w:r w:rsidRPr="002811D4">
        <w:rPr>
          <w:rFonts w:ascii="Times New Roman" w:hAnsi="Times New Roman"/>
          <w:b/>
          <w:sz w:val="20"/>
          <w:lang w:val="tr-TR"/>
        </w:rPr>
        <w:t>Madde 9. İhaleye katılamayacak olanlar</w:t>
      </w:r>
    </w:p>
    <w:p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034F56" w:rsidRPr="002811D4" w:rsidRDefault="00034F56" w:rsidP="00034F56">
      <w:pPr>
        <w:rPr>
          <w:lang w:eastAsia="en-US"/>
        </w:rPr>
      </w:pPr>
    </w:p>
    <w:p w:rsidR="00034F56" w:rsidRPr="002811D4" w:rsidRDefault="00034F56" w:rsidP="00247B4D">
      <w:pPr>
        <w:numPr>
          <w:ilvl w:val="0"/>
          <w:numId w:val="5"/>
        </w:numPr>
        <w:jc w:val="both"/>
        <w:rPr>
          <w:sz w:val="20"/>
          <w:szCs w:val="20"/>
        </w:rPr>
      </w:pPr>
      <w:r w:rsidRPr="002811D4">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034F56" w:rsidRPr="002811D4" w:rsidRDefault="00034F56" w:rsidP="00247B4D">
      <w:pPr>
        <w:numPr>
          <w:ilvl w:val="0"/>
          <w:numId w:val="5"/>
        </w:numPr>
        <w:jc w:val="both"/>
        <w:rPr>
          <w:sz w:val="20"/>
          <w:szCs w:val="20"/>
        </w:rPr>
      </w:pPr>
      <w:r w:rsidRPr="002811D4">
        <w:rPr>
          <w:sz w:val="20"/>
          <w:szCs w:val="20"/>
        </w:rPr>
        <w:t>İlgili mercilerce hileli iflas ettiğine karar verilenler.</w:t>
      </w:r>
    </w:p>
    <w:p w:rsidR="00034F56" w:rsidRPr="002811D4" w:rsidRDefault="00034F56" w:rsidP="00247B4D">
      <w:pPr>
        <w:numPr>
          <w:ilvl w:val="0"/>
          <w:numId w:val="5"/>
        </w:numPr>
        <w:jc w:val="both"/>
        <w:rPr>
          <w:sz w:val="20"/>
          <w:szCs w:val="20"/>
        </w:rPr>
      </w:pPr>
      <w:r w:rsidRPr="002811D4">
        <w:rPr>
          <w:sz w:val="20"/>
          <w:szCs w:val="20"/>
        </w:rPr>
        <w:t>Sözleşme Makamının ihale yetkilisi kişileri ile bu yetkiye sahip kurullarda görevli kişiler.</w:t>
      </w:r>
    </w:p>
    <w:p w:rsidR="00034F56" w:rsidRPr="002811D4" w:rsidRDefault="00034F56" w:rsidP="00247B4D">
      <w:pPr>
        <w:numPr>
          <w:ilvl w:val="0"/>
          <w:numId w:val="5"/>
        </w:numPr>
        <w:jc w:val="both"/>
        <w:rPr>
          <w:sz w:val="20"/>
          <w:szCs w:val="20"/>
        </w:rPr>
      </w:pPr>
      <w:r w:rsidRPr="002811D4">
        <w:rPr>
          <w:sz w:val="20"/>
          <w:szCs w:val="20"/>
        </w:rPr>
        <w:t>Sözleşme Makamının ihale konusu işle ilgili her türlü ihale işlemlerini hazırlamak, yürütmek, sonuçlandırmak ve onaylamakla görevli olanlar.</w:t>
      </w:r>
    </w:p>
    <w:p w:rsidR="00034F56" w:rsidRPr="002811D4" w:rsidRDefault="00034F56" w:rsidP="00247B4D">
      <w:pPr>
        <w:numPr>
          <w:ilvl w:val="0"/>
          <w:numId w:val="5"/>
        </w:numPr>
        <w:jc w:val="both"/>
        <w:rPr>
          <w:sz w:val="20"/>
          <w:szCs w:val="20"/>
        </w:rPr>
      </w:pPr>
      <w:r w:rsidRPr="002811D4">
        <w:rPr>
          <w:sz w:val="20"/>
          <w:szCs w:val="20"/>
        </w:rPr>
        <w:t>(c) ve (d) bentlerinde belirtilen şahısların eşleri ve üçüncü dereceye kadar kan ve ikinci dereceye kadar kayın hısımları ile evlatlıkları ve evlat edinenleri.</w:t>
      </w:r>
    </w:p>
    <w:p w:rsidR="00034F56" w:rsidRPr="002811D4" w:rsidRDefault="00034F56" w:rsidP="00247B4D">
      <w:pPr>
        <w:numPr>
          <w:ilvl w:val="0"/>
          <w:numId w:val="5"/>
        </w:numPr>
        <w:jc w:val="both"/>
        <w:rPr>
          <w:sz w:val="20"/>
          <w:szCs w:val="20"/>
        </w:rPr>
      </w:pPr>
      <w:r w:rsidRPr="002811D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34F56" w:rsidRPr="002811D4" w:rsidRDefault="00034F56" w:rsidP="00247B4D">
      <w:pPr>
        <w:numPr>
          <w:ilvl w:val="0"/>
          <w:numId w:val="5"/>
        </w:numPr>
        <w:jc w:val="both"/>
        <w:rPr>
          <w:sz w:val="20"/>
          <w:szCs w:val="20"/>
        </w:rPr>
      </w:pPr>
      <w:r w:rsidRPr="002811D4">
        <w:rPr>
          <w:sz w:val="20"/>
          <w:szCs w:val="20"/>
        </w:rPr>
        <w:t>Yararlanıcının bünyesinde bulunan veya onunla ilgili olarak her ne amaçla kurulmuş olursa olsun vakıf, dernek, birlik, sandık gibi kuruluşlar ile bu kuruluşların ortak oldukları şirketler.</w:t>
      </w:r>
    </w:p>
    <w:p w:rsidR="00034F56" w:rsidRPr="002811D4" w:rsidRDefault="00034F56" w:rsidP="00247B4D">
      <w:pPr>
        <w:numPr>
          <w:ilvl w:val="0"/>
          <w:numId w:val="5"/>
        </w:numPr>
        <w:jc w:val="both"/>
        <w:rPr>
          <w:sz w:val="20"/>
          <w:szCs w:val="20"/>
        </w:rPr>
      </w:pPr>
      <w:r w:rsidRPr="002811D4">
        <w:rPr>
          <w:sz w:val="20"/>
          <w:szCs w:val="20"/>
        </w:rPr>
        <w:t>Bakanlar Kurulu Kararları ile belirlenen ve Türkiye’de yapılacak ihalelere katılması yasaklanan yabancı ülkelerin isteklileri.</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34F56" w:rsidRPr="002811D4" w:rsidRDefault="00034F56" w:rsidP="00034F56">
      <w:pPr>
        <w:jc w:val="both"/>
        <w:rPr>
          <w:b/>
          <w:sz w:val="20"/>
          <w:szCs w:val="20"/>
        </w:rPr>
      </w:pPr>
    </w:p>
    <w:p w:rsidR="00034F56" w:rsidRPr="002811D4" w:rsidRDefault="00034F56" w:rsidP="00034F56">
      <w:pPr>
        <w:jc w:val="both"/>
        <w:rPr>
          <w:sz w:val="20"/>
          <w:szCs w:val="20"/>
        </w:rPr>
      </w:pPr>
      <w:r w:rsidRPr="002811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34F56" w:rsidRPr="002811D4" w:rsidRDefault="00034F56" w:rsidP="00034F56">
      <w:pPr>
        <w:spacing w:before="120" w:after="120"/>
        <w:jc w:val="both"/>
        <w:rPr>
          <w:sz w:val="20"/>
        </w:rPr>
      </w:pPr>
      <w:r w:rsidRPr="002811D4">
        <w:rPr>
          <w:sz w:val="20"/>
        </w:rPr>
        <w:t>Alt-yüklenicilere izin verilmemektedir. Ancak bu durum, isteklilerin ortak girişim ya da konsorsiyum halinde ihalelere katılmalarına engel değildir.</w:t>
      </w:r>
    </w:p>
    <w:p w:rsidR="00034F56" w:rsidRPr="002811D4" w:rsidRDefault="00034F56" w:rsidP="00034F56">
      <w:pPr>
        <w:jc w:val="both"/>
        <w:rPr>
          <w:b/>
          <w:sz w:val="20"/>
          <w:szCs w:val="20"/>
        </w:rPr>
      </w:pPr>
      <w:r w:rsidRPr="002811D4">
        <w:rPr>
          <w:b/>
          <w:sz w:val="20"/>
          <w:szCs w:val="20"/>
        </w:rPr>
        <w:t>Madde 10- İhale dışı bırakılma nedenleri</w:t>
      </w:r>
    </w:p>
    <w:p w:rsidR="00034F56" w:rsidRPr="002811D4" w:rsidRDefault="00034F56" w:rsidP="00034F56">
      <w:pPr>
        <w:spacing w:before="120"/>
        <w:jc w:val="both"/>
        <w:rPr>
          <w:sz w:val="20"/>
          <w:szCs w:val="20"/>
        </w:rPr>
      </w:pPr>
      <w:r w:rsidRPr="002811D4">
        <w:rPr>
          <w:sz w:val="20"/>
          <w:szCs w:val="20"/>
        </w:rPr>
        <w:t>Aşağıda belirtilen durumlardaki istekliler, bu durumlarının tespit edilmesi halinde, ihale dışı bırakılacaktır;</w:t>
      </w:r>
    </w:p>
    <w:p w:rsidR="00034F56" w:rsidRPr="002811D4" w:rsidRDefault="00034F56" w:rsidP="00247B4D">
      <w:pPr>
        <w:numPr>
          <w:ilvl w:val="0"/>
          <w:numId w:val="11"/>
        </w:numPr>
        <w:spacing w:before="120"/>
        <w:jc w:val="both"/>
        <w:rPr>
          <w:sz w:val="20"/>
          <w:szCs w:val="20"/>
        </w:rPr>
      </w:pPr>
      <w:r w:rsidRPr="002811D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034F56" w:rsidRPr="002811D4" w:rsidRDefault="00034F56" w:rsidP="00247B4D">
      <w:pPr>
        <w:numPr>
          <w:ilvl w:val="0"/>
          <w:numId w:val="11"/>
        </w:numPr>
        <w:spacing w:before="120"/>
        <w:jc w:val="both"/>
        <w:rPr>
          <w:sz w:val="20"/>
          <w:szCs w:val="20"/>
        </w:rPr>
      </w:pPr>
      <w:r w:rsidRPr="002811D4">
        <w:rPr>
          <w:sz w:val="20"/>
          <w:szCs w:val="20"/>
        </w:rPr>
        <w:t>İlgili mevzuat hükümleri uyarınca kesinleşmiş sosyal güvenlik prim borcu olan.</w:t>
      </w:r>
    </w:p>
    <w:p w:rsidR="00034F56" w:rsidRPr="002811D4" w:rsidRDefault="00034F56" w:rsidP="00247B4D">
      <w:pPr>
        <w:numPr>
          <w:ilvl w:val="0"/>
          <w:numId w:val="11"/>
        </w:numPr>
        <w:spacing w:before="120"/>
        <w:jc w:val="both"/>
        <w:rPr>
          <w:sz w:val="20"/>
          <w:szCs w:val="20"/>
        </w:rPr>
      </w:pPr>
      <w:r w:rsidRPr="002811D4">
        <w:rPr>
          <w:sz w:val="20"/>
          <w:szCs w:val="20"/>
        </w:rPr>
        <w:t>İlgili mevzuat hükümleri uyarınca kesinleşmiş vergi borcu olan.</w:t>
      </w:r>
    </w:p>
    <w:p w:rsidR="00034F56" w:rsidRPr="002811D4" w:rsidRDefault="00034F56" w:rsidP="00247B4D">
      <w:pPr>
        <w:numPr>
          <w:ilvl w:val="0"/>
          <w:numId w:val="11"/>
        </w:numPr>
        <w:spacing w:before="120"/>
        <w:jc w:val="both"/>
        <w:rPr>
          <w:sz w:val="20"/>
          <w:szCs w:val="20"/>
        </w:rPr>
      </w:pPr>
      <w:r w:rsidRPr="002811D4">
        <w:rPr>
          <w:sz w:val="20"/>
          <w:szCs w:val="20"/>
        </w:rPr>
        <w:t>İhale tarihinden önceki beş yıl içinde, mesleki faaliyetlerinden dolayı yargı kararıyla hüküm giyen.</w:t>
      </w:r>
    </w:p>
    <w:p w:rsidR="00034F56" w:rsidRPr="002811D4" w:rsidRDefault="00034F56" w:rsidP="00247B4D">
      <w:pPr>
        <w:numPr>
          <w:ilvl w:val="0"/>
          <w:numId w:val="11"/>
        </w:numPr>
        <w:spacing w:before="120"/>
        <w:jc w:val="both"/>
        <w:rPr>
          <w:sz w:val="20"/>
          <w:szCs w:val="20"/>
        </w:rPr>
      </w:pPr>
      <w:r w:rsidRPr="002811D4">
        <w:rPr>
          <w:sz w:val="20"/>
          <w:szCs w:val="20"/>
        </w:rPr>
        <w:t>İhale tarihinden önceki beş yıl içinde, yaptığı işler sırasında iş veya meslek ahlakına aykırı faaliyetlerde bulunduğu Sözleşme Makamı tarafından ispat edilen.</w:t>
      </w:r>
    </w:p>
    <w:p w:rsidR="00034F56" w:rsidRPr="002811D4" w:rsidRDefault="00034F56" w:rsidP="00247B4D">
      <w:pPr>
        <w:numPr>
          <w:ilvl w:val="0"/>
          <w:numId w:val="11"/>
        </w:numPr>
        <w:spacing w:before="120"/>
        <w:jc w:val="both"/>
        <w:rPr>
          <w:sz w:val="20"/>
          <w:szCs w:val="20"/>
        </w:rPr>
      </w:pPr>
      <w:r w:rsidRPr="002811D4">
        <w:rPr>
          <w:sz w:val="20"/>
          <w:szCs w:val="20"/>
        </w:rPr>
        <w:t>İhale tarihi itibariyle, mevzuatı gereği kayıtlı olduğu oda tarafından mesleki faaliyetten men edilmiş olan.</w:t>
      </w:r>
    </w:p>
    <w:p w:rsidR="00034F56" w:rsidRPr="002811D4" w:rsidRDefault="00034F56" w:rsidP="00247B4D">
      <w:pPr>
        <w:numPr>
          <w:ilvl w:val="0"/>
          <w:numId w:val="11"/>
        </w:numPr>
        <w:spacing w:before="120"/>
        <w:jc w:val="both"/>
        <w:rPr>
          <w:sz w:val="20"/>
          <w:szCs w:val="20"/>
        </w:rPr>
      </w:pPr>
      <w:r w:rsidRPr="002811D4">
        <w:rPr>
          <w:sz w:val="20"/>
          <w:szCs w:val="20"/>
        </w:rPr>
        <w:t>Bu maddede belirtilen bilgi ve belgeleri vermeyen veya yanıltıcı bilgi ve/veya sahte belge verdiği tespit edilen.</w:t>
      </w:r>
    </w:p>
    <w:p w:rsidR="00034F56" w:rsidRPr="002811D4" w:rsidRDefault="00034F56" w:rsidP="00247B4D">
      <w:pPr>
        <w:numPr>
          <w:ilvl w:val="0"/>
          <w:numId w:val="11"/>
        </w:numPr>
        <w:spacing w:before="120"/>
        <w:jc w:val="both"/>
        <w:rPr>
          <w:sz w:val="20"/>
          <w:szCs w:val="20"/>
        </w:rPr>
      </w:pPr>
      <w:r w:rsidRPr="002811D4">
        <w:rPr>
          <w:sz w:val="20"/>
          <w:szCs w:val="20"/>
        </w:rPr>
        <w:t>9 uncu maddede ihaleye katılamayacağı belirtildiği halde ihaleye katılan.</w:t>
      </w:r>
    </w:p>
    <w:p w:rsidR="00034F56" w:rsidRPr="002811D4" w:rsidRDefault="00034F56" w:rsidP="00247B4D">
      <w:pPr>
        <w:numPr>
          <w:ilvl w:val="0"/>
          <w:numId w:val="11"/>
        </w:numPr>
        <w:spacing w:before="120"/>
        <w:jc w:val="both"/>
        <w:rPr>
          <w:sz w:val="20"/>
          <w:szCs w:val="20"/>
        </w:rPr>
      </w:pPr>
      <w:r w:rsidRPr="002811D4">
        <w:rPr>
          <w:sz w:val="20"/>
          <w:szCs w:val="20"/>
        </w:rPr>
        <w:t>11 inci maddede belirtilen yasak fiil veya davranışlarda bulunduğu tespit edilen.</w:t>
      </w:r>
    </w:p>
    <w:p w:rsidR="00034F56" w:rsidRPr="002811D4" w:rsidRDefault="00034F56" w:rsidP="00034F56">
      <w:pPr>
        <w:jc w:val="both"/>
        <w:rPr>
          <w:sz w:val="20"/>
          <w:szCs w:val="20"/>
        </w:rPr>
      </w:pPr>
    </w:p>
    <w:p w:rsidR="00034F56" w:rsidRPr="002811D4" w:rsidRDefault="00034F56" w:rsidP="00034F56">
      <w:pPr>
        <w:jc w:val="both"/>
        <w:rPr>
          <w:sz w:val="20"/>
          <w:szCs w:val="20"/>
        </w:rPr>
      </w:pPr>
      <w:r w:rsidRPr="002811D4">
        <w:rPr>
          <w:b/>
          <w:sz w:val="20"/>
          <w:szCs w:val="20"/>
        </w:rPr>
        <w:t>Madde 11- Yasak fiil veya davranışlar</w:t>
      </w:r>
    </w:p>
    <w:p w:rsidR="00034F56" w:rsidRPr="002811D4" w:rsidRDefault="00034F56" w:rsidP="00034F56">
      <w:pPr>
        <w:spacing w:before="120"/>
        <w:jc w:val="both"/>
        <w:rPr>
          <w:sz w:val="20"/>
          <w:szCs w:val="20"/>
        </w:rPr>
      </w:pPr>
      <w:r w:rsidRPr="002811D4">
        <w:rPr>
          <w:sz w:val="20"/>
          <w:szCs w:val="20"/>
        </w:rPr>
        <w:lastRenderedPageBreak/>
        <w:t>İhale süresince aşağıda belirtilen fiil veya davranışlarda bulunmak yasaktır:</w:t>
      </w:r>
    </w:p>
    <w:p w:rsidR="00034F56" w:rsidRPr="002811D4" w:rsidRDefault="00034F56" w:rsidP="00247B4D">
      <w:pPr>
        <w:numPr>
          <w:ilvl w:val="0"/>
          <w:numId w:val="12"/>
        </w:numPr>
        <w:spacing w:before="120"/>
        <w:ind w:left="714" w:hanging="357"/>
        <w:jc w:val="both"/>
        <w:rPr>
          <w:sz w:val="20"/>
          <w:szCs w:val="20"/>
        </w:rPr>
      </w:pPr>
      <w:r w:rsidRPr="002811D4">
        <w:rPr>
          <w:sz w:val="20"/>
          <w:szCs w:val="20"/>
        </w:rPr>
        <w:t xml:space="preserve">Hile, vaat, tehdit, nüfuz kullanma, çıkar sağlama, anlaşma, irtikap, rüşvet suretiyle veya başka yollarla ihaleye ilişkin işlemlere fesat karıştırmak veya buna teşebbüs etmek. </w:t>
      </w:r>
    </w:p>
    <w:p w:rsidR="00034F56" w:rsidRPr="002811D4" w:rsidRDefault="00034F56" w:rsidP="00247B4D">
      <w:pPr>
        <w:numPr>
          <w:ilvl w:val="0"/>
          <w:numId w:val="12"/>
        </w:numPr>
        <w:spacing w:before="120"/>
        <w:ind w:left="714" w:hanging="357"/>
        <w:jc w:val="both"/>
        <w:rPr>
          <w:sz w:val="20"/>
          <w:szCs w:val="20"/>
        </w:rPr>
      </w:pPr>
      <w:r w:rsidRPr="002811D4">
        <w:rPr>
          <w:sz w:val="20"/>
          <w:szCs w:val="20"/>
        </w:rPr>
        <w:t>İsteklileri tereddüde düşürmek, katılımı engellemek, isteklilere anlaşma teklifinde bulunmak veya teşvik etmek, rekabeti veya ihale kararını etkileyecek davranışlarda bulunmak.</w:t>
      </w:r>
    </w:p>
    <w:p w:rsidR="00034F56" w:rsidRPr="002811D4" w:rsidRDefault="00034F56" w:rsidP="00247B4D">
      <w:pPr>
        <w:numPr>
          <w:ilvl w:val="0"/>
          <w:numId w:val="12"/>
        </w:numPr>
        <w:spacing w:before="120"/>
        <w:jc w:val="both"/>
        <w:rPr>
          <w:sz w:val="20"/>
          <w:szCs w:val="20"/>
        </w:rPr>
      </w:pPr>
      <w:r w:rsidRPr="002811D4">
        <w:rPr>
          <w:sz w:val="20"/>
          <w:szCs w:val="20"/>
        </w:rPr>
        <w:t xml:space="preserve">Sahte belge veya sahte teminat düzenlemek, kullanmak veya bunlara teşebbüs etmek. </w:t>
      </w:r>
    </w:p>
    <w:p w:rsidR="00034F56" w:rsidRPr="002811D4" w:rsidRDefault="00034F56" w:rsidP="00247B4D">
      <w:pPr>
        <w:numPr>
          <w:ilvl w:val="0"/>
          <w:numId w:val="12"/>
        </w:numPr>
        <w:spacing w:before="120" w:after="60"/>
        <w:jc w:val="both"/>
        <w:rPr>
          <w:sz w:val="20"/>
          <w:szCs w:val="20"/>
        </w:rPr>
      </w:pPr>
      <w:r w:rsidRPr="002811D4">
        <w:rPr>
          <w:sz w:val="20"/>
          <w:szCs w:val="20"/>
        </w:rPr>
        <w:t>Bir istekli tarafından kendisi veya başkaları adına doğrudan veya dolaylı olarak, asaleten ya da vekâleten birden fazla teklif vermek.</w:t>
      </w:r>
    </w:p>
    <w:p w:rsidR="00034F56" w:rsidRPr="002811D4" w:rsidRDefault="00034F56" w:rsidP="00247B4D">
      <w:pPr>
        <w:pStyle w:val="GvdeMetniGirintisi3"/>
        <w:numPr>
          <w:ilvl w:val="0"/>
          <w:numId w:val="12"/>
        </w:numPr>
        <w:rPr>
          <w:sz w:val="20"/>
          <w:szCs w:val="20"/>
        </w:rPr>
      </w:pPr>
      <w:r w:rsidRPr="002811D4">
        <w:rPr>
          <w:sz w:val="20"/>
          <w:szCs w:val="20"/>
        </w:rPr>
        <w:t>9 uncu maddede ihaleye katılamayacağı belirtildiği halde ihaleye katılmak.</w:t>
      </w:r>
    </w:p>
    <w:p w:rsidR="00034F56" w:rsidRPr="002811D4" w:rsidRDefault="00034F56" w:rsidP="00034F56">
      <w:pPr>
        <w:pStyle w:val="GvdeMetniGirintisi3"/>
        <w:ind w:left="0"/>
        <w:jc w:val="both"/>
        <w:rPr>
          <w:sz w:val="20"/>
          <w:szCs w:val="20"/>
        </w:rPr>
      </w:pPr>
      <w:r w:rsidRPr="002811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34F56" w:rsidRPr="002811D4" w:rsidRDefault="00034F56" w:rsidP="00034F56">
      <w:pPr>
        <w:ind w:right="-1"/>
        <w:jc w:val="both"/>
        <w:rPr>
          <w:b/>
          <w:sz w:val="20"/>
          <w:szCs w:val="20"/>
        </w:rPr>
      </w:pPr>
      <w:bookmarkStart w:id="9" w:name="_Toc232234020"/>
      <w:r w:rsidRPr="002811D4">
        <w:rPr>
          <w:b/>
          <w:sz w:val="20"/>
          <w:szCs w:val="20"/>
        </w:rPr>
        <w:t>Madde 12- Teklif hazırlama giderleri</w:t>
      </w:r>
      <w:bookmarkEnd w:id="9"/>
    </w:p>
    <w:p w:rsidR="00034F56" w:rsidRPr="002811D4" w:rsidRDefault="00034F56" w:rsidP="00034F56">
      <w:pPr>
        <w:spacing w:before="120"/>
        <w:jc w:val="both"/>
        <w:rPr>
          <w:sz w:val="20"/>
          <w:szCs w:val="20"/>
        </w:rPr>
      </w:pPr>
      <w:bookmarkStart w:id="10" w:name="_Toc232234021"/>
      <w:r w:rsidRPr="002811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034F56" w:rsidRPr="002811D4" w:rsidRDefault="00034F56" w:rsidP="00034F56">
      <w:pPr>
        <w:pStyle w:val="Altbilgi"/>
        <w:tabs>
          <w:tab w:val="clear" w:pos="4536"/>
          <w:tab w:val="clear" w:pos="9072"/>
        </w:tabs>
        <w:jc w:val="both"/>
        <w:rPr>
          <w:sz w:val="20"/>
        </w:rPr>
      </w:pPr>
    </w:p>
    <w:p w:rsidR="00034F56" w:rsidRPr="002811D4" w:rsidRDefault="00034F56" w:rsidP="00034F56">
      <w:pPr>
        <w:keepNext/>
        <w:jc w:val="both"/>
        <w:rPr>
          <w:b/>
          <w:sz w:val="20"/>
          <w:szCs w:val="20"/>
        </w:rPr>
      </w:pPr>
      <w:r w:rsidRPr="002811D4">
        <w:rPr>
          <w:b/>
          <w:sz w:val="20"/>
          <w:szCs w:val="20"/>
        </w:rPr>
        <w:t>Madde 13- İhale dosyasında açıklama yapılması</w:t>
      </w:r>
    </w:p>
    <w:p w:rsidR="00034F56" w:rsidRPr="002811D4" w:rsidRDefault="00034F56" w:rsidP="00034F56">
      <w:pPr>
        <w:spacing w:before="120"/>
        <w:jc w:val="both"/>
        <w:rPr>
          <w:sz w:val="20"/>
          <w:szCs w:val="20"/>
        </w:rPr>
      </w:pPr>
      <w:r w:rsidRPr="002811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34F56" w:rsidRPr="002811D4" w:rsidRDefault="00034F56" w:rsidP="00034F56">
      <w:pPr>
        <w:ind w:left="360" w:right="-1"/>
        <w:jc w:val="both"/>
        <w:rPr>
          <w:sz w:val="20"/>
          <w:szCs w:val="20"/>
        </w:rPr>
      </w:pPr>
    </w:p>
    <w:p w:rsidR="00034F56" w:rsidRPr="002811D4" w:rsidRDefault="00034F56" w:rsidP="00034F56">
      <w:pPr>
        <w:ind w:right="-1"/>
        <w:jc w:val="both"/>
        <w:rPr>
          <w:sz w:val="20"/>
          <w:szCs w:val="20"/>
        </w:rPr>
      </w:pPr>
      <w:r w:rsidRPr="002811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34F56" w:rsidRPr="002811D4" w:rsidRDefault="00034F56" w:rsidP="00034F56">
      <w:pPr>
        <w:ind w:left="360" w:right="-1"/>
        <w:jc w:val="both"/>
        <w:rPr>
          <w:sz w:val="20"/>
          <w:szCs w:val="20"/>
        </w:rPr>
      </w:pPr>
    </w:p>
    <w:p w:rsidR="00034F56" w:rsidRPr="002811D4" w:rsidRDefault="00034F56" w:rsidP="00034F56">
      <w:pPr>
        <w:ind w:right="-1"/>
        <w:jc w:val="both"/>
        <w:rPr>
          <w:sz w:val="20"/>
          <w:szCs w:val="20"/>
        </w:rPr>
      </w:pPr>
      <w:r w:rsidRPr="002811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34F56" w:rsidRPr="002811D4" w:rsidRDefault="00034F56" w:rsidP="00034F56">
      <w:pPr>
        <w:spacing w:after="60"/>
        <w:ind w:firstLine="709"/>
        <w:jc w:val="both"/>
        <w:rPr>
          <w:b/>
          <w:sz w:val="20"/>
          <w:szCs w:val="20"/>
        </w:rPr>
      </w:pPr>
    </w:p>
    <w:p w:rsidR="00034F56" w:rsidRPr="002811D4" w:rsidRDefault="00034F56" w:rsidP="00034F56">
      <w:pPr>
        <w:jc w:val="both"/>
        <w:rPr>
          <w:sz w:val="20"/>
          <w:szCs w:val="20"/>
        </w:rPr>
      </w:pPr>
      <w:r w:rsidRPr="002811D4">
        <w:rPr>
          <w:b/>
          <w:sz w:val="20"/>
          <w:szCs w:val="20"/>
        </w:rPr>
        <w:t>Madde 14- İhale dosyasında değişiklik yapılması</w:t>
      </w:r>
    </w:p>
    <w:p w:rsidR="00034F56" w:rsidRPr="002811D4" w:rsidRDefault="00034F56" w:rsidP="00034F56">
      <w:pPr>
        <w:spacing w:before="120"/>
        <w:jc w:val="both"/>
        <w:rPr>
          <w:sz w:val="20"/>
          <w:szCs w:val="20"/>
        </w:rPr>
      </w:pPr>
      <w:r w:rsidRPr="002811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34F56" w:rsidRPr="002811D4" w:rsidRDefault="00034F56" w:rsidP="00034F56">
      <w:pPr>
        <w:spacing w:before="120"/>
        <w:jc w:val="both"/>
        <w:rPr>
          <w:sz w:val="20"/>
          <w:szCs w:val="20"/>
        </w:rPr>
      </w:pPr>
      <w:r w:rsidRPr="002811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34F56" w:rsidRPr="002811D4" w:rsidRDefault="00034F56" w:rsidP="00034F56">
      <w:pPr>
        <w:spacing w:before="120"/>
        <w:jc w:val="both"/>
        <w:rPr>
          <w:sz w:val="20"/>
          <w:szCs w:val="20"/>
        </w:rPr>
      </w:pPr>
      <w:r w:rsidRPr="002811D4">
        <w:rPr>
          <w:sz w:val="20"/>
          <w:szCs w:val="20"/>
        </w:rPr>
        <w:t>Zeyilname düzenlenmesi halinde, teklifini bu düzenlemeden önce vermiş olan isteklilere tekliflerini geri çekerek, yeniden teklif verme imkanı tanınacaktır.</w:t>
      </w:r>
    </w:p>
    <w:p w:rsidR="00034F56" w:rsidRPr="002811D4" w:rsidRDefault="00034F56" w:rsidP="00034F56">
      <w:pPr>
        <w:ind w:right="-1"/>
        <w:jc w:val="both"/>
        <w:rPr>
          <w:sz w:val="20"/>
          <w:szCs w:val="20"/>
        </w:rPr>
      </w:pPr>
    </w:p>
    <w:p w:rsidR="00034F56" w:rsidRPr="002811D4" w:rsidRDefault="00034F56" w:rsidP="00034F56">
      <w:pPr>
        <w:jc w:val="both"/>
        <w:rPr>
          <w:sz w:val="20"/>
          <w:szCs w:val="20"/>
        </w:rPr>
      </w:pPr>
      <w:r w:rsidRPr="002811D4">
        <w:rPr>
          <w:b/>
          <w:sz w:val="20"/>
          <w:szCs w:val="20"/>
        </w:rPr>
        <w:t>Madde 15-İhale saatinden önce ihalenin iptal edilmesinde Sözleşme Makamının serbestliği</w:t>
      </w:r>
    </w:p>
    <w:p w:rsidR="00034F56" w:rsidRPr="002811D4" w:rsidRDefault="00034F56" w:rsidP="00034F56">
      <w:pPr>
        <w:spacing w:before="120"/>
        <w:jc w:val="both"/>
        <w:rPr>
          <w:sz w:val="20"/>
          <w:szCs w:val="20"/>
        </w:rPr>
      </w:pPr>
      <w:r w:rsidRPr="002811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34F56" w:rsidRPr="002811D4" w:rsidRDefault="00034F56" w:rsidP="00034F56">
      <w:pPr>
        <w:ind w:right="-1"/>
        <w:jc w:val="both"/>
        <w:rPr>
          <w:sz w:val="20"/>
          <w:szCs w:val="20"/>
        </w:rPr>
      </w:pPr>
    </w:p>
    <w:p w:rsidR="00034F56" w:rsidRPr="002811D4" w:rsidRDefault="00034F56" w:rsidP="00034F56">
      <w:pPr>
        <w:ind w:right="-1"/>
        <w:jc w:val="both"/>
        <w:rPr>
          <w:sz w:val="20"/>
          <w:szCs w:val="20"/>
        </w:rPr>
      </w:pPr>
      <w:r w:rsidRPr="002811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34F56" w:rsidRPr="002811D4" w:rsidRDefault="00034F56" w:rsidP="00034F56">
      <w:pPr>
        <w:ind w:right="-1"/>
        <w:jc w:val="both"/>
        <w:rPr>
          <w:sz w:val="20"/>
          <w:szCs w:val="20"/>
        </w:rPr>
      </w:pPr>
    </w:p>
    <w:p w:rsidR="00034F56" w:rsidRPr="002811D4" w:rsidRDefault="00034F56" w:rsidP="00034F56">
      <w:pPr>
        <w:jc w:val="both"/>
        <w:rPr>
          <w:b/>
          <w:sz w:val="20"/>
          <w:szCs w:val="20"/>
        </w:rPr>
      </w:pPr>
      <w:r w:rsidRPr="002811D4">
        <w:rPr>
          <w:b/>
          <w:sz w:val="20"/>
          <w:szCs w:val="20"/>
        </w:rPr>
        <w:lastRenderedPageBreak/>
        <w:t>Madde 16- Ortak girişim</w:t>
      </w:r>
    </w:p>
    <w:p w:rsidR="00034F56" w:rsidRPr="002811D4" w:rsidRDefault="00034F56" w:rsidP="00034F56">
      <w:pPr>
        <w:spacing w:before="120"/>
        <w:jc w:val="both"/>
        <w:rPr>
          <w:sz w:val="20"/>
          <w:szCs w:val="20"/>
        </w:rPr>
      </w:pPr>
      <w:r w:rsidRPr="002811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34F56" w:rsidRPr="002811D4" w:rsidRDefault="00034F56" w:rsidP="00034F56">
      <w:pPr>
        <w:spacing w:before="120"/>
        <w:jc w:val="both"/>
        <w:rPr>
          <w:sz w:val="20"/>
          <w:szCs w:val="20"/>
        </w:rPr>
      </w:pPr>
      <w:r w:rsidRPr="002811D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034F56" w:rsidRPr="002811D4" w:rsidRDefault="00034F56" w:rsidP="00034F56">
      <w:pPr>
        <w:ind w:right="-1"/>
        <w:jc w:val="both"/>
        <w:rPr>
          <w:sz w:val="20"/>
          <w:szCs w:val="20"/>
        </w:rPr>
      </w:pPr>
    </w:p>
    <w:p w:rsidR="00034F56" w:rsidRPr="002811D4" w:rsidRDefault="00034F56" w:rsidP="00034F56">
      <w:pPr>
        <w:spacing w:after="60"/>
        <w:jc w:val="both"/>
        <w:rPr>
          <w:b/>
          <w:sz w:val="20"/>
          <w:szCs w:val="20"/>
        </w:rPr>
      </w:pPr>
      <w:r w:rsidRPr="002811D4">
        <w:rPr>
          <w:b/>
          <w:sz w:val="20"/>
          <w:szCs w:val="20"/>
        </w:rPr>
        <w:t xml:space="preserve">Madde 17-Alt yükleniciler </w:t>
      </w:r>
    </w:p>
    <w:p w:rsidR="00034F56" w:rsidRPr="002811D4" w:rsidRDefault="00034F56" w:rsidP="00034F56">
      <w:pPr>
        <w:pStyle w:val="GvdeMetni2"/>
        <w:tabs>
          <w:tab w:val="left" w:pos="0"/>
        </w:tabs>
        <w:ind w:right="-356"/>
        <w:rPr>
          <w:rFonts w:ascii="Times New Roman" w:hAnsi="Times New Roman"/>
          <w:sz w:val="20"/>
          <w:lang w:val="tr-TR"/>
        </w:rPr>
      </w:pPr>
      <w:r w:rsidRPr="002811D4">
        <w:rPr>
          <w:rFonts w:ascii="Times New Roman" w:hAnsi="Times New Roman"/>
          <w:sz w:val="20"/>
          <w:lang w:val="tr-TR"/>
        </w:rPr>
        <w:t>İhale konusu alımın/işin tamamı veya bir kısmı alt yüklenicilere  (taşeronlara) yaptırılamaz</w:t>
      </w:r>
    </w:p>
    <w:p w:rsidR="00034F56" w:rsidRPr="002811D4" w:rsidRDefault="00034F56" w:rsidP="00034F56">
      <w:pPr>
        <w:keepNext/>
        <w:spacing w:after="60"/>
        <w:jc w:val="both"/>
        <w:rPr>
          <w:b/>
          <w:sz w:val="20"/>
          <w:szCs w:val="20"/>
        </w:rPr>
      </w:pPr>
      <w:r w:rsidRPr="002811D4">
        <w:rPr>
          <w:b/>
          <w:sz w:val="20"/>
          <w:szCs w:val="20"/>
        </w:rPr>
        <w:t xml:space="preserve">Madde18-Teklif ve sözleşme türü </w:t>
      </w:r>
    </w:p>
    <w:p w:rsidR="00034F56" w:rsidRPr="002811D4" w:rsidRDefault="00034F56" w:rsidP="00034F56">
      <w:pPr>
        <w:spacing w:before="120"/>
        <w:jc w:val="both"/>
        <w:rPr>
          <w:sz w:val="20"/>
          <w:szCs w:val="20"/>
        </w:rPr>
      </w:pPr>
      <w:r w:rsidRPr="002811D4">
        <w:rPr>
          <w:sz w:val="20"/>
          <w:szCs w:val="20"/>
        </w:rPr>
        <w:t>Tekliflerin, götürü bedel veya birim fiyat esaslı olacağı Sözleşme Makamı tarafından belirlenir ve ihale duyurusunda hangi usul ile ihaleye çıkıldığı belirtilir.</w:t>
      </w:r>
    </w:p>
    <w:p w:rsidR="00034F56" w:rsidRPr="002811D4" w:rsidRDefault="00034F56" w:rsidP="00034F56">
      <w:pPr>
        <w:ind w:right="-1"/>
        <w:jc w:val="both"/>
        <w:rPr>
          <w:sz w:val="20"/>
          <w:szCs w:val="20"/>
        </w:rPr>
      </w:pPr>
    </w:p>
    <w:p w:rsidR="00034F56" w:rsidRPr="002811D4" w:rsidRDefault="00034F56" w:rsidP="00034F56">
      <w:pPr>
        <w:spacing w:before="120"/>
        <w:jc w:val="both"/>
        <w:rPr>
          <w:b/>
          <w:sz w:val="20"/>
          <w:szCs w:val="20"/>
        </w:rPr>
      </w:pPr>
      <w:r w:rsidRPr="002811D4">
        <w:rPr>
          <w:b/>
          <w:sz w:val="20"/>
          <w:szCs w:val="20"/>
        </w:rPr>
        <w:t>Madde 19- Teklifin dili</w:t>
      </w:r>
    </w:p>
    <w:p w:rsidR="00034F56" w:rsidRPr="002811D4" w:rsidRDefault="00034F56" w:rsidP="00034F56">
      <w:pPr>
        <w:spacing w:before="120"/>
        <w:jc w:val="both"/>
        <w:rPr>
          <w:sz w:val="20"/>
          <w:szCs w:val="20"/>
        </w:rPr>
      </w:pPr>
      <w:r w:rsidRPr="002811D4">
        <w:rPr>
          <w:sz w:val="20"/>
          <w:szCs w:val="20"/>
        </w:rPr>
        <w:t>Teklifler ve ekleri Türkçe olarak hazırlanacak ve sunulacaktır.</w:t>
      </w:r>
    </w:p>
    <w:p w:rsidR="00034F56" w:rsidRPr="002811D4" w:rsidRDefault="00034F56" w:rsidP="00034F56">
      <w:pPr>
        <w:ind w:right="-1"/>
        <w:jc w:val="both"/>
        <w:rPr>
          <w:sz w:val="20"/>
          <w:szCs w:val="20"/>
        </w:rPr>
      </w:pPr>
    </w:p>
    <w:p w:rsidR="00034F56" w:rsidRPr="002811D4" w:rsidRDefault="00034F56" w:rsidP="00034F56">
      <w:pPr>
        <w:keepNext/>
        <w:spacing w:before="120"/>
        <w:jc w:val="both"/>
        <w:rPr>
          <w:b/>
          <w:sz w:val="20"/>
          <w:szCs w:val="20"/>
        </w:rPr>
      </w:pPr>
      <w:r w:rsidRPr="002811D4">
        <w:rPr>
          <w:b/>
          <w:sz w:val="20"/>
          <w:szCs w:val="20"/>
        </w:rPr>
        <w:t>Madde 20-Teklif ve ödemelerde geçerli para birimi</w:t>
      </w:r>
    </w:p>
    <w:p w:rsidR="00034F56" w:rsidRPr="002811D4" w:rsidRDefault="00034F56" w:rsidP="00034F56">
      <w:pPr>
        <w:spacing w:before="120"/>
        <w:jc w:val="both"/>
        <w:rPr>
          <w:sz w:val="20"/>
          <w:szCs w:val="20"/>
        </w:rPr>
      </w:pPr>
      <w:r w:rsidRPr="002811D4">
        <w:rPr>
          <w:sz w:val="20"/>
          <w:szCs w:val="20"/>
        </w:rPr>
        <w:t xml:space="preserve">Teklif ve ödemelerde geçerli para birimi TL’dir. </w:t>
      </w:r>
    </w:p>
    <w:p w:rsidR="00034F56" w:rsidRPr="002811D4" w:rsidRDefault="00034F56" w:rsidP="00034F56">
      <w:pPr>
        <w:ind w:right="-1"/>
        <w:jc w:val="both"/>
        <w:rPr>
          <w:sz w:val="20"/>
          <w:szCs w:val="20"/>
        </w:rPr>
      </w:pPr>
    </w:p>
    <w:p w:rsidR="00034F56" w:rsidRPr="002811D4" w:rsidRDefault="00034F56" w:rsidP="00034F56">
      <w:pPr>
        <w:spacing w:after="60"/>
        <w:jc w:val="both"/>
        <w:rPr>
          <w:b/>
          <w:sz w:val="20"/>
          <w:szCs w:val="20"/>
        </w:rPr>
      </w:pPr>
      <w:r w:rsidRPr="002811D4">
        <w:rPr>
          <w:b/>
          <w:sz w:val="20"/>
          <w:szCs w:val="20"/>
        </w:rPr>
        <w:t>Madde 21-Kısmi teklif verilmesi</w:t>
      </w:r>
    </w:p>
    <w:p w:rsidR="00034F56" w:rsidRPr="002811D4" w:rsidRDefault="00034F56" w:rsidP="00034F56">
      <w:pPr>
        <w:spacing w:after="60"/>
        <w:jc w:val="both"/>
        <w:rPr>
          <w:sz w:val="20"/>
          <w:szCs w:val="20"/>
        </w:rPr>
      </w:pPr>
      <w:r w:rsidRPr="002811D4">
        <w:rPr>
          <w:sz w:val="20"/>
          <w:szCs w:val="20"/>
        </w:rPr>
        <w:t>Sözleşme Makamı tarafından gerçekleştirilecek ihalelerde, lotlar halinde ihaleye çıkılmamış ise, işin tamamı için teklif sunulacak olup kısmi teklifler kabul edilmeyecektir.</w:t>
      </w:r>
    </w:p>
    <w:p w:rsidR="00034F56" w:rsidRPr="002811D4" w:rsidRDefault="00034F56" w:rsidP="00034F56">
      <w:pPr>
        <w:spacing w:after="60"/>
        <w:jc w:val="both"/>
        <w:rPr>
          <w:b/>
          <w:sz w:val="20"/>
          <w:szCs w:val="20"/>
        </w:rPr>
      </w:pPr>
    </w:p>
    <w:p w:rsidR="00034F56" w:rsidRPr="002811D4" w:rsidRDefault="00034F56" w:rsidP="00034F56">
      <w:pPr>
        <w:spacing w:after="60"/>
        <w:jc w:val="both"/>
        <w:rPr>
          <w:b/>
          <w:sz w:val="20"/>
          <w:szCs w:val="20"/>
        </w:rPr>
      </w:pPr>
      <w:r w:rsidRPr="002811D4">
        <w:rPr>
          <w:b/>
          <w:sz w:val="20"/>
          <w:szCs w:val="20"/>
        </w:rPr>
        <w:t>Madde 22- Alternatif teklifler</w:t>
      </w:r>
    </w:p>
    <w:p w:rsidR="00034F56" w:rsidRPr="002811D4" w:rsidRDefault="00034F56" w:rsidP="00034F56">
      <w:pPr>
        <w:jc w:val="both"/>
        <w:rPr>
          <w:sz w:val="20"/>
          <w:szCs w:val="20"/>
        </w:rPr>
      </w:pPr>
      <w:r w:rsidRPr="002811D4">
        <w:rPr>
          <w:sz w:val="20"/>
          <w:szCs w:val="20"/>
        </w:rPr>
        <w:t>İhale konusu işe ilişkin olarak alternatif teklif sunulamaz.</w:t>
      </w:r>
    </w:p>
    <w:p w:rsidR="00034F56" w:rsidRPr="002811D4" w:rsidRDefault="00034F56" w:rsidP="00034F56">
      <w:pPr>
        <w:spacing w:after="60"/>
        <w:jc w:val="both"/>
        <w:rPr>
          <w:b/>
          <w:sz w:val="20"/>
          <w:szCs w:val="20"/>
        </w:rPr>
      </w:pPr>
    </w:p>
    <w:p w:rsidR="00034F56" w:rsidRPr="002811D4" w:rsidRDefault="00034F56" w:rsidP="00034F56">
      <w:pPr>
        <w:spacing w:before="120" w:line="259" w:lineRule="auto"/>
        <w:jc w:val="both"/>
        <w:rPr>
          <w:b/>
          <w:sz w:val="20"/>
          <w:szCs w:val="20"/>
        </w:rPr>
      </w:pPr>
      <w:r w:rsidRPr="002811D4">
        <w:rPr>
          <w:b/>
          <w:sz w:val="20"/>
          <w:szCs w:val="20"/>
        </w:rPr>
        <w:t xml:space="preserve">Madde 23-Tekliflerin sunulma şekli </w:t>
      </w:r>
    </w:p>
    <w:p w:rsidR="00034F56" w:rsidRPr="002811D4" w:rsidRDefault="00034F56" w:rsidP="00034F56">
      <w:pPr>
        <w:spacing w:before="120"/>
        <w:jc w:val="both"/>
        <w:rPr>
          <w:sz w:val="20"/>
          <w:szCs w:val="20"/>
        </w:rPr>
      </w:pPr>
      <w:r w:rsidRPr="002811D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CC7C91">
        <w:rPr>
          <w:sz w:val="20"/>
          <w:szCs w:val="20"/>
        </w:rPr>
        <w:t>n</w:t>
      </w:r>
      <w:r w:rsidRPr="002811D4">
        <w:rPr>
          <w:sz w:val="20"/>
          <w:szCs w:val="20"/>
        </w:rPr>
        <w:t>ın açık adresi yazılır. Zarfın yapıştırılan yeri istekli tarafından imzalanarak, mühürlenecek veya kaşelenecektir.</w:t>
      </w:r>
    </w:p>
    <w:p w:rsidR="00034F56" w:rsidRPr="002811D4" w:rsidRDefault="00034F56" w:rsidP="00034F56">
      <w:pPr>
        <w:ind w:right="-1"/>
        <w:jc w:val="both"/>
        <w:rPr>
          <w:sz w:val="20"/>
          <w:szCs w:val="20"/>
        </w:rPr>
      </w:pPr>
    </w:p>
    <w:p w:rsidR="00034F56" w:rsidRPr="002811D4" w:rsidRDefault="00034F56" w:rsidP="00034F56">
      <w:pPr>
        <w:ind w:right="-1"/>
        <w:jc w:val="both"/>
        <w:rPr>
          <w:sz w:val="20"/>
          <w:szCs w:val="20"/>
        </w:rPr>
      </w:pPr>
      <w:r w:rsidRPr="002811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34F56" w:rsidRPr="002811D4" w:rsidRDefault="00034F56" w:rsidP="00034F56">
      <w:pPr>
        <w:ind w:right="-1"/>
        <w:jc w:val="both"/>
        <w:rPr>
          <w:sz w:val="20"/>
          <w:szCs w:val="20"/>
        </w:rPr>
      </w:pPr>
    </w:p>
    <w:p w:rsidR="00034F56" w:rsidRPr="002811D4" w:rsidRDefault="00034F56" w:rsidP="00034F56">
      <w:pPr>
        <w:ind w:right="-1"/>
        <w:jc w:val="both"/>
        <w:rPr>
          <w:sz w:val="20"/>
          <w:szCs w:val="20"/>
        </w:rPr>
      </w:pPr>
      <w:r w:rsidRPr="002811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34F56" w:rsidRPr="002811D4" w:rsidRDefault="00034F56" w:rsidP="00034F56">
      <w:pPr>
        <w:spacing w:before="120" w:line="259" w:lineRule="auto"/>
        <w:jc w:val="both"/>
        <w:rPr>
          <w:b/>
          <w:sz w:val="20"/>
          <w:szCs w:val="20"/>
        </w:rPr>
      </w:pPr>
      <w:r w:rsidRPr="002811D4">
        <w:rPr>
          <w:b/>
          <w:sz w:val="20"/>
          <w:szCs w:val="20"/>
        </w:rPr>
        <w:t>Madde 24-Teklif mektubunun şekli ve içeriği</w:t>
      </w:r>
    </w:p>
    <w:p w:rsidR="00034F56" w:rsidRPr="002811D4" w:rsidRDefault="00034F56" w:rsidP="00034F56">
      <w:pPr>
        <w:keepNext/>
        <w:spacing w:before="120" w:after="120"/>
        <w:jc w:val="both"/>
        <w:rPr>
          <w:color w:val="000000"/>
          <w:sz w:val="20"/>
        </w:rPr>
      </w:pPr>
      <w:r w:rsidRPr="002811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654DF">
        <w:rPr>
          <w:color w:val="000000"/>
          <w:sz w:val="20"/>
        </w:rPr>
        <w:t>1 a</w:t>
      </w:r>
      <w:r w:rsidRPr="002811D4">
        <w:rPr>
          <w:color w:val="000000"/>
          <w:sz w:val="20"/>
        </w:rPr>
        <w:t xml:space="preserve">det kopya bulunmalıdır.  </w:t>
      </w:r>
    </w:p>
    <w:p w:rsidR="00034F56" w:rsidRPr="002811D4" w:rsidRDefault="00034F56" w:rsidP="00034F56">
      <w:pPr>
        <w:tabs>
          <w:tab w:val="left" w:pos="0"/>
        </w:tabs>
        <w:ind w:right="-1"/>
        <w:jc w:val="both"/>
        <w:rPr>
          <w:sz w:val="20"/>
          <w:szCs w:val="20"/>
        </w:rPr>
      </w:pPr>
      <w:r w:rsidRPr="002811D4">
        <w:rPr>
          <w:sz w:val="20"/>
          <w:szCs w:val="20"/>
        </w:rPr>
        <w:t xml:space="preserve">Teklif mektupları, yazılı ve imzalı olarak sunulur. Teklif Mektubunda; </w:t>
      </w:r>
    </w:p>
    <w:p w:rsidR="00034F56" w:rsidRPr="002811D4" w:rsidRDefault="00034F56" w:rsidP="00247B4D">
      <w:pPr>
        <w:numPr>
          <w:ilvl w:val="0"/>
          <w:numId w:val="13"/>
        </w:numPr>
        <w:tabs>
          <w:tab w:val="left" w:pos="0"/>
        </w:tabs>
        <w:overflowPunct w:val="0"/>
        <w:autoSpaceDE w:val="0"/>
        <w:autoSpaceDN w:val="0"/>
        <w:adjustRightInd w:val="0"/>
        <w:ind w:right="-1" w:hanging="76"/>
        <w:jc w:val="both"/>
        <w:textAlignment w:val="baseline"/>
        <w:rPr>
          <w:sz w:val="20"/>
          <w:szCs w:val="20"/>
        </w:rPr>
      </w:pPr>
      <w:r w:rsidRPr="002811D4">
        <w:rPr>
          <w:sz w:val="20"/>
          <w:szCs w:val="20"/>
        </w:rPr>
        <w:t>İhale dosyasının tamamen okunup kabul edildiğinin belirtilmesi,</w:t>
      </w:r>
    </w:p>
    <w:p w:rsidR="00034F56" w:rsidRPr="002811D4" w:rsidRDefault="00034F56" w:rsidP="00247B4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Teklif edilen bedelin rakam ve yazı ile birbirine uygun olarak açıkça yazılması,</w:t>
      </w:r>
    </w:p>
    <w:p w:rsidR="00034F56" w:rsidRPr="002811D4" w:rsidRDefault="00034F56" w:rsidP="00247B4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 xml:space="preserve">Üzerinde kazıntı, silinti, düzeltme bulunmaması, </w:t>
      </w:r>
    </w:p>
    <w:p w:rsidR="00034F56" w:rsidRPr="002811D4" w:rsidRDefault="00034F56" w:rsidP="00247B4D">
      <w:pPr>
        <w:numPr>
          <w:ilvl w:val="0"/>
          <w:numId w:val="13"/>
        </w:numPr>
        <w:overflowPunct w:val="0"/>
        <w:autoSpaceDE w:val="0"/>
        <w:autoSpaceDN w:val="0"/>
        <w:adjustRightInd w:val="0"/>
        <w:ind w:right="-1" w:hanging="76"/>
        <w:jc w:val="both"/>
        <w:textAlignment w:val="baseline"/>
        <w:rPr>
          <w:sz w:val="20"/>
          <w:szCs w:val="20"/>
        </w:rPr>
      </w:pPr>
      <w:r w:rsidRPr="002811D4">
        <w:rPr>
          <w:sz w:val="20"/>
          <w:szCs w:val="20"/>
        </w:rPr>
        <w:lastRenderedPageBreak/>
        <w:t>Teklif mektubunun ad, soyad</w:t>
      </w:r>
      <w:r w:rsidR="00CB4B31">
        <w:rPr>
          <w:sz w:val="20"/>
          <w:szCs w:val="20"/>
        </w:rPr>
        <w:t>ı</w:t>
      </w:r>
      <w:r w:rsidRPr="002811D4">
        <w:rPr>
          <w:sz w:val="20"/>
          <w:szCs w:val="20"/>
        </w:rPr>
        <w:t xml:space="preserve"> veya ticaret unvanı yazılmak suretiyle yetkili kişilerce imzalanmış olması,</w:t>
      </w:r>
    </w:p>
    <w:p w:rsidR="00034F56" w:rsidRPr="002811D4" w:rsidRDefault="00034F56" w:rsidP="00034F56">
      <w:pPr>
        <w:tabs>
          <w:tab w:val="left" w:pos="900"/>
        </w:tabs>
        <w:ind w:right="-1"/>
        <w:jc w:val="both"/>
        <w:rPr>
          <w:sz w:val="20"/>
          <w:szCs w:val="20"/>
        </w:rPr>
      </w:pPr>
      <w:r w:rsidRPr="002811D4">
        <w:rPr>
          <w:sz w:val="20"/>
          <w:szCs w:val="20"/>
        </w:rPr>
        <w:t xml:space="preserve"> zorunludur.</w:t>
      </w:r>
    </w:p>
    <w:p w:rsidR="00034F56" w:rsidRPr="002811D4" w:rsidRDefault="00F61B74" w:rsidP="00034F56">
      <w:pPr>
        <w:tabs>
          <w:tab w:val="left" w:pos="0"/>
          <w:tab w:val="left" w:pos="900"/>
        </w:tabs>
        <w:ind w:right="-1" w:firstLine="709"/>
        <w:jc w:val="both"/>
        <w:rPr>
          <w:sz w:val="20"/>
          <w:szCs w:val="20"/>
        </w:rPr>
      </w:pPr>
      <w:r>
        <w:rPr>
          <w:sz w:val="20"/>
          <w:szCs w:val="20"/>
        </w:rPr>
        <w:tab/>
      </w:r>
    </w:p>
    <w:p w:rsidR="00034F56" w:rsidRPr="002811D4" w:rsidRDefault="00034F56" w:rsidP="00034F56">
      <w:pPr>
        <w:spacing w:line="264" w:lineRule="auto"/>
        <w:jc w:val="both"/>
        <w:rPr>
          <w:bCs/>
          <w:sz w:val="20"/>
          <w:szCs w:val="20"/>
        </w:rPr>
      </w:pPr>
      <w:r w:rsidRPr="002811D4">
        <w:rPr>
          <w:bCs/>
          <w:sz w:val="20"/>
          <w:szCs w:val="20"/>
        </w:rPr>
        <w:t>Ortak girişim olarak teklif veren isteklilerin teklif mektuplarının, ortakların tamamı tarafından veya teklif vermeye yetki verdikleri kişiler tarafından imzalanması gerekir.</w:t>
      </w:r>
    </w:p>
    <w:p w:rsidR="00034F56" w:rsidRPr="002811D4" w:rsidRDefault="00034F56" w:rsidP="00034F56">
      <w:pPr>
        <w:tabs>
          <w:tab w:val="left" w:pos="0"/>
        </w:tabs>
        <w:ind w:right="-1"/>
        <w:jc w:val="both"/>
        <w:rPr>
          <w:b/>
          <w:sz w:val="20"/>
          <w:szCs w:val="20"/>
        </w:rPr>
      </w:pPr>
      <w:r w:rsidRPr="002811D4">
        <w:rPr>
          <w:b/>
          <w:sz w:val="20"/>
          <w:szCs w:val="20"/>
        </w:rPr>
        <w:tab/>
      </w:r>
    </w:p>
    <w:p w:rsidR="00034F56" w:rsidRPr="002811D4" w:rsidRDefault="00034F56" w:rsidP="00034F56">
      <w:pPr>
        <w:tabs>
          <w:tab w:val="left" w:pos="0"/>
        </w:tabs>
        <w:ind w:right="-1"/>
        <w:jc w:val="both"/>
        <w:rPr>
          <w:b/>
          <w:sz w:val="20"/>
          <w:szCs w:val="20"/>
        </w:rPr>
      </w:pPr>
      <w:r w:rsidRPr="002811D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34F56" w:rsidRPr="002811D4" w:rsidRDefault="00034F56" w:rsidP="00034F56">
      <w:pPr>
        <w:tabs>
          <w:tab w:val="left" w:pos="0"/>
        </w:tabs>
        <w:ind w:right="-1"/>
        <w:jc w:val="both"/>
        <w:rPr>
          <w:b/>
          <w:sz w:val="20"/>
          <w:szCs w:val="20"/>
        </w:rPr>
      </w:pPr>
    </w:p>
    <w:p w:rsidR="00034F56" w:rsidRPr="002811D4" w:rsidRDefault="00034F56" w:rsidP="00034F56">
      <w:pPr>
        <w:tabs>
          <w:tab w:val="left" w:pos="0"/>
        </w:tabs>
        <w:ind w:right="-1"/>
        <w:jc w:val="both"/>
        <w:rPr>
          <w:sz w:val="20"/>
          <w:szCs w:val="20"/>
        </w:rPr>
      </w:pPr>
      <w:r w:rsidRPr="002811D4">
        <w:rPr>
          <w:b/>
          <w:sz w:val="20"/>
          <w:szCs w:val="20"/>
        </w:rPr>
        <w:t>Madde 25- Tekliflerin geçerlilik süresi</w:t>
      </w:r>
    </w:p>
    <w:p w:rsidR="00034F56" w:rsidRPr="002811D4" w:rsidRDefault="00034F56" w:rsidP="00034F5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34F56" w:rsidRPr="002811D4" w:rsidRDefault="00034F56" w:rsidP="00034F5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34F56" w:rsidRPr="002811D4" w:rsidRDefault="00034F56" w:rsidP="00034F56">
      <w:pPr>
        <w:pStyle w:val="GvdeMetni2"/>
        <w:spacing w:after="60" w:line="240" w:lineRule="auto"/>
        <w:ind w:right="-1"/>
        <w:rPr>
          <w:rFonts w:ascii="Times New Roman" w:hAnsi="Times New Roman"/>
          <w:sz w:val="20"/>
          <w:lang w:val="tr-TR" w:eastAsia="tr-TR"/>
        </w:rPr>
      </w:pPr>
      <w:r w:rsidRPr="002811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34F56" w:rsidRPr="002811D4" w:rsidRDefault="00034F56" w:rsidP="00034F56">
      <w:pPr>
        <w:spacing w:after="120"/>
        <w:jc w:val="both"/>
        <w:rPr>
          <w:sz w:val="20"/>
          <w:szCs w:val="20"/>
        </w:rPr>
      </w:pPr>
      <w:r w:rsidRPr="002811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34F56" w:rsidRPr="002811D4" w:rsidRDefault="00034F56" w:rsidP="00034F56">
      <w:pPr>
        <w:keepNext/>
        <w:tabs>
          <w:tab w:val="left" w:pos="0"/>
        </w:tabs>
        <w:jc w:val="both"/>
        <w:rPr>
          <w:b/>
          <w:sz w:val="20"/>
          <w:szCs w:val="20"/>
        </w:rPr>
      </w:pPr>
      <w:r w:rsidRPr="002811D4">
        <w:rPr>
          <w:b/>
          <w:sz w:val="20"/>
          <w:szCs w:val="20"/>
        </w:rPr>
        <w:t>Madde 26- Geçici teminat ve teminat olarak kabul edilecek değerler</w:t>
      </w:r>
    </w:p>
    <w:p w:rsidR="004A201B" w:rsidRPr="002811D4" w:rsidRDefault="004A201B" w:rsidP="004A201B">
      <w:pPr>
        <w:tabs>
          <w:tab w:val="left" w:pos="0"/>
        </w:tabs>
        <w:spacing w:before="120"/>
        <w:jc w:val="both"/>
        <w:rPr>
          <w:sz w:val="20"/>
          <w:szCs w:val="20"/>
        </w:rPr>
      </w:pPr>
      <w:r>
        <w:rPr>
          <w:sz w:val="20"/>
          <w:szCs w:val="20"/>
        </w:rPr>
        <w:t>Sözleşme makamı geçici teminat mektubunu talep etmemektedir.</w:t>
      </w:r>
    </w:p>
    <w:p w:rsidR="004A201B" w:rsidRDefault="004A201B" w:rsidP="00034F56">
      <w:pPr>
        <w:tabs>
          <w:tab w:val="left" w:pos="0"/>
        </w:tabs>
        <w:ind w:right="-1"/>
        <w:jc w:val="both"/>
        <w:rPr>
          <w:b/>
          <w:sz w:val="20"/>
          <w:szCs w:val="20"/>
        </w:rPr>
      </w:pPr>
    </w:p>
    <w:p w:rsidR="00034F56" w:rsidRPr="002811D4" w:rsidRDefault="00034F56" w:rsidP="00034F56">
      <w:pPr>
        <w:tabs>
          <w:tab w:val="left" w:pos="0"/>
        </w:tabs>
        <w:ind w:right="-1"/>
        <w:jc w:val="both"/>
        <w:rPr>
          <w:b/>
          <w:sz w:val="20"/>
          <w:szCs w:val="20"/>
        </w:rPr>
      </w:pPr>
      <w:r w:rsidRPr="002811D4">
        <w:rPr>
          <w:b/>
          <w:sz w:val="20"/>
          <w:szCs w:val="20"/>
        </w:rPr>
        <w:t>Madde 27- Geçici teminatın teslim yeri ve iadesi</w:t>
      </w:r>
    </w:p>
    <w:p w:rsidR="00B938FA" w:rsidRPr="002811D4" w:rsidRDefault="00B938FA" w:rsidP="00B938FA">
      <w:pPr>
        <w:tabs>
          <w:tab w:val="left" w:pos="0"/>
        </w:tabs>
        <w:spacing w:before="120"/>
        <w:jc w:val="both"/>
        <w:rPr>
          <w:sz w:val="20"/>
          <w:szCs w:val="20"/>
        </w:rPr>
      </w:pPr>
      <w:r>
        <w:rPr>
          <w:sz w:val="20"/>
          <w:szCs w:val="20"/>
        </w:rPr>
        <w:t>Sözleşme makamı geçici teminat mektubunu talep etmemektedir.</w:t>
      </w:r>
    </w:p>
    <w:p w:rsidR="00034F56" w:rsidRPr="002811D4" w:rsidRDefault="00034F56" w:rsidP="00034F56">
      <w:pPr>
        <w:spacing w:before="120" w:after="120"/>
        <w:jc w:val="both"/>
        <w:rPr>
          <w:b/>
          <w:color w:val="000000"/>
          <w:sz w:val="20"/>
        </w:rPr>
      </w:pPr>
      <w:r w:rsidRPr="002811D4">
        <w:rPr>
          <w:b/>
          <w:color w:val="000000"/>
          <w:sz w:val="20"/>
        </w:rPr>
        <w:t>Madde 28- Son teklif teslim tarihinden önce ek bilgi talepleri</w:t>
      </w:r>
    </w:p>
    <w:p w:rsidR="00034F56" w:rsidRPr="002811D4" w:rsidRDefault="00034F56" w:rsidP="00034F56">
      <w:pPr>
        <w:spacing w:before="120" w:after="120"/>
        <w:jc w:val="both"/>
        <w:rPr>
          <w:sz w:val="20"/>
        </w:rPr>
      </w:pPr>
      <w:r w:rsidRPr="002811D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34F56" w:rsidRPr="002811D4" w:rsidRDefault="00034F56" w:rsidP="00034F56">
      <w:pPr>
        <w:spacing w:before="120" w:after="120"/>
        <w:jc w:val="both"/>
        <w:rPr>
          <w:color w:val="000000"/>
          <w:sz w:val="20"/>
        </w:rPr>
      </w:pPr>
      <w:r w:rsidRPr="002811D4">
        <w:rPr>
          <w:color w:val="000000"/>
          <w:sz w:val="20"/>
        </w:rPr>
        <w:t>Sözleşme Makamı, kendi girişimi ile ya da herhangi bir isteklinin talebi üzerine, teklif dosyası hakkında ek bilgi sağlarsa, bu tür bilgileri, tüm isteklilere aynı anda yazılı olarak gönderecektir.</w:t>
      </w:r>
    </w:p>
    <w:p w:rsidR="00034F56" w:rsidRPr="002811D4" w:rsidRDefault="00034F56" w:rsidP="00034F56">
      <w:pPr>
        <w:spacing w:before="120" w:after="120"/>
        <w:jc w:val="both"/>
        <w:rPr>
          <w:b/>
          <w:color w:val="000000"/>
          <w:sz w:val="20"/>
        </w:rPr>
      </w:pPr>
      <w:r w:rsidRPr="002811D4">
        <w:rPr>
          <w:b/>
          <w:color w:val="000000"/>
          <w:sz w:val="20"/>
        </w:rPr>
        <w:t>Madde 29- Tekliflerin sunulması</w:t>
      </w:r>
    </w:p>
    <w:p w:rsidR="00034F56" w:rsidRPr="00636769" w:rsidRDefault="00034F56" w:rsidP="00034F56">
      <w:pPr>
        <w:spacing w:before="120" w:after="120"/>
        <w:jc w:val="both"/>
        <w:rPr>
          <w:sz w:val="20"/>
        </w:rPr>
      </w:pPr>
      <w:r w:rsidRPr="00636769">
        <w:rPr>
          <w:sz w:val="20"/>
        </w:rPr>
        <w:t xml:space="preserve">Teklifler, teklif davet mektubunda veya ilanda belirtilen son teslim tarihini geçmeyecek şekilde </w:t>
      </w:r>
      <w:r w:rsidRPr="00636769">
        <w:rPr>
          <w:sz w:val="20"/>
          <w:u w:val="single"/>
        </w:rPr>
        <w:t xml:space="preserve">teslim alınmak </w:t>
      </w:r>
      <w:r w:rsidRPr="00636769">
        <w:rPr>
          <w:sz w:val="20"/>
        </w:rPr>
        <w:t>üzere gönderilmelidir. Teklifler aşağıdaki şekilde teslim edilmelidir:</w:t>
      </w:r>
    </w:p>
    <w:p w:rsidR="002816E8" w:rsidRPr="003C397F" w:rsidRDefault="00034F56" w:rsidP="00CB4B31">
      <w:pPr>
        <w:numPr>
          <w:ilvl w:val="0"/>
          <w:numId w:val="3"/>
        </w:numPr>
        <w:spacing w:before="120" w:after="120"/>
        <w:jc w:val="both"/>
        <w:rPr>
          <w:sz w:val="20"/>
        </w:rPr>
      </w:pPr>
      <w:r w:rsidRPr="003C397F">
        <w:rPr>
          <w:bCs/>
          <w:sz w:val="20"/>
        </w:rPr>
        <w:t>Ta</w:t>
      </w:r>
      <w:r w:rsidR="00CB4B31" w:rsidRPr="003C397F">
        <w:rPr>
          <w:bCs/>
          <w:sz w:val="20"/>
        </w:rPr>
        <w:t xml:space="preserve">ahhütlü posta  / kargo servisi) ile </w:t>
      </w:r>
      <w:r w:rsidR="003C397F" w:rsidRPr="003C397F">
        <w:rPr>
          <w:b/>
          <w:bCs/>
          <w:sz w:val="20"/>
        </w:rPr>
        <w:t>Koçulu Peynircilik</w:t>
      </w:r>
      <w:r w:rsidR="004D293B" w:rsidRPr="003C397F">
        <w:rPr>
          <w:b/>
          <w:bCs/>
          <w:sz w:val="20"/>
        </w:rPr>
        <w:t>, Boğatepe Köyü</w:t>
      </w:r>
      <w:r w:rsidR="00CB4B31" w:rsidRPr="003C397F">
        <w:rPr>
          <w:b/>
          <w:sz w:val="20"/>
          <w:szCs w:val="20"/>
        </w:rPr>
        <w:t xml:space="preserve"> /Merkez Kars</w:t>
      </w:r>
    </w:p>
    <w:p w:rsidR="00034F56" w:rsidRPr="002816E8" w:rsidRDefault="00034F56" w:rsidP="00CB4B31">
      <w:pPr>
        <w:numPr>
          <w:ilvl w:val="0"/>
          <w:numId w:val="3"/>
        </w:numPr>
        <w:spacing w:before="120" w:after="120"/>
        <w:jc w:val="both"/>
        <w:rPr>
          <w:sz w:val="20"/>
        </w:rPr>
      </w:pPr>
      <w:r w:rsidRPr="003C397F">
        <w:rPr>
          <w:b/>
          <w:sz w:val="20"/>
        </w:rPr>
        <w:t xml:space="preserve">Ya da </w:t>
      </w:r>
      <w:r w:rsidRPr="003C397F">
        <w:rPr>
          <w:bCs/>
          <w:sz w:val="20"/>
        </w:rPr>
        <w:t xml:space="preserve">Sözleşme Makamına doğrudan elden </w:t>
      </w:r>
      <w:r w:rsidR="00BE6CBA">
        <w:rPr>
          <w:b/>
          <w:bCs/>
          <w:sz w:val="20"/>
        </w:rPr>
        <w:t xml:space="preserve">Koçulu Peynircilik </w:t>
      </w:r>
      <w:r w:rsidR="004D293B" w:rsidRPr="003C397F">
        <w:rPr>
          <w:b/>
          <w:bCs/>
          <w:sz w:val="20"/>
        </w:rPr>
        <w:t>, Boğatepe Köyü</w:t>
      </w:r>
      <w:r w:rsidR="004D293B" w:rsidRPr="003C397F">
        <w:rPr>
          <w:b/>
          <w:sz w:val="20"/>
          <w:szCs w:val="20"/>
        </w:rPr>
        <w:t xml:space="preserve"> /Merkez Kars</w:t>
      </w:r>
      <w:r w:rsidR="004D293B" w:rsidRPr="002816E8">
        <w:rPr>
          <w:bCs/>
          <w:sz w:val="20"/>
        </w:rPr>
        <w:t xml:space="preserve"> </w:t>
      </w:r>
      <w:r w:rsidRPr="002816E8">
        <w:rPr>
          <w:bCs/>
          <w:sz w:val="20"/>
        </w:rPr>
        <w:t xml:space="preserve">teslim (kurye servisleri de </w:t>
      </w:r>
      <w:r w:rsidR="00CB4B31" w:rsidRPr="002816E8">
        <w:rPr>
          <w:bCs/>
          <w:sz w:val="20"/>
        </w:rPr>
        <w:t>dâhil</w:t>
      </w:r>
      <w:r w:rsidRPr="002816E8">
        <w:rPr>
          <w:bCs/>
          <w:sz w:val="20"/>
        </w:rPr>
        <w:t xml:space="preserve">) edilmeli ve teslim karşılığında imzalı ve tarihli bir belge alınmalıdır. </w:t>
      </w:r>
    </w:p>
    <w:p w:rsidR="00034F56" w:rsidRPr="00636769" w:rsidRDefault="00034F56" w:rsidP="00034F5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636769">
        <w:rPr>
          <w:rStyle w:val="Gl"/>
          <w:b w:val="0"/>
          <w:sz w:val="20"/>
          <w:u w:val="single"/>
          <w:lang w:val="tr-TR"/>
        </w:rPr>
        <w:t>Başka yollarla ulaştırılan teklifler değerlendirmeye alınmayacaktır.</w:t>
      </w:r>
      <w:r w:rsidRPr="00636769">
        <w:rPr>
          <w:sz w:val="20"/>
          <w:lang w:val="tr-TR"/>
        </w:rPr>
        <w:t xml:space="preserve">Teklifler, çift zarf sistemi kullanılarak teslim edilmelidir; bir dış paket veya zarfın içerisinde, birinin üzerinde </w:t>
      </w:r>
      <w:r w:rsidRPr="00636769">
        <w:rPr>
          <w:bCs/>
          <w:sz w:val="20"/>
          <w:u w:val="single"/>
          <w:lang w:val="tr-TR"/>
        </w:rPr>
        <w:t>A Zarfı- Teknik Teklif</w:t>
      </w:r>
      <w:r w:rsidRPr="00636769">
        <w:rPr>
          <w:sz w:val="20"/>
          <w:lang w:val="tr-TR"/>
        </w:rPr>
        <w:t xml:space="preserve">, diğerinin üzerinde </w:t>
      </w:r>
      <w:r w:rsidRPr="00636769">
        <w:rPr>
          <w:bCs/>
          <w:sz w:val="20"/>
          <w:u w:val="single"/>
          <w:lang w:val="tr-TR"/>
        </w:rPr>
        <w:t>B Zarfı- Mali teklif</w:t>
      </w:r>
      <w:r w:rsidR="001D2449">
        <w:rPr>
          <w:bCs/>
          <w:sz w:val="20"/>
          <w:u w:val="single"/>
          <w:lang w:val="tr-TR"/>
        </w:rPr>
        <w:t xml:space="preserve"> </w:t>
      </w:r>
      <w:r w:rsidRPr="00636769">
        <w:rPr>
          <w:sz w:val="20"/>
          <w:lang w:val="tr-TR"/>
        </w:rPr>
        <w:t>yazan iki ayrı mühürlü zarf olmalıdır.</w:t>
      </w:r>
    </w:p>
    <w:p w:rsidR="00034F56" w:rsidRPr="00636769" w:rsidRDefault="00034F56" w:rsidP="00034F56">
      <w:pPr>
        <w:spacing w:before="120" w:after="120"/>
        <w:jc w:val="both"/>
        <w:rPr>
          <w:sz w:val="20"/>
        </w:rPr>
      </w:pPr>
      <w:r w:rsidRPr="00636769">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034F56" w:rsidRPr="002811D4" w:rsidRDefault="00034F56" w:rsidP="00034F56">
      <w:pPr>
        <w:spacing w:before="120" w:after="120"/>
        <w:jc w:val="both"/>
        <w:rPr>
          <w:color w:val="000000"/>
          <w:sz w:val="20"/>
          <w:u w:val="single"/>
        </w:rPr>
      </w:pPr>
      <w:r w:rsidRPr="00636769">
        <w:rPr>
          <w:sz w:val="20"/>
          <w:u w:val="single"/>
        </w:rPr>
        <w:t>Bu kuralların herhangi bir şekilde yerine getirilmemesi, (örn. Mühürlenmemiş zarflar ya da teknik teklifte fiyata herhangi bir atıf yapılması) kuralların ihlali olarak değerlendirilecek ve teklifin reddedilmesine</w:t>
      </w:r>
      <w:r w:rsidRPr="002811D4">
        <w:rPr>
          <w:color w:val="000000"/>
          <w:sz w:val="20"/>
          <w:u w:val="single"/>
        </w:rPr>
        <w:t xml:space="preserve"> yol açacaktır.</w:t>
      </w:r>
    </w:p>
    <w:p w:rsidR="00034F56" w:rsidRPr="002811D4" w:rsidRDefault="00034F56" w:rsidP="00034F56">
      <w:pPr>
        <w:keepNext/>
        <w:spacing w:before="120" w:after="120"/>
        <w:jc w:val="both"/>
        <w:rPr>
          <w:b/>
          <w:color w:val="000000"/>
          <w:sz w:val="20"/>
        </w:rPr>
      </w:pPr>
      <w:r w:rsidRPr="002811D4">
        <w:rPr>
          <w:b/>
          <w:color w:val="000000"/>
          <w:sz w:val="20"/>
        </w:rPr>
        <w:lastRenderedPageBreak/>
        <w:t>Madde 30- Tekliflerin mülkiyeti</w:t>
      </w:r>
    </w:p>
    <w:p w:rsidR="00034F56" w:rsidRPr="002811D4" w:rsidRDefault="00034F56" w:rsidP="00034F56">
      <w:pPr>
        <w:spacing w:before="120" w:after="120"/>
        <w:jc w:val="both"/>
        <w:rPr>
          <w:color w:val="000000"/>
          <w:sz w:val="20"/>
        </w:rPr>
      </w:pPr>
      <w:r w:rsidRPr="002811D4">
        <w:rPr>
          <w:color w:val="000000"/>
          <w:sz w:val="20"/>
        </w:rPr>
        <w:t>Sözleşme Makamı, bu ihale süreci sırasında alınan tüm tekliflerin mülkiyet haklarına sahiptir. Sonuç olarak, teklif sahiplerinin tekliflerini geri alma hakları yoktur.</w:t>
      </w:r>
    </w:p>
    <w:p w:rsidR="00034F56" w:rsidRPr="002811D4" w:rsidRDefault="00034F56" w:rsidP="00034F56">
      <w:pPr>
        <w:spacing w:before="120" w:after="120"/>
        <w:jc w:val="both"/>
        <w:rPr>
          <w:b/>
          <w:color w:val="000000"/>
          <w:sz w:val="20"/>
        </w:rPr>
      </w:pPr>
      <w:r w:rsidRPr="002811D4">
        <w:rPr>
          <w:b/>
          <w:color w:val="000000"/>
          <w:sz w:val="20"/>
        </w:rPr>
        <w:t>Madde 31-Tekliflerin açılması</w:t>
      </w:r>
    </w:p>
    <w:p w:rsidR="00034F56" w:rsidRPr="002811D4" w:rsidRDefault="00034F56" w:rsidP="00034F56">
      <w:pPr>
        <w:ind w:right="-1"/>
        <w:jc w:val="both"/>
        <w:rPr>
          <w:sz w:val="20"/>
          <w:szCs w:val="20"/>
        </w:rPr>
      </w:pPr>
      <w:r w:rsidRPr="002811D4">
        <w:rPr>
          <w:sz w:val="20"/>
          <w:szCs w:val="20"/>
        </w:rPr>
        <w:t xml:space="preserve">Değerlendirme Komitesince, tekliflerin alınması ve </w:t>
      </w:r>
      <w:r w:rsidRPr="002811D4">
        <w:rPr>
          <w:sz w:val="20"/>
        </w:rPr>
        <w:t>açılmasında aşağıda</w:t>
      </w:r>
      <w:r w:rsidRPr="002811D4">
        <w:rPr>
          <w:sz w:val="20"/>
          <w:szCs w:val="20"/>
        </w:rPr>
        <w:t xml:space="preserve"> yer alan usul uygulanır;</w:t>
      </w:r>
      <w:r w:rsidRPr="002811D4">
        <w:rPr>
          <w:sz w:val="20"/>
          <w:szCs w:val="20"/>
        </w:rPr>
        <w:tab/>
      </w:r>
    </w:p>
    <w:p w:rsidR="00034F56" w:rsidRPr="002811D4" w:rsidRDefault="00034F56" w:rsidP="00127955">
      <w:pPr>
        <w:numPr>
          <w:ilvl w:val="0"/>
          <w:numId w:val="14"/>
        </w:numPr>
        <w:overflowPunct w:val="0"/>
        <w:autoSpaceDE w:val="0"/>
        <w:autoSpaceDN w:val="0"/>
        <w:adjustRightInd w:val="0"/>
        <w:spacing w:before="120"/>
        <w:ind w:left="714" w:right="-1" w:hanging="357"/>
        <w:jc w:val="both"/>
        <w:textAlignment w:val="baseline"/>
        <w:rPr>
          <w:sz w:val="20"/>
          <w:szCs w:val="20"/>
        </w:rPr>
      </w:pPr>
      <w:r w:rsidRPr="002811D4">
        <w:rPr>
          <w:sz w:val="20"/>
          <w:szCs w:val="20"/>
        </w:rPr>
        <w:t xml:space="preserve">Değerlendirme Komitesince bu Şartnamede belirtilen ihale saatine </w:t>
      </w:r>
      <w:r w:rsidRPr="002811D4">
        <w:rPr>
          <w:sz w:val="20"/>
        </w:rPr>
        <w:t>kadar kaç</w:t>
      </w:r>
      <w:r w:rsidRPr="002811D4">
        <w:rPr>
          <w:sz w:val="20"/>
          <w:szCs w:val="20"/>
        </w:rPr>
        <w:t xml:space="preserve"> teklif verilmiş olduğu bir tutanakla tespit edilerek, hazır bulunanlara duyurulur ve hemen ihaleye başlanır.</w:t>
      </w:r>
    </w:p>
    <w:p w:rsidR="00034F56" w:rsidRPr="002811D4" w:rsidRDefault="00034F56" w:rsidP="0012795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34F56" w:rsidRPr="002811D4" w:rsidRDefault="00034F56" w:rsidP="0012795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34F56" w:rsidRPr="002811D4" w:rsidRDefault="00034F56" w:rsidP="00034F56">
      <w:pPr>
        <w:pStyle w:val="GvdeMetni2"/>
        <w:tabs>
          <w:tab w:val="left" w:pos="0"/>
          <w:tab w:val="left" w:pos="360"/>
        </w:tabs>
        <w:spacing w:after="60" w:line="240" w:lineRule="auto"/>
        <w:ind w:left="714" w:right="-142"/>
        <w:rPr>
          <w:rFonts w:ascii="Times New Roman" w:hAnsi="Times New Roman"/>
          <w:sz w:val="20"/>
          <w:lang w:val="tr-TR"/>
        </w:rPr>
      </w:pPr>
      <w:r w:rsidRPr="002811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34F56" w:rsidRPr="002811D4" w:rsidRDefault="00034F56" w:rsidP="0012795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034F56" w:rsidRPr="002811D4" w:rsidRDefault="00034F56" w:rsidP="00127955">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34F56" w:rsidRPr="002811D4" w:rsidRDefault="00034F56" w:rsidP="00034F5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32-Tekliflerin değerlendirilmesi</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034F56" w:rsidRPr="002811D4" w:rsidRDefault="00034F56" w:rsidP="00034F56">
      <w:pPr>
        <w:spacing w:after="60"/>
        <w:ind w:right="23"/>
        <w:jc w:val="both"/>
        <w:rPr>
          <w:sz w:val="20"/>
          <w:szCs w:val="20"/>
        </w:rPr>
      </w:pPr>
      <w:r w:rsidRPr="002811D4">
        <w:rPr>
          <w:sz w:val="20"/>
          <w:szCs w:val="20"/>
        </w:rPr>
        <w:t xml:space="preserve">Ancak, </w:t>
      </w:r>
    </w:p>
    <w:p w:rsidR="00034F56" w:rsidRPr="002811D4" w:rsidRDefault="00034F56" w:rsidP="00127955">
      <w:pPr>
        <w:numPr>
          <w:ilvl w:val="0"/>
          <w:numId w:val="15"/>
        </w:numPr>
        <w:spacing w:after="60"/>
        <w:ind w:left="993" w:right="23" w:hanging="285"/>
        <w:jc w:val="both"/>
        <w:rPr>
          <w:sz w:val="20"/>
          <w:szCs w:val="20"/>
        </w:rPr>
      </w:pPr>
      <w:r w:rsidRPr="002811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B4ED8" w:rsidRDefault="00034F56" w:rsidP="00127955">
      <w:pPr>
        <w:numPr>
          <w:ilvl w:val="0"/>
          <w:numId w:val="15"/>
        </w:numPr>
        <w:spacing w:after="60"/>
        <w:ind w:left="993" w:right="23" w:hanging="285"/>
        <w:jc w:val="both"/>
        <w:rPr>
          <w:sz w:val="20"/>
          <w:szCs w:val="20"/>
        </w:rPr>
      </w:pPr>
      <w:r w:rsidRPr="006B4ED8">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34F56" w:rsidRPr="006B4ED8" w:rsidRDefault="001D2449" w:rsidP="006B4ED8">
      <w:pPr>
        <w:spacing w:after="60"/>
        <w:ind w:right="23"/>
        <w:jc w:val="both"/>
        <w:rPr>
          <w:sz w:val="20"/>
          <w:szCs w:val="20"/>
        </w:rPr>
      </w:pPr>
      <w:r w:rsidRPr="006B4ED8">
        <w:rPr>
          <w:sz w:val="20"/>
          <w:szCs w:val="20"/>
        </w:rPr>
        <w:t>Verilen</w:t>
      </w:r>
      <w:r w:rsidR="00034F56" w:rsidRPr="006B4ED8">
        <w:rPr>
          <w:sz w:val="20"/>
          <w:szCs w:val="20"/>
        </w:rPr>
        <w:t xml:space="preserve"> süre içinde tamamlanacaktır.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En son aşamada isteklilerin mali teklif mektubu eki cetvellerinde aritmetik hata bulunup bulunmadığı kontrol edilir. </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w:t>
      </w:r>
      <w:r w:rsidRPr="002811D4">
        <w:rPr>
          <w:rFonts w:ascii="Times New Roman" w:hAnsi="Times New Roman"/>
          <w:sz w:val="20"/>
          <w:lang w:val="tr-TR"/>
        </w:rPr>
        <w:lastRenderedPageBreak/>
        <w:t>tarafından re’sen düzeltilir. Yapılan bu düzeltme sonucu bulunan teklif, isteklinin esas teklifi olarak kabul edilir ve bu durum hemen istekliye yazı ile bildirilir.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34F56" w:rsidRPr="002811D4" w:rsidRDefault="00034F56" w:rsidP="00034F56">
      <w:pPr>
        <w:spacing w:before="120" w:after="120"/>
        <w:jc w:val="both"/>
        <w:rPr>
          <w:color w:val="000000"/>
          <w:sz w:val="20"/>
        </w:rPr>
      </w:pPr>
      <w:r w:rsidRPr="002811D4">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D7AA5" w:rsidRDefault="00CD7AA5" w:rsidP="00CD7AA5">
      <w:pPr>
        <w:spacing w:before="120" w:after="120"/>
        <w:jc w:val="both"/>
        <w:rPr>
          <w:sz w:val="20"/>
          <w:szCs w:val="20"/>
        </w:rPr>
      </w:pPr>
      <w:r>
        <w:rPr>
          <w:sz w:val="20"/>
          <w:szCs w:val="20"/>
        </w:rPr>
        <w:t>Sözleşme Makamının tekliflerin mali kaynakları aşması halinde aşan tutarı kendi ödemek istemesi durumu hariç olmak üzere, tüm ihalelerde,  sözleşme için kullanılabilecek azami bütçeyi aşan teklifler elenecektir</w:t>
      </w:r>
      <w:r>
        <w:rPr>
          <w:rStyle w:val="DipnotBavurusu"/>
          <w:sz w:val="20"/>
          <w:szCs w:val="20"/>
        </w:rPr>
        <w:footnoteRef/>
      </w:r>
      <w:r>
        <w:rPr>
          <w:sz w:val="20"/>
          <w:szCs w:val="20"/>
        </w:rPr>
        <w:t>.</w:t>
      </w:r>
    </w:p>
    <w:p w:rsidR="00034F56" w:rsidRPr="002811D4" w:rsidRDefault="00034F56" w:rsidP="00034F56">
      <w:pPr>
        <w:spacing w:before="120" w:after="120"/>
        <w:jc w:val="both"/>
        <w:rPr>
          <w:color w:val="000000"/>
          <w:sz w:val="20"/>
        </w:rPr>
      </w:pPr>
      <w:r w:rsidRPr="002811D4">
        <w:rPr>
          <w:color w:val="000000"/>
          <w:sz w:val="20"/>
        </w:rPr>
        <w:t>İhalenin sonuçlandırılması kriterleri, 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b/>
          <w:sz w:val="20"/>
          <w:lang w:val="tr-TR"/>
        </w:rPr>
        <w:t>Madde 33- İsteklilerden tekliflerine açıklık getirilmesinin istenilmesi</w:t>
      </w:r>
    </w:p>
    <w:p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34F56" w:rsidRPr="002811D4" w:rsidRDefault="00034F56" w:rsidP="00034F56">
      <w:pPr>
        <w:pStyle w:val="GvdeMetni2"/>
        <w:tabs>
          <w:tab w:val="left" w:pos="0"/>
        </w:tabs>
        <w:spacing w:line="240" w:lineRule="auto"/>
        <w:ind w:right="-142"/>
        <w:rPr>
          <w:rFonts w:ascii="Times New Roman" w:hAnsi="Times New Roman"/>
          <w:bCs/>
          <w:sz w:val="20"/>
          <w:lang w:val="tr-TR"/>
        </w:rPr>
      </w:pPr>
      <w:r w:rsidRPr="002811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811D4">
        <w:rPr>
          <w:rFonts w:ascii="Times New Roman" w:hAnsi="Times New Roman"/>
          <w:bCs/>
          <w:sz w:val="20"/>
          <w:lang w:val="tr-TR"/>
        </w:rPr>
        <w:t>ın açıklama talebi ve isteklinin bu talebe vereceği cevaplar yazılı olacaktır.</w:t>
      </w:r>
    </w:p>
    <w:p w:rsidR="00034F56" w:rsidRPr="002811D4" w:rsidRDefault="00034F56" w:rsidP="00034F5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34-Bütün tekliflerin reddedilmesi ve ihalenin iptal edilmesinde Sözleşme Makamının serbestliği</w:t>
      </w:r>
    </w:p>
    <w:p w:rsidR="00034F56" w:rsidRPr="002811D4" w:rsidRDefault="00034F56" w:rsidP="00034F56">
      <w:pPr>
        <w:pStyle w:val="GvdeMetni2"/>
        <w:tabs>
          <w:tab w:val="left" w:pos="0"/>
        </w:tabs>
        <w:spacing w:after="60" w:line="240" w:lineRule="auto"/>
        <w:ind w:right="-142"/>
        <w:rPr>
          <w:rFonts w:ascii="Times New Roman" w:hAnsi="Times New Roman"/>
          <w:bCs/>
          <w:sz w:val="20"/>
          <w:lang w:val="tr-TR"/>
        </w:rPr>
      </w:pPr>
      <w:r w:rsidRPr="002811D4">
        <w:rPr>
          <w:rFonts w:ascii="Times New Roman" w:hAnsi="Times New Roman"/>
          <w:bCs/>
          <w:sz w:val="20"/>
          <w:lang w:val="tr-TR"/>
        </w:rPr>
        <w:t xml:space="preserve">Değerlendirme Komitesinin kararı üzerine </w:t>
      </w:r>
      <w:r w:rsidRPr="002811D4">
        <w:rPr>
          <w:rFonts w:ascii="Times New Roman" w:hAnsi="Times New Roman"/>
          <w:sz w:val="20"/>
          <w:lang w:val="tr-TR"/>
        </w:rPr>
        <w:t>Sözleşme Makamı</w:t>
      </w:r>
      <w:r w:rsidRPr="002811D4">
        <w:rPr>
          <w:rFonts w:ascii="Times New Roman" w:hAnsi="Times New Roman"/>
          <w:bCs/>
          <w:sz w:val="20"/>
          <w:lang w:val="tr-TR"/>
        </w:rPr>
        <w:t xml:space="preserve">, gerekçelerini net bir şekilde belirterek, verilmiş olan bütün teklifleri reddetmekte ve ihaleyi iptal etmekte serbesttir. </w:t>
      </w:r>
      <w:r w:rsidRPr="002811D4">
        <w:rPr>
          <w:rFonts w:ascii="Times New Roman" w:hAnsi="Times New Roman"/>
          <w:sz w:val="20"/>
          <w:lang w:val="tr-TR"/>
        </w:rPr>
        <w:t>Sözleşme Makamı</w:t>
      </w:r>
      <w:r w:rsidRPr="002811D4">
        <w:rPr>
          <w:rFonts w:ascii="Times New Roman" w:hAnsi="Times New Roman"/>
          <w:bCs/>
          <w:sz w:val="20"/>
          <w:lang w:val="tr-TR"/>
        </w:rPr>
        <w:t xml:space="preserve"> bütün tekliflerin reddedilmesi </w:t>
      </w:r>
      <w:r w:rsidR="001D2449" w:rsidRPr="002811D4">
        <w:rPr>
          <w:rFonts w:ascii="Times New Roman" w:hAnsi="Times New Roman"/>
          <w:bCs/>
          <w:sz w:val="20"/>
          <w:lang w:val="tr-TR"/>
        </w:rPr>
        <w:t>nedeniyle herhangi</w:t>
      </w:r>
      <w:r w:rsidRPr="002811D4">
        <w:rPr>
          <w:rFonts w:ascii="Times New Roman" w:hAnsi="Times New Roman"/>
          <w:bCs/>
          <w:sz w:val="20"/>
          <w:lang w:val="tr-TR"/>
        </w:rPr>
        <w:t xml:space="preserve"> bir yükümlülük altına girmez. </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İptal, aşağıdaki durumlarda gerçekleşebilir:</w:t>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Teklif sürecinin başarısız olması, örn. Nitelik açısından ve mali açıdan değerli bir teklif gelmemesi ya da hiçbir teklif gelmemesi;</w:t>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Projenin ekonomik ya da teknik verilerinin temelden değişmesi;</w:t>
      </w:r>
    </w:p>
    <w:p w:rsidR="00034F56" w:rsidRPr="002811D4" w:rsidRDefault="00671186" w:rsidP="00127955">
      <w:pPr>
        <w:numPr>
          <w:ilvl w:val="0"/>
          <w:numId w:val="16"/>
        </w:numPr>
        <w:spacing w:before="120" w:after="120"/>
        <w:ind w:left="1077" w:hanging="357"/>
        <w:jc w:val="both"/>
        <w:rPr>
          <w:color w:val="000000"/>
          <w:sz w:val="20"/>
        </w:rPr>
      </w:pPr>
      <w:r>
        <w:rPr>
          <w:b/>
          <w:sz w:val="20"/>
          <w:szCs w:val="20"/>
        </w:rPr>
        <w:t xml:space="preserve">(Değişik:21.01.2011 tarihli ve 15 sayılı Müsteşarlık Olur’u m.14) </w:t>
      </w:r>
      <w:r w:rsidR="00034F56" w:rsidRPr="002811D4">
        <w:rPr>
          <w:color w:val="000000"/>
          <w:sz w:val="20"/>
        </w:rPr>
        <w:t>Teknik açıdan yeterli olan tüm tekliflerin sözleşme için ayrılan azami bütçeyi aşması;</w:t>
      </w:r>
      <w:r w:rsidR="00CD7AA5">
        <w:t>(Sözleşme Makamının tekliflerin mali kaynakları aşması halinde aşan tutarı kendi ödemek istemesi durumu hariç)</w:t>
      </w:r>
      <w:r w:rsidR="00CD7AA5">
        <w:rPr>
          <w:rStyle w:val="DipnotBavurusu"/>
        </w:rPr>
        <w:footnoteRef/>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 xml:space="preserve">Süreçte bazı usulsüzlükler meydana gelmesi, özelikle bunların adil rekabeti engellemesi; </w:t>
      </w:r>
    </w:p>
    <w:p w:rsidR="00034F56" w:rsidRPr="002811D4" w:rsidRDefault="00034F56" w:rsidP="00127955">
      <w:pPr>
        <w:numPr>
          <w:ilvl w:val="0"/>
          <w:numId w:val="16"/>
        </w:numPr>
        <w:spacing w:before="120" w:after="120"/>
        <w:ind w:left="1077" w:hanging="357"/>
        <w:jc w:val="both"/>
        <w:rPr>
          <w:color w:val="000000"/>
          <w:sz w:val="20"/>
        </w:rPr>
      </w:pPr>
      <w:r w:rsidRPr="002811D4">
        <w:rPr>
          <w:color w:val="000000"/>
          <w:sz w:val="20"/>
        </w:rPr>
        <w:t xml:space="preserve">İstisnai haller ya da mücbir sebeplerin, sözleşmenin normal şekilde ifasını </w:t>
      </w:r>
      <w:r w:rsidR="001D2449" w:rsidRPr="002811D4">
        <w:rPr>
          <w:color w:val="000000"/>
          <w:sz w:val="20"/>
        </w:rPr>
        <w:t>imkânsız</w:t>
      </w:r>
      <w:r w:rsidRPr="002811D4">
        <w:rPr>
          <w:color w:val="000000"/>
          <w:sz w:val="20"/>
        </w:rPr>
        <w:t xml:space="preserve"> kılması.</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sz w:val="20"/>
          <w:lang w:val="tr-TR"/>
        </w:rPr>
        <w:t>İhalenin iptal edilmesi halinde bu durum bütün isteklilere derhal bildirilir.</w:t>
      </w:r>
      <w:r w:rsidRPr="002811D4">
        <w:rPr>
          <w:rFonts w:ascii="Times New Roman" w:hAnsi="Times New Roman"/>
          <w:color w:val="000000"/>
          <w:sz w:val="20"/>
          <w:lang w:val="tr-TR"/>
        </w:rPr>
        <w:t xml:space="preserve"> İhale sürecinin iptal edilmesi</w:t>
      </w:r>
      <w:r w:rsidR="001D2449">
        <w:rPr>
          <w:rFonts w:ascii="Times New Roman" w:hAnsi="Times New Roman"/>
          <w:color w:val="000000"/>
          <w:sz w:val="20"/>
          <w:lang w:val="tr-TR"/>
        </w:rPr>
        <w:t xml:space="preserve"> </w:t>
      </w:r>
      <w:r w:rsidRPr="002811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34F56" w:rsidRPr="002811D4" w:rsidRDefault="00034F56" w:rsidP="00034F5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İhale sürecinin iptal edilmiş olması,  Sözleşme Makamının </w:t>
      </w:r>
      <w:r>
        <w:rPr>
          <w:rFonts w:ascii="Times New Roman" w:hAnsi="Times New Roman"/>
          <w:color w:val="000000"/>
          <w:sz w:val="20"/>
          <w:u w:val="single"/>
          <w:lang w:val="tr-TR"/>
        </w:rPr>
        <w:t>Serhat Kalkınma Ajansı</w:t>
      </w:r>
      <w:r w:rsidRPr="002811D4">
        <w:rPr>
          <w:rFonts w:ascii="Times New Roman" w:hAnsi="Times New Roman"/>
          <w:color w:val="000000"/>
          <w:sz w:val="20"/>
          <w:u w:val="single"/>
          <w:lang w:val="tr-TR"/>
        </w:rPr>
        <w:t>’na karşı olan sorumluluğunu ortadan kaldırmaz.</w:t>
      </w:r>
    </w:p>
    <w:p w:rsidR="00034F56" w:rsidRPr="002811D4" w:rsidRDefault="00034F56" w:rsidP="00034F56">
      <w:pPr>
        <w:spacing w:before="120" w:after="120"/>
        <w:jc w:val="both"/>
        <w:rPr>
          <w:b/>
          <w:color w:val="000000"/>
          <w:sz w:val="20"/>
        </w:rPr>
      </w:pPr>
      <w:r w:rsidRPr="002811D4">
        <w:rPr>
          <w:b/>
          <w:color w:val="000000"/>
          <w:sz w:val="20"/>
        </w:rPr>
        <w:t>Madde 35- Etik Kurallar</w:t>
      </w:r>
    </w:p>
    <w:p w:rsidR="00034F56" w:rsidRPr="002811D4" w:rsidRDefault="00034F56" w:rsidP="00034F56">
      <w:pPr>
        <w:pStyle w:val="GvdeMetni2"/>
        <w:spacing w:after="60" w:line="240" w:lineRule="auto"/>
        <w:rPr>
          <w:rFonts w:ascii="Times New Roman" w:hAnsi="Times New Roman"/>
          <w:bCs/>
          <w:sz w:val="20"/>
          <w:lang w:val="tr-TR"/>
        </w:rPr>
      </w:pPr>
      <w:r w:rsidRPr="002811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İstekli, herhangi bir potansiyel çıkar çatışmasından etkilenmemeli ve diğer teklif sahipleriyle ya da proje kapsamındaki diğer kimselerle hiçbir şekilde bağlantı kurmamalıdır.</w:t>
      </w:r>
    </w:p>
    <w:p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 xml:space="preserve">Bir teklif verilirken, aday veya istekli, meslek ve iş hayatının gerektirdiği şekilde tarafsız ve güvenilir bir şekilde davranmalıdır. </w:t>
      </w:r>
    </w:p>
    <w:p w:rsidR="00034F56" w:rsidRPr="002811D4" w:rsidRDefault="00034F56" w:rsidP="00034F56">
      <w:pPr>
        <w:spacing w:before="120" w:after="120"/>
        <w:jc w:val="both"/>
        <w:rPr>
          <w:color w:val="000000"/>
          <w:sz w:val="20"/>
        </w:rPr>
      </w:pPr>
      <w:r w:rsidRPr="002811D4">
        <w:rPr>
          <w:color w:val="000000"/>
          <w:sz w:val="20"/>
        </w:rPr>
        <w:t>Etik kurallara uyulmaması, adayın, isteklinin veya yüklenicinin Kalkınma Ajanslarınca düzenlenen diğer destekleme faaliyetlerinden de dışlanmasına neden olabilir.</w:t>
      </w:r>
    </w:p>
    <w:p w:rsidR="00034F56" w:rsidRPr="002811D4" w:rsidRDefault="00034F56" w:rsidP="00034F56">
      <w:pPr>
        <w:keepNext/>
        <w:spacing w:before="120" w:after="120"/>
        <w:jc w:val="both"/>
        <w:rPr>
          <w:b/>
          <w:color w:val="000000"/>
          <w:sz w:val="20"/>
        </w:rPr>
      </w:pPr>
      <w:r w:rsidRPr="002811D4">
        <w:rPr>
          <w:b/>
          <w:color w:val="000000"/>
          <w:sz w:val="20"/>
        </w:rPr>
        <w:t>Madde 36- İtirazlar</w:t>
      </w: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034F56" w:rsidRPr="002811D4" w:rsidRDefault="00034F56" w:rsidP="00034F56">
      <w:pPr>
        <w:spacing w:before="120" w:after="120"/>
      </w:pPr>
    </w:p>
    <w:p w:rsidR="00034F56" w:rsidRPr="002811D4" w:rsidRDefault="00034F56" w:rsidP="00034F56">
      <w:pPr>
        <w:spacing w:before="120" w:after="120"/>
      </w:pPr>
    </w:p>
    <w:p w:rsidR="00034F56" w:rsidRPr="00BE6CBA" w:rsidRDefault="00034F56" w:rsidP="00034F56">
      <w:pPr>
        <w:pStyle w:val="GvdeMetni2"/>
        <w:keepNext/>
        <w:keepLines/>
        <w:tabs>
          <w:tab w:val="left" w:pos="0"/>
          <w:tab w:val="left" w:pos="630"/>
        </w:tabs>
        <w:spacing w:line="240" w:lineRule="auto"/>
        <w:rPr>
          <w:rFonts w:ascii="Times New Roman" w:hAnsi="Times New Roman"/>
          <w:i/>
          <w:color w:val="000000"/>
          <w:sz w:val="20"/>
          <w:lang w:val="tr-TR"/>
        </w:rPr>
      </w:pPr>
      <w:r w:rsidRPr="00BE6CBA">
        <w:rPr>
          <w:rFonts w:ascii="Times New Roman" w:hAnsi="Times New Roman"/>
          <w:i/>
          <w:color w:val="000000"/>
          <w:sz w:val="20"/>
          <w:lang w:val="tr-TR"/>
        </w:rPr>
        <w:t>Okudum, kabul ediyorum. ..</w:t>
      </w:r>
      <w:r w:rsidR="00BE6CBA" w:rsidRPr="00BE6CBA">
        <w:rPr>
          <w:rFonts w:ascii="Times New Roman" w:hAnsi="Times New Roman"/>
          <w:i/>
          <w:color w:val="000000"/>
          <w:sz w:val="20"/>
          <w:lang w:val="tr-TR"/>
        </w:rPr>
        <w:t xml:space="preserve">   </w:t>
      </w:r>
      <w:r w:rsidRPr="00BE6CBA">
        <w:rPr>
          <w:rFonts w:ascii="Times New Roman" w:hAnsi="Times New Roman"/>
          <w:i/>
          <w:color w:val="000000"/>
          <w:sz w:val="20"/>
          <w:lang w:val="tr-TR"/>
        </w:rPr>
        <w:t>./...</w:t>
      </w:r>
      <w:r w:rsidR="00BE6CBA" w:rsidRPr="00BE6CBA">
        <w:rPr>
          <w:rFonts w:ascii="Times New Roman" w:hAnsi="Times New Roman"/>
          <w:i/>
          <w:color w:val="000000"/>
          <w:sz w:val="20"/>
          <w:lang w:val="tr-TR"/>
        </w:rPr>
        <w:t xml:space="preserve">     </w:t>
      </w:r>
      <w:r w:rsidRPr="00BE6CBA">
        <w:rPr>
          <w:rFonts w:ascii="Times New Roman" w:hAnsi="Times New Roman"/>
          <w:i/>
          <w:color w:val="000000"/>
          <w:sz w:val="20"/>
          <w:lang w:val="tr-TR"/>
        </w:rPr>
        <w:t>/20</w:t>
      </w:r>
      <w:r w:rsidR="00671186" w:rsidRPr="00BE6CBA">
        <w:rPr>
          <w:rFonts w:ascii="Times New Roman" w:hAnsi="Times New Roman"/>
          <w:i/>
          <w:color w:val="000000"/>
          <w:sz w:val="20"/>
          <w:lang w:val="tr-TR"/>
        </w:rPr>
        <w:t>1</w:t>
      </w:r>
      <w:r w:rsidR="00330D5E" w:rsidRPr="00BE6CBA">
        <w:rPr>
          <w:rFonts w:ascii="Times New Roman" w:hAnsi="Times New Roman"/>
          <w:i/>
          <w:color w:val="000000"/>
          <w:sz w:val="20"/>
          <w:lang w:val="tr-TR"/>
        </w:rPr>
        <w:t>6</w:t>
      </w:r>
    </w:p>
    <w:p w:rsidR="00034F56" w:rsidRPr="00BE6CBA" w:rsidRDefault="00034F56" w:rsidP="00034F56">
      <w:pPr>
        <w:pStyle w:val="GvdeMetni2"/>
        <w:keepNext/>
        <w:keepLines/>
        <w:tabs>
          <w:tab w:val="left" w:pos="0"/>
          <w:tab w:val="left" w:pos="630"/>
        </w:tabs>
        <w:spacing w:line="240" w:lineRule="auto"/>
        <w:rPr>
          <w:rFonts w:ascii="Times New Roman" w:hAnsi="Times New Roman"/>
          <w:i/>
          <w:color w:val="000000"/>
          <w:sz w:val="20"/>
          <w:lang w:val="tr-TR"/>
        </w:rPr>
      </w:pPr>
      <w:r w:rsidRPr="00BE6CBA">
        <w:rPr>
          <w:rFonts w:ascii="Times New Roman" w:hAnsi="Times New Roman"/>
          <w:i/>
          <w:color w:val="000000"/>
          <w:sz w:val="20"/>
          <w:lang w:val="tr-TR"/>
        </w:rPr>
        <w:t>İmza</w:t>
      </w:r>
    </w:p>
    <w:p w:rsidR="00671186" w:rsidRPr="00BE6CBA" w:rsidRDefault="00671186" w:rsidP="00034F56">
      <w:pPr>
        <w:pStyle w:val="GvdeMetni2"/>
        <w:keepNext/>
        <w:keepLines/>
        <w:tabs>
          <w:tab w:val="left" w:pos="0"/>
          <w:tab w:val="left" w:pos="630"/>
        </w:tabs>
        <w:spacing w:line="240" w:lineRule="auto"/>
        <w:rPr>
          <w:rFonts w:ascii="Times New Roman" w:hAnsi="Times New Roman"/>
          <w:i/>
          <w:color w:val="000000"/>
          <w:sz w:val="20"/>
          <w:lang w:val="tr-TR"/>
        </w:rPr>
      </w:pPr>
    </w:p>
    <w:p w:rsidR="00671186" w:rsidRPr="00BE6CBA" w:rsidRDefault="00671186" w:rsidP="00034F56">
      <w:pPr>
        <w:pStyle w:val="GvdeMetni2"/>
        <w:keepNext/>
        <w:keepLines/>
        <w:tabs>
          <w:tab w:val="left" w:pos="0"/>
          <w:tab w:val="left" w:pos="630"/>
        </w:tabs>
        <w:spacing w:line="240" w:lineRule="auto"/>
        <w:rPr>
          <w:rFonts w:ascii="Times New Roman" w:hAnsi="Times New Roman"/>
          <w:i/>
          <w:color w:val="000000"/>
          <w:sz w:val="20"/>
          <w:lang w:val="tr-TR"/>
        </w:rPr>
      </w:pPr>
    </w:p>
    <w:p w:rsidR="00671186" w:rsidRPr="00BE6CBA" w:rsidRDefault="00671186" w:rsidP="00034F56">
      <w:pPr>
        <w:pStyle w:val="GvdeMetni2"/>
        <w:keepNext/>
        <w:keepLines/>
        <w:tabs>
          <w:tab w:val="left" w:pos="0"/>
          <w:tab w:val="left" w:pos="630"/>
        </w:tabs>
        <w:spacing w:line="240" w:lineRule="auto"/>
        <w:rPr>
          <w:rFonts w:ascii="Times New Roman" w:hAnsi="Times New Roman"/>
          <w:i/>
          <w:color w:val="000000"/>
          <w:sz w:val="20"/>
          <w:lang w:val="tr-TR"/>
        </w:rPr>
      </w:pPr>
    </w:p>
    <w:p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BE6CBA">
        <w:rPr>
          <w:rFonts w:ascii="Times New Roman" w:hAnsi="Times New Roman"/>
          <w:i/>
          <w:color w:val="000000"/>
          <w:sz w:val="20"/>
          <w:lang w:val="tr-TR"/>
        </w:rPr>
        <w:t>Teklif Veren</w:t>
      </w: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BE6CBA" w:rsidRDefault="00034F56" w:rsidP="00034F56">
      <w:pPr>
        <w:overflowPunct w:val="0"/>
        <w:autoSpaceDE w:val="0"/>
        <w:autoSpaceDN w:val="0"/>
        <w:adjustRightInd w:val="0"/>
        <w:spacing w:after="120"/>
        <w:jc w:val="center"/>
        <w:textAlignment w:val="baseline"/>
        <w:rPr>
          <w:b/>
          <w:color w:val="000000"/>
          <w:sz w:val="28"/>
          <w:szCs w:val="28"/>
        </w:rPr>
      </w:pPr>
    </w:p>
    <w:p w:rsidR="00034F56" w:rsidRPr="00BE6CBA" w:rsidRDefault="00034F56" w:rsidP="00034F56">
      <w:pPr>
        <w:pStyle w:val="Balk6"/>
        <w:spacing w:line="240" w:lineRule="auto"/>
        <w:ind w:firstLine="0"/>
        <w:jc w:val="center"/>
        <w:rPr>
          <w:sz w:val="28"/>
          <w:szCs w:val="28"/>
        </w:rPr>
      </w:pPr>
      <w:bookmarkStart w:id="11" w:name="_Bölüm_B:_Taslak_Sözleşme_(Özel_Koşu"/>
      <w:bookmarkStart w:id="12" w:name="_Toc233021553"/>
      <w:bookmarkEnd w:id="11"/>
      <w:r w:rsidRPr="00BE6CBA">
        <w:rPr>
          <w:sz w:val="28"/>
          <w:szCs w:val="28"/>
        </w:rPr>
        <w:t>Bölüm B: Taslak Sözleşme (Özel Koşullar) ve Ekleri</w:t>
      </w:r>
      <w:bookmarkEnd w:id="12"/>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jc w:val="both"/>
        <w:rPr>
          <w:lang w:eastAsia="en-US"/>
        </w:rPr>
      </w:pPr>
    </w:p>
    <w:p w:rsidR="00034F56" w:rsidRPr="002811D4" w:rsidRDefault="00034F56" w:rsidP="00034F56">
      <w:pPr>
        <w:jc w:val="both"/>
        <w:rPr>
          <w:lang w:eastAsia="en-US"/>
        </w:rPr>
      </w:pPr>
      <w:r w:rsidRPr="002811D4">
        <w:rPr>
          <w:lang w:eastAsia="en-US"/>
        </w:rPr>
        <w:br w:type="page"/>
      </w:r>
    </w:p>
    <w:p w:rsidR="00034F56" w:rsidRPr="002811D4" w:rsidRDefault="00034F56" w:rsidP="00034F56">
      <w:pPr>
        <w:jc w:val="center"/>
        <w:rPr>
          <w:b/>
        </w:rPr>
      </w:pPr>
      <w:bookmarkStart w:id="13" w:name="_Toc232234022"/>
      <w:r w:rsidRPr="002811D4">
        <w:rPr>
          <w:b/>
        </w:rPr>
        <w:lastRenderedPageBreak/>
        <w:t>SÖZLEŞME VE ÖZEL KOŞULLAR</w:t>
      </w:r>
      <w:bookmarkEnd w:id="13"/>
    </w:p>
    <w:p w:rsidR="00034F56" w:rsidRPr="002811D4" w:rsidRDefault="00034F56" w:rsidP="00034F56">
      <w:pPr>
        <w:pStyle w:val="Balk2"/>
        <w:numPr>
          <w:ilvl w:val="0"/>
          <w:numId w:val="0"/>
        </w:numPr>
        <w:spacing w:before="0"/>
        <w:ind w:left="1508" w:hanging="431"/>
        <w:jc w:val="center"/>
        <w:rPr>
          <w:rFonts w:ascii="Times New Roman" w:hAnsi="Times New Roman"/>
          <w:bCs/>
          <w:i w:val="0"/>
          <w:szCs w:val="24"/>
          <w:lang w:val="tr-TR"/>
        </w:rPr>
      </w:pPr>
      <w:r w:rsidRPr="002811D4">
        <w:rPr>
          <w:rFonts w:ascii="Times New Roman" w:hAnsi="Times New Roman"/>
          <w:bCs/>
          <w:i w:val="0"/>
          <w:szCs w:val="24"/>
          <w:lang w:val="tr-TR"/>
        </w:rPr>
        <w:tab/>
      </w:r>
    </w:p>
    <w:p w:rsidR="00034F56" w:rsidRPr="002811D4" w:rsidRDefault="00CB469A" w:rsidP="00034F56">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fillcolor="silver">
            <v:textbox>
              <w:txbxContent>
                <w:p w:rsidR="00A301EA" w:rsidRPr="00C24BE6" w:rsidRDefault="00A301EA" w:rsidP="00034F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34F56" w:rsidRPr="002811D4" w:rsidRDefault="00034F56" w:rsidP="00034F56">
      <w:pPr>
        <w:spacing w:before="120" w:after="120"/>
        <w:jc w:val="center"/>
        <w:rPr>
          <w:b/>
        </w:rPr>
      </w:pPr>
      <w:bookmarkStart w:id="14" w:name="_Toc179364466"/>
      <w:bookmarkStart w:id="15" w:name="_Toc232234023"/>
    </w:p>
    <w:p w:rsidR="00034F56" w:rsidRPr="002811D4" w:rsidRDefault="00AC74E9" w:rsidP="00034F56">
      <w:pPr>
        <w:spacing w:before="120" w:after="120"/>
        <w:jc w:val="center"/>
        <w:rPr>
          <w:b/>
        </w:rPr>
      </w:pPr>
      <w:r w:rsidRPr="006B4ED8">
        <w:rPr>
          <w:b/>
        </w:rPr>
        <w:t xml:space="preserve">MAL ALIM İŞİ </w:t>
      </w:r>
      <w:r w:rsidR="00034F56" w:rsidRPr="002811D4">
        <w:rPr>
          <w:b/>
        </w:rPr>
        <w:t>SÖZLEŞMESİ</w:t>
      </w:r>
      <w:bookmarkEnd w:id="14"/>
      <w:bookmarkEnd w:id="15"/>
    </w:p>
    <w:p w:rsidR="00034F56" w:rsidRPr="00BE6CBA" w:rsidRDefault="00034F56" w:rsidP="00BE6CBA">
      <w:pPr>
        <w:ind w:left="708"/>
        <w:jc w:val="both"/>
        <w:rPr>
          <w:i/>
          <w:color w:val="000000"/>
          <w:sz w:val="22"/>
          <w:szCs w:val="22"/>
        </w:rPr>
      </w:pPr>
      <w:r w:rsidRPr="002811D4">
        <w:rPr>
          <w:color w:val="000000"/>
          <w:sz w:val="20"/>
        </w:rPr>
        <w:t>Bir tarafta</w:t>
      </w:r>
      <w:r w:rsidR="008D6757" w:rsidRPr="008D6757">
        <w:rPr>
          <w:b/>
          <w:sz w:val="20"/>
          <w:szCs w:val="20"/>
        </w:rPr>
        <w:t>:</w:t>
      </w:r>
      <w:r w:rsidR="008D6757" w:rsidRPr="008D6757">
        <w:rPr>
          <w:b/>
          <w:i/>
          <w:color w:val="000000"/>
          <w:sz w:val="22"/>
          <w:szCs w:val="22"/>
        </w:rPr>
        <w:t xml:space="preserve"> </w:t>
      </w:r>
      <w:r w:rsidR="00BE6CBA" w:rsidRPr="00BE6CBA">
        <w:rPr>
          <w:rFonts w:eastAsiaTheme="minorHAnsi"/>
          <w:b/>
          <w:lang w:eastAsia="en-US"/>
        </w:rPr>
        <w:t>Koçulu İthalat İhracat Paz. Teks. San. ve Tic.Ltd.Şti.</w:t>
      </w:r>
    </w:p>
    <w:p w:rsidR="00856E6B" w:rsidRDefault="00BE6CBA" w:rsidP="00BE6CBA">
      <w:pPr>
        <w:jc w:val="both"/>
        <w:rPr>
          <w:b/>
          <w:sz w:val="20"/>
          <w:szCs w:val="20"/>
        </w:rPr>
      </w:pPr>
      <w:r>
        <w:rPr>
          <w:b/>
          <w:sz w:val="20"/>
          <w:szCs w:val="20"/>
        </w:rPr>
        <w:t xml:space="preserve">Koçulu Peynircilik </w:t>
      </w:r>
      <w:r w:rsidR="008D6757">
        <w:rPr>
          <w:b/>
          <w:sz w:val="20"/>
          <w:szCs w:val="20"/>
        </w:rPr>
        <w:t>Boğa</w:t>
      </w:r>
      <w:r w:rsidR="004D293B">
        <w:rPr>
          <w:b/>
          <w:sz w:val="20"/>
          <w:szCs w:val="20"/>
        </w:rPr>
        <w:t>t</w:t>
      </w:r>
      <w:r w:rsidR="008D6757">
        <w:rPr>
          <w:b/>
          <w:sz w:val="20"/>
          <w:szCs w:val="20"/>
        </w:rPr>
        <w:t xml:space="preserve">epe Köyü/ </w:t>
      </w:r>
      <w:r w:rsidR="00856E6B" w:rsidRPr="00856E6B">
        <w:rPr>
          <w:b/>
          <w:sz w:val="20"/>
          <w:szCs w:val="20"/>
        </w:rPr>
        <w:t xml:space="preserve">Merkez Kars </w:t>
      </w:r>
    </w:p>
    <w:p w:rsidR="00034F56" w:rsidRDefault="00034F56" w:rsidP="00034F56">
      <w:pPr>
        <w:rPr>
          <w:color w:val="000000"/>
          <w:sz w:val="20"/>
        </w:rPr>
      </w:pPr>
      <w:r w:rsidRPr="002811D4">
        <w:rPr>
          <w:color w:val="000000"/>
          <w:sz w:val="20"/>
        </w:rPr>
        <w:t>("Sözleşme Makamı"), ve</w:t>
      </w:r>
    </w:p>
    <w:p w:rsidR="00671186" w:rsidRPr="002811D4" w:rsidRDefault="00671186" w:rsidP="00034F56">
      <w:pPr>
        <w:rPr>
          <w:color w:val="000000"/>
          <w:sz w:val="20"/>
        </w:rPr>
      </w:pPr>
    </w:p>
    <w:p w:rsidR="00034F56" w:rsidRDefault="00034F56" w:rsidP="00034F56">
      <w:pPr>
        <w:rPr>
          <w:color w:val="000000"/>
          <w:sz w:val="20"/>
        </w:rPr>
      </w:pPr>
      <w:r w:rsidRPr="002811D4">
        <w:rPr>
          <w:color w:val="000000"/>
          <w:sz w:val="20"/>
        </w:rPr>
        <w:t>Diğer tarafta</w:t>
      </w:r>
    </w:p>
    <w:p w:rsidR="00671186" w:rsidRPr="002811D4" w:rsidRDefault="00671186" w:rsidP="00034F56">
      <w:pPr>
        <w:rPr>
          <w:color w:val="000000"/>
          <w:sz w:val="20"/>
        </w:rPr>
      </w:pPr>
    </w:p>
    <w:p w:rsidR="00034F56" w:rsidRPr="002811D4" w:rsidRDefault="00034F56" w:rsidP="00034F56">
      <w:pPr>
        <w:rPr>
          <w:color w:val="000000"/>
          <w:sz w:val="20"/>
        </w:rPr>
      </w:pPr>
      <w:r w:rsidRPr="0002791B">
        <w:rPr>
          <w:color w:val="000000"/>
          <w:sz w:val="20"/>
        </w:rPr>
        <w:sym w:font="Symbol" w:char="F03C"/>
      </w:r>
      <w:r w:rsidRPr="0002791B">
        <w:rPr>
          <w:color w:val="000000"/>
          <w:sz w:val="20"/>
        </w:rPr>
        <w:t>T</w:t>
      </w:r>
      <w:r w:rsidR="0002791B" w:rsidRPr="0002791B">
        <w:rPr>
          <w:color w:val="000000"/>
          <w:sz w:val="20"/>
        </w:rPr>
        <w:t xml:space="preserve">edarikçinin/Hizmet Sunucusunun </w:t>
      </w:r>
      <w:r w:rsidRPr="0002791B">
        <w:rPr>
          <w:color w:val="000000"/>
          <w:sz w:val="20"/>
        </w:rPr>
        <w:t xml:space="preserve">Adı </w:t>
      </w:r>
      <w:r w:rsidRPr="0002791B">
        <w:rPr>
          <w:color w:val="000000"/>
          <w:sz w:val="20"/>
        </w:rPr>
        <w:sym w:font="Symbol" w:char="F03E"/>
      </w:r>
    </w:p>
    <w:p w:rsidR="00034F56" w:rsidRPr="002811D4" w:rsidRDefault="00034F56" w:rsidP="00034F56">
      <w:pPr>
        <w:rPr>
          <w:color w:val="000000"/>
          <w:sz w:val="20"/>
        </w:rPr>
      </w:pPr>
      <w:r w:rsidRPr="002811D4">
        <w:rPr>
          <w:color w:val="000000"/>
          <w:sz w:val="20"/>
        </w:rPr>
        <w:sym w:font="Symbol" w:char="F03C"/>
      </w:r>
      <w:r w:rsidR="0002791B">
        <w:rPr>
          <w:color w:val="000000"/>
          <w:sz w:val="20"/>
        </w:rPr>
        <w:t>Hukuki statüsü / u</w:t>
      </w:r>
      <w:r w:rsidRPr="002811D4">
        <w:rPr>
          <w:color w:val="000000"/>
          <w:sz w:val="20"/>
        </w:rPr>
        <w:t xml:space="preserve">nvanı </w:t>
      </w:r>
      <w:r w:rsidRPr="002811D4">
        <w:rPr>
          <w:color w:val="000000"/>
          <w:sz w:val="20"/>
        </w:rPr>
        <w:sym w:font="Symbol" w:char="F03E"/>
      </w:r>
      <w:r w:rsidRPr="002811D4">
        <w:rPr>
          <w:rStyle w:val="DipnotBavurusu"/>
          <w:color w:val="000000"/>
          <w:sz w:val="20"/>
          <w:szCs w:val="20"/>
        </w:rPr>
        <w:footnoteReference w:id="2"/>
      </w:r>
    </w:p>
    <w:p w:rsidR="00034F56" w:rsidRPr="002811D4" w:rsidRDefault="00034F56" w:rsidP="00034F56">
      <w:pPr>
        <w:rPr>
          <w:color w:val="000000"/>
          <w:sz w:val="20"/>
        </w:rPr>
      </w:pPr>
      <w:r w:rsidRPr="002811D4">
        <w:rPr>
          <w:color w:val="000000"/>
          <w:sz w:val="20"/>
        </w:rPr>
        <w:t>&lt; Resmi tescil numarası &gt;</w:t>
      </w:r>
      <w:r w:rsidRPr="002811D4">
        <w:rPr>
          <w:rStyle w:val="DipnotBavurusu"/>
          <w:color w:val="000000"/>
          <w:sz w:val="20"/>
          <w:szCs w:val="20"/>
        </w:rPr>
        <w:footnoteReference w:id="3"/>
      </w:r>
    </w:p>
    <w:p w:rsidR="00034F56" w:rsidRPr="002811D4" w:rsidRDefault="00034F56" w:rsidP="00034F56">
      <w:pPr>
        <w:pStyle w:val="DipnotMetni"/>
        <w:overflowPunct w:val="0"/>
        <w:autoSpaceDE w:val="0"/>
        <w:autoSpaceDN w:val="0"/>
        <w:adjustRightInd w:val="0"/>
        <w:textAlignment w:val="baseline"/>
        <w:rPr>
          <w:color w:val="000000"/>
        </w:rPr>
      </w:pPr>
      <w:r w:rsidRPr="002811D4">
        <w:rPr>
          <w:color w:val="000000"/>
        </w:rPr>
        <w:t>&lt;Açık resmi-tebligat adresi&gt;</w:t>
      </w:r>
    </w:p>
    <w:p w:rsidR="00034F56" w:rsidRPr="002811D4" w:rsidRDefault="00034F56" w:rsidP="00034F56">
      <w:pPr>
        <w:rPr>
          <w:color w:val="000000"/>
          <w:sz w:val="20"/>
        </w:rPr>
      </w:pPr>
      <w:r w:rsidRPr="002811D4">
        <w:rPr>
          <w:color w:val="000000"/>
          <w:sz w:val="20"/>
        </w:rPr>
        <w:t xml:space="preserve">&lt;Vergi dairesi ve numarası&gt;,  </w:t>
      </w:r>
    </w:p>
    <w:p w:rsidR="00034F56" w:rsidRPr="002811D4" w:rsidRDefault="00034F56" w:rsidP="00034F56">
      <w:pPr>
        <w:rPr>
          <w:color w:val="000000"/>
          <w:sz w:val="20"/>
        </w:rPr>
      </w:pPr>
      <w:r w:rsidRPr="002811D4">
        <w:rPr>
          <w:color w:val="000000"/>
          <w:sz w:val="20"/>
        </w:rPr>
        <w:t xml:space="preserve">(“Yüklenici”) olmak üzere,  taraflar aşağıdaki hususlarda anlaşmışlardır: </w:t>
      </w:r>
    </w:p>
    <w:p w:rsidR="00034F56" w:rsidRPr="002811D4" w:rsidRDefault="00034F56" w:rsidP="00034F56">
      <w:pPr>
        <w:spacing w:before="120"/>
        <w:jc w:val="center"/>
        <w:rPr>
          <w:b/>
          <w:sz w:val="20"/>
          <w:szCs w:val="20"/>
        </w:rPr>
      </w:pPr>
      <w:bookmarkStart w:id="16" w:name="_Toc179364467"/>
      <w:bookmarkStart w:id="17" w:name="_Toc232234024"/>
      <w:r w:rsidRPr="002811D4">
        <w:rPr>
          <w:b/>
          <w:sz w:val="20"/>
          <w:szCs w:val="20"/>
        </w:rPr>
        <w:t>ÖZEL KOŞULLAR</w:t>
      </w:r>
      <w:bookmarkEnd w:id="16"/>
      <w:bookmarkEnd w:id="17"/>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 Konu</w:t>
      </w:r>
    </w:p>
    <w:p w:rsidR="008D6757" w:rsidRPr="008D6757" w:rsidRDefault="00AC74E9" w:rsidP="008D6757">
      <w:pPr>
        <w:autoSpaceDE w:val="0"/>
        <w:autoSpaceDN w:val="0"/>
        <w:adjustRightInd w:val="0"/>
        <w:jc w:val="both"/>
        <w:rPr>
          <w:rFonts w:eastAsiaTheme="minorHAnsi"/>
          <w:sz w:val="20"/>
          <w:szCs w:val="20"/>
          <w:lang w:eastAsia="en-US"/>
        </w:rPr>
      </w:pPr>
      <w:r w:rsidRPr="008D6757">
        <w:rPr>
          <w:color w:val="000000"/>
          <w:sz w:val="20"/>
          <w:szCs w:val="20"/>
        </w:rPr>
        <w:t xml:space="preserve">Bu Sözleşmenin Konusu </w:t>
      </w:r>
      <w:r w:rsidR="00856E6B" w:rsidRPr="008D6757">
        <w:rPr>
          <w:color w:val="000000"/>
          <w:sz w:val="20"/>
          <w:szCs w:val="20"/>
        </w:rPr>
        <w:t xml:space="preserve">‘’Kars İli Merkeze bağlı </w:t>
      </w:r>
      <w:r w:rsidR="008D6757" w:rsidRPr="008D6757">
        <w:rPr>
          <w:color w:val="000000"/>
          <w:sz w:val="20"/>
          <w:szCs w:val="20"/>
        </w:rPr>
        <w:t>Boğatepe Köyünde fa</w:t>
      </w:r>
      <w:r w:rsidR="00BE6CBA">
        <w:rPr>
          <w:color w:val="000000"/>
          <w:sz w:val="20"/>
          <w:szCs w:val="20"/>
        </w:rPr>
        <w:t xml:space="preserve">aliyet gösteren Koçulu Peynircilik  </w:t>
      </w:r>
      <w:r w:rsidR="008D6757" w:rsidRPr="008D6757">
        <w:rPr>
          <w:color w:val="000000"/>
          <w:sz w:val="20"/>
          <w:szCs w:val="20"/>
        </w:rPr>
        <w:t xml:space="preserve"> </w:t>
      </w:r>
      <w:r w:rsidR="00856E6B" w:rsidRPr="008D6757">
        <w:rPr>
          <w:b/>
          <w:color w:val="000000"/>
          <w:sz w:val="20"/>
          <w:szCs w:val="20"/>
        </w:rPr>
        <w:t>‘’</w:t>
      </w:r>
      <w:r w:rsidR="008D6757" w:rsidRPr="008D6757">
        <w:rPr>
          <w:rFonts w:eastAsiaTheme="minorHAnsi"/>
          <w:sz w:val="20"/>
          <w:szCs w:val="20"/>
          <w:lang w:eastAsia="en-US"/>
        </w:rPr>
        <w:t xml:space="preserve"> “Bogatepe Köyü' nde Süt Mamülleri Çesitlendirme , Gravyer</w:t>
      </w:r>
    </w:p>
    <w:p w:rsidR="00034F56" w:rsidRPr="002811D4" w:rsidRDefault="008D6757" w:rsidP="008D6757">
      <w:pPr>
        <w:jc w:val="both"/>
        <w:rPr>
          <w:color w:val="000000"/>
          <w:sz w:val="20"/>
        </w:rPr>
      </w:pPr>
      <w:r w:rsidRPr="008D6757">
        <w:rPr>
          <w:rFonts w:eastAsiaTheme="minorHAnsi"/>
          <w:sz w:val="20"/>
          <w:szCs w:val="20"/>
          <w:lang w:eastAsia="en-US"/>
        </w:rPr>
        <w:t>Üretimin de Kalite ve Kapasite Arttırma, Markalasma</w:t>
      </w:r>
      <w:r w:rsidR="00856E6B" w:rsidRPr="008D6757">
        <w:rPr>
          <w:b/>
          <w:color w:val="000000"/>
          <w:sz w:val="20"/>
          <w:szCs w:val="20"/>
        </w:rPr>
        <w:t>’’</w:t>
      </w:r>
      <w:r w:rsidR="008B7808" w:rsidRPr="008D6757">
        <w:rPr>
          <w:rFonts w:eastAsiaTheme="minorHAnsi"/>
          <w:sz w:val="20"/>
          <w:szCs w:val="20"/>
          <w:lang w:eastAsia="en-US"/>
        </w:rPr>
        <w:t>Projesi</w:t>
      </w:r>
      <w:r w:rsidR="001D2449" w:rsidRPr="008D6757">
        <w:rPr>
          <w:rFonts w:eastAsiaTheme="minorHAnsi"/>
          <w:sz w:val="20"/>
          <w:szCs w:val="20"/>
          <w:lang w:eastAsia="en-US"/>
        </w:rPr>
        <w:t xml:space="preserve"> </w:t>
      </w:r>
      <w:r w:rsidR="003177AD" w:rsidRPr="004D293B">
        <w:rPr>
          <w:rFonts w:eastAsiaTheme="minorHAnsi"/>
          <w:b/>
          <w:sz w:val="20"/>
          <w:szCs w:val="20"/>
          <w:lang w:eastAsia="en-US"/>
        </w:rPr>
        <w:t xml:space="preserve">Lot </w:t>
      </w:r>
      <w:r w:rsidR="00856E6B" w:rsidRPr="004D293B">
        <w:rPr>
          <w:rFonts w:eastAsiaTheme="minorHAnsi"/>
          <w:b/>
          <w:sz w:val="20"/>
          <w:szCs w:val="20"/>
          <w:lang w:eastAsia="en-US"/>
        </w:rPr>
        <w:t>1</w:t>
      </w:r>
      <w:r w:rsidR="00701D43" w:rsidRPr="004D293B">
        <w:rPr>
          <w:rFonts w:eastAsiaTheme="minorHAnsi"/>
          <w:b/>
          <w:sz w:val="20"/>
          <w:szCs w:val="20"/>
          <w:lang w:eastAsia="en-US"/>
        </w:rPr>
        <w:t xml:space="preserve">ve Lot 2 </w:t>
      </w:r>
      <w:r w:rsidR="00856E6B" w:rsidRPr="004D293B">
        <w:rPr>
          <w:rFonts w:eastAsiaTheme="minorHAnsi"/>
          <w:b/>
          <w:sz w:val="20"/>
          <w:szCs w:val="20"/>
          <w:lang w:eastAsia="en-US"/>
        </w:rPr>
        <w:t xml:space="preserve"> </w:t>
      </w:r>
      <w:r w:rsidR="002D65A3" w:rsidRPr="004D293B">
        <w:rPr>
          <w:b/>
          <w:color w:val="000000"/>
          <w:sz w:val="20"/>
          <w:szCs w:val="20"/>
        </w:rPr>
        <w:t>MAL ALIM</w:t>
      </w:r>
      <w:r w:rsidR="002D65A3" w:rsidRPr="008D6757">
        <w:rPr>
          <w:color w:val="000000"/>
          <w:sz w:val="20"/>
          <w:szCs w:val="20"/>
        </w:rPr>
        <w:t xml:space="preserve"> </w:t>
      </w:r>
      <w:r w:rsidR="003177AD" w:rsidRPr="00BE6CBA">
        <w:rPr>
          <w:b/>
          <w:color w:val="000000"/>
          <w:sz w:val="20"/>
          <w:szCs w:val="20"/>
        </w:rPr>
        <w:t>İŞİ</w:t>
      </w:r>
      <w:r w:rsidR="001D2449" w:rsidRPr="008D6757">
        <w:rPr>
          <w:color w:val="000000"/>
          <w:sz w:val="20"/>
          <w:szCs w:val="20"/>
        </w:rPr>
        <w:t xml:space="preserve">’ </w:t>
      </w:r>
      <w:r w:rsidR="002D65A3" w:rsidRPr="008D6757">
        <w:rPr>
          <w:color w:val="000000"/>
          <w:sz w:val="20"/>
          <w:szCs w:val="20"/>
        </w:rPr>
        <w:t>di</w:t>
      </w:r>
      <w:r w:rsidR="00034F56" w:rsidRPr="008D6757">
        <w:rPr>
          <w:color w:val="000000"/>
          <w:sz w:val="20"/>
          <w:szCs w:val="20"/>
        </w:rPr>
        <w:t>r</w:t>
      </w:r>
      <w:r w:rsidR="00034F56" w:rsidRPr="002811D4">
        <w:rPr>
          <w:color w:val="000000"/>
          <w:sz w:val="20"/>
        </w:rPr>
        <w:t xml:space="preserve">. </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Sözleşmenin Yapısı</w:t>
      </w:r>
    </w:p>
    <w:p w:rsidR="00034F56" w:rsidRPr="002811D4" w:rsidRDefault="00034F56" w:rsidP="00034F56">
      <w:pPr>
        <w:spacing w:after="120"/>
        <w:rPr>
          <w:color w:val="000000"/>
          <w:sz w:val="20"/>
        </w:rPr>
      </w:pPr>
      <w:r w:rsidRPr="002811D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34F56" w:rsidRPr="002811D4" w:rsidRDefault="00034F56" w:rsidP="00034F56">
      <w:pPr>
        <w:spacing w:after="120"/>
        <w:rPr>
          <w:color w:val="000000"/>
          <w:sz w:val="20"/>
        </w:rPr>
      </w:pPr>
      <w:r w:rsidRPr="002811D4">
        <w:rPr>
          <w:color w:val="000000"/>
          <w:sz w:val="20"/>
        </w:rPr>
        <w:t>Ek-1: Genel Koşullar</w:t>
      </w:r>
    </w:p>
    <w:p w:rsidR="00034F56" w:rsidRPr="002811D4" w:rsidRDefault="008B7808" w:rsidP="00034F56">
      <w:pPr>
        <w:spacing w:after="120"/>
        <w:rPr>
          <w:color w:val="000000"/>
          <w:sz w:val="20"/>
        </w:rPr>
      </w:pPr>
      <w:r>
        <w:rPr>
          <w:color w:val="000000"/>
          <w:sz w:val="20"/>
        </w:rPr>
        <w:t>Ek-2: Teknik Şartname</w:t>
      </w:r>
      <w:r w:rsidR="00034F56" w:rsidRPr="002811D4">
        <w:rPr>
          <w:color w:val="000000"/>
          <w:sz w:val="20"/>
        </w:rPr>
        <w:t>(İş Tanımı)</w:t>
      </w:r>
    </w:p>
    <w:p w:rsidR="00034F56" w:rsidRPr="002811D4" w:rsidRDefault="00034F56" w:rsidP="00034F56">
      <w:pPr>
        <w:spacing w:after="120"/>
        <w:rPr>
          <w:color w:val="000000"/>
          <w:sz w:val="20"/>
        </w:rPr>
      </w:pPr>
      <w:r w:rsidRPr="002811D4">
        <w:rPr>
          <w:color w:val="000000"/>
          <w:sz w:val="20"/>
        </w:rPr>
        <w:t>Ek-3: Tekn</w:t>
      </w:r>
      <w:r w:rsidR="00997E5C">
        <w:rPr>
          <w:color w:val="000000"/>
          <w:sz w:val="20"/>
        </w:rPr>
        <w:t xml:space="preserve">ik Teklif  </w:t>
      </w:r>
    </w:p>
    <w:p w:rsidR="00034F56" w:rsidRPr="002811D4" w:rsidRDefault="00034F56" w:rsidP="00034F56">
      <w:pPr>
        <w:spacing w:after="120"/>
        <w:rPr>
          <w:color w:val="000000"/>
          <w:sz w:val="20"/>
        </w:rPr>
      </w:pPr>
      <w:r w:rsidRPr="002811D4">
        <w:rPr>
          <w:color w:val="000000"/>
          <w:sz w:val="20"/>
        </w:rPr>
        <w:t>Ek-4: Mali Teklif (Bütçe Dökümü)</w:t>
      </w:r>
    </w:p>
    <w:p w:rsidR="00034F56" w:rsidRPr="002811D4" w:rsidRDefault="00034F56" w:rsidP="00034F56">
      <w:pPr>
        <w:spacing w:after="120"/>
        <w:rPr>
          <w:color w:val="000000"/>
          <w:sz w:val="20"/>
        </w:rPr>
      </w:pPr>
      <w:r w:rsidRPr="002811D4">
        <w:rPr>
          <w:color w:val="000000"/>
          <w:sz w:val="20"/>
        </w:rPr>
        <w:t>Ek-5: Standart Formlar ve Diğer Gerekli Belgeler</w:t>
      </w:r>
    </w:p>
    <w:p w:rsidR="00034F56" w:rsidRPr="002811D4" w:rsidRDefault="00034F56" w:rsidP="00034F56">
      <w:pPr>
        <w:rPr>
          <w:color w:val="000000"/>
          <w:sz w:val="20"/>
          <w:u w:val="single"/>
        </w:rPr>
      </w:pPr>
    </w:p>
    <w:p w:rsidR="00034F56" w:rsidRPr="002811D4" w:rsidRDefault="00034F56" w:rsidP="00034F56">
      <w:pPr>
        <w:rPr>
          <w:color w:val="000000"/>
          <w:sz w:val="20"/>
          <w:u w:val="single"/>
        </w:rPr>
      </w:pPr>
      <w:r w:rsidRPr="002811D4">
        <w:rPr>
          <w:snapToGrid w:val="0"/>
          <w:color w:val="000000"/>
          <w:sz w:val="20"/>
        </w:rPr>
        <w:t xml:space="preserve">Yukarıdaki belgeler arasında herhangi bir çelişki olması durumunda, bunların hükümleri, yukarıda belirtilen öncelik sırasına göre uygulanır. </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Sözleşme bedeli ve Ödemeler</w:t>
      </w:r>
    </w:p>
    <w:p w:rsidR="008B7808" w:rsidRDefault="008B7808" w:rsidP="008B7808">
      <w:pPr>
        <w:pStyle w:val="Text1"/>
        <w:numPr>
          <w:ilvl w:val="0"/>
          <w:numId w:val="0"/>
        </w:numPr>
        <w:tabs>
          <w:tab w:val="decimal" w:pos="7938"/>
        </w:tabs>
        <w:spacing w:before="120" w:after="0"/>
        <w:rPr>
          <w:color w:val="000000"/>
          <w:sz w:val="20"/>
          <w:lang w:val="tr-TR"/>
        </w:rPr>
      </w:pPr>
      <w:r>
        <w:rPr>
          <w:color w:val="000000"/>
          <w:sz w:val="20"/>
          <w:lang w:val="tr-TR"/>
        </w:rPr>
        <w:t>Sözleşme Bedel …………</w:t>
      </w:r>
      <w:r w:rsidR="007D4365">
        <w:rPr>
          <w:color w:val="000000"/>
          <w:sz w:val="20"/>
          <w:lang w:val="tr-TR"/>
        </w:rPr>
        <w:t xml:space="preserve">                  </w:t>
      </w:r>
      <w:r w:rsidR="00034F56" w:rsidRPr="002811D4">
        <w:rPr>
          <w:color w:val="000000"/>
          <w:sz w:val="20"/>
          <w:lang w:val="tr-TR"/>
        </w:rPr>
        <w:t>TL’dir.</w:t>
      </w:r>
    </w:p>
    <w:p w:rsidR="008B7808" w:rsidRDefault="008B7808" w:rsidP="008B7808">
      <w:pPr>
        <w:pStyle w:val="Text1"/>
        <w:numPr>
          <w:ilvl w:val="0"/>
          <w:numId w:val="0"/>
        </w:numPr>
        <w:tabs>
          <w:tab w:val="decimal" w:pos="7938"/>
        </w:tabs>
        <w:spacing w:before="120" w:after="0"/>
        <w:rPr>
          <w:color w:val="000000"/>
          <w:sz w:val="20"/>
          <w:lang w:val="tr-TR"/>
        </w:rPr>
      </w:pPr>
      <w:r>
        <w:rPr>
          <w:color w:val="000000"/>
          <w:sz w:val="20"/>
          <w:lang w:val="tr-TR"/>
        </w:rPr>
        <w:t>S</w:t>
      </w:r>
      <w:r w:rsidR="006A1FC7">
        <w:rPr>
          <w:color w:val="000000"/>
          <w:sz w:val="20"/>
          <w:lang w:val="tr-TR"/>
        </w:rPr>
        <w:t xml:space="preserve">özleşme kapsamında </w:t>
      </w:r>
      <w:r>
        <w:rPr>
          <w:color w:val="000000"/>
          <w:sz w:val="20"/>
          <w:lang w:val="tr-TR"/>
        </w:rPr>
        <w:t xml:space="preserve">sözleşme bedelinin %20’si olan &lt;…………………………………&gt; TL’dir. Ön ödeme, sözleşme imza tarihinden sonra 15 gün içerisinde yapılacaktır. </w:t>
      </w:r>
    </w:p>
    <w:p w:rsidR="008B7808" w:rsidRDefault="008B7808" w:rsidP="008B7808">
      <w:pPr>
        <w:jc w:val="both"/>
        <w:rPr>
          <w:bCs/>
        </w:rPr>
      </w:pPr>
    </w:p>
    <w:p w:rsidR="008B7808" w:rsidRDefault="008B7808" w:rsidP="008B7808">
      <w:pPr>
        <w:pStyle w:val="Text1"/>
        <w:numPr>
          <w:ilvl w:val="0"/>
          <w:numId w:val="0"/>
        </w:numPr>
        <w:tabs>
          <w:tab w:val="decimal" w:pos="7938"/>
        </w:tabs>
        <w:spacing w:before="120" w:after="0"/>
        <w:rPr>
          <w:color w:val="000000"/>
          <w:sz w:val="20"/>
          <w:lang w:val="tr-TR"/>
        </w:rPr>
      </w:pPr>
    </w:p>
    <w:p w:rsidR="00034F56" w:rsidRPr="008B7808" w:rsidRDefault="00034F56" w:rsidP="008B7808">
      <w:pPr>
        <w:pStyle w:val="ListeNumaras"/>
        <w:keepNext/>
        <w:spacing w:before="120" w:after="120"/>
        <w:ind w:left="1248"/>
        <w:rPr>
          <w:b/>
          <w:color w:val="000000"/>
          <w:sz w:val="20"/>
          <w:lang w:val="tr-TR"/>
        </w:rPr>
      </w:pPr>
      <w:r w:rsidRPr="008B7808">
        <w:rPr>
          <w:b/>
          <w:color w:val="000000"/>
          <w:sz w:val="20"/>
          <w:lang w:val="tr-TR"/>
        </w:rPr>
        <w:t xml:space="preserve">Başlama tarihi </w:t>
      </w:r>
    </w:p>
    <w:p w:rsidR="00034F56" w:rsidRPr="002811D4" w:rsidRDefault="00BE6CBA" w:rsidP="00034F56">
      <w:pPr>
        <w:rPr>
          <w:color w:val="000000"/>
          <w:sz w:val="20"/>
        </w:rPr>
      </w:pPr>
      <w:r>
        <w:rPr>
          <w:color w:val="000000"/>
          <w:sz w:val="20"/>
        </w:rPr>
        <w:t xml:space="preserve">Uygulamaya başlama tarihi </w:t>
      </w:r>
      <w:r w:rsidR="00034F56" w:rsidRPr="00BE6CBA">
        <w:rPr>
          <w:color w:val="000000"/>
          <w:sz w:val="20"/>
        </w:rPr>
        <w:t>tarih / sözleşmenin her iki tarafça imzalandığı tarih</w:t>
      </w:r>
      <w:r>
        <w:rPr>
          <w:color w:val="000000"/>
          <w:sz w:val="20"/>
        </w:rPr>
        <w:t xml:space="preserve"> </w:t>
      </w:r>
      <w:r w:rsidR="00034F56" w:rsidRPr="002811D4">
        <w:rPr>
          <w:color w:val="000000"/>
          <w:sz w:val="20"/>
        </w:rPr>
        <w:t>şeklindedir.</w:t>
      </w:r>
    </w:p>
    <w:p w:rsidR="00034F56" w:rsidRDefault="00034F56" w:rsidP="00034F56">
      <w:pPr>
        <w:rPr>
          <w:color w:val="000000"/>
          <w:sz w:val="20"/>
        </w:rPr>
      </w:pPr>
    </w:p>
    <w:p w:rsidR="00034F56" w:rsidRPr="002811D4" w:rsidRDefault="00034F56" w:rsidP="00034F56">
      <w:pPr>
        <w:pStyle w:val="ListeNumaras"/>
        <w:spacing w:before="120" w:after="120"/>
        <w:rPr>
          <w:b/>
          <w:color w:val="000000"/>
          <w:sz w:val="20"/>
          <w:lang w:val="tr-TR"/>
        </w:rPr>
      </w:pPr>
      <w:r w:rsidRPr="002811D4">
        <w:rPr>
          <w:b/>
          <w:color w:val="000000"/>
          <w:sz w:val="20"/>
          <w:lang w:val="tr-TR"/>
        </w:rPr>
        <w:lastRenderedPageBreak/>
        <w:t xml:space="preserve">Uygulama Süresi </w:t>
      </w:r>
    </w:p>
    <w:p w:rsidR="00034F56" w:rsidRPr="002811D4" w:rsidRDefault="00034F56" w:rsidP="00034F56">
      <w:pPr>
        <w:rPr>
          <w:color w:val="000000"/>
          <w:sz w:val="20"/>
        </w:rPr>
      </w:pPr>
      <w:r w:rsidRPr="002811D4">
        <w:rPr>
          <w:color w:val="000000"/>
          <w:sz w:val="20"/>
        </w:rPr>
        <w:t xml:space="preserve">Sözleşmenin II ve III no.lu ekleri dahilinde ifade edilen görevlerin uygulama süresi, sözleşmenin başlama tarihinden itibaren </w:t>
      </w:r>
      <w:r w:rsidR="004F0442">
        <w:rPr>
          <w:color w:val="000000"/>
          <w:sz w:val="20"/>
        </w:rPr>
        <w:t xml:space="preserve"> 2 Aydır.</w:t>
      </w:r>
    </w:p>
    <w:p w:rsidR="00034F56" w:rsidRPr="002811D4" w:rsidRDefault="00034F56" w:rsidP="00034F56">
      <w:pPr>
        <w:pStyle w:val="ListeNumaras"/>
        <w:spacing w:before="120" w:after="120"/>
        <w:rPr>
          <w:b/>
          <w:color w:val="000000"/>
          <w:sz w:val="20"/>
          <w:lang w:val="tr-TR"/>
        </w:rPr>
      </w:pPr>
      <w:bookmarkStart w:id="18" w:name="_Ref500218714"/>
      <w:r w:rsidRPr="002811D4">
        <w:rPr>
          <w:b/>
          <w:color w:val="000000"/>
          <w:sz w:val="20"/>
          <w:lang w:val="tr-TR"/>
        </w:rPr>
        <w:t>Rapor</w:t>
      </w:r>
      <w:bookmarkEnd w:id="18"/>
      <w:r w:rsidRPr="002811D4">
        <w:rPr>
          <w:b/>
          <w:color w:val="000000"/>
          <w:sz w:val="20"/>
          <w:lang w:val="tr-TR"/>
        </w:rPr>
        <w:t>lama</w:t>
      </w:r>
    </w:p>
    <w:p w:rsidR="00034F56" w:rsidRPr="002811D4" w:rsidRDefault="00034F56" w:rsidP="00034F56">
      <w:pPr>
        <w:rPr>
          <w:color w:val="000000"/>
          <w:sz w:val="20"/>
        </w:rPr>
      </w:pPr>
      <w:r w:rsidRPr="002811D4">
        <w:rPr>
          <w:color w:val="000000"/>
          <w:sz w:val="20"/>
        </w:rPr>
        <w:t>Yüklenici, ilerleme raporlarını Genel Koşulların ilgili maddelerinde ve Şartnamede belirtildiği şekliyle sunar.</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İletişim-Tebligat Adresleri </w:t>
      </w:r>
    </w:p>
    <w:p w:rsidR="00034F56" w:rsidRPr="002811D4" w:rsidRDefault="00034F56" w:rsidP="00127955">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34F56" w:rsidRPr="002811D4" w:rsidRDefault="00034F56" w:rsidP="00034F56">
      <w:pPr>
        <w:keepNext/>
        <w:rPr>
          <w:color w:val="000000"/>
          <w:sz w:val="20"/>
        </w:rPr>
      </w:pPr>
    </w:p>
    <w:p w:rsidR="00034F56" w:rsidRPr="002811D4" w:rsidRDefault="00034F56" w:rsidP="00127955">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Sözleşmenin tabi olduğu hukuk ve dili </w:t>
      </w:r>
    </w:p>
    <w:p w:rsidR="00034F56" w:rsidRPr="002811D4" w:rsidRDefault="00034F56" w:rsidP="00127955">
      <w:pPr>
        <w:keepNext/>
        <w:numPr>
          <w:ilvl w:val="1"/>
          <w:numId w:val="18"/>
        </w:numPr>
        <w:overflowPunct w:val="0"/>
        <w:autoSpaceDE w:val="0"/>
        <w:autoSpaceDN w:val="0"/>
        <w:adjustRightInd w:val="0"/>
        <w:jc w:val="both"/>
        <w:textAlignment w:val="baseline"/>
        <w:rPr>
          <w:color w:val="000000"/>
          <w:sz w:val="20"/>
        </w:rPr>
      </w:pPr>
      <w:r w:rsidRPr="002811D4">
        <w:rPr>
          <w:color w:val="000000"/>
          <w:sz w:val="20"/>
        </w:rPr>
        <w:t xml:space="preserve">Sözleşmede düzenlenmeyen her husus Türkiye Cumhuriyeti kanunları kapsamında değerlendirilecektir. </w:t>
      </w:r>
    </w:p>
    <w:p w:rsidR="00034F56" w:rsidRPr="002811D4" w:rsidRDefault="00034F56" w:rsidP="00034F56">
      <w:pPr>
        <w:keepNext/>
        <w:rPr>
          <w:color w:val="000000"/>
          <w:sz w:val="20"/>
        </w:rPr>
      </w:pPr>
    </w:p>
    <w:p w:rsidR="00034F56" w:rsidRPr="002811D4" w:rsidRDefault="00034F56" w:rsidP="00127955">
      <w:pPr>
        <w:keepNext/>
        <w:numPr>
          <w:ilvl w:val="1"/>
          <w:numId w:val="18"/>
        </w:numPr>
        <w:overflowPunct w:val="0"/>
        <w:autoSpaceDE w:val="0"/>
        <w:autoSpaceDN w:val="0"/>
        <w:adjustRightInd w:val="0"/>
        <w:jc w:val="both"/>
        <w:textAlignment w:val="baseline"/>
        <w:rPr>
          <w:color w:val="000000"/>
          <w:sz w:val="20"/>
        </w:rPr>
      </w:pPr>
      <w:r w:rsidRPr="002811D4">
        <w:rPr>
          <w:color w:val="000000"/>
          <w:sz w:val="20"/>
        </w:rPr>
        <w:t>Sözleşmenin dili; taraflar arasındaki bütün yazılı iletişim Türkçe yapılır.</w:t>
      </w:r>
    </w:p>
    <w:p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Anlaşmazlıkların giderilmesi </w:t>
      </w:r>
    </w:p>
    <w:p w:rsidR="00034F56" w:rsidRPr="002811D4" w:rsidRDefault="00034F56" w:rsidP="00034F56">
      <w:pPr>
        <w:pStyle w:val="GvdeMetniGirintisi3"/>
        <w:rPr>
          <w:color w:val="000000"/>
          <w:sz w:val="20"/>
        </w:rPr>
      </w:pPr>
      <w:r w:rsidRPr="002811D4">
        <w:rPr>
          <w:color w:val="000000"/>
          <w:sz w:val="20"/>
        </w:rPr>
        <w:tab/>
        <w:t xml:space="preserve"> Bu sözleşmeyle ilgili ya da bu sözleşmeden dolayı ortaya çıkan ve diğer herhangi bir şekilde çözümlene</w:t>
      </w:r>
      <w:r w:rsidR="00813C2A">
        <w:rPr>
          <w:color w:val="000000"/>
          <w:sz w:val="20"/>
        </w:rPr>
        <w:t xml:space="preserve">meyen herhangi bir anlaşmazlık </w:t>
      </w:r>
      <w:r w:rsidR="00856E6B">
        <w:rPr>
          <w:color w:val="000000"/>
          <w:sz w:val="20"/>
        </w:rPr>
        <w:t xml:space="preserve">KARS </w:t>
      </w:r>
      <w:r w:rsidRPr="002811D4">
        <w:rPr>
          <w:color w:val="000000"/>
          <w:sz w:val="20"/>
        </w:rPr>
        <w:t xml:space="preserve">mahkemelerince çözülür. </w:t>
      </w:r>
    </w:p>
    <w:p w:rsidR="00034F56" w:rsidRPr="002811D4" w:rsidRDefault="00034F56" w:rsidP="00034F56">
      <w:pPr>
        <w:rPr>
          <w:color w:val="000000"/>
          <w:sz w:val="20"/>
        </w:rPr>
      </w:pPr>
    </w:p>
    <w:p w:rsidR="00034F56" w:rsidRPr="002811D4" w:rsidRDefault="00034F56" w:rsidP="00034F56">
      <w:pPr>
        <w:rPr>
          <w:color w:val="000000"/>
          <w:sz w:val="20"/>
        </w:rPr>
      </w:pPr>
      <w:r w:rsidRPr="002811D4">
        <w:rPr>
          <w:color w:val="000000"/>
          <w:sz w:val="20"/>
        </w:rPr>
        <w:t>İş bu sözleşme, bir tanesi Sözleşme Makamı diğeri ise Yüklenicide kalacak şekilde, iki asıl nüsha olarak hazırlanmıştır.</w:t>
      </w:r>
    </w:p>
    <w:p w:rsidR="00034F56" w:rsidRDefault="00034F56" w:rsidP="00034F56">
      <w:pPr>
        <w:keepNext/>
        <w:rPr>
          <w:color w:val="000000"/>
          <w:sz w:val="20"/>
        </w:rPr>
      </w:pPr>
    </w:p>
    <w:p w:rsidR="007D4365" w:rsidRDefault="007D4365" w:rsidP="00034F56">
      <w:pPr>
        <w:keepNext/>
        <w:rPr>
          <w:color w:val="000000"/>
          <w:sz w:val="20"/>
        </w:rPr>
      </w:pPr>
    </w:p>
    <w:p w:rsidR="007D4365" w:rsidRDefault="007D4365" w:rsidP="00034F56">
      <w:pPr>
        <w:keepNext/>
        <w:rPr>
          <w:color w:val="000000"/>
          <w:sz w:val="20"/>
        </w:rPr>
      </w:pPr>
    </w:p>
    <w:p w:rsidR="007D4365" w:rsidRDefault="007D4365" w:rsidP="00034F56">
      <w:pPr>
        <w:keepNext/>
        <w:rPr>
          <w:color w:val="000000"/>
          <w:sz w:val="20"/>
        </w:rPr>
      </w:pPr>
    </w:p>
    <w:p w:rsidR="007D4365" w:rsidRDefault="007D4365" w:rsidP="00034F56">
      <w:pPr>
        <w:keepNext/>
        <w:rPr>
          <w:color w:val="000000"/>
          <w:sz w:val="20"/>
        </w:rPr>
      </w:pPr>
    </w:p>
    <w:p w:rsidR="007D4365" w:rsidRPr="002811D4" w:rsidRDefault="007D4365" w:rsidP="00034F56">
      <w:pPr>
        <w:keepNext/>
        <w:rPr>
          <w:color w:val="000000"/>
          <w:sz w:val="20"/>
        </w:rPr>
      </w:pPr>
    </w:p>
    <w:tbl>
      <w:tblPr>
        <w:tblW w:w="9501" w:type="dxa"/>
        <w:tblLayout w:type="fixed"/>
        <w:tblLook w:val="0000"/>
      </w:tblPr>
      <w:tblGrid>
        <w:gridCol w:w="1599"/>
        <w:gridCol w:w="3259"/>
        <w:gridCol w:w="2321"/>
        <w:gridCol w:w="2322"/>
      </w:tblGrid>
      <w:tr w:rsidR="00034F56" w:rsidRPr="002811D4" w:rsidTr="008D6757">
        <w:trPr>
          <w:trHeight w:val="91"/>
        </w:trPr>
        <w:tc>
          <w:tcPr>
            <w:tcW w:w="4858" w:type="dxa"/>
            <w:gridSpan w:val="2"/>
          </w:tcPr>
          <w:p w:rsidR="00034F56" w:rsidRPr="002811D4" w:rsidRDefault="00034F56" w:rsidP="000A1233">
            <w:pPr>
              <w:pStyle w:val="GvdeMetni"/>
              <w:rPr>
                <w:b/>
                <w:color w:val="000000"/>
                <w:sz w:val="20"/>
                <w:lang w:val="tr-TR"/>
              </w:rPr>
            </w:pPr>
            <w:r w:rsidRPr="002811D4">
              <w:rPr>
                <w:b/>
                <w:color w:val="000000"/>
                <w:sz w:val="20"/>
                <w:lang w:val="tr-TR"/>
              </w:rPr>
              <w:t>Yüklenicinin</w:t>
            </w:r>
          </w:p>
        </w:tc>
        <w:tc>
          <w:tcPr>
            <w:tcW w:w="4643" w:type="dxa"/>
            <w:gridSpan w:val="2"/>
          </w:tcPr>
          <w:p w:rsidR="00034F56" w:rsidRPr="002811D4" w:rsidRDefault="00034F56" w:rsidP="000A1233">
            <w:pPr>
              <w:pStyle w:val="GvdeMetni"/>
              <w:rPr>
                <w:b/>
                <w:color w:val="000000"/>
                <w:sz w:val="20"/>
                <w:lang w:val="tr-TR"/>
              </w:rPr>
            </w:pPr>
            <w:r w:rsidRPr="002811D4">
              <w:rPr>
                <w:b/>
                <w:color w:val="000000"/>
                <w:sz w:val="20"/>
                <w:lang w:val="tr-TR"/>
              </w:rPr>
              <w:t>Sözleşme Makamının</w:t>
            </w:r>
          </w:p>
        </w:tc>
      </w:tr>
      <w:tr w:rsidR="00034F56" w:rsidRPr="002811D4" w:rsidTr="000A1233">
        <w:trPr>
          <w:cantSplit/>
        </w:trPr>
        <w:tc>
          <w:tcPr>
            <w:tcW w:w="1599" w:type="dxa"/>
          </w:tcPr>
          <w:p w:rsidR="00034F56" w:rsidRPr="002811D4" w:rsidRDefault="00034F56" w:rsidP="000A1233">
            <w:pPr>
              <w:pStyle w:val="GvdeMetni"/>
              <w:rPr>
                <w:color w:val="000000"/>
                <w:sz w:val="20"/>
                <w:lang w:val="tr-TR"/>
              </w:rPr>
            </w:pPr>
            <w:r w:rsidRPr="002811D4">
              <w:rPr>
                <w:color w:val="000000"/>
                <w:sz w:val="20"/>
                <w:lang w:val="tr-TR"/>
              </w:rPr>
              <w:t>Adı:</w:t>
            </w:r>
          </w:p>
        </w:tc>
        <w:tc>
          <w:tcPr>
            <w:tcW w:w="3259" w:type="dxa"/>
          </w:tcPr>
          <w:p w:rsidR="00034F56" w:rsidRPr="002811D4" w:rsidRDefault="00034F56" w:rsidP="000A1233">
            <w:pPr>
              <w:pStyle w:val="GvdeMetni"/>
              <w:rPr>
                <w:color w:val="000000"/>
                <w:sz w:val="20"/>
                <w:lang w:val="tr-TR"/>
              </w:rPr>
            </w:pPr>
          </w:p>
        </w:tc>
        <w:tc>
          <w:tcPr>
            <w:tcW w:w="2321" w:type="dxa"/>
          </w:tcPr>
          <w:p w:rsidR="00034F56" w:rsidRPr="008D6757" w:rsidRDefault="00034F56" w:rsidP="008D6757">
            <w:pPr>
              <w:pStyle w:val="GvdeMetni"/>
              <w:rPr>
                <w:color w:val="000000"/>
                <w:sz w:val="20"/>
                <w:lang w:val="tr-TR"/>
              </w:rPr>
            </w:pPr>
            <w:r w:rsidRPr="008D6757">
              <w:rPr>
                <w:color w:val="000000"/>
                <w:sz w:val="20"/>
                <w:lang w:val="tr-TR"/>
              </w:rPr>
              <w:t>Adı:</w:t>
            </w:r>
            <w:r w:rsidR="00E70D1A" w:rsidRPr="008D6757">
              <w:rPr>
                <w:color w:val="000000"/>
                <w:sz w:val="20"/>
                <w:lang w:val="tr-TR"/>
              </w:rPr>
              <w:t xml:space="preserve"> </w:t>
            </w:r>
            <w:r w:rsidR="008D6757" w:rsidRPr="008D6757">
              <w:rPr>
                <w:color w:val="000000"/>
                <w:sz w:val="20"/>
                <w:lang w:val="tr-TR"/>
              </w:rPr>
              <w:t>İlhan KOÇULU</w:t>
            </w:r>
          </w:p>
        </w:tc>
        <w:tc>
          <w:tcPr>
            <w:tcW w:w="2322" w:type="dxa"/>
          </w:tcPr>
          <w:p w:rsidR="00034F56" w:rsidRPr="008D6757" w:rsidRDefault="00034F56" w:rsidP="000A1233">
            <w:pPr>
              <w:pStyle w:val="GvdeMetni"/>
              <w:rPr>
                <w:color w:val="000000"/>
                <w:sz w:val="20"/>
                <w:lang w:val="tr-TR"/>
              </w:rPr>
            </w:pPr>
          </w:p>
        </w:tc>
      </w:tr>
      <w:tr w:rsidR="00245C48" w:rsidRPr="002811D4" w:rsidTr="000A1233">
        <w:trPr>
          <w:cantSplit/>
        </w:trPr>
        <w:tc>
          <w:tcPr>
            <w:tcW w:w="1599" w:type="dxa"/>
          </w:tcPr>
          <w:p w:rsidR="00245C48" w:rsidRPr="002811D4" w:rsidRDefault="00245C48" w:rsidP="000A1233">
            <w:pPr>
              <w:pStyle w:val="GvdeMetni"/>
              <w:rPr>
                <w:color w:val="000000"/>
                <w:sz w:val="20"/>
                <w:lang w:val="tr-TR"/>
              </w:rPr>
            </w:pPr>
            <w:r w:rsidRPr="002811D4">
              <w:rPr>
                <w:color w:val="000000"/>
                <w:sz w:val="20"/>
                <w:lang w:val="tr-TR"/>
              </w:rPr>
              <w:t>Unvanı:</w:t>
            </w:r>
          </w:p>
        </w:tc>
        <w:tc>
          <w:tcPr>
            <w:tcW w:w="3259" w:type="dxa"/>
          </w:tcPr>
          <w:p w:rsidR="00245C48" w:rsidRPr="002811D4" w:rsidRDefault="00245C48" w:rsidP="000A1233">
            <w:pPr>
              <w:pStyle w:val="GvdeMetni"/>
              <w:rPr>
                <w:color w:val="000000"/>
                <w:sz w:val="20"/>
                <w:lang w:val="tr-TR"/>
              </w:rPr>
            </w:pPr>
          </w:p>
        </w:tc>
        <w:tc>
          <w:tcPr>
            <w:tcW w:w="4643" w:type="dxa"/>
            <w:gridSpan w:val="2"/>
          </w:tcPr>
          <w:p w:rsidR="00C760F5" w:rsidRDefault="00245C48" w:rsidP="00C760F5">
            <w:pPr>
              <w:jc w:val="both"/>
              <w:rPr>
                <w:i/>
                <w:color w:val="000000"/>
              </w:rPr>
            </w:pPr>
            <w:r w:rsidRPr="008D6757">
              <w:rPr>
                <w:color w:val="000000"/>
                <w:sz w:val="20"/>
              </w:rPr>
              <w:t xml:space="preserve">Unvanı: </w:t>
            </w:r>
            <w:r w:rsidR="00C760F5">
              <w:rPr>
                <w:rFonts w:eastAsiaTheme="minorHAnsi"/>
                <w:lang w:eastAsia="en-US"/>
              </w:rPr>
              <w:t>Koçulu İthalat İhracat Paz. Teks. San. ve Tic.Ltd.Şti.</w:t>
            </w:r>
          </w:p>
          <w:p w:rsidR="00245C48" w:rsidRPr="008D6757" w:rsidRDefault="00C760F5" w:rsidP="00C760F5">
            <w:pPr>
              <w:pStyle w:val="GvdeMetni"/>
              <w:rPr>
                <w:color w:val="000000"/>
                <w:sz w:val="20"/>
                <w:lang w:val="tr-TR"/>
              </w:rPr>
            </w:pPr>
            <w:r>
              <w:rPr>
                <w:rFonts w:eastAsiaTheme="minorHAnsi"/>
                <w:sz w:val="20"/>
                <w:lang w:eastAsia="en-US"/>
              </w:rPr>
              <w:t xml:space="preserve"> </w:t>
            </w:r>
            <w:r w:rsidR="008D6757" w:rsidRPr="008D6757">
              <w:rPr>
                <w:color w:val="000000"/>
                <w:sz w:val="20"/>
                <w:lang w:val="tr-TR"/>
              </w:rPr>
              <w:t xml:space="preserve">Yönetim Kurulu </w:t>
            </w:r>
            <w:r w:rsidR="00856E6B" w:rsidRPr="008D6757">
              <w:rPr>
                <w:color w:val="000000"/>
                <w:sz w:val="20"/>
              </w:rPr>
              <w:t>Başkanı</w:t>
            </w:r>
          </w:p>
        </w:tc>
      </w:tr>
      <w:tr w:rsidR="00034F56" w:rsidRPr="002811D4" w:rsidTr="000A1233">
        <w:trPr>
          <w:cantSplit/>
        </w:trPr>
        <w:tc>
          <w:tcPr>
            <w:tcW w:w="1599" w:type="dxa"/>
          </w:tcPr>
          <w:p w:rsidR="00034F56" w:rsidRPr="002811D4" w:rsidRDefault="00034F56" w:rsidP="000A1233">
            <w:pPr>
              <w:pStyle w:val="GvdeMetni"/>
              <w:rPr>
                <w:color w:val="000000"/>
                <w:sz w:val="20"/>
                <w:lang w:val="tr-TR"/>
              </w:rPr>
            </w:pPr>
            <w:r w:rsidRPr="002811D4">
              <w:rPr>
                <w:color w:val="000000"/>
                <w:sz w:val="20"/>
                <w:lang w:val="tr-TR"/>
              </w:rPr>
              <w:t>İmzası:</w:t>
            </w:r>
          </w:p>
        </w:tc>
        <w:tc>
          <w:tcPr>
            <w:tcW w:w="3259" w:type="dxa"/>
          </w:tcPr>
          <w:p w:rsidR="00034F56" w:rsidRPr="002811D4" w:rsidRDefault="00034F56" w:rsidP="000A1233">
            <w:pPr>
              <w:pStyle w:val="GvdeMetni"/>
              <w:rPr>
                <w:color w:val="000000"/>
                <w:sz w:val="20"/>
                <w:lang w:val="tr-TR"/>
              </w:rPr>
            </w:pPr>
          </w:p>
        </w:tc>
        <w:tc>
          <w:tcPr>
            <w:tcW w:w="2321" w:type="dxa"/>
          </w:tcPr>
          <w:p w:rsidR="00034F56" w:rsidRPr="002811D4" w:rsidRDefault="00034F56" w:rsidP="000A1233">
            <w:pPr>
              <w:pStyle w:val="GvdeMetni"/>
              <w:rPr>
                <w:color w:val="000000"/>
                <w:sz w:val="20"/>
                <w:lang w:val="tr-TR"/>
              </w:rPr>
            </w:pPr>
            <w:r w:rsidRPr="002811D4">
              <w:rPr>
                <w:color w:val="000000"/>
                <w:sz w:val="20"/>
                <w:lang w:val="tr-TR"/>
              </w:rPr>
              <w:t>İmzası:</w:t>
            </w:r>
          </w:p>
        </w:tc>
        <w:tc>
          <w:tcPr>
            <w:tcW w:w="2322" w:type="dxa"/>
          </w:tcPr>
          <w:p w:rsidR="00034F56" w:rsidRPr="002811D4" w:rsidRDefault="00034F56" w:rsidP="000A1233">
            <w:pPr>
              <w:pStyle w:val="GvdeMetni"/>
              <w:rPr>
                <w:color w:val="000000"/>
                <w:sz w:val="20"/>
                <w:lang w:val="tr-TR"/>
              </w:rPr>
            </w:pPr>
          </w:p>
        </w:tc>
      </w:tr>
      <w:tr w:rsidR="00034F56" w:rsidRPr="002811D4" w:rsidTr="000A1233">
        <w:trPr>
          <w:cantSplit/>
        </w:trPr>
        <w:tc>
          <w:tcPr>
            <w:tcW w:w="1599" w:type="dxa"/>
          </w:tcPr>
          <w:p w:rsidR="00034F56" w:rsidRPr="002811D4" w:rsidRDefault="00034F56" w:rsidP="000A1233">
            <w:pPr>
              <w:pStyle w:val="GvdeMetni"/>
              <w:rPr>
                <w:color w:val="000000"/>
                <w:sz w:val="20"/>
                <w:lang w:val="tr-TR"/>
              </w:rPr>
            </w:pPr>
            <w:r w:rsidRPr="002811D4">
              <w:rPr>
                <w:color w:val="000000"/>
                <w:sz w:val="20"/>
                <w:lang w:val="tr-TR"/>
              </w:rPr>
              <w:t>Tarih:</w:t>
            </w:r>
          </w:p>
        </w:tc>
        <w:tc>
          <w:tcPr>
            <w:tcW w:w="3259" w:type="dxa"/>
          </w:tcPr>
          <w:p w:rsidR="00034F56" w:rsidRPr="002811D4" w:rsidRDefault="00034F56" w:rsidP="000A1233">
            <w:pPr>
              <w:pStyle w:val="GvdeMetni"/>
              <w:rPr>
                <w:color w:val="000000"/>
                <w:sz w:val="20"/>
                <w:lang w:val="tr-TR"/>
              </w:rPr>
            </w:pPr>
          </w:p>
        </w:tc>
        <w:tc>
          <w:tcPr>
            <w:tcW w:w="2321" w:type="dxa"/>
          </w:tcPr>
          <w:p w:rsidR="00034F56" w:rsidRPr="002811D4" w:rsidRDefault="00034F56" w:rsidP="000A1233">
            <w:pPr>
              <w:pStyle w:val="GvdeMetni"/>
              <w:rPr>
                <w:color w:val="000000"/>
                <w:sz w:val="20"/>
                <w:lang w:val="tr-TR"/>
              </w:rPr>
            </w:pPr>
            <w:r w:rsidRPr="002811D4">
              <w:rPr>
                <w:color w:val="000000"/>
                <w:sz w:val="20"/>
                <w:lang w:val="tr-TR"/>
              </w:rPr>
              <w:t>Tarih:</w:t>
            </w:r>
          </w:p>
        </w:tc>
        <w:tc>
          <w:tcPr>
            <w:tcW w:w="2322" w:type="dxa"/>
          </w:tcPr>
          <w:p w:rsidR="00034F56" w:rsidRPr="002811D4" w:rsidRDefault="00034F56" w:rsidP="000A1233">
            <w:pPr>
              <w:pStyle w:val="GvdeMetni"/>
              <w:rPr>
                <w:color w:val="000000"/>
                <w:sz w:val="20"/>
                <w:lang w:val="tr-TR"/>
              </w:rPr>
            </w:pPr>
          </w:p>
        </w:tc>
      </w:tr>
    </w:tbl>
    <w:p w:rsidR="00034F56" w:rsidRPr="002811D4" w:rsidRDefault="00034F56" w:rsidP="00034F56"/>
    <w:p w:rsidR="00034F56" w:rsidRPr="002811D4" w:rsidRDefault="00034F56" w:rsidP="00034F56"/>
    <w:p w:rsidR="00034F56" w:rsidRPr="002811D4" w:rsidRDefault="00034F56" w:rsidP="00034F56"/>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jc w:val="both"/>
        <w:rPr>
          <w:lang w:eastAsia="en-US"/>
        </w:rPr>
      </w:pPr>
    </w:p>
    <w:p w:rsidR="00034F56" w:rsidRPr="002811D4" w:rsidRDefault="00034F56" w:rsidP="00034F56">
      <w:pPr>
        <w:pStyle w:val="Balk6"/>
        <w:spacing w:line="240" w:lineRule="auto"/>
        <w:ind w:firstLine="0"/>
        <w:jc w:val="center"/>
      </w:pPr>
      <w:bookmarkStart w:id="19" w:name="_Söz.Ek-1:_Genel_Koşullar"/>
      <w:bookmarkStart w:id="20" w:name="_Toc233021554"/>
      <w:bookmarkEnd w:id="19"/>
      <w:r w:rsidRPr="002811D4">
        <w:t>Söz. Ek-1: Genel Koşullar</w:t>
      </w:r>
      <w:bookmarkEnd w:id="20"/>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jc w:val="right"/>
        <w:rPr>
          <w:b/>
          <w:color w:val="000000"/>
          <w:sz w:val="20"/>
          <w:szCs w:val="20"/>
          <w:u w:val="single"/>
        </w:rPr>
      </w:pPr>
    </w:p>
    <w:p w:rsidR="00034F56" w:rsidRPr="002811D4" w:rsidRDefault="00034F56" w:rsidP="00034F56">
      <w:pPr>
        <w:jc w:val="right"/>
        <w:rPr>
          <w:b/>
          <w:color w:val="000000"/>
          <w:sz w:val="20"/>
          <w:szCs w:val="20"/>
          <w:u w:val="single"/>
        </w:rPr>
      </w:pPr>
    </w:p>
    <w:p w:rsidR="00034F56" w:rsidRPr="002811D4" w:rsidRDefault="00034F56" w:rsidP="00034F56">
      <w:pPr>
        <w:jc w:val="right"/>
        <w:rPr>
          <w:b/>
          <w:color w:val="000000"/>
          <w:sz w:val="20"/>
          <w:szCs w:val="20"/>
          <w:u w:val="single"/>
        </w:rPr>
      </w:pPr>
    </w:p>
    <w:p w:rsidR="00034F56" w:rsidRPr="002811D4" w:rsidRDefault="00034F56" w:rsidP="00034F56">
      <w:pPr>
        <w:jc w:val="right"/>
        <w:rPr>
          <w:b/>
          <w:color w:val="000000"/>
          <w:sz w:val="20"/>
          <w:szCs w:val="20"/>
          <w:u w:val="single"/>
        </w:rPr>
      </w:pPr>
      <w:r w:rsidRPr="002811D4">
        <w:rPr>
          <w:b/>
          <w:color w:val="000000"/>
          <w:sz w:val="20"/>
          <w:szCs w:val="20"/>
          <w:u w:val="single"/>
        </w:rPr>
        <w:br w:type="page"/>
      </w:r>
      <w:r w:rsidRPr="002811D4">
        <w:rPr>
          <w:b/>
          <w:color w:val="000000"/>
          <w:sz w:val="20"/>
          <w:szCs w:val="20"/>
          <w:u w:val="single"/>
        </w:rPr>
        <w:lastRenderedPageBreak/>
        <w:t>SözEK:01</w:t>
      </w:r>
    </w:p>
    <w:p w:rsidR="00034F56" w:rsidRPr="002811D4" w:rsidRDefault="00034F56" w:rsidP="00034F56">
      <w:pPr>
        <w:jc w:val="center"/>
        <w:rPr>
          <w:b/>
          <w:sz w:val="20"/>
          <w:szCs w:val="20"/>
        </w:rPr>
      </w:pPr>
      <w:r w:rsidRPr="002811D4">
        <w:rPr>
          <w:b/>
          <w:sz w:val="20"/>
          <w:szCs w:val="20"/>
        </w:rPr>
        <w:t xml:space="preserve">Kalkınma Ajansları Tarafından Finanse Edilen Projelerde </w:t>
      </w:r>
    </w:p>
    <w:p w:rsidR="00034F56" w:rsidRPr="002811D4" w:rsidRDefault="00034F56" w:rsidP="00034F56">
      <w:pPr>
        <w:jc w:val="center"/>
        <w:rPr>
          <w:b/>
          <w:sz w:val="20"/>
          <w:szCs w:val="20"/>
        </w:rPr>
      </w:pPr>
      <w:r w:rsidRPr="002811D4">
        <w:rPr>
          <w:b/>
          <w:sz w:val="20"/>
          <w:szCs w:val="20"/>
        </w:rPr>
        <w:t xml:space="preserve">Mal ve Hizmet Alımı ile Yapım İşi Sözleşmelerine İlişkin </w:t>
      </w:r>
    </w:p>
    <w:p w:rsidR="00034F56" w:rsidRPr="002811D4" w:rsidRDefault="00034F56" w:rsidP="00034F56">
      <w:pPr>
        <w:jc w:val="center"/>
        <w:rPr>
          <w:b/>
          <w:sz w:val="20"/>
          <w:szCs w:val="20"/>
        </w:rPr>
      </w:pPr>
      <w:r w:rsidRPr="002811D4">
        <w:rPr>
          <w:b/>
          <w:sz w:val="20"/>
          <w:szCs w:val="20"/>
        </w:rPr>
        <w:t xml:space="preserve">GENEL KOŞULLAR                                                              </w:t>
      </w:r>
    </w:p>
    <w:p w:rsidR="00034F56" w:rsidRPr="002811D4" w:rsidRDefault="00CB469A" w:rsidP="00034F56">
      <w:pPr>
        <w:rPr>
          <w:sz w:val="20"/>
          <w:szCs w:val="20"/>
        </w:rPr>
      </w:pPr>
      <w:r>
        <w:rPr>
          <w:noProof/>
          <w:sz w:val="20"/>
          <w:szCs w:val="20"/>
        </w:rPr>
      </w:r>
      <w:r>
        <w:rPr>
          <w:noProof/>
          <w:sz w:val="20"/>
          <w:szCs w:val="20"/>
        </w:rPr>
        <w:pict>
          <v:shape id="Metin Kutusu 3" o:spid="_x0000_s1027" type="#_x0000_t202" style="width:477.95pt;height:27.4pt;visibility:visible;mso-position-horizontal-relative:char;mso-position-vertical-relative:line" fillcolor="silver">
            <v:textbox>
              <w:txbxContent>
                <w:p w:rsidR="00A301EA" w:rsidRPr="009864E9" w:rsidRDefault="00A301EA" w:rsidP="00034F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034F56" w:rsidRPr="002811D4" w:rsidRDefault="00034F56" w:rsidP="00034F56">
      <w:pPr>
        <w:jc w:val="center"/>
        <w:rPr>
          <w:b/>
          <w:sz w:val="20"/>
          <w:szCs w:val="20"/>
        </w:rPr>
      </w:pPr>
      <w:r w:rsidRPr="002811D4">
        <w:rPr>
          <w:b/>
          <w:sz w:val="20"/>
          <w:szCs w:val="20"/>
        </w:rPr>
        <w:t>BAŞLANGIÇ HÜKÜMLERİ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Tanımlar ve Genel Kurallar</w:t>
      </w:r>
    </w:p>
    <w:p w:rsidR="00034F56" w:rsidRPr="002811D4" w:rsidRDefault="00034F56" w:rsidP="00034F56">
      <w:pPr>
        <w:spacing w:before="120"/>
        <w:jc w:val="both"/>
        <w:rPr>
          <w:sz w:val="20"/>
          <w:szCs w:val="20"/>
        </w:rPr>
      </w:pPr>
      <w:r w:rsidRPr="002811D4">
        <w:rPr>
          <w:sz w:val="20"/>
          <w:szCs w:val="20"/>
        </w:rPr>
        <w:t>(1) Sözleşmede yer alan aşağıdaki sözcük ve terimler yanlarında gösterilen anlamı taşıyacaklardır.</w:t>
      </w:r>
    </w:p>
    <w:p w:rsidR="00034F56" w:rsidRPr="002811D4" w:rsidRDefault="00034F56" w:rsidP="00034F56">
      <w:pPr>
        <w:spacing w:before="120"/>
        <w:jc w:val="both"/>
        <w:rPr>
          <w:sz w:val="20"/>
          <w:szCs w:val="20"/>
        </w:rPr>
      </w:pPr>
      <w:r w:rsidRPr="002811D4">
        <w:rPr>
          <w:b/>
          <w:sz w:val="20"/>
          <w:szCs w:val="20"/>
        </w:rPr>
        <w:t>İdari emir/talimat:</w:t>
      </w:r>
      <w:r w:rsidRPr="002811D4">
        <w:rPr>
          <w:sz w:val="20"/>
          <w:szCs w:val="20"/>
        </w:rPr>
        <w:t xml:space="preserve"> (Sözleşmeye konu işin yürütülmesiyle ilgili olarak) Proje Yöneticisi tarafından Yükleniciye verilen her türlü talimat veya emir.</w:t>
      </w:r>
    </w:p>
    <w:p w:rsidR="00034F56" w:rsidRPr="002811D4" w:rsidRDefault="00034F56" w:rsidP="00034F56">
      <w:pPr>
        <w:spacing w:before="120"/>
        <w:jc w:val="both"/>
        <w:rPr>
          <w:sz w:val="20"/>
          <w:szCs w:val="20"/>
        </w:rPr>
      </w:pPr>
      <w:r w:rsidRPr="002811D4">
        <w:rPr>
          <w:b/>
          <w:sz w:val="20"/>
          <w:szCs w:val="20"/>
        </w:rPr>
        <w:t xml:space="preserve">Yüklenici: </w:t>
      </w:r>
      <w:r w:rsidRPr="002811D4">
        <w:rPr>
          <w:sz w:val="20"/>
          <w:szCs w:val="20"/>
        </w:rPr>
        <w:t>Sözleşme konusu işleri yerine getirmeyi bir sözleşme altında taahhüt eden taraf.</w:t>
      </w:r>
    </w:p>
    <w:p w:rsidR="00034F56" w:rsidRPr="002811D4" w:rsidRDefault="00034F56" w:rsidP="00034F56">
      <w:pPr>
        <w:spacing w:before="120"/>
        <w:jc w:val="both"/>
        <w:rPr>
          <w:sz w:val="20"/>
          <w:szCs w:val="20"/>
        </w:rPr>
      </w:pPr>
      <w:r w:rsidRPr="002811D4">
        <w:rPr>
          <w:b/>
          <w:sz w:val="20"/>
          <w:szCs w:val="20"/>
        </w:rPr>
        <w:t>Sözleşme:</w:t>
      </w:r>
      <w:r w:rsidRPr="002811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34F56" w:rsidRPr="002811D4" w:rsidRDefault="00034F56" w:rsidP="00034F56">
      <w:pPr>
        <w:spacing w:before="120"/>
        <w:jc w:val="both"/>
        <w:rPr>
          <w:sz w:val="20"/>
          <w:szCs w:val="20"/>
        </w:rPr>
      </w:pPr>
      <w:r w:rsidRPr="002811D4">
        <w:rPr>
          <w:b/>
          <w:sz w:val="20"/>
          <w:szCs w:val="20"/>
        </w:rPr>
        <w:t xml:space="preserve">Sözleşme Makamı: </w:t>
      </w:r>
      <w:r w:rsidRPr="002811D4">
        <w:rPr>
          <w:sz w:val="20"/>
          <w:szCs w:val="20"/>
        </w:rPr>
        <w:t>Yüklenici ile sözleşmeyi bizzat bağıtlayan ya da sözleşmenin kendi adına bağıtlandığı kamu hukukuna veya özel hukuka tabi gerçek ya da tüzel kişilik.</w:t>
      </w:r>
    </w:p>
    <w:p w:rsidR="00034F56" w:rsidRPr="002811D4" w:rsidRDefault="00034F56" w:rsidP="00034F56">
      <w:pPr>
        <w:spacing w:before="120"/>
        <w:jc w:val="both"/>
        <w:rPr>
          <w:sz w:val="20"/>
          <w:szCs w:val="20"/>
        </w:rPr>
      </w:pPr>
      <w:r w:rsidRPr="002811D4">
        <w:rPr>
          <w:b/>
          <w:sz w:val="20"/>
          <w:szCs w:val="20"/>
        </w:rPr>
        <w:t xml:space="preserve">Sözleşme bedeli: </w:t>
      </w:r>
      <w:r w:rsidRPr="002811D4">
        <w:rPr>
          <w:sz w:val="20"/>
          <w:szCs w:val="20"/>
        </w:rPr>
        <w:t>Özel Koşulların 3. Maddesinde belirtilen tutar.</w:t>
      </w:r>
    </w:p>
    <w:p w:rsidR="00034F56" w:rsidRPr="002811D4" w:rsidRDefault="00034F56" w:rsidP="00034F56">
      <w:pPr>
        <w:spacing w:before="120"/>
        <w:jc w:val="both"/>
        <w:rPr>
          <w:sz w:val="20"/>
          <w:szCs w:val="20"/>
        </w:rPr>
      </w:pPr>
      <w:r w:rsidRPr="002811D4">
        <w:rPr>
          <w:b/>
          <w:sz w:val="20"/>
          <w:szCs w:val="20"/>
        </w:rPr>
        <w:t xml:space="preserve">Ay/Gün: </w:t>
      </w:r>
      <w:r w:rsidRPr="002811D4">
        <w:rPr>
          <w:sz w:val="20"/>
          <w:szCs w:val="20"/>
        </w:rPr>
        <w:t>takvim ayı/günü.</w:t>
      </w:r>
    </w:p>
    <w:p w:rsidR="00034F56" w:rsidRPr="002811D4" w:rsidRDefault="00034F56" w:rsidP="00034F56">
      <w:pPr>
        <w:spacing w:before="120"/>
        <w:jc w:val="both"/>
        <w:rPr>
          <w:b/>
          <w:sz w:val="20"/>
          <w:szCs w:val="20"/>
        </w:rPr>
      </w:pPr>
      <w:r w:rsidRPr="002811D4">
        <w:rPr>
          <w:b/>
          <w:sz w:val="20"/>
          <w:szCs w:val="20"/>
        </w:rPr>
        <w:t xml:space="preserve">Genel zarar-ziyan bedeli: </w:t>
      </w:r>
      <w:r w:rsidRPr="002811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034F56" w:rsidRPr="002811D4" w:rsidRDefault="00034F56" w:rsidP="00034F56">
      <w:pPr>
        <w:spacing w:before="120"/>
        <w:jc w:val="both"/>
        <w:rPr>
          <w:sz w:val="20"/>
          <w:szCs w:val="20"/>
        </w:rPr>
      </w:pPr>
      <w:r w:rsidRPr="002811D4">
        <w:rPr>
          <w:b/>
          <w:sz w:val="20"/>
          <w:szCs w:val="20"/>
        </w:rPr>
        <w:t xml:space="preserve">Maktu zarar-ziyan bedeli: </w:t>
      </w:r>
      <w:r w:rsidRPr="002811D4">
        <w:rPr>
          <w:sz w:val="20"/>
          <w:szCs w:val="20"/>
        </w:rPr>
        <w:t>Sözleşmenin tamamının veya bir kısmının yerine getirilmemesi halinde zarar gören tarafa diğer tarafça ödenmek üzere sözleşmede belirtilen tazminat.</w:t>
      </w:r>
    </w:p>
    <w:p w:rsidR="00034F56" w:rsidRPr="002811D4" w:rsidRDefault="00034F56" w:rsidP="00034F56">
      <w:pPr>
        <w:spacing w:before="120"/>
        <w:jc w:val="both"/>
        <w:rPr>
          <w:sz w:val="20"/>
          <w:szCs w:val="20"/>
        </w:rPr>
      </w:pPr>
      <w:r w:rsidRPr="002811D4">
        <w:rPr>
          <w:b/>
          <w:sz w:val="20"/>
          <w:szCs w:val="20"/>
        </w:rPr>
        <w:t xml:space="preserve">Proje: </w:t>
      </w:r>
      <w:r w:rsidRPr="002811D4">
        <w:rPr>
          <w:sz w:val="20"/>
          <w:szCs w:val="20"/>
        </w:rPr>
        <w:t>Sözleşmeye konu işin yerine getirilmesiyle ilgili bulunan proje.</w:t>
      </w:r>
    </w:p>
    <w:p w:rsidR="00034F56" w:rsidRPr="002811D4" w:rsidRDefault="00034F56" w:rsidP="00034F56">
      <w:pPr>
        <w:spacing w:before="120"/>
        <w:jc w:val="both"/>
        <w:rPr>
          <w:sz w:val="20"/>
          <w:szCs w:val="20"/>
        </w:rPr>
      </w:pPr>
      <w:r w:rsidRPr="002811D4">
        <w:rPr>
          <w:b/>
          <w:sz w:val="20"/>
          <w:szCs w:val="20"/>
        </w:rPr>
        <w:t xml:space="preserve">Proje Yöneticisi: </w:t>
      </w:r>
      <w:r w:rsidRPr="002811D4">
        <w:rPr>
          <w:sz w:val="20"/>
          <w:szCs w:val="20"/>
        </w:rPr>
        <w:t>Sözleşmenin uygulanmasını Sözleşme Makamı adına izlemekle sorumlu gerçek / tüzel kişi.</w:t>
      </w:r>
    </w:p>
    <w:p w:rsidR="00034F56" w:rsidRPr="002811D4" w:rsidRDefault="00034F56" w:rsidP="00034F56">
      <w:pPr>
        <w:spacing w:before="120"/>
        <w:jc w:val="both"/>
        <w:rPr>
          <w:sz w:val="20"/>
          <w:szCs w:val="20"/>
        </w:rPr>
      </w:pPr>
      <w:r w:rsidRPr="002811D4">
        <w:rPr>
          <w:b/>
          <w:sz w:val="20"/>
          <w:szCs w:val="20"/>
        </w:rPr>
        <w:t xml:space="preserve">Sözleşme konusu iş: </w:t>
      </w:r>
      <w:r w:rsidRPr="002811D4">
        <w:rPr>
          <w:sz w:val="20"/>
          <w:szCs w:val="20"/>
        </w:rPr>
        <w:t>Yüklenici tarafından Sözleşme altında yerine getirilecek mal temini, hizmet ve yapım işleri ile ilgili faaliyetler.</w:t>
      </w:r>
    </w:p>
    <w:p w:rsidR="00034F56" w:rsidRPr="002811D4" w:rsidRDefault="00034F56" w:rsidP="00034F56">
      <w:pPr>
        <w:spacing w:before="120"/>
        <w:jc w:val="both"/>
        <w:rPr>
          <w:sz w:val="20"/>
          <w:szCs w:val="20"/>
        </w:rPr>
      </w:pPr>
      <w:r w:rsidRPr="002811D4">
        <w:rPr>
          <w:b/>
          <w:sz w:val="20"/>
          <w:szCs w:val="20"/>
        </w:rPr>
        <w:t>İş tanımı ():</w:t>
      </w:r>
      <w:r w:rsidRPr="002811D4">
        <w:rPr>
          <w:sz w:val="20"/>
          <w:szCs w:val="20"/>
        </w:rPr>
        <w:t xml:space="preserve"> Sözleşme</w:t>
      </w:r>
      <w:r w:rsidR="00E70D1A">
        <w:rPr>
          <w:sz w:val="20"/>
          <w:szCs w:val="20"/>
        </w:rPr>
        <w:t xml:space="preserve"> </w:t>
      </w:r>
      <w:r w:rsidRPr="002811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34F56" w:rsidRPr="002811D4" w:rsidRDefault="00034F56" w:rsidP="00034F56">
      <w:pPr>
        <w:spacing w:before="120"/>
        <w:jc w:val="both"/>
        <w:rPr>
          <w:sz w:val="20"/>
          <w:szCs w:val="20"/>
        </w:rPr>
      </w:pPr>
      <w:r w:rsidRPr="002811D4">
        <w:rPr>
          <w:sz w:val="20"/>
          <w:szCs w:val="20"/>
        </w:rPr>
        <w:t>(2) Sözleşmedeki sürelerde son günün tatil gününe rastlaması halinde, süre takip eden işgününe kadar uzar.</w:t>
      </w:r>
    </w:p>
    <w:p w:rsidR="00034F56" w:rsidRPr="002811D4" w:rsidRDefault="00034F56" w:rsidP="00034F56">
      <w:pPr>
        <w:spacing w:before="120"/>
        <w:jc w:val="both"/>
        <w:rPr>
          <w:sz w:val="20"/>
          <w:szCs w:val="20"/>
        </w:rPr>
      </w:pPr>
      <w:r w:rsidRPr="002811D4">
        <w:rPr>
          <w:sz w:val="20"/>
          <w:szCs w:val="20"/>
        </w:rPr>
        <w:t xml:space="preserve">(3) Metnin içeriğinin ve bağlamının imkân verdiği durumlarda tekil sözcüklerin çoğul anlamı, çoğul sözcüklerin de tekil anlamı kapsadığı addedilecektir. </w:t>
      </w:r>
    </w:p>
    <w:p w:rsidR="00034F56" w:rsidRPr="002811D4" w:rsidRDefault="00034F56" w:rsidP="00034F56">
      <w:pPr>
        <w:spacing w:before="120"/>
        <w:jc w:val="both"/>
        <w:rPr>
          <w:sz w:val="20"/>
          <w:szCs w:val="20"/>
        </w:rPr>
      </w:pPr>
      <w:r w:rsidRPr="002811D4">
        <w:rPr>
          <w:sz w:val="20"/>
          <w:szCs w:val="20"/>
        </w:rPr>
        <w:t xml:space="preserve">(4) Kişileri veya tarafları belirten sözcüklerin firmaları, şirketleri ve tüzel kişiliğe sahip bütün kuruluşları içerdiği addedilecektir.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Bildirimler ve yazılı haberleşmeler</w:t>
      </w:r>
    </w:p>
    <w:p w:rsidR="00034F56" w:rsidRPr="002811D4" w:rsidRDefault="00034F56" w:rsidP="00034F56">
      <w:pPr>
        <w:spacing w:before="120"/>
        <w:jc w:val="both"/>
        <w:rPr>
          <w:sz w:val="20"/>
          <w:szCs w:val="20"/>
        </w:rPr>
      </w:pPr>
      <w:r w:rsidRPr="002811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34F56" w:rsidRPr="002811D4" w:rsidRDefault="00034F56" w:rsidP="00034F56">
      <w:pPr>
        <w:spacing w:before="120"/>
        <w:jc w:val="both"/>
        <w:rPr>
          <w:sz w:val="20"/>
          <w:szCs w:val="20"/>
        </w:rPr>
      </w:pPr>
      <w:r w:rsidRPr="002811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sz w:val="20"/>
          <w:szCs w:val="20"/>
          <w:u w:val="single"/>
        </w:rPr>
      </w:pPr>
      <w:r w:rsidRPr="002811D4">
        <w:rPr>
          <w:b/>
          <w:sz w:val="20"/>
          <w:szCs w:val="20"/>
        </w:rPr>
        <w:t>Sözleşmeye davet</w:t>
      </w:r>
      <w:r w:rsidRPr="002811D4">
        <w:rPr>
          <w:b/>
          <w:sz w:val="20"/>
          <w:szCs w:val="20"/>
        </w:rPr>
        <w:tab/>
      </w:r>
    </w:p>
    <w:p w:rsidR="00034F56" w:rsidRPr="002811D4" w:rsidRDefault="00034F56" w:rsidP="00034F56">
      <w:pPr>
        <w:pStyle w:val="GvdeMetniGirintisi3"/>
        <w:ind w:left="0"/>
        <w:jc w:val="both"/>
        <w:rPr>
          <w:sz w:val="20"/>
          <w:szCs w:val="20"/>
        </w:rPr>
      </w:pPr>
      <w:r w:rsidRPr="002811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34F56" w:rsidRPr="002811D4" w:rsidRDefault="00034F56" w:rsidP="00034F56">
      <w:pPr>
        <w:tabs>
          <w:tab w:val="left" w:pos="0"/>
        </w:tabs>
        <w:ind w:right="-356"/>
        <w:jc w:val="both"/>
        <w:rPr>
          <w:sz w:val="20"/>
          <w:szCs w:val="20"/>
        </w:rPr>
      </w:pPr>
      <w:r w:rsidRPr="002811D4">
        <w:rPr>
          <w:sz w:val="20"/>
          <w:szCs w:val="20"/>
        </w:rPr>
        <w:lastRenderedPageBreak/>
        <w:t>(2) İsteklinin, bu davetin tebliğ tarihini izleyen beş (5) gün içinde kesin teminatı vererek (kesin teminat istenen işlerde) sözleşmeyi imzalaması şarttır.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İhalenin sözleşmeye bağlanması</w:t>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 yapılmasında isteklinin görev ve sorumluluğu</w:t>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34F56" w:rsidRPr="002811D4" w:rsidRDefault="00034F56" w:rsidP="00034F56">
      <w:pPr>
        <w:tabs>
          <w:tab w:val="left" w:pos="567"/>
        </w:tabs>
        <w:jc w:val="both"/>
        <w:rPr>
          <w:sz w:val="20"/>
          <w:szCs w:val="20"/>
        </w:rPr>
      </w:pPr>
      <w:r w:rsidRPr="002811D4">
        <w:rPr>
          <w:sz w:val="20"/>
          <w:szCs w:val="20"/>
        </w:rPr>
        <w:t>(3) Bu zorunluluklara uyulmadığı takdirde, protesto çekmeye ve hüküm almaya gerek kalmaksızın ihale üzerinde kalan isteklinin geçici teminatı gelir kaydedilir ve ihale kararı iptal edilir.</w:t>
      </w:r>
    </w:p>
    <w:p w:rsidR="00034F56" w:rsidRPr="002811D4" w:rsidRDefault="00034F56" w:rsidP="00034F56">
      <w:pPr>
        <w:tabs>
          <w:tab w:val="left" w:pos="567"/>
        </w:tabs>
        <w:spacing w:before="120"/>
        <w:jc w:val="both"/>
        <w:rPr>
          <w:sz w:val="20"/>
          <w:szCs w:val="20"/>
        </w:rPr>
      </w:pPr>
      <w:r w:rsidRPr="002811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34F56" w:rsidRPr="00034F56" w:rsidRDefault="00034F56" w:rsidP="00034F56">
      <w:pPr>
        <w:tabs>
          <w:tab w:val="left" w:pos="567"/>
        </w:tabs>
        <w:spacing w:before="120"/>
        <w:jc w:val="both"/>
        <w:rPr>
          <w:sz w:val="20"/>
          <w:szCs w:val="20"/>
        </w:rPr>
      </w:pPr>
      <w:r w:rsidRPr="002811D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34F56" w:rsidRPr="002811D4" w:rsidRDefault="00034F56" w:rsidP="00034F56">
      <w:pPr>
        <w:tabs>
          <w:tab w:val="left" w:pos="567"/>
        </w:tabs>
        <w:spacing w:before="120"/>
        <w:jc w:val="both"/>
        <w:rPr>
          <w:sz w:val="20"/>
          <w:szCs w:val="20"/>
        </w:rPr>
      </w:pPr>
      <w:r w:rsidRPr="002811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 yapılmasında Sözleşme Makamının görev ve sorumluluğu</w:t>
      </w:r>
      <w:r w:rsidRPr="002811D4">
        <w:rPr>
          <w:b/>
          <w:sz w:val="20"/>
          <w:szCs w:val="20"/>
        </w:rPr>
        <w:tab/>
      </w:r>
    </w:p>
    <w:p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r w:rsidR="00330D5E" w:rsidRPr="002811D4">
        <w:rPr>
          <w:rFonts w:ascii="Times New Roman" w:hAnsi="Times New Roman"/>
          <w:sz w:val="20"/>
          <w:lang w:val="tr-TR"/>
        </w:rPr>
        <w:t>geç beş</w:t>
      </w:r>
      <w:r w:rsidRPr="002811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034F56" w:rsidRPr="002811D4" w:rsidRDefault="00034F56" w:rsidP="00034F56">
      <w:pPr>
        <w:tabs>
          <w:tab w:val="left" w:pos="0"/>
        </w:tabs>
        <w:jc w:val="both"/>
        <w:rPr>
          <w:sz w:val="20"/>
          <w:szCs w:val="20"/>
        </w:rPr>
      </w:pPr>
      <w:r w:rsidRPr="002811D4">
        <w:rPr>
          <w:sz w:val="20"/>
          <w:szCs w:val="20"/>
        </w:rPr>
        <w:t>(2) Bu takdirde geçici teminatı geri verilir.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Devri, Alt Sözleşme</w:t>
      </w:r>
    </w:p>
    <w:p w:rsidR="00034F56" w:rsidRPr="002811D4" w:rsidRDefault="00034F56" w:rsidP="00034F56">
      <w:pPr>
        <w:jc w:val="both"/>
        <w:rPr>
          <w:sz w:val="20"/>
          <w:szCs w:val="20"/>
        </w:rPr>
      </w:pPr>
      <w:r w:rsidRPr="002811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34F56" w:rsidRPr="002811D4" w:rsidRDefault="00034F56" w:rsidP="00034F56">
      <w:pPr>
        <w:spacing w:before="120"/>
        <w:jc w:val="center"/>
        <w:rPr>
          <w:b/>
          <w:sz w:val="20"/>
          <w:szCs w:val="20"/>
        </w:rPr>
      </w:pPr>
      <w:r w:rsidRPr="002811D4">
        <w:rPr>
          <w:b/>
          <w:sz w:val="20"/>
          <w:szCs w:val="20"/>
        </w:rPr>
        <w:t>SÖZLEŞME MAKAMININ YÜKÜMLÜLÜKLERİ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Bilgi/doküman temini</w:t>
      </w:r>
    </w:p>
    <w:p w:rsidR="00034F56" w:rsidRPr="002811D4" w:rsidRDefault="00034F56" w:rsidP="00034F56">
      <w:pPr>
        <w:tabs>
          <w:tab w:val="left" w:pos="0"/>
        </w:tabs>
        <w:spacing w:before="120"/>
        <w:jc w:val="both"/>
        <w:rPr>
          <w:sz w:val="20"/>
          <w:szCs w:val="20"/>
        </w:rPr>
      </w:pPr>
      <w:r w:rsidRPr="002811D4">
        <w:rPr>
          <w:sz w:val="20"/>
          <w:szCs w:val="20"/>
        </w:rPr>
        <w:t>(1) Sözleşme Makamı sözleşmenin yürütülmesiyle ilgili olabilecek her türlü bilgi ve/veya dokümanı derhal Yükleniciye temin edecektir. Bu dokümanlar sözleşmenin sonunda Sözleşme Makamı’na iade edilecektir.</w:t>
      </w:r>
    </w:p>
    <w:p w:rsidR="00034F56" w:rsidRPr="002811D4" w:rsidRDefault="00034F56" w:rsidP="00034F56">
      <w:pPr>
        <w:tabs>
          <w:tab w:val="left" w:pos="0"/>
        </w:tabs>
        <w:spacing w:before="120"/>
        <w:jc w:val="both"/>
        <w:rPr>
          <w:sz w:val="20"/>
          <w:szCs w:val="20"/>
        </w:rPr>
      </w:pPr>
      <w:r w:rsidRPr="002811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034F56" w:rsidRPr="002811D4" w:rsidRDefault="00034F56" w:rsidP="00034F56">
      <w:pPr>
        <w:tabs>
          <w:tab w:val="left" w:pos="0"/>
        </w:tabs>
        <w:spacing w:before="120"/>
        <w:jc w:val="both"/>
        <w:rPr>
          <w:sz w:val="20"/>
          <w:szCs w:val="20"/>
        </w:rPr>
      </w:pPr>
      <w:r w:rsidRPr="002811D4">
        <w:rPr>
          <w:sz w:val="20"/>
          <w:szCs w:val="20"/>
        </w:rPr>
        <w:t>(3) Sözleşme Makamı, sözleşmenin şaibeden uzak, etkin ve saydam işleyebilmesi için gerekli her türlü belgelnin temin edilmesini istemeye yetkilidir ve aynı zamanda gerekli girişimlerde bulunmakla yükümlüdür.</w:t>
      </w:r>
    </w:p>
    <w:p w:rsidR="00034F56" w:rsidRPr="002811D4" w:rsidRDefault="00034F56" w:rsidP="00034F56">
      <w:pPr>
        <w:jc w:val="both"/>
        <w:rPr>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5972FE" w:rsidRDefault="005972FE" w:rsidP="00034F56">
      <w:pPr>
        <w:ind w:left="702" w:hanging="645"/>
        <w:jc w:val="center"/>
        <w:rPr>
          <w:b/>
          <w:sz w:val="20"/>
          <w:szCs w:val="20"/>
        </w:rPr>
      </w:pPr>
    </w:p>
    <w:p w:rsidR="00034F56" w:rsidRPr="002811D4" w:rsidRDefault="00034F56" w:rsidP="00034F56">
      <w:pPr>
        <w:ind w:left="702" w:hanging="645"/>
        <w:jc w:val="center"/>
        <w:rPr>
          <w:b/>
          <w:sz w:val="20"/>
          <w:szCs w:val="20"/>
        </w:rPr>
      </w:pPr>
      <w:r w:rsidRPr="002811D4">
        <w:rPr>
          <w:b/>
          <w:sz w:val="20"/>
          <w:szCs w:val="20"/>
        </w:rPr>
        <w:lastRenderedPageBreak/>
        <w:t>YÜKLENİCİNİN YÜKÜMLÜLÜKLERİ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Genel yükümlülükler</w:t>
      </w:r>
    </w:p>
    <w:p w:rsidR="00034F56" w:rsidRPr="002811D4" w:rsidRDefault="00034F56" w:rsidP="00034F56">
      <w:pPr>
        <w:tabs>
          <w:tab w:val="left" w:pos="0"/>
        </w:tabs>
        <w:spacing w:before="120"/>
        <w:jc w:val="both"/>
        <w:rPr>
          <w:sz w:val="20"/>
          <w:szCs w:val="20"/>
        </w:rPr>
      </w:pPr>
      <w:r w:rsidRPr="002811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34F56" w:rsidRPr="002811D4" w:rsidRDefault="00034F56" w:rsidP="00034F56">
      <w:pPr>
        <w:tabs>
          <w:tab w:val="left" w:pos="0"/>
        </w:tabs>
        <w:spacing w:before="120"/>
        <w:jc w:val="both"/>
        <w:rPr>
          <w:sz w:val="20"/>
          <w:szCs w:val="20"/>
        </w:rPr>
      </w:pPr>
      <w:r w:rsidRPr="002811D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34F56" w:rsidRPr="002811D4" w:rsidRDefault="00034F56" w:rsidP="00034F56">
      <w:pPr>
        <w:tabs>
          <w:tab w:val="left" w:pos="0"/>
        </w:tabs>
        <w:spacing w:before="120"/>
        <w:jc w:val="both"/>
        <w:rPr>
          <w:sz w:val="20"/>
          <w:szCs w:val="20"/>
        </w:rPr>
      </w:pPr>
      <w:r w:rsidRPr="002811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34F56" w:rsidRPr="002811D4" w:rsidRDefault="00034F56" w:rsidP="00034F56">
      <w:pPr>
        <w:jc w:val="both"/>
        <w:rPr>
          <w:sz w:val="20"/>
          <w:szCs w:val="20"/>
        </w:rPr>
      </w:pPr>
      <w:r w:rsidRPr="002811D4">
        <w:rPr>
          <w:sz w:val="20"/>
          <w:szCs w:val="20"/>
        </w:rPr>
        <w:t>(4) Yüklenici sözleşmeye konu işi azami özen, dikkat ve ihtimamı göstererek ve en iyi mesleki uygulamalara ve teamüllere riayet ederek gerçekleştirecektir.</w:t>
      </w:r>
    </w:p>
    <w:p w:rsidR="00034F56" w:rsidRPr="002811D4" w:rsidRDefault="00034F56" w:rsidP="00034F56">
      <w:pPr>
        <w:tabs>
          <w:tab w:val="left" w:pos="0"/>
        </w:tabs>
        <w:spacing w:before="120"/>
        <w:jc w:val="both"/>
        <w:rPr>
          <w:sz w:val="20"/>
          <w:szCs w:val="20"/>
        </w:rPr>
      </w:pPr>
      <w:r w:rsidRPr="002811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34F56" w:rsidRPr="002811D4" w:rsidRDefault="00034F56" w:rsidP="00034F56">
      <w:pPr>
        <w:tabs>
          <w:tab w:val="left" w:pos="0"/>
        </w:tabs>
        <w:spacing w:before="120"/>
        <w:jc w:val="both"/>
        <w:rPr>
          <w:sz w:val="20"/>
          <w:szCs w:val="20"/>
        </w:rPr>
      </w:pPr>
      <w:r w:rsidRPr="002811D4">
        <w:rPr>
          <w:sz w:val="20"/>
          <w:szCs w:val="20"/>
        </w:rPr>
        <w:t>(6) Verilen teklifin Sözleşmeye konu iş için gereken tüm standart araştırmaların yapılarak verildiği kabul edilir.</w:t>
      </w:r>
    </w:p>
    <w:p w:rsidR="00034F56" w:rsidRPr="002811D4" w:rsidRDefault="00034F56" w:rsidP="00034F56">
      <w:pPr>
        <w:tabs>
          <w:tab w:val="left" w:pos="0"/>
        </w:tabs>
        <w:spacing w:before="120"/>
        <w:jc w:val="both"/>
        <w:rPr>
          <w:sz w:val="20"/>
          <w:szCs w:val="20"/>
        </w:rPr>
      </w:pPr>
      <w:r w:rsidRPr="002811D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34F56" w:rsidRPr="002811D4" w:rsidRDefault="00034F56" w:rsidP="00034F56">
      <w:pPr>
        <w:tabs>
          <w:tab w:val="left" w:pos="0"/>
        </w:tabs>
        <w:spacing w:before="120"/>
        <w:jc w:val="both"/>
        <w:rPr>
          <w:sz w:val="20"/>
          <w:szCs w:val="20"/>
        </w:rPr>
      </w:pPr>
      <w:r w:rsidRPr="002811D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34F56" w:rsidRPr="002811D4" w:rsidRDefault="00034F56" w:rsidP="00034F56">
      <w:pPr>
        <w:tabs>
          <w:tab w:val="left" w:pos="0"/>
        </w:tabs>
        <w:spacing w:before="120"/>
        <w:jc w:val="both"/>
        <w:rPr>
          <w:sz w:val="20"/>
          <w:szCs w:val="20"/>
        </w:rPr>
      </w:pPr>
      <w:r w:rsidRPr="002811D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034F56" w:rsidRPr="002811D4" w:rsidRDefault="00034F56" w:rsidP="00034F56">
      <w:pPr>
        <w:tabs>
          <w:tab w:val="left" w:pos="0"/>
        </w:tabs>
        <w:spacing w:before="120"/>
        <w:jc w:val="both"/>
        <w:rPr>
          <w:sz w:val="20"/>
          <w:szCs w:val="20"/>
        </w:rPr>
      </w:pPr>
      <w:r w:rsidRPr="002811D4">
        <w:rPr>
          <w:sz w:val="20"/>
          <w:szCs w:val="20"/>
        </w:rPr>
        <w:t>(10) Sözleşme Makamı’nın önceden yazılı rızası olmaksızın konsorsiyum ya da ortak girişimin yapı ve bileşiminde yapılacak her türlü değişiklik sözleşmenin ihlali olarak addedilecektir.</w:t>
      </w:r>
    </w:p>
    <w:p w:rsidR="00034F56" w:rsidRPr="002811D4" w:rsidRDefault="00034F56" w:rsidP="00034F56">
      <w:pPr>
        <w:tabs>
          <w:tab w:val="left" w:pos="0"/>
        </w:tabs>
        <w:spacing w:before="120"/>
        <w:jc w:val="both"/>
        <w:rPr>
          <w:sz w:val="20"/>
          <w:szCs w:val="20"/>
        </w:rPr>
      </w:pPr>
      <w:r w:rsidRPr="002811D4">
        <w:rPr>
          <w:sz w:val="20"/>
          <w:szCs w:val="20"/>
        </w:rPr>
        <w:t>(11) Kalkınma Ajansı ile Sözleşme Makamı arasındaki sözleşme hükümleri uyarınca Yüklenici, Kalkınma</w:t>
      </w:r>
      <w:r w:rsidRPr="002811D4">
        <w:rPr>
          <w:color w:val="000000"/>
          <w:sz w:val="20"/>
          <w:szCs w:val="20"/>
        </w:rPr>
        <w:t xml:space="preserve"> Ajansı’nın</w:t>
      </w:r>
      <w:r w:rsidRPr="002811D4">
        <w:rPr>
          <w:sz w:val="20"/>
          <w:szCs w:val="20"/>
        </w:rPr>
        <w:t xml:space="preserve"> mali katkısının yeterli ölçüde tanıtım ve reklâmının yapılması için gerekli bütün adımları atacaktır. Bu adımların </w:t>
      </w:r>
      <w:r w:rsidRPr="002811D4">
        <w:rPr>
          <w:color w:val="000000"/>
          <w:sz w:val="20"/>
          <w:szCs w:val="20"/>
        </w:rPr>
        <w:t xml:space="preserve">Kalkınma Ajansı </w:t>
      </w:r>
      <w:r w:rsidRPr="002811D4">
        <w:rPr>
          <w:sz w:val="20"/>
          <w:szCs w:val="20"/>
        </w:rPr>
        <w:t>tarafından tanımlanan ve yayımlanan tanınırlık ve görünürlük kurallarına uyması gereklidir.</w:t>
      </w:r>
    </w:p>
    <w:p w:rsidR="00034F56" w:rsidRPr="002811D4" w:rsidRDefault="00034F56" w:rsidP="00034F56">
      <w:pPr>
        <w:tabs>
          <w:tab w:val="left" w:pos="0"/>
        </w:tabs>
        <w:spacing w:before="120"/>
        <w:jc w:val="both"/>
        <w:rPr>
          <w:iCs/>
          <w:sz w:val="20"/>
          <w:szCs w:val="20"/>
        </w:rPr>
      </w:pPr>
      <w:r w:rsidRPr="002811D4">
        <w:rPr>
          <w:sz w:val="20"/>
          <w:szCs w:val="20"/>
        </w:rPr>
        <w:t xml:space="preserve">(12) </w:t>
      </w:r>
      <w:r w:rsidRPr="002811D4">
        <w:rPr>
          <w:iCs/>
          <w:sz w:val="20"/>
          <w:szCs w:val="20"/>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w:t>
      </w:r>
      <w:r w:rsidR="00330D5E" w:rsidRPr="002811D4">
        <w:rPr>
          <w:iCs/>
          <w:sz w:val="20"/>
          <w:szCs w:val="20"/>
        </w:rPr>
        <w:t>ve hükümleriyle</w:t>
      </w:r>
      <w:r w:rsidRPr="002811D4">
        <w:rPr>
          <w:iCs/>
          <w:sz w:val="20"/>
          <w:szCs w:val="20"/>
        </w:rPr>
        <w:t xml:space="preserv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34F56" w:rsidRPr="002811D4" w:rsidRDefault="00034F56" w:rsidP="00034F56">
      <w:pPr>
        <w:tabs>
          <w:tab w:val="left" w:pos="0"/>
        </w:tabs>
        <w:spacing w:before="120"/>
        <w:jc w:val="both"/>
        <w:rPr>
          <w:sz w:val="20"/>
          <w:szCs w:val="20"/>
        </w:rPr>
      </w:pPr>
      <w:r w:rsidRPr="002811D4">
        <w:rPr>
          <w:iCs/>
          <w:sz w:val="20"/>
          <w:szCs w:val="20"/>
        </w:rPr>
        <w:t xml:space="preserve">(13) </w:t>
      </w:r>
      <w:r w:rsidRPr="002811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34F56" w:rsidRPr="002811D4" w:rsidRDefault="00034F56" w:rsidP="00034F56">
      <w:pPr>
        <w:tabs>
          <w:tab w:val="left" w:pos="0"/>
        </w:tabs>
        <w:spacing w:before="120"/>
        <w:jc w:val="both"/>
        <w:rPr>
          <w:sz w:val="20"/>
          <w:szCs w:val="20"/>
        </w:rPr>
      </w:pPr>
      <w:r w:rsidRPr="002811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034F56" w:rsidRPr="002811D4" w:rsidRDefault="00034F56" w:rsidP="00034F56">
      <w:pPr>
        <w:ind w:left="720"/>
        <w:jc w:val="both"/>
        <w:rPr>
          <w:sz w:val="20"/>
          <w:szCs w:val="20"/>
        </w:rPr>
      </w:pPr>
      <w:r w:rsidRPr="002811D4">
        <w:rPr>
          <w:sz w:val="20"/>
          <w:szCs w:val="20"/>
        </w:rPr>
        <w:t>a) Yüklenicinin işlerin yürütülmesini önerdiği sıra;</w:t>
      </w:r>
    </w:p>
    <w:p w:rsidR="00034F56" w:rsidRPr="002811D4" w:rsidRDefault="00034F56" w:rsidP="00034F56">
      <w:pPr>
        <w:ind w:left="720"/>
        <w:jc w:val="both"/>
        <w:rPr>
          <w:sz w:val="20"/>
          <w:szCs w:val="20"/>
        </w:rPr>
      </w:pPr>
      <w:r w:rsidRPr="002811D4">
        <w:rPr>
          <w:sz w:val="20"/>
          <w:szCs w:val="20"/>
        </w:rPr>
        <w:t>b) Çizimlerin teslim alınması ve kabul edilmesi için son teslim tarihi;</w:t>
      </w:r>
    </w:p>
    <w:p w:rsidR="00034F56" w:rsidRPr="002811D4" w:rsidRDefault="00034F56" w:rsidP="00034F56">
      <w:pPr>
        <w:ind w:left="720"/>
        <w:jc w:val="both"/>
        <w:rPr>
          <w:sz w:val="20"/>
          <w:szCs w:val="20"/>
        </w:rPr>
      </w:pPr>
      <w:r w:rsidRPr="002811D4">
        <w:rPr>
          <w:sz w:val="20"/>
          <w:szCs w:val="20"/>
        </w:rPr>
        <w:t>c) Yüklenicinin işlerin yürütülmesi için önerdiği yöntemlerin genel bir tanımı;</w:t>
      </w:r>
    </w:p>
    <w:p w:rsidR="00034F56" w:rsidRPr="002811D4" w:rsidRDefault="00034F56" w:rsidP="00034F56">
      <w:pPr>
        <w:ind w:left="720"/>
        <w:jc w:val="both"/>
        <w:rPr>
          <w:sz w:val="20"/>
          <w:szCs w:val="20"/>
        </w:rPr>
      </w:pPr>
      <w:r w:rsidRPr="002811D4">
        <w:rPr>
          <w:sz w:val="20"/>
          <w:szCs w:val="20"/>
        </w:rPr>
        <w:t>d) Sözleşme Makamının ihtiyaç duyabileceği daha geniş bilgi ve ayrıntılar</w:t>
      </w:r>
    </w:p>
    <w:p w:rsidR="00034F56" w:rsidRPr="002811D4" w:rsidRDefault="00034F56" w:rsidP="00034F56">
      <w:pPr>
        <w:tabs>
          <w:tab w:val="left" w:pos="0"/>
        </w:tabs>
        <w:spacing w:before="120"/>
        <w:jc w:val="both"/>
        <w:rPr>
          <w:sz w:val="20"/>
          <w:szCs w:val="20"/>
        </w:rPr>
      </w:pPr>
      <w:r w:rsidRPr="002811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34F56" w:rsidRPr="002811D4" w:rsidRDefault="00034F56" w:rsidP="00034F56">
      <w:pPr>
        <w:tabs>
          <w:tab w:val="left" w:pos="0"/>
        </w:tabs>
        <w:spacing w:before="120"/>
        <w:jc w:val="both"/>
        <w:rPr>
          <w:sz w:val="20"/>
          <w:szCs w:val="20"/>
        </w:rPr>
      </w:pPr>
      <w:r w:rsidRPr="002811D4">
        <w:rPr>
          <w:sz w:val="20"/>
          <w:szCs w:val="20"/>
        </w:rPr>
        <w:t>(16) Sözleşme Makamı onayı olmadan programda hiçbir maddi değişiklik yapılmayacaktır</w:t>
      </w:r>
      <w:r w:rsidRPr="002811D4">
        <w:rPr>
          <w:b/>
          <w:sz w:val="20"/>
          <w:szCs w:val="20"/>
        </w:rPr>
        <w:t xml:space="preserve">. </w:t>
      </w:r>
      <w:r w:rsidRPr="002811D4">
        <w:rPr>
          <w:sz w:val="20"/>
          <w:szCs w:val="20"/>
        </w:rPr>
        <w:t>Bununla birlikte işlerin ilerlemesiprograma uymazsa, Sözleşme Makamı Yükleniciye programı gözden geçirme talimatı verebilir ve gözden geçirilmiş programı onay için kendisine sunmasını isteyebilir.</w:t>
      </w:r>
    </w:p>
    <w:p w:rsidR="00034F56" w:rsidRPr="002811D4" w:rsidRDefault="00034F56" w:rsidP="00034F56">
      <w:pPr>
        <w:tabs>
          <w:tab w:val="left" w:pos="0"/>
        </w:tabs>
        <w:spacing w:before="120"/>
        <w:jc w:val="both"/>
        <w:rPr>
          <w:sz w:val="20"/>
          <w:szCs w:val="20"/>
        </w:rPr>
      </w:pPr>
      <w:r w:rsidRPr="002811D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34F56" w:rsidRPr="002811D4" w:rsidRDefault="00034F56" w:rsidP="00034F56">
      <w:pPr>
        <w:tabs>
          <w:tab w:val="left" w:pos="0"/>
        </w:tabs>
        <w:spacing w:before="120"/>
        <w:jc w:val="both"/>
        <w:rPr>
          <w:sz w:val="20"/>
          <w:szCs w:val="20"/>
        </w:rPr>
      </w:pPr>
      <w:r w:rsidRPr="002811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034F56" w:rsidRPr="002811D4" w:rsidRDefault="00034F56" w:rsidP="00034F56">
      <w:pPr>
        <w:tabs>
          <w:tab w:val="left" w:pos="0"/>
        </w:tabs>
        <w:spacing w:before="120"/>
        <w:jc w:val="both"/>
        <w:rPr>
          <w:sz w:val="20"/>
          <w:szCs w:val="20"/>
        </w:rPr>
      </w:pPr>
      <w:r w:rsidRPr="002811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34F56" w:rsidRPr="002811D4" w:rsidRDefault="00034F56" w:rsidP="00034F56">
      <w:pPr>
        <w:tabs>
          <w:tab w:val="left" w:pos="0"/>
        </w:tabs>
        <w:spacing w:before="120"/>
        <w:jc w:val="both"/>
        <w:rPr>
          <w:sz w:val="20"/>
          <w:szCs w:val="20"/>
        </w:rPr>
      </w:pPr>
      <w:r w:rsidRPr="002811D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34F56" w:rsidRPr="002811D4" w:rsidRDefault="00034F56" w:rsidP="00034F56">
      <w:pPr>
        <w:tabs>
          <w:tab w:val="left" w:pos="0"/>
        </w:tabs>
        <w:spacing w:before="120"/>
        <w:jc w:val="both"/>
        <w:rPr>
          <w:sz w:val="20"/>
          <w:szCs w:val="20"/>
        </w:rPr>
      </w:pPr>
      <w:r w:rsidRPr="002811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İş ahlakı / davranış kuralları</w:t>
      </w:r>
    </w:p>
    <w:p w:rsidR="00034F56" w:rsidRPr="002811D4" w:rsidRDefault="00034F56" w:rsidP="00034F56">
      <w:pPr>
        <w:tabs>
          <w:tab w:val="left" w:pos="0"/>
        </w:tabs>
        <w:spacing w:before="120"/>
        <w:jc w:val="both"/>
        <w:rPr>
          <w:sz w:val="20"/>
          <w:szCs w:val="20"/>
        </w:rPr>
      </w:pPr>
      <w:r w:rsidRPr="002811D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34F56" w:rsidRPr="002811D4" w:rsidRDefault="00034F56" w:rsidP="00034F56">
      <w:pPr>
        <w:tabs>
          <w:tab w:val="left" w:pos="0"/>
        </w:tabs>
        <w:spacing w:before="120"/>
        <w:jc w:val="both"/>
        <w:rPr>
          <w:sz w:val="20"/>
          <w:szCs w:val="20"/>
        </w:rPr>
      </w:pPr>
      <w:r w:rsidRPr="002811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34F56" w:rsidRPr="002811D4" w:rsidRDefault="00034F56" w:rsidP="00034F56">
      <w:pPr>
        <w:tabs>
          <w:tab w:val="left" w:pos="0"/>
        </w:tabs>
        <w:spacing w:before="120"/>
        <w:jc w:val="both"/>
        <w:rPr>
          <w:sz w:val="20"/>
          <w:szCs w:val="20"/>
        </w:rPr>
      </w:pPr>
      <w:r w:rsidRPr="002811D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34F56" w:rsidRPr="002811D4" w:rsidRDefault="00034F56" w:rsidP="00034F56">
      <w:pPr>
        <w:tabs>
          <w:tab w:val="left" w:pos="0"/>
        </w:tabs>
        <w:spacing w:before="120"/>
        <w:jc w:val="both"/>
        <w:rPr>
          <w:sz w:val="20"/>
          <w:szCs w:val="20"/>
        </w:rPr>
      </w:pPr>
      <w:r w:rsidRPr="002811D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34F56" w:rsidRPr="002811D4" w:rsidRDefault="00034F56" w:rsidP="00034F56">
      <w:pPr>
        <w:tabs>
          <w:tab w:val="left" w:pos="0"/>
        </w:tabs>
        <w:spacing w:before="120"/>
        <w:jc w:val="both"/>
        <w:rPr>
          <w:sz w:val="20"/>
          <w:szCs w:val="20"/>
        </w:rPr>
      </w:pPr>
      <w:r w:rsidRPr="002811D4">
        <w:rPr>
          <w:sz w:val="20"/>
          <w:szCs w:val="20"/>
        </w:rPr>
        <w:t>(5) Sözleşmenin yürütülmesi olağandışı ticari giderlere yol açmayacaktır.  Şayet olağandışı ticari giderler meydana gelirse sözleşme feshedilecektir. Olağan</w:t>
      </w:r>
      <w:r w:rsidR="00E70D1A">
        <w:rPr>
          <w:sz w:val="20"/>
          <w:szCs w:val="20"/>
        </w:rPr>
        <w:t xml:space="preserve"> </w:t>
      </w:r>
      <w:r w:rsidRPr="002811D4">
        <w:rPr>
          <w:sz w:val="20"/>
          <w:szCs w:val="20"/>
        </w:rPr>
        <w:t xml:space="preserve">dışı ticari giderler deyimiyle, sözleşmede belirtilmeyen veya sözleşmeye atfen uygun şekilde akdedilmiş bir kontrattan kaynaklanmayan komisyonlar, herhangi bir fiili veya </w:t>
      </w:r>
      <w:r w:rsidRPr="002811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34F56" w:rsidRPr="002811D4" w:rsidRDefault="00034F56" w:rsidP="00034F56">
      <w:pPr>
        <w:tabs>
          <w:tab w:val="left" w:pos="0"/>
        </w:tabs>
        <w:spacing w:before="120"/>
        <w:jc w:val="both"/>
        <w:rPr>
          <w:sz w:val="20"/>
          <w:szCs w:val="20"/>
        </w:rPr>
      </w:pPr>
      <w:r w:rsidRPr="002811D4">
        <w:rPr>
          <w:sz w:val="20"/>
          <w:szCs w:val="20"/>
        </w:rPr>
        <w:t xml:space="preserve">(6) Yüklenici, sözleşme ile ilgili olarak alınan belge ve bilgilerin tamamına hususi ve gizli muamelesi yapacaktır. Yazılı izin olmaksızın sözleşmenin ayrıntıları yayımlanamaz, açıklanamaz. </w:t>
      </w:r>
    </w:p>
    <w:p w:rsidR="00034F56" w:rsidRPr="002811D4" w:rsidRDefault="00034F56" w:rsidP="00127955">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811D4">
        <w:rPr>
          <w:b/>
          <w:sz w:val="20"/>
          <w:szCs w:val="20"/>
        </w:rPr>
        <w:t>Çıkar çatışması</w:t>
      </w:r>
    </w:p>
    <w:p w:rsidR="00034F56" w:rsidRPr="002811D4" w:rsidRDefault="00034F56" w:rsidP="00034F56">
      <w:pPr>
        <w:tabs>
          <w:tab w:val="left" w:pos="0"/>
        </w:tabs>
        <w:spacing w:before="120"/>
        <w:jc w:val="both"/>
        <w:rPr>
          <w:sz w:val="20"/>
          <w:szCs w:val="20"/>
        </w:rPr>
      </w:pPr>
      <w:r w:rsidRPr="002811D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34F56" w:rsidRPr="002811D4" w:rsidRDefault="00034F56" w:rsidP="00034F56">
      <w:pPr>
        <w:tabs>
          <w:tab w:val="left" w:pos="0"/>
        </w:tabs>
        <w:spacing w:before="120"/>
        <w:jc w:val="both"/>
        <w:rPr>
          <w:sz w:val="20"/>
          <w:szCs w:val="20"/>
        </w:rPr>
      </w:pPr>
      <w:r w:rsidRPr="002811D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34F56" w:rsidRPr="002811D4" w:rsidRDefault="00034F56" w:rsidP="00034F56">
      <w:pPr>
        <w:tabs>
          <w:tab w:val="left" w:pos="0"/>
        </w:tabs>
        <w:spacing w:before="120"/>
        <w:jc w:val="both"/>
        <w:rPr>
          <w:sz w:val="20"/>
          <w:szCs w:val="20"/>
        </w:rPr>
      </w:pPr>
      <w:r w:rsidRPr="002811D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034F56" w:rsidRPr="002811D4" w:rsidRDefault="00034F56" w:rsidP="00034F56">
      <w:pPr>
        <w:tabs>
          <w:tab w:val="left" w:pos="0"/>
        </w:tabs>
        <w:spacing w:before="120"/>
        <w:jc w:val="both"/>
        <w:rPr>
          <w:sz w:val="20"/>
          <w:szCs w:val="20"/>
        </w:rPr>
      </w:pPr>
      <w:r w:rsidRPr="002811D4">
        <w:rPr>
          <w:sz w:val="20"/>
          <w:szCs w:val="20"/>
        </w:rPr>
        <w:t xml:space="preserve">(4) Devlet memurları ve kamu sektöründe çalışan diğer kişiler, idari statüleri ve durumları her ne olursa olsun, Sözleşme Makamı tarafından önceden yazılı onay verilmedikçe </w:t>
      </w:r>
      <w:r w:rsidRPr="002811D4">
        <w:rPr>
          <w:color w:val="000000"/>
          <w:sz w:val="20"/>
          <w:szCs w:val="20"/>
        </w:rPr>
        <w:t xml:space="preserve">Kalkınma Ajansı </w:t>
      </w:r>
      <w:r w:rsidRPr="002811D4">
        <w:rPr>
          <w:sz w:val="20"/>
          <w:szCs w:val="20"/>
        </w:rPr>
        <w:t>tarafından finanse edilen sözleşmelerde uzman olarak görevlendirilemeyeceklerdir. Söz konusu kişilerin bu kapsamda görevlendirilmeleri halinde proje bütçesinden herhangi bir ödeme yapılamaz.</w:t>
      </w:r>
    </w:p>
    <w:p w:rsidR="00034F56" w:rsidRPr="002811D4" w:rsidRDefault="00034F56" w:rsidP="00034F56">
      <w:pPr>
        <w:tabs>
          <w:tab w:val="left" w:pos="0"/>
        </w:tabs>
        <w:spacing w:before="120"/>
        <w:jc w:val="both"/>
        <w:rPr>
          <w:sz w:val="20"/>
          <w:szCs w:val="20"/>
        </w:rPr>
      </w:pPr>
      <w:r w:rsidRPr="002811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811D4">
        <w:rPr>
          <w:color w:val="000000"/>
          <w:sz w:val="20"/>
          <w:szCs w:val="20"/>
        </w:rPr>
        <w:t xml:space="preserve"> Kalkınma Ajansı </w:t>
      </w:r>
      <w:r w:rsidRPr="002811D4">
        <w:rPr>
          <w:sz w:val="20"/>
          <w:szCs w:val="20"/>
        </w:rPr>
        <w:t>mali desteklerinden yararlanamazlar.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İdari ve mali cezalar</w:t>
      </w:r>
    </w:p>
    <w:p w:rsidR="00034F56" w:rsidRPr="002811D4" w:rsidRDefault="00034F56" w:rsidP="00034F56">
      <w:pPr>
        <w:tabs>
          <w:tab w:val="left" w:pos="0"/>
        </w:tabs>
        <w:spacing w:before="120"/>
        <w:jc w:val="both"/>
        <w:rPr>
          <w:sz w:val="20"/>
          <w:szCs w:val="20"/>
        </w:rPr>
      </w:pPr>
      <w:r w:rsidRPr="002811D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34F56" w:rsidRPr="002811D4" w:rsidRDefault="00034F56" w:rsidP="00034F56">
      <w:pPr>
        <w:jc w:val="both"/>
        <w:rPr>
          <w:sz w:val="20"/>
          <w:szCs w:val="20"/>
        </w:rPr>
      </w:pPr>
      <w:r w:rsidRPr="002811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34F56" w:rsidRPr="002811D4" w:rsidRDefault="00034F56" w:rsidP="00034F56">
      <w:pPr>
        <w:tabs>
          <w:tab w:val="left" w:pos="0"/>
        </w:tabs>
        <w:spacing w:before="120"/>
        <w:jc w:val="both"/>
        <w:rPr>
          <w:sz w:val="20"/>
          <w:szCs w:val="20"/>
        </w:rPr>
      </w:pPr>
      <w:r w:rsidRPr="002811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34F56" w:rsidRPr="002811D4" w:rsidRDefault="00034F56" w:rsidP="00034F56">
      <w:pPr>
        <w:tabs>
          <w:tab w:val="left" w:pos="0"/>
        </w:tabs>
        <w:spacing w:before="120"/>
        <w:jc w:val="both"/>
        <w:rPr>
          <w:sz w:val="20"/>
          <w:szCs w:val="20"/>
        </w:rPr>
      </w:pPr>
      <w:r w:rsidRPr="002811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Tazmin etme yükümlülüğü</w:t>
      </w:r>
    </w:p>
    <w:p w:rsidR="00034F56" w:rsidRPr="002811D4" w:rsidRDefault="00034F56" w:rsidP="00034F56">
      <w:pPr>
        <w:tabs>
          <w:tab w:val="left" w:pos="0"/>
        </w:tabs>
        <w:spacing w:before="120"/>
        <w:jc w:val="both"/>
        <w:rPr>
          <w:sz w:val="20"/>
          <w:szCs w:val="20"/>
        </w:rPr>
      </w:pPr>
      <w:r w:rsidRPr="002811D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34F56" w:rsidRPr="002811D4" w:rsidRDefault="00034F56" w:rsidP="00034F56">
      <w:pPr>
        <w:ind w:left="227"/>
        <w:jc w:val="both"/>
        <w:rPr>
          <w:sz w:val="20"/>
          <w:szCs w:val="20"/>
        </w:rPr>
      </w:pPr>
      <w:r w:rsidRPr="002811D4">
        <w:rPr>
          <w:sz w:val="20"/>
          <w:szCs w:val="20"/>
        </w:rPr>
        <w:t>a)</w:t>
      </w:r>
      <w:r w:rsidRPr="002811D4">
        <w:rPr>
          <w:sz w:val="20"/>
          <w:szCs w:val="20"/>
        </w:rPr>
        <w:tab/>
        <w:t xml:space="preserve">Sözleşme Makamı söz konusu iddia, talep, dava, kayıp ve zararları öğrenmesinden itibaren en geç 30 gün içinde bunları Yükleniciye bildirecektir; </w:t>
      </w:r>
    </w:p>
    <w:p w:rsidR="00034F56" w:rsidRPr="002811D4" w:rsidRDefault="00034F56" w:rsidP="00034F56">
      <w:pPr>
        <w:ind w:left="227" w:firstLine="45"/>
        <w:jc w:val="both"/>
        <w:rPr>
          <w:b/>
          <w:sz w:val="20"/>
          <w:szCs w:val="20"/>
        </w:rPr>
      </w:pPr>
      <w:r w:rsidRPr="002811D4">
        <w:rPr>
          <w:sz w:val="20"/>
          <w:szCs w:val="20"/>
        </w:rPr>
        <w:lastRenderedPageBreak/>
        <w:t>b)</w:t>
      </w:r>
      <w:r w:rsidRPr="002811D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034F56" w:rsidRPr="002811D4" w:rsidRDefault="00034F56" w:rsidP="00034F56">
      <w:pPr>
        <w:ind w:left="227"/>
        <w:jc w:val="both"/>
        <w:rPr>
          <w:sz w:val="20"/>
          <w:szCs w:val="20"/>
        </w:rPr>
      </w:pPr>
      <w:r w:rsidRPr="002811D4">
        <w:rPr>
          <w:sz w:val="20"/>
          <w:szCs w:val="20"/>
        </w:rPr>
        <w:t>c)</w:t>
      </w:r>
      <w:r w:rsidRPr="002811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034F56" w:rsidRPr="002811D4" w:rsidRDefault="00034F56" w:rsidP="00034F56">
      <w:pPr>
        <w:tabs>
          <w:tab w:val="left" w:pos="0"/>
        </w:tabs>
        <w:spacing w:before="120"/>
        <w:jc w:val="both"/>
        <w:rPr>
          <w:sz w:val="20"/>
          <w:szCs w:val="20"/>
        </w:rPr>
      </w:pPr>
      <w:r w:rsidRPr="002811D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34F56" w:rsidRPr="002811D4" w:rsidRDefault="00034F56" w:rsidP="00034F56">
      <w:pPr>
        <w:tabs>
          <w:tab w:val="left" w:pos="0"/>
        </w:tabs>
        <w:spacing w:before="120"/>
        <w:jc w:val="both"/>
        <w:rPr>
          <w:sz w:val="20"/>
          <w:szCs w:val="20"/>
        </w:rPr>
      </w:pPr>
      <w:r w:rsidRPr="002811D4">
        <w:rPr>
          <w:sz w:val="20"/>
          <w:szCs w:val="20"/>
        </w:rPr>
        <w:t>(3) Yüklenici aşağıdaki sebeplerden ötürü bulunulan iddia, talep, dava, kayıp ve zararlar için hiçbir şekilde sorumluluk taşımayacaktır:</w:t>
      </w:r>
    </w:p>
    <w:p w:rsidR="00034F56" w:rsidRPr="002811D4" w:rsidRDefault="00034F56" w:rsidP="00034F56">
      <w:pPr>
        <w:ind w:left="227"/>
        <w:jc w:val="both"/>
        <w:rPr>
          <w:sz w:val="20"/>
          <w:szCs w:val="20"/>
        </w:rPr>
      </w:pPr>
      <w:r w:rsidRPr="002811D4">
        <w:rPr>
          <w:sz w:val="20"/>
          <w:szCs w:val="20"/>
        </w:rPr>
        <w:t>a)</w:t>
      </w:r>
      <w:r w:rsidRPr="002811D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34F56" w:rsidRPr="002811D4" w:rsidRDefault="00034F56" w:rsidP="00034F56">
      <w:pPr>
        <w:ind w:left="227"/>
        <w:jc w:val="both"/>
        <w:rPr>
          <w:sz w:val="20"/>
          <w:szCs w:val="20"/>
        </w:rPr>
      </w:pPr>
      <w:r w:rsidRPr="002811D4">
        <w:rPr>
          <w:sz w:val="20"/>
          <w:szCs w:val="20"/>
        </w:rPr>
        <w:t>b)</w:t>
      </w:r>
      <w:r w:rsidRPr="002811D4">
        <w:rPr>
          <w:sz w:val="20"/>
          <w:szCs w:val="20"/>
        </w:rPr>
        <w:tab/>
        <w:t>Yüklenicinin talimatlarının Sözleşme Makamı’nın vekilleri, çalışanları veya bağımsız Yüklenicileri tarafından yanlış ve uygunsuz şekilde uygulanması.</w:t>
      </w:r>
    </w:p>
    <w:p w:rsidR="00034F56" w:rsidRPr="002811D4" w:rsidRDefault="00034F56" w:rsidP="00034F56">
      <w:pPr>
        <w:tabs>
          <w:tab w:val="left" w:pos="0"/>
        </w:tabs>
        <w:spacing w:before="120"/>
        <w:jc w:val="both"/>
        <w:rPr>
          <w:sz w:val="20"/>
          <w:szCs w:val="20"/>
        </w:rPr>
      </w:pPr>
      <w:r w:rsidRPr="002811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Sağlık, sigorta ve iş güvenliği düzenlemeleri</w:t>
      </w:r>
    </w:p>
    <w:p w:rsidR="00034F56" w:rsidRPr="002811D4" w:rsidRDefault="00034F56" w:rsidP="00034F56">
      <w:pPr>
        <w:tabs>
          <w:tab w:val="left" w:pos="0"/>
        </w:tabs>
        <w:spacing w:before="120"/>
        <w:jc w:val="both"/>
        <w:rPr>
          <w:sz w:val="20"/>
          <w:szCs w:val="20"/>
        </w:rPr>
      </w:pPr>
      <w:r w:rsidRPr="002811D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34F56" w:rsidRPr="002811D4" w:rsidRDefault="00034F56" w:rsidP="00034F56">
      <w:pPr>
        <w:tabs>
          <w:tab w:val="left" w:pos="0"/>
        </w:tabs>
        <w:spacing w:before="120"/>
        <w:jc w:val="both"/>
        <w:rPr>
          <w:sz w:val="20"/>
          <w:szCs w:val="20"/>
        </w:rPr>
      </w:pPr>
      <w:r w:rsidRPr="002811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34F56" w:rsidRPr="00C0384E" w:rsidRDefault="00034F56" w:rsidP="00034F56">
      <w:pPr>
        <w:tabs>
          <w:tab w:val="left" w:pos="0"/>
        </w:tabs>
        <w:spacing w:before="120"/>
        <w:jc w:val="both"/>
        <w:rPr>
          <w:sz w:val="20"/>
          <w:szCs w:val="20"/>
        </w:rPr>
      </w:pPr>
      <w:r w:rsidRPr="00C0384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34F56" w:rsidRPr="00C0384E" w:rsidRDefault="00034F56" w:rsidP="00034F56">
      <w:pPr>
        <w:tabs>
          <w:tab w:val="left" w:pos="0"/>
        </w:tabs>
        <w:spacing w:before="120"/>
        <w:jc w:val="both"/>
        <w:rPr>
          <w:sz w:val="20"/>
          <w:szCs w:val="20"/>
        </w:rPr>
      </w:pPr>
      <w:r w:rsidRPr="00C0384E">
        <w:rPr>
          <w:sz w:val="20"/>
          <w:szCs w:val="20"/>
        </w:rPr>
        <w:t xml:space="preserve">Söz konusu sigorta poliçesi sözleşme süresince aşağıdaki hususları sigorta teminatı kapsamında bulunduracaktır:     </w:t>
      </w:r>
    </w:p>
    <w:p w:rsidR="00034F56" w:rsidRPr="00C0384E" w:rsidRDefault="00034F56" w:rsidP="00034F56">
      <w:pPr>
        <w:ind w:left="227"/>
        <w:jc w:val="both"/>
        <w:rPr>
          <w:sz w:val="20"/>
          <w:szCs w:val="20"/>
        </w:rPr>
      </w:pPr>
      <w:r w:rsidRPr="00C0384E">
        <w:rPr>
          <w:sz w:val="20"/>
          <w:szCs w:val="20"/>
        </w:rPr>
        <w:t>a)</w:t>
      </w:r>
      <w:r w:rsidRPr="00C0384E">
        <w:rPr>
          <w:sz w:val="20"/>
          <w:szCs w:val="20"/>
        </w:rPr>
        <w:tab/>
        <w:t xml:space="preserve">Yüklenicinin, çalıştırdığı personeli etkileyen hastalık ve iş kazaları bakımından sorumluluğu;  </w:t>
      </w:r>
    </w:p>
    <w:p w:rsidR="00034F56" w:rsidRPr="00C0384E" w:rsidRDefault="00034F56" w:rsidP="00034F56">
      <w:pPr>
        <w:ind w:left="227"/>
        <w:jc w:val="both"/>
        <w:rPr>
          <w:sz w:val="20"/>
          <w:szCs w:val="20"/>
        </w:rPr>
      </w:pPr>
      <w:r w:rsidRPr="00C0384E">
        <w:rPr>
          <w:sz w:val="20"/>
          <w:szCs w:val="20"/>
        </w:rPr>
        <w:t>b)</w:t>
      </w:r>
      <w:r w:rsidRPr="00C0384E">
        <w:rPr>
          <w:sz w:val="20"/>
          <w:szCs w:val="20"/>
        </w:rPr>
        <w:tab/>
        <w:t>Sözleşmenin ifasında kullanılan Sözleşme Makamı ekipmanlarının kaybolması veya hasar görmesi;</w:t>
      </w:r>
    </w:p>
    <w:p w:rsidR="00034F56" w:rsidRPr="00C0384E" w:rsidRDefault="00034F56" w:rsidP="00034F56">
      <w:pPr>
        <w:ind w:left="227"/>
        <w:jc w:val="both"/>
        <w:rPr>
          <w:sz w:val="20"/>
          <w:szCs w:val="20"/>
        </w:rPr>
      </w:pPr>
      <w:r w:rsidRPr="00C0384E">
        <w:rPr>
          <w:sz w:val="20"/>
          <w:szCs w:val="20"/>
        </w:rPr>
        <w:t>c)</w:t>
      </w:r>
      <w:r w:rsidRPr="00C0384E">
        <w:rPr>
          <w:sz w:val="20"/>
          <w:szCs w:val="20"/>
        </w:rPr>
        <w:tab/>
        <w:t xml:space="preserve">Sözleşmenin ifasından kaynaklanan sebeplerle üçüncü şahısların/tarafların veya Sözleşme Makamı’nın ve çalışanlarının kazaya maruz kalması halinde üstlenilecek hukuki sorumluluk ve  </w:t>
      </w:r>
    </w:p>
    <w:p w:rsidR="00034F56" w:rsidRPr="002811D4" w:rsidRDefault="00034F56" w:rsidP="00034F56">
      <w:pPr>
        <w:ind w:left="227"/>
        <w:jc w:val="both"/>
        <w:rPr>
          <w:sz w:val="20"/>
          <w:szCs w:val="20"/>
        </w:rPr>
      </w:pPr>
      <w:r w:rsidRPr="00C0384E">
        <w:rPr>
          <w:sz w:val="20"/>
          <w:szCs w:val="20"/>
        </w:rPr>
        <w:t>d)</w:t>
      </w:r>
      <w:r w:rsidRPr="00C0384E">
        <w:rPr>
          <w:sz w:val="20"/>
          <w:szCs w:val="20"/>
        </w:rPr>
        <w:tab/>
        <w:t>Sözleşmenin ifasıyla ilgili olarak kaza sonucu meydana gelecek ölümler veya kaza neticesinde oluşabilecek bedensel yaralanmalar dolayısıyla ortaya çıkacak kalıcı sakatlık veya iş göremezlik.</w:t>
      </w:r>
    </w:p>
    <w:p w:rsidR="00034F56" w:rsidRPr="002811D4" w:rsidRDefault="00034F56" w:rsidP="00034F56">
      <w:pPr>
        <w:tabs>
          <w:tab w:val="left" w:pos="0"/>
        </w:tabs>
        <w:spacing w:before="120"/>
        <w:jc w:val="both"/>
        <w:rPr>
          <w:sz w:val="20"/>
          <w:szCs w:val="20"/>
        </w:rPr>
      </w:pPr>
      <w:r w:rsidRPr="002811D4">
        <w:rPr>
          <w:sz w:val="20"/>
          <w:szCs w:val="20"/>
        </w:rPr>
        <w:t>(4) Yüklenici, Sözleşme Makamı veya Proje Yöneticisi tarafından gerekli görülen zamanlarda sosyal güvenlik poliçelerine ve primlerin düzenli olarak ödendiğine dair kanıtları gecikmeksizin ibraz edecektir.</w:t>
      </w:r>
    </w:p>
    <w:p w:rsidR="00034F56" w:rsidRPr="002811D4" w:rsidRDefault="00034F56" w:rsidP="00034F56">
      <w:pPr>
        <w:tabs>
          <w:tab w:val="left" w:pos="0"/>
        </w:tabs>
        <w:spacing w:before="120"/>
        <w:jc w:val="both"/>
        <w:rPr>
          <w:sz w:val="20"/>
          <w:szCs w:val="20"/>
        </w:rPr>
      </w:pPr>
      <w:r w:rsidRPr="002811D4">
        <w:rPr>
          <w:sz w:val="20"/>
          <w:szCs w:val="20"/>
        </w:rPr>
        <w:t>(5) Yüklenici, çalışanları ve uzmanları için bu kişilerin maruz kalabilecekleri tehlikelere karşı gerekli emniyet ve iş güvenliği tedbirlerini alacaktır.</w:t>
      </w:r>
    </w:p>
    <w:p w:rsidR="00034F56" w:rsidRPr="002811D4" w:rsidRDefault="00034F56" w:rsidP="00034F56">
      <w:pPr>
        <w:tabs>
          <w:tab w:val="left" w:pos="0"/>
        </w:tabs>
        <w:spacing w:before="120"/>
        <w:jc w:val="both"/>
        <w:rPr>
          <w:sz w:val="20"/>
          <w:szCs w:val="20"/>
        </w:rPr>
      </w:pPr>
      <w:r w:rsidRPr="002811D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Fikri ve sınaî mülkiyet hakları</w:t>
      </w:r>
    </w:p>
    <w:p w:rsidR="00034F56" w:rsidRPr="002811D4" w:rsidRDefault="00034F56" w:rsidP="00034F56">
      <w:pPr>
        <w:tabs>
          <w:tab w:val="left" w:pos="0"/>
        </w:tabs>
        <w:spacing w:before="120"/>
        <w:jc w:val="both"/>
        <w:rPr>
          <w:sz w:val="20"/>
          <w:szCs w:val="20"/>
        </w:rPr>
      </w:pPr>
      <w:r w:rsidRPr="002811D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34F56" w:rsidRPr="002811D4" w:rsidRDefault="00034F56" w:rsidP="00034F56">
      <w:pPr>
        <w:tabs>
          <w:tab w:val="left" w:pos="0"/>
        </w:tabs>
        <w:spacing w:before="120"/>
        <w:jc w:val="both"/>
        <w:rPr>
          <w:sz w:val="20"/>
          <w:szCs w:val="20"/>
        </w:rPr>
      </w:pPr>
      <w:r w:rsidRPr="002811D4">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34F56" w:rsidRPr="002811D4" w:rsidRDefault="00034F56" w:rsidP="00127955">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811D4">
        <w:rPr>
          <w:b/>
          <w:sz w:val="20"/>
          <w:szCs w:val="20"/>
        </w:rPr>
        <w:t>Personel ve ekipman</w:t>
      </w:r>
    </w:p>
    <w:p w:rsidR="00034F56" w:rsidRPr="002811D4" w:rsidRDefault="00034F56" w:rsidP="00034F56">
      <w:pPr>
        <w:tabs>
          <w:tab w:val="left" w:pos="0"/>
        </w:tabs>
        <w:spacing w:before="120"/>
        <w:jc w:val="both"/>
        <w:rPr>
          <w:sz w:val="20"/>
          <w:szCs w:val="20"/>
        </w:rPr>
      </w:pPr>
      <w:r w:rsidRPr="002811D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34F56" w:rsidRPr="002811D4" w:rsidRDefault="00034F56" w:rsidP="00034F56">
      <w:pPr>
        <w:tabs>
          <w:tab w:val="left" w:pos="0"/>
        </w:tabs>
        <w:spacing w:before="120"/>
        <w:jc w:val="both"/>
        <w:rPr>
          <w:sz w:val="20"/>
          <w:szCs w:val="20"/>
        </w:rPr>
      </w:pPr>
      <w:r w:rsidRPr="002811D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34F56" w:rsidRPr="002811D4" w:rsidRDefault="00034F56" w:rsidP="00034F56">
      <w:pPr>
        <w:tabs>
          <w:tab w:val="left" w:pos="0"/>
        </w:tabs>
        <w:spacing w:before="120"/>
        <w:jc w:val="both"/>
        <w:rPr>
          <w:sz w:val="20"/>
          <w:szCs w:val="20"/>
        </w:rPr>
      </w:pPr>
      <w:r w:rsidRPr="002811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34F56" w:rsidRPr="002811D4" w:rsidRDefault="00034F56" w:rsidP="00034F56">
      <w:pPr>
        <w:tabs>
          <w:tab w:val="left" w:pos="0"/>
        </w:tabs>
        <w:spacing w:before="120"/>
        <w:jc w:val="both"/>
        <w:rPr>
          <w:sz w:val="20"/>
          <w:szCs w:val="20"/>
        </w:rPr>
      </w:pPr>
      <w:r w:rsidRPr="002811D4">
        <w:rPr>
          <w:sz w:val="20"/>
          <w:szCs w:val="20"/>
        </w:rPr>
        <w:t>(4) Yüklenici:</w:t>
      </w:r>
    </w:p>
    <w:p w:rsidR="00034F56" w:rsidRPr="002811D4" w:rsidRDefault="00034F56" w:rsidP="00034F56">
      <w:pPr>
        <w:ind w:left="227"/>
        <w:jc w:val="both"/>
        <w:rPr>
          <w:sz w:val="20"/>
          <w:szCs w:val="20"/>
        </w:rPr>
      </w:pPr>
      <w:r w:rsidRPr="002811D4">
        <w:rPr>
          <w:sz w:val="20"/>
          <w:szCs w:val="20"/>
        </w:rPr>
        <w:t>a)</w:t>
      </w:r>
      <w:r w:rsidRPr="002811D4">
        <w:rPr>
          <w:sz w:val="20"/>
          <w:szCs w:val="20"/>
        </w:rPr>
        <w:tab/>
        <w:t>Personele işbaşı yaptırılması için önerilen zaman çizelgesini sözleşmenin her iki tarafça imzalanmasını takip eden 7 gün içinde Proje Yöneticisi’ne iletecektir;</w:t>
      </w:r>
    </w:p>
    <w:p w:rsidR="00034F56" w:rsidRPr="002811D4" w:rsidRDefault="00034F56" w:rsidP="00034F56">
      <w:pPr>
        <w:ind w:firstLine="227"/>
        <w:jc w:val="both"/>
        <w:rPr>
          <w:sz w:val="20"/>
          <w:szCs w:val="20"/>
        </w:rPr>
      </w:pPr>
      <w:r w:rsidRPr="002811D4">
        <w:rPr>
          <w:sz w:val="20"/>
          <w:szCs w:val="20"/>
        </w:rPr>
        <w:t>b)</w:t>
      </w:r>
      <w:r w:rsidRPr="002811D4">
        <w:rPr>
          <w:sz w:val="20"/>
          <w:szCs w:val="20"/>
        </w:rPr>
        <w:tab/>
        <w:t xml:space="preserve">Her bir personelin geliş ve gidiş tarihlerini Proje Yöneticisi’ne bildirecektir; </w:t>
      </w:r>
    </w:p>
    <w:p w:rsidR="00034F56" w:rsidRPr="002811D4" w:rsidRDefault="00034F56" w:rsidP="00034F56">
      <w:pPr>
        <w:ind w:left="227"/>
        <w:jc w:val="both"/>
        <w:rPr>
          <w:sz w:val="20"/>
          <w:szCs w:val="20"/>
        </w:rPr>
      </w:pPr>
      <w:r w:rsidRPr="002811D4">
        <w:rPr>
          <w:sz w:val="20"/>
          <w:szCs w:val="20"/>
        </w:rPr>
        <w:t>c)</w:t>
      </w:r>
      <w:r w:rsidRPr="002811D4">
        <w:rPr>
          <w:sz w:val="20"/>
          <w:szCs w:val="20"/>
        </w:rPr>
        <w:tab/>
        <w:t xml:space="preserve">Kilit uzman statüsünde olmayan personelin atanması için gerekli yazılı onayın verilmesine ilişkin talebini Proje Yöneticisi’ne sunacaktır. </w:t>
      </w:r>
    </w:p>
    <w:p w:rsidR="00034F56" w:rsidRPr="002811D4" w:rsidRDefault="00034F56" w:rsidP="00034F56">
      <w:pPr>
        <w:tabs>
          <w:tab w:val="left" w:pos="0"/>
        </w:tabs>
        <w:spacing w:before="120"/>
        <w:jc w:val="both"/>
        <w:rPr>
          <w:sz w:val="20"/>
          <w:szCs w:val="20"/>
        </w:rPr>
      </w:pPr>
      <w:r w:rsidRPr="002811D4">
        <w:rPr>
          <w:sz w:val="20"/>
          <w:szCs w:val="20"/>
        </w:rPr>
        <w:t>(5) Yüklenici, personelinin belirlenmiş görevlerini etkin ve verimli bir şekilde yapabilmeleri için gerekli ekipman ve destek malzemelerinin temini ve idamesi amacıyla lüzumlu her türlü tedbiri alacaktır.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Personelin değiştirilmesi</w:t>
      </w:r>
    </w:p>
    <w:p w:rsidR="00034F56" w:rsidRPr="002811D4" w:rsidRDefault="00034F56" w:rsidP="00034F56">
      <w:pPr>
        <w:tabs>
          <w:tab w:val="left" w:pos="0"/>
        </w:tabs>
        <w:spacing w:before="120"/>
        <w:jc w:val="both"/>
        <w:rPr>
          <w:sz w:val="20"/>
          <w:szCs w:val="20"/>
        </w:rPr>
      </w:pPr>
      <w:r w:rsidRPr="002811D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034F56" w:rsidRPr="002811D4" w:rsidRDefault="00034F56" w:rsidP="00034F56">
      <w:pPr>
        <w:ind w:firstLine="227"/>
        <w:jc w:val="both"/>
        <w:rPr>
          <w:sz w:val="20"/>
          <w:szCs w:val="20"/>
        </w:rPr>
      </w:pPr>
      <w:r w:rsidRPr="002811D4">
        <w:rPr>
          <w:sz w:val="20"/>
          <w:szCs w:val="20"/>
        </w:rPr>
        <w:t>a)</w:t>
      </w:r>
      <w:r w:rsidRPr="002811D4">
        <w:rPr>
          <w:sz w:val="20"/>
          <w:szCs w:val="20"/>
        </w:rPr>
        <w:tab/>
        <w:t>Personelin ölümü, hastalanması veya kaza geçirmesi.</w:t>
      </w:r>
    </w:p>
    <w:p w:rsidR="00034F56" w:rsidRPr="002811D4" w:rsidRDefault="00034F56" w:rsidP="00034F56">
      <w:pPr>
        <w:ind w:left="227"/>
        <w:jc w:val="both"/>
        <w:rPr>
          <w:sz w:val="20"/>
          <w:szCs w:val="20"/>
        </w:rPr>
      </w:pPr>
      <w:r w:rsidRPr="002811D4">
        <w:rPr>
          <w:sz w:val="20"/>
          <w:szCs w:val="20"/>
        </w:rPr>
        <w:t>b)</w:t>
      </w:r>
      <w:r w:rsidRPr="002811D4">
        <w:rPr>
          <w:sz w:val="20"/>
          <w:szCs w:val="20"/>
        </w:rPr>
        <w:tab/>
        <w:t>Yüklenicinin kontrolü dışındaki nedenlerle (örneğin istifa, v.b.) personel değişikliğinin gerekli olması.</w:t>
      </w:r>
    </w:p>
    <w:p w:rsidR="00034F56" w:rsidRPr="002811D4" w:rsidRDefault="00034F56" w:rsidP="00034F56">
      <w:pPr>
        <w:tabs>
          <w:tab w:val="left" w:pos="0"/>
        </w:tabs>
        <w:spacing w:before="120"/>
        <w:jc w:val="both"/>
        <w:rPr>
          <w:sz w:val="20"/>
          <w:szCs w:val="20"/>
        </w:rPr>
      </w:pPr>
      <w:r w:rsidRPr="002811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34F56" w:rsidRPr="002811D4" w:rsidRDefault="00034F56" w:rsidP="00034F56">
      <w:pPr>
        <w:tabs>
          <w:tab w:val="left" w:pos="0"/>
        </w:tabs>
        <w:spacing w:before="120"/>
        <w:jc w:val="both"/>
        <w:rPr>
          <w:sz w:val="20"/>
          <w:szCs w:val="20"/>
        </w:rPr>
      </w:pPr>
      <w:r w:rsidRPr="002811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34F56" w:rsidRPr="002811D4" w:rsidRDefault="00034F56" w:rsidP="00034F56">
      <w:pPr>
        <w:tabs>
          <w:tab w:val="left" w:pos="0"/>
        </w:tabs>
        <w:spacing w:before="120"/>
        <w:jc w:val="both"/>
        <w:rPr>
          <w:sz w:val="20"/>
          <w:szCs w:val="20"/>
        </w:rPr>
      </w:pPr>
      <w:r w:rsidRPr="002811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34F56" w:rsidRPr="002811D4" w:rsidRDefault="00034F56" w:rsidP="00034F56">
      <w:pPr>
        <w:tabs>
          <w:tab w:val="left" w:pos="0"/>
        </w:tabs>
        <w:spacing w:before="120"/>
        <w:jc w:val="center"/>
        <w:rPr>
          <w:b/>
          <w:sz w:val="20"/>
          <w:szCs w:val="20"/>
        </w:rPr>
      </w:pPr>
      <w:r w:rsidRPr="002811D4">
        <w:rPr>
          <w:b/>
          <w:sz w:val="20"/>
          <w:szCs w:val="20"/>
        </w:rPr>
        <w:t>SÖZLEŞMENİN İFA EDİLMESİ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ifasında gecikmeler</w:t>
      </w:r>
    </w:p>
    <w:p w:rsidR="00034F56" w:rsidRPr="002811D4" w:rsidRDefault="00034F56" w:rsidP="00034F56">
      <w:pPr>
        <w:tabs>
          <w:tab w:val="left" w:pos="0"/>
        </w:tabs>
        <w:spacing w:before="120"/>
        <w:jc w:val="both"/>
        <w:rPr>
          <w:sz w:val="20"/>
          <w:szCs w:val="20"/>
        </w:rPr>
      </w:pPr>
      <w:r w:rsidRPr="002811D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34F56" w:rsidRPr="002811D4" w:rsidRDefault="00034F56" w:rsidP="00034F56">
      <w:pPr>
        <w:tabs>
          <w:tab w:val="left" w:pos="0"/>
        </w:tabs>
        <w:spacing w:before="120"/>
        <w:jc w:val="both"/>
        <w:rPr>
          <w:sz w:val="20"/>
          <w:szCs w:val="20"/>
        </w:rPr>
      </w:pPr>
      <w:r w:rsidRPr="002811D4">
        <w:rPr>
          <w:sz w:val="20"/>
          <w:szCs w:val="20"/>
        </w:rPr>
        <w:t xml:space="preserve">(2) Maktu zarar-ziyan bedeline ilişkin günlük oran sözleşme bedelinin ifa süresine ait gün sayısına bölünmesi suretiyle hesaplanır. </w:t>
      </w:r>
    </w:p>
    <w:p w:rsidR="00034F56" w:rsidRPr="002811D4" w:rsidRDefault="00034F56" w:rsidP="00034F56">
      <w:pPr>
        <w:tabs>
          <w:tab w:val="left" w:pos="0"/>
        </w:tabs>
        <w:spacing w:before="120"/>
        <w:jc w:val="both"/>
        <w:rPr>
          <w:sz w:val="20"/>
          <w:szCs w:val="20"/>
        </w:rPr>
      </w:pPr>
      <w:r w:rsidRPr="002811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Sözleşmede değişiklikler</w:t>
      </w:r>
    </w:p>
    <w:p w:rsidR="00034F56" w:rsidRPr="002811D4" w:rsidRDefault="00034F56" w:rsidP="00034F56">
      <w:pPr>
        <w:tabs>
          <w:tab w:val="left" w:pos="0"/>
        </w:tabs>
        <w:spacing w:before="120"/>
        <w:jc w:val="both"/>
        <w:rPr>
          <w:sz w:val="20"/>
          <w:szCs w:val="20"/>
        </w:rPr>
      </w:pPr>
      <w:r w:rsidRPr="002811D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34F56" w:rsidRPr="002811D4" w:rsidRDefault="00034F56" w:rsidP="00034F56">
      <w:pPr>
        <w:tabs>
          <w:tab w:val="left" w:pos="0"/>
        </w:tabs>
        <w:spacing w:before="120"/>
        <w:jc w:val="both"/>
        <w:rPr>
          <w:sz w:val="20"/>
          <w:szCs w:val="20"/>
        </w:rPr>
      </w:pPr>
      <w:r w:rsidRPr="002811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34F56" w:rsidRPr="002811D4" w:rsidRDefault="00034F56" w:rsidP="00127955">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t xml:space="preserve">İfa edilecek hizmete veya alınacak tedbirlere ilişkin bir açıklama ve bir uygulama programı ve </w:t>
      </w:r>
    </w:p>
    <w:p w:rsidR="00034F56" w:rsidRPr="002811D4" w:rsidRDefault="00034F56" w:rsidP="00127955">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t xml:space="preserve">Sözleşme ifa programında veya Yüklenicinin sözleşme altındaki yükümlülüklerinde gerekli değişiklikler </w:t>
      </w:r>
    </w:p>
    <w:p w:rsidR="00034F56" w:rsidRPr="002811D4" w:rsidRDefault="00034F56" w:rsidP="00034F56">
      <w:pPr>
        <w:tabs>
          <w:tab w:val="left" w:pos="0"/>
        </w:tabs>
        <w:spacing w:before="120"/>
        <w:jc w:val="both"/>
        <w:rPr>
          <w:sz w:val="20"/>
          <w:szCs w:val="20"/>
        </w:rPr>
      </w:pPr>
      <w:r w:rsidRPr="002811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34F56" w:rsidRPr="002811D4" w:rsidRDefault="00034F56" w:rsidP="00034F56">
      <w:pPr>
        <w:tabs>
          <w:tab w:val="left" w:pos="0"/>
        </w:tabs>
        <w:spacing w:before="120"/>
        <w:jc w:val="both"/>
        <w:rPr>
          <w:sz w:val="20"/>
          <w:szCs w:val="20"/>
        </w:rPr>
      </w:pPr>
      <w:r w:rsidRPr="002811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34F56" w:rsidRPr="002811D4" w:rsidRDefault="00034F56" w:rsidP="00034F56">
      <w:pPr>
        <w:tabs>
          <w:tab w:val="left" w:pos="0"/>
        </w:tabs>
        <w:spacing w:before="120"/>
        <w:jc w:val="both"/>
        <w:rPr>
          <w:sz w:val="20"/>
          <w:szCs w:val="20"/>
        </w:rPr>
      </w:pPr>
      <w:r w:rsidRPr="002811D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34F56" w:rsidRPr="002811D4" w:rsidRDefault="00034F56" w:rsidP="00034F56">
      <w:pPr>
        <w:tabs>
          <w:tab w:val="left" w:pos="0"/>
        </w:tabs>
        <w:spacing w:before="120"/>
        <w:jc w:val="both"/>
        <w:rPr>
          <w:sz w:val="20"/>
          <w:szCs w:val="20"/>
        </w:rPr>
      </w:pPr>
      <w:r w:rsidRPr="002811D4">
        <w:rPr>
          <w:sz w:val="20"/>
          <w:szCs w:val="20"/>
        </w:rPr>
        <w:t>(6) Sözleşme Makamı’nın sözleşmede belirtilen banka hesabına yaptığı ödemeler onun bu konudaki sorumluluğunu ortadan kaldırmış olarak addedilecektir.</w:t>
      </w:r>
    </w:p>
    <w:p w:rsidR="00034F56" w:rsidRPr="002811D4" w:rsidRDefault="00034F56" w:rsidP="00034F56">
      <w:pPr>
        <w:tabs>
          <w:tab w:val="left" w:pos="0"/>
        </w:tabs>
        <w:spacing w:before="120"/>
        <w:jc w:val="both"/>
        <w:rPr>
          <w:sz w:val="20"/>
          <w:szCs w:val="20"/>
        </w:rPr>
      </w:pPr>
      <w:r w:rsidRPr="002811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Çalışma saatleri</w:t>
      </w:r>
    </w:p>
    <w:p w:rsidR="00034F56" w:rsidRPr="002811D4" w:rsidRDefault="00034F56" w:rsidP="00034F56">
      <w:pPr>
        <w:tabs>
          <w:tab w:val="left" w:pos="0"/>
        </w:tabs>
        <w:spacing w:before="120"/>
        <w:jc w:val="both"/>
        <w:rPr>
          <w:sz w:val="20"/>
          <w:szCs w:val="20"/>
        </w:rPr>
      </w:pPr>
      <w:r w:rsidRPr="002811D4">
        <w:rPr>
          <w:sz w:val="20"/>
          <w:szCs w:val="20"/>
        </w:rPr>
        <w:t>(1) Yüklenicinin veya Yüklenici personelinin çalışma günleri ve saatleri işin gerektirdiği şartlara ve yasa, yönetmelik ve teamüllerine göre belirlenecektir.</w:t>
      </w:r>
    </w:p>
    <w:p w:rsidR="00034F56" w:rsidRPr="002811D4" w:rsidRDefault="00034F56" w:rsidP="00034F56">
      <w:pPr>
        <w:tabs>
          <w:tab w:val="left" w:pos="0"/>
        </w:tabs>
        <w:spacing w:before="120"/>
        <w:jc w:val="both"/>
        <w:rPr>
          <w:sz w:val="20"/>
          <w:szCs w:val="20"/>
        </w:rPr>
      </w:pPr>
      <w:r w:rsidRPr="002811D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İzinler</w:t>
      </w:r>
    </w:p>
    <w:p w:rsidR="00034F56" w:rsidRPr="002811D4" w:rsidRDefault="00034F56" w:rsidP="00034F56">
      <w:pPr>
        <w:tabs>
          <w:tab w:val="left" w:pos="0"/>
        </w:tabs>
        <w:spacing w:before="120"/>
        <w:jc w:val="both"/>
        <w:rPr>
          <w:sz w:val="20"/>
          <w:szCs w:val="20"/>
        </w:rPr>
      </w:pPr>
      <w:r w:rsidRPr="002811D4">
        <w:rPr>
          <w:sz w:val="20"/>
          <w:szCs w:val="20"/>
        </w:rPr>
        <w:t>(1) Sözleşmenin uygulama süresi sırasında Yüklenici tarafından uzmanları ya da kilit personeli için alınacak yıllık izinler Proje Yöneticisi’nin onaylayacağı bir zamanda kullanılmak zorundadır.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Kayıtlar</w:t>
      </w:r>
    </w:p>
    <w:p w:rsidR="00034F56" w:rsidRPr="002811D4" w:rsidRDefault="00034F56" w:rsidP="00034F56">
      <w:pPr>
        <w:tabs>
          <w:tab w:val="left" w:pos="0"/>
        </w:tabs>
        <w:spacing w:before="120"/>
        <w:jc w:val="both"/>
        <w:rPr>
          <w:sz w:val="20"/>
          <w:szCs w:val="20"/>
        </w:rPr>
      </w:pPr>
      <w:r w:rsidRPr="002811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34F56" w:rsidRPr="002811D4" w:rsidRDefault="00034F56" w:rsidP="00034F56">
      <w:pPr>
        <w:tabs>
          <w:tab w:val="left" w:pos="0"/>
        </w:tabs>
        <w:spacing w:before="120"/>
        <w:jc w:val="both"/>
        <w:rPr>
          <w:sz w:val="20"/>
          <w:szCs w:val="20"/>
        </w:rPr>
      </w:pPr>
      <w:r w:rsidRPr="002811D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34F56" w:rsidRPr="002811D4" w:rsidRDefault="00034F56" w:rsidP="00034F56">
      <w:pPr>
        <w:tabs>
          <w:tab w:val="left" w:pos="0"/>
        </w:tabs>
        <w:spacing w:before="120"/>
        <w:jc w:val="both"/>
        <w:rPr>
          <w:sz w:val="20"/>
          <w:szCs w:val="20"/>
        </w:rPr>
      </w:pPr>
      <w:r w:rsidRPr="002811D4">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34F56" w:rsidRPr="002811D4" w:rsidRDefault="00034F56" w:rsidP="00034F56">
      <w:pPr>
        <w:tabs>
          <w:tab w:val="left" w:pos="0"/>
        </w:tabs>
        <w:spacing w:before="120"/>
        <w:jc w:val="both"/>
        <w:rPr>
          <w:sz w:val="20"/>
          <w:szCs w:val="20"/>
        </w:rPr>
      </w:pPr>
      <w:r w:rsidRPr="002811D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Adli ve idari mercilerce yapılacak incelemeler</w:t>
      </w:r>
    </w:p>
    <w:p w:rsidR="00034F56" w:rsidRPr="002811D4" w:rsidRDefault="00034F56" w:rsidP="00034F56">
      <w:pPr>
        <w:tabs>
          <w:tab w:val="left" w:pos="0"/>
        </w:tabs>
        <w:spacing w:before="120"/>
        <w:jc w:val="both"/>
        <w:rPr>
          <w:sz w:val="20"/>
          <w:szCs w:val="20"/>
        </w:rPr>
      </w:pPr>
      <w:r w:rsidRPr="002811D4">
        <w:rPr>
          <w:sz w:val="20"/>
          <w:szCs w:val="20"/>
        </w:rPr>
        <w:t xml:space="preserve">(1) Yüklenici, adli ve idari mercilerin kolaylıkla inceleme yapabilmeleri için dokümanları çabuk erişilebilir ve dosyalanmış şekilde tutacaktır. </w:t>
      </w:r>
    </w:p>
    <w:p w:rsidR="00034F56" w:rsidRPr="002811D4" w:rsidRDefault="00034F56" w:rsidP="00034F56">
      <w:pPr>
        <w:tabs>
          <w:tab w:val="left" w:pos="0"/>
        </w:tabs>
        <w:spacing w:before="120"/>
        <w:jc w:val="both"/>
        <w:rPr>
          <w:sz w:val="20"/>
          <w:szCs w:val="20"/>
        </w:rPr>
      </w:pPr>
      <w:r w:rsidRPr="002811D4">
        <w:rPr>
          <w:sz w:val="20"/>
          <w:szCs w:val="20"/>
        </w:rPr>
        <w:t>(2) Yüklenici, adli ve idari merciler tarafından gerçekleştirilecek incelemelerde, görevlilere gerekli kolaylığı sağlayacak, talep edilen bilgi ve belgeleri zamanında temin edecektir.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Ara ve nihai raporlar</w:t>
      </w:r>
    </w:p>
    <w:p w:rsidR="00034F56" w:rsidRPr="002811D4" w:rsidRDefault="00034F56" w:rsidP="00034F56">
      <w:pPr>
        <w:tabs>
          <w:tab w:val="left" w:pos="0"/>
        </w:tabs>
        <w:spacing w:before="120"/>
        <w:jc w:val="both"/>
        <w:rPr>
          <w:sz w:val="20"/>
          <w:szCs w:val="20"/>
        </w:rPr>
      </w:pPr>
      <w:r w:rsidRPr="002811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34F56" w:rsidRPr="002811D4" w:rsidRDefault="00034F56" w:rsidP="00034F56">
      <w:pPr>
        <w:tabs>
          <w:tab w:val="left" w:pos="0"/>
        </w:tabs>
        <w:spacing w:before="120"/>
        <w:jc w:val="both"/>
        <w:rPr>
          <w:sz w:val="20"/>
          <w:szCs w:val="20"/>
        </w:rPr>
      </w:pPr>
      <w:r w:rsidRPr="002811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034F56" w:rsidRPr="002811D4" w:rsidRDefault="00034F56" w:rsidP="00034F56">
      <w:pPr>
        <w:tabs>
          <w:tab w:val="left" w:pos="0"/>
        </w:tabs>
        <w:spacing w:before="120"/>
        <w:jc w:val="both"/>
        <w:rPr>
          <w:sz w:val="20"/>
          <w:szCs w:val="20"/>
        </w:rPr>
      </w:pPr>
      <w:r w:rsidRPr="002811D4">
        <w:rPr>
          <w:sz w:val="20"/>
          <w:szCs w:val="20"/>
        </w:rPr>
        <w:t>(3) Bu nihai rapor, sözleşme ifa süresinin sona ermesinden itibaren en geç 30 gün içinde Proje Yöneticisi’ne iletilecektir. Sözleşme Makamını bağlamayacaktır.</w:t>
      </w:r>
    </w:p>
    <w:p w:rsidR="00034F56" w:rsidRPr="002811D4" w:rsidRDefault="00034F56" w:rsidP="00034F56">
      <w:pPr>
        <w:tabs>
          <w:tab w:val="left" w:pos="0"/>
        </w:tabs>
        <w:spacing w:before="120"/>
        <w:jc w:val="both"/>
        <w:rPr>
          <w:sz w:val="20"/>
          <w:szCs w:val="20"/>
        </w:rPr>
      </w:pPr>
      <w:r w:rsidRPr="002811D4">
        <w:rPr>
          <w:sz w:val="20"/>
          <w:szCs w:val="20"/>
        </w:rPr>
        <w:t>(4) Sözleşmenin safhalar halinde ifa edildiği durumlarda, her bir safhanın ifa edilmesi üzerine Yüklenici bir kesin hak</w:t>
      </w:r>
      <w:r w:rsidR="00E70D1A">
        <w:rPr>
          <w:sz w:val="20"/>
          <w:szCs w:val="20"/>
        </w:rPr>
        <w:t xml:space="preserve"> </w:t>
      </w:r>
      <w:r w:rsidRPr="002811D4">
        <w:rPr>
          <w:sz w:val="20"/>
          <w:szCs w:val="20"/>
        </w:rPr>
        <w:t>ediş raporu düzenleyecektir.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Raporların ve dokümanların onaylanması</w:t>
      </w:r>
    </w:p>
    <w:p w:rsidR="00034F56" w:rsidRPr="002811D4" w:rsidRDefault="00034F56" w:rsidP="00034F56">
      <w:pPr>
        <w:tabs>
          <w:tab w:val="left" w:pos="0"/>
        </w:tabs>
        <w:spacing w:before="120"/>
        <w:jc w:val="both"/>
        <w:rPr>
          <w:sz w:val="20"/>
          <w:szCs w:val="20"/>
        </w:rPr>
      </w:pPr>
      <w:r w:rsidRPr="002811D4">
        <w:rPr>
          <w:sz w:val="20"/>
          <w:szCs w:val="20"/>
        </w:rPr>
        <w:t>(1) Yüklenici tarafından hazırlanıp iletilen raporların ve dokümanların Sözleşme Makamı tarafından onaylanması bunların sözleşme şartlarına uygun olduğunun tasdik edildiği anlamına gelecektir.</w:t>
      </w:r>
    </w:p>
    <w:p w:rsidR="00034F56" w:rsidRPr="002811D4" w:rsidRDefault="00034F56" w:rsidP="00034F56">
      <w:pPr>
        <w:tabs>
          <w:tab w:val="left" w:pos="0"/>
        </w:tabs>
        <w:spacing w:before="120"/>
        <w:jc w:val="both"/>
        <w:rPr>
          <w:sz w:val="20"/>
          <w:szCs w:val="20"/>
        </w:rPr>
      </w:pPr>
      <w:r w:rsidRPr="002811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34F56" w:rsidRPr="002811D4" w:rsidRDefault="00034F56" w:rsidP="00034F56">
      <w:pPr>
        <w:tabs>
          <w:tab w:val="left" w:pos="0"/>
        </w:tabs>
        <w:spacing w:before="120"/>
        <w:jc w:val="both"/>
        <w:rPr>
          <w:sz w:val="20"/>
          <w:szCs w:val="20"/>
        </w:rPr>
      </w:pPr>
      <w:r w:rsidRPr="002811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34F56" w:rsidRPr="002811D4" w:rsidRDefault="00034F56" w:rsidP="00034F56">
      <w:pPr>
        <w:tabs>
          <w:tab w:val="left" w:pos="0"/>
        </w:tabs>
        <w:spacing w:before="120"/>
        <w:jc w:val="both"/>
        <w:rPr>
          <w:sz w:val="20"/>
          <w:szCs w:val="20"/>
        </w:rPr>
      </w:pPr>
      <w:r w:rsidRPr="002811D4">
        <w:rPr>
          <w:sz w:val="20"/>
          <w:szCs w:val="20"/>
        </w:rPr>
        <w:t>(4) Sözleşmenin safhalar halinde ifa edildiği durumlarda, bu safhaların eş zamanlı olarak yürütüldüğü haller hariç olmak üzere, her</w:t>
      </w:r>
      <w:r w:rsidR="00E70D1A">
        <w:rPr>
          <w:sz w:val="20"/>
          <w:szCs w:val="20"/>
        </w:rPr>
        <w:t xml:space="preserve"> </w:t>
      </w:r>
      <w:r w:rsidRPr="002811D4">
        <w:rPr>
          <w:sz w:val="20"/>
          <w:szCs w:val="20"/>
        </w:rPr>
        <w:t>bir safhanın ifa edilmesi Sözleşme Makamı’nın bir önceki safhayı onaylamasına tabi bulunacaktır.</w:t>
      </w:r>
    </w:p>
    <w:p w:rsidR="00034F56" w:rsidRPr="002811D4" w:rsidRDefault="00034F56" w:rsidP="00034F56">
      <w:pPr>
        <w:tabs>
          <w:tab w:val="left" w:pos="0"/>
        </w:tabs>
        <w:spacing w:before="120"/>
        <w:jc w:val="center"/>
        <w:rPr>
          <w:b/>
          <w:sz w:val="20"/>
          <w:szCs w:val="20"/>
        </w:rPr>
      </w:pPr>
      <w:r w:rsidRPr="002811D4">
        <w:rPr>
          <w:b/>
          <w:sz w:val="20"/>
          <w:szCs w:val="20"/>
        </w:rPr>
        <w:t>ÖDEMELER VE BORÇ TUTARLARININ TAHSİLİ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Ön Ödeme ve Ödemeler</w:t>
      </w:r>
    </w:p>
    <w:p w:rsidR="00034F56" w:rsidRPr="002811D4" w:rsidRDefault="00034F56" w:rsidP="00034F56">
      <w:pPr>
        <w:tabs>
          <w:tab w:val="left" w:pos="0"/>
        </w:tabs>
        <w:spacing w:before="120"/>
        <w:jc w:val="both"/>
        <w:rPr>
          <w:sz w:val="20"/>
          <w:szCs w:val="20"/>
        </w:rPr>
      </w:pPr>
      <w:r w:rsidRPr="002811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034F56" w:rsidRPr="002811D4" w:rsidRDefault="00034F56" w:rsidP="00034F56">
      <w:pPr>
        <w:tabs>
          <w:tab w:val="left" w:pos="0"/>
        </w:tabs>
        <w:spacing w:before="120"/>
        <w:jc w:val="both"/>
        <w:rPr>
          <w:bCs/>
          <w:sz w:val="20"/>
          <w:szCs w:val="20"/>
        </w:rPr>
      </w:pPr>
      <w:r w:rsidRPr="002811D4">
        <w:rPr>
          <w:sz w:val="20"/>
          <w:szCs w:val="20"/>
        </w:rPr>
        <w:t>(2) Yapım işi ve hizmet alımı sözleşmelerinde ödemeler hak</w:t>
      </w:r>
      <w:r w:rsidR="00E70D1A">
        <w:rPr>
          <w:sz w:val="20"/>
          <w:szCs w:val="20"/>
        </w:rPr>
        <w:t xml:space="preserve"> </w:t>
      </w:r>
      <w:r w:rsidRPr="002811D4">
        <w:rPr>
          <w:sz w:val="20"/>
          <w:szCs w:val="20"/>
        </w:rPr>
        <w:t>ediş esasına göre yapılacaktır. Sözleşme Makamı,</w:t>
      </w:r>
      <w:r w:rsidRPr="002811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034F56" w:rsidRPr="002811D4" w:rsidRDefault="00034F56" w:rsidP="00034F56">
      <w:pPr>
        <w:tabs>
          <w:tab w:val="left" w:pos="0"/>
        </w:tabs>
        <w:spacing w:before="120"/>
        <w:jc w:val="both"/>
        <w:rPr>
          <w:bCs/>
          <w:sz w:val="20"/>
          <w:szCs w:val="20"/>
        </w:rPr>
      </w:pPr>
      <w:r w:rsidRPr="002811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lastRenderedPageBreak/>
        <w:t>Giderlerin incelenmesi ve doğrulanması</w:t>
      </w:r>
    </w:p>
    <w:p w:rsidR="00034F56" w:rsidRPr="002811D4" w:rsidRDefault="00034F56" w:rsidP="00034F56">
      <w:pPr>
        <w:tabs>
          <w:tab w:val="left" w:pos="0"/>
        </w:tabs>
        <w:spacing w:before="120"/>
        <w:jc w:val="both"/>
        <w:rPr>
          <w:sz w:val="20"/>
          <w:szCs w:val="20"/>
        </w:rPr>
      </w:pPr>
      <w:r w:rsidRPr="002811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34F56" w:rsidRPr="002811D4" w:rsidRDefault="00034F56" w:rsidP="00034F56">
      <w:pPr>
        <w:tabs>
          <w:tab w:val="left" w:pos="0"/>
        </w:tabs>
        <w:spacing w:before="120"/>
        <w:jc w:val="both"/>
        <w:rPr>
          <w:sz w:val="20"/>
          <w:szCs w:val="20"/>
        </w:rPr>
      </w:pPr>
      <w:r w:rsidRPr="002811D4">
        <w:rPr>
          <w:sz w:val="20"/>
          <w:szCs w:val="20"/>
        </w:rPr>
        <w:t>(2) Yüklenici, denetçiye inceleme yapabilmesi için bütün giriş ve erişim haklarını tanıyacaktır.</w:t>
      </w:r>
    </w:p>
    <w:p w:rsidR="00034F56" w:rsidRPr="002811D4" w:rsidRDefault="00034F56" w:rsidP="00034F56">
      <w:pPr>
        <w:jc w:val="both"/>
        <w:rPr>
          <w:sz w:val="20"/>
          <w:szCs w:val="20"/>
        </w:rPr>
      </w:pPr>
      <w:r w:rsidRPr="002811D4">
        <w:rPr>
          <w:sz w:val="20"/>
          <w:szCs w:val="20"/>
        </w:rPr>
        <w:t xml:space="preserve">(3) Yapılan incelemede, usule aykırılığın tespiti halinde Kalkınma Ajansı gereken hukuki yollara başvurur.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Ödemeler ve geç ödemeye tahakkuk ettirilecek faiz</w:t>
      </w:r>
    </w:p>
    <w:p w:rsidR="00034F56" w:rsidRPr="002811D4" w:rsidRDefault="00034F56" w:rsidP="00034F56">
      <w:pPr>
        <w:tabs>
          <w:tab w:val="left" w:pos="0"/>
        </w:tabs>
        <w:spacing w:before="120"/>
        <w:jc w:val="both"/>
        <w:rPr>
          <w:sz w:val="20"/>
          <w:szCs w:val="20"/>
        </w:rPr>
      </w:pPr>
      <w:r w:rsidRPr="002811D4">
        <w:rPr>
          <w:sz w:val="20"/>
          <w:szCs w:val="20"/>
        </w:rPr>
        <w:t xml:space="preserve">(1) Sözleşme Makamının geç ödeme yapması halinde Yüklenici, geç ödeme için son tarihin sona erdiği ayın ilk gününde </w:t>
      </w:r>
      <w:r w:rsidR="00856E6B" w:rsidRPr="002811D4">
        <w:rPr>
          <w:sz w:val="20"/>
          <w:szCs w:val="20"/>
        </w:rPr>
        <w:t>uygulanan Türkiye</w:t>
      </w:r>
      <w:r w:rsidRPr="002811D4">
        <w:rPr>
          <w:sz w:val="20"/>
          <w:szCs w:val="20"/>
        </w:rPr>
        <w:t xml:space="preserve"> Cumhuriyet Merkez Bankasının uyguladığı reeskont faizine 3 puan ilave ederek hesaplanacak nispette ödeme faizi talep edebilir</w:t>
      </w:r>
      <w:r w:rsidRPr="002811D4">
        <w:t>.</w:t>
      </w:r>
    </w:p>
    <w:p w:rsidR="00034F56" w:rsidRPr="002811D4" w:rsidRDefault="00034F56" w:rsidP="00034F56">
      <w:pPr>
        <w:tabs>
          <w:tab w:val="left" w:pos="0"/>
        </w:tabs>
        <w:spacing w:before="120"/>
        <w:jc w:val="both"/>
        <w:rPr>
          <w:sz w:val="20"/>
          <w:szCs w:val="20"/>
        </w:rPr>
      </w:pPr>
      <w:r w:rsidRPr="002811D4">
        <w:rPr>
          <w:sz w:val="20"/>
          <w:szCs w:val="20"/>
        </w:rPr>
        <w:t>Geç ödeme faizi, ödeme son tarihi (</w:t>
      </w:r>
      <w:r w:rsidR="00856E6B" w:rsidRPr="002811D4">
        <w:rPr>
          <w:sz w:val="20"/>
          <w:szCs w:val="20"/>
        </w:rPr>
        <w:t>dâhil</w:t>
      </w:r>
      <w:r w:rsidRPr="002811D4">
        <w:rPr>
          <w:sz w:val="20"/>
          <w:szCs w:val="20"/>
        </w:rPr>
        <w:t>) ile Sözleşme Makamının hesabının borçlandırıldığı tarih (hariç) arasında geçen süre için geçerli olacaktır.</w:t>
      </w:r>
    </w:p>
    <w:p w:rsidR="00034F56" w:rsidRPr="002811D4" w:rsidRDefault="00034F56" w:rsidP="00034F56">
      <w:pPr>
        <w:tabs>
          <w:tab w:val="left" w:pos="0"/>
        </w:tabs>
        <w:spacing w:before="120"/>
        <w:jc w:val="both"/>
        <w:rPr>
          <w:sz w:val="20"/>
          <w:szCs w:val="20"/>
        </w:rPr>
      </w:pPr>
      <w:r w:rsidRPr="002811D4">
        <w:rPr>
          <w:sz w:val="20"/>
          <w:szCs w:val="20"/>
        </w:rPr>
        <w:t>(2) Sözleşme Makamı’nın yapacağı ödemeler Yüklenicinin bildireceği banka hesabına yatırılacaktır.</w:t>
      </w:r>
    </w:p>
    <w:p w:rsidR="00034F56" w:rsidRPr="002811D4" w:rsidRDefault="00034F56" w:rsidP="00034F56">
      <w:pPr>
        <w:tabs>
          <w:tab w:val="left" w:pos="0"/>
        </w:tabs>
        <w:spacing w:before="120"/>
        <w:jc w:val="both"/>
        <w:rPr>
          <w:sz w:val="20"/>
          <w:szCs w:val="20"/>
        </w:rPr>
      </w:pPr>
      <w:r w:rsidRPr="002811D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34F56" w:rsidRPr="002811D4" w:rsidRDefault="00034F56" w:rsidP="00034F56">
      <w:pPr>
        <w:tabs>
          <w:tab w:val="left" w:pos="0"/>
        </w:tabs>
        <w:spacing w:before="120"/>
        <w:jc w:val="both"/>
        <w:rPr>
          <w:sz w:val="20"/>
          <w:szCs w:val="20"/>
        </w:rPr>
      </w:pPr>
      <w:r w:rsidRPr="002811D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034F56" w:rsidRPr="002811D4" w:rsidRDefault="00034F56" w:rsidP="00034F56">
      <w:pPr>
        <w:tabs>
          <w:tab w:val="left" w:pos="0"/>
        </w:tabs>
        <w:spacing w:before="120"/>
        <w:jc w:val="both"/>
        <w:rPr>
          <w:sz w:val="20"/>
          <w:szCs w:val="20"/>
        </w:rPr>
      </w:pPr>
      <w:r w:rsidRPr="002811D4">
        <w:rPr>
          <w:sz w:val="20"/>
          <w:szCs w:val="20"/>
        </w:rPr>
        <w:t xml:space="preserve">(5) Sözleşme, kesin kabul onay belgesi imzalanana kadar tamamlanmış sayılmaz. </w:t>
      </w:r>
    </w:p>
    <w:p w:rsidR="00034F56" w:rsidRPr="002811D4" w:rsidRDefault="00034F56" w:rsidP="00034F56">
      <w:pPr>
        <w:tabs>
          <w:tab w:val="left" w:pos="0"/>
        </w:tabs>
        <w:spacing w:before="120"/>
        <w:jc w:val="both"/>
        <w:rPr>
          <w:sz w:val="20"/>
          <w:szCs w:val="20"/>
        </w:rPr>
      </w:pPr>
      <w:r w:rsidRPr="002811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34F56" w:rsidRPr="002811D4" w:rsidRDefault="00034F56" w:rsidP="00034F56">
      <w:pPr>
        <w:ind w:firstLine="227"/>
        <w:jc w:val="both"/>
        <w:rPr>
          <w:sz w:val="20"/>
          <w:szCs w:val="20"/>
        </w:rPr>
      </w:pPr>
      <w:r w:rsidRPr="002811D4">
        <w:rPr>
          <w:sz w:val="20"/>
          <w:szCs w:val="20"/>
        </w:rPr>
        <w:t>a)</w:t>
      </w:r>
      <w:r w:rsidRPr="002811D4">
        <w:rPr>
          <w:sz w:val="20"/>
          <w:szCs w:val="20"/>
        </w:rPr>
        <w:tab/>
        <w:t xml:space="preserve">Yüklenicinin sözleşmeyi ifa etmekte temerrüde düşmesi;       </w:t>
      </w:r>
    </w:p>
    <w:p w:rsidR="00034F56" w:rsidRPr="002811D4" w:rsidRDefault="00034F56" w:rsidP="00034F56">
      <w:pPr>
        <w:ind w:left="227"/>
        <w:jc w:val="both"/>
        <w:rPr>
          <w:sz w:val="20"/>
          <w:szCs w:val="20"/>
        </w:rPr>
      </w:pPr>
      <w:r w:rsidRPr="002811D4">
        <w:rPr>
          <w:sz w:val="20"/>
          <w:szCs w:val="20"/>
        </w:rPr>
        <w:t>b)</w:t>
      </w:r>
      <w:r w:rsidRPr="002811D4">
        <w:rPr>
          <w:sz w:val="20"/>
          <w:szCs w:val="20"/>
        </w:rPr>
        <w:tab/>
        <w:t>Sözleşme uyarınca Yüklenicinin sorumlu olduğu ve Sözleşme Makamı’nın kanaatine göre projenin veya sözleşmenin başarıyla tamamlanmasını engelleyen veya engelleme tehlikesine yol açan diğer durumlar.</w:t>
      </w:r>
    </w:p>
    <w:p w:rsidR="00034F56" w:rsidRPr="002811D4" w:rsidRDefault="00034F56" w:rsidP="00034F56">
      <w:pPr>
        <w:tabs>
          <w:tab w:val="left" w:pos="0"/>
        </w:tabs>
        <w:spacing w:before="120"/>
        <w:jc w:val="both"/>
        <w:rPr>
          <w:sz w:val="20"/>
          <w:szCs w:val="20"/>
        </w:rPr>
      </w:pPr>
      <w:r w:rsidRPr="002811D4">
        <w:rPr>
          <w:sz w:val="20"/>
          <w:szCs w:val="20"/>
        </w:rPr>
        <w:t xml:space="preserve">(7) Ödemelerdeki sorumluluk, tamamen Sözleşme Makamı ile yüklenici arasındadır. Ödemelerde meydana gelebilecek aksaklıklar hiçbir şekilde Kalkınma Ajansı’na izafe edilemez.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Kesin teminat ve sigorta,</w:t>
      </w:r>
    </w:p>
    <w:p w:rsidR="00034F56" w:rsidRPr="002811D4" w:rsidRDefault="00034F56" w:rsidP="00034F56">
      <w:pPr>
        <w:tabs>
          <w:tab w:val="left" w:pos="0"/>
        </w:tabs>
        <w:spacing w:before="120"/>
        <w:jc w:val="both"/>
        <w:rPr>
          <w:sz w:val="20"/>
          <w:szCs w:val="20"/>
        </w:rPr>
      </w:pPr>
      <w:r w:rsidRPr="002811D4">
        <w:rPr>
          <w:sz w:val="20"/>
          <w:szCs w:val="20"/>
        </w:rPr>
        <w:t xml:space="preserve">(1) Sözleşme Makamı yapacağı sözleşmelerde kesin teminat sunulmasını talep edebilir. Bu durumda Yüklenici, sözleşme bedelinin % 6’sından az olmamak üzere kesin teminat mektubu sunacaktır. </w:t>
      </w:r>
    </w:p>
    <w:p w:rsidR="00034F56" w:rsidRPr="002811D4" w:rsidRDefault="00034F56" w:rsidP="00034F56">
      <w:pPr>
        <w:tabs>
          <w:tab w:val="left" w:pos="0"/>
        </w:tabs>
        <w:spacing w:before="120"/>
        <w:jc w:val="both"/>
        <w:rPr>
          <w:sz w:val="20"/>
          <w:szCs w:val="20"/>
        </w:rPr>
      </w:pPr>
      <w:r w:rsidRPr="002811D4">
        <w:rPr>
          <w:sz w:val="20"/>
          <w:szCs w:val="20"/>
        </w:rPr>
        <w:t>(2) Kesin teminat mektubu, mali kuruluşun antetli kağıdına yazılmış ve yetkili imzaları haiz şekilde düzenlenir.</w:t>
      </w:r>
    </w:p>
    <w:p w:rsidR="00034F56" w:rsidRPr="002811D4" w:rsidRDefault="00034F56" w:rsidP="00034F56">
      <w:pPr>
        <w:tabs>
          <w:tab w:val="left" w:pos="0"/>
        </w:tabs>
        <w:spacing w:before="120"/>
        <w:jc w:val="both"/>
        <w:rPr>
          <w:sz w:val="20"/>
          <w:szCs w:val="20"/>
        </w:rPr>
      </w:pPr>
      <w:r w:rsidRPr="002811D4">
        <w:rPr>
          <w:sz w:val="20"/>
          <w:szCs w:val="20"/>
        </w:rPr>
        <w:t>(3) Özel Koşullar başka türlü şart koşmadığı sürece, nihai raporun onaylanmasını takiben 45 gün içerisinde teminat serbest bırakılacaktır.</w:t>
      </w:r>
    </w:p>
    <w:p w:rsidR="00034F56" w:rsidRPr="002811D4" w:rsidRDefault="00034F56" w:rsidP="00034F56">
      <w:pPr>
        <w:tabs>
          <w:tab w:val="left" w:pos="0"/>
        </w:tabs>
        <w:spacing w:before="120"/>
        <w:jc w:val="both"/>
        <w:rPr>
          <w:sz w:val="20"/>
          <w:szCs w:val="20"/>
        </w:rPr>
      </w:pPr>
      <w:r w:rsidRPr="002811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34F56" w:rsidRPr="002811D4" w:rsidRDefault="00034F56" w:rsidP="00034F56">
      <w:pPr>
        <w:tabs>
          <w:tab w:val="left" w:pos="0"/>
        </w:tabs>
        <w:spacing w:before="120"/>
        <w:jc w:val="both"/>
        <w:rPr>
          <w:sz w:val="20"/>
          <w:szCs w:val="20"/>
        </w:rPr>
      </w:pPr>
      <w:r w:rsidRPr="002811D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34F56" w:rsidRPr="002811D4" w:rsidRDefault="00034F56" w:rsidP="00034F56">
      <w:pPr>
        <w:tabs>
          <w:tab w:val="left" w:pos="0"/>
        </w:tabs>
        <w:spacing w:before="120"/>
        <w:jc w:val="both"/>
        <w:rPr>
          <w:sz w:val="20"/>
          <w:szCs w:val="20"/>
        </w:rPr>
      </w:pPr>
      <w:r w:rsidRPr="002811D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34F56" w:rsidRPr="002811D4" w:rsidRDefault="00034F56" w:rsidP="00034F56">
      <w:pPr>
        <w:tabs>
          <w:tab w:val="left" w:pos="0"/>
        </w:tabs>
        <w:spacing w:before="120"/>
        <w:jc w:val="both"/>
        <w:rPr>
          <w:sz w:val="20"/>
          <w:szCs w:val="20"/>
        </w:rPr>
      </w:pPr>
      <w:r w:rsidRPr="002811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2811D4">
        <w:rPr>
          <w:sz w:val="20"/>
          <w:szCs w:val="20"/>
        </w:rPr>
        <w:lastRenderedPageBreak/>
        <w:t xml:space="preserve">yapılan taleplere karşı sorumludur ve Sözleşme Makamının bu tür taleplere karşı sorumlu tutulamayacağını peşinen kabul eder.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Borç tutarlarının Yükleniciden tahsil edilmesi</w:t>
      </w:r>
    </w:p>
    <w:p w:rsidR="00034F56" w:rsidRPr="002811D4" w:rsidRDefault="00034F56" w:rsidP="00034F56">
      <w:pPr>
        <w:tabs>
          <w:tab w:val="left" w:pos="0"/>
        </w:tabs>
        <w:spacing w:before="120"/>
        <w:jc w:val="both"/>
        <w:rPr>
          <w:sz w:val="20"/>
          <w:szCs w:val="20"/>
        </w:rPr>
      </w:pPr>
      <w:r w:rsidRPr="002811D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34F56" w:rsidRPr="002811D4" w:rsidRDefault="00034F56" w:rsidP="00034F56">
      <w:pPr>
        <w:tabs>
          <w:tab w:val="left" w:pos="0"/>
        </w:tabs>
        <w:spacing w:before="120"/>
        <w:jc w:val="both"/>
        <w:rPr>
          <w:sz w:val="20"/>
          <w:szCs w:val="20"/>
        </w:rPr>
      </w:pPr>
      <w:r w:rsidRPr="002811D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34F56" w:rsidRPr="002811D4" w:rsidRDefault="00034F56" w:rsidP="00034F56">
      <w:pPr>
        <w:tabs>
          <w:tab w:val="left" w:pos="0"/>
        </w:tabs>
        <w:spacing w:before="120"/>
        <w:jc w:val="both"/>
        <w:rPr>
          <w:sz w:val="20"/>
          <w:szCs w:val="20"/>
        </w:rPr>
      </w:pPr>
      <w:r w:rsidRPr="002811D4">
        <w:rPr>
          <w:sz w:val="20"/>
          <w:szCs w:val="20"/>
        </w:rPr>
        <w:t>(3) Sözleşme Makamına borçlu olunan tutarların geri ödenmesinden kaynaklanan banka masrafları tamamen Yüklenici tarafından üstlenilecektir.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Yapım İşlerinde Kabul ve Bakım</w:t>
      </w:r>
    </w:p>
    <w:p w:rsidR="00034F56" w:rsidRPr="002811D4" w:rsidRDefault="00034F56" w:rsidP="00034F56">
      <w:pPr>
        <w:tabs>
          <w:tab w:val="left" w:pos="0"/>
        </w:tabs>
        <w:spacing w:before="120"/>
        <w:jc w:val="both"/>
        <w:rPr>
          <w:sz w:val="20"/>
          <w:szCs w:val="20"/>
        </w:rPr>
      </w:pPr>
      <w:r w:rsidRPr="002811D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034F56" w:rsidRPr="002811D4" w:rsidRDefault="00034F56" w:rsidP="00034F56">
      <w:pPr>
        <w:tabs>
          <w:tab w:val="left" w:pos="0"/>
        </w:tabs>
        <w:spacing w:before="120"/>
        <w:jc w:val="both"/>
        <w:rPr>
          <w:sz w:val="20"/>
          <w:szCs w:val="20"/>
        </w:rPr>
      </w:pPr>
      <w:r w:rsidRPr="002811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34F56" w:rsidRPr="002811D4" w:rsidRDefault="00034F56" w:rsidP="00034F56">
      <w:pPr>
        <w:tabs>
          <w:tab w:val="left" w:pos="0"/>
        </w:tabs>
        <w:spacing w:before="120"/>
        <w:jc w:val="both"/>
        <w:rPr>
          <w:sz w:val="20"/>
          <w:szCs w:val="20"/>
        </w:rPr>
      </w:pPr>
      <w:r w:rsidRPr="002811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34F56" w:rsidRPr="002811D4" w:rsidRDefault="00034F56" w:rsidP="00034F56">
      <w:pPr>
        <w:tabs>
          <w:tab w:val="left" w:pos="0"/>
        </w:tabs>
        <w:spacing w:before="120"/>
        <w:jc w:val="both"/>
        <w:rPr>
          <w:sz w:val="20"/>
          <w:szCs w:val="20"/>
        </w:rPr>
      </w:pPr>
      <w:r w:rsidRPr="002811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34F56" w:rsidRPr="002811D4" w:rsidRDefault="00034F56" w:rsidP="00034F56">
      <w:pPr>
        <w:tabs>
          <w:tab w:val="left" w:pos="0"/>
        </w:tabs>
        <w:spacing w:before="120"/>
        <w:jc w:val="both"/>
        <w:rPr>
          <w:sz w:val="20"/>
          <w:szCs w:val="20"/>
        </w:rPr>
      </w:pPr>
      <w:r w:rsidRPr="002811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34F56" w:rsidRPr="002811D4" w:rsidRDefault="00034F56" w:rsidP="00034F56">
      <w:pPr>
        <w:tabs>
          <w:tab w:val="left" w:pos="0"/>
        </w:tabs>
        <w:spacing w:before="120"/>
        <w:jc w:val="both"/>
        <w:rPr>
          <w:sz w:val="20"/>
          <w:szCs w:val="20"/>
        </w:rPr>
      </w:pPr>
      <w:r w:rsidRPr="002811D4">
        <w:rPr>
          <w:sz w:val="20"/>
          <w:szCs w:val="20"/>
        </w:rPr>
        <w:t xml:space="preserve">(5) Kesin kabul belgesi Proje Yöneticisi tarafından imzalanıncaya veya imzalanmış olduğu kabul edilinceye kadar, Yüklenicinin işleri tamamen gerçekleştirmiş olduğu kabul edilmeyecektir. </w:t>
      </w:r>
    </w:p>
    <w:p w:rsidR="00034F56" w:rsidRPr="002811D4" w:rsidRDefault="00034F56" w:rsidP="00034F56">
      <w:pPr>
        <w:tabs>
          <w:tab w:val="left" w:pos="0"/>
        </w:tabs>
        <w:spacing w:before="120"/>
        <w:jc w:val="both"/>
        <w:rPr>
          <w:sz w:val="20"/>
          <w:szCs w:val="20"/>
        </w:rPr>
      </w:pPr>
      <w:r w:rsidRPr="002811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Mal alımı sözleşmelerinde teslim, kabul ve garanti işlemleri</w:t>
      </w:r>
    </w:p>
    <w:p w:rsidR="00034F56" w:rsidRPr="002811D4" w:rsidRDefault="00034F56" w:rsidP="00034F56">
      <w:pPr>
        <w:tabs>
          <w:tab w:val="left" w:pos="0"/>
        </w:tabs>
        <w:spacing w:before="120"/>
        <w:jc w:val="both"/>
        <w:rPr>
          <w:sz w:val="20"/>
          <w:szCs w:val="20"/>
        </w:rPr>
      </w:pPr>
      <w:r w:rsidRPr="002811D4">
        <w:rPr>
          <w:sz w:val="20"/>
          <w:szCs w:val="20"/>
        </w:rPr>
        <w:t xml:space="preserve">(1) Yüklenici sözleşme koşullarına göre malları teslim eder. Mallara ilişkin riskler, geçici kabullerine kadar yükleniciye aittir. </w:t>
      </w:r>
    </w:p>
    <w:p w:rsidR="00034F56" w:rsidRPr="002811D4" w:rsidRDefault="00034F56" w:rsidP="00034F56">
      <w:pPr>
        <w:tabs>
          <w:tab w:val="left" w:pos="0"/>
        </w:tabs>
        <w:spacing w:before="120"/>
        <w:jc w:val="both"/>
        <w:rPr>
          <w:sz w:val="20"/>
          <w:szCs w:val="20"/>
        </w:rPr>
      </w:pPr>
      <w:r w:rsidRPr="002811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34F56" w:rsidRPr="002811D4" w:rsidRDefault="00034F56" w:rsidP="00034F56">
      <w:pPr>
        <w:tabs>
          <w:tab w:val="left" w:pos="0"/>
        </w:tabs>
        <w:spacing w:before="120"/>
        <w:jc w:val="both"/>
        <w:rPr>
          <w:sz w:val="20"/>
          <w:szCs w:val="20"/>
        </w:rPr>
      </w:pPr>
      <w:r w:rsidRPr="002811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2811D4">
        <w:rPr>
          <w:sz w:val="20"/>
          <w:szCs w:val="20"/>
        </w:rPr>
        <w:lastRenderedPageBreak/>
        <w:t>içerisinde geçici kabul onayı vermezse ya da Yüklenicinin başvurusunu reddetmezse, bu sürenin son gününde geçici kabulü onayladığı varsayılır.</w:t>
      </w:r>
    </w:p>
    <w:p w:rsidR="00034F56" w:rsidRPr="002811D4" w:rsidRDefault="00034F56" w:rsidP="00034F56">
      <w:pPr>
        <w:tabs>
          <w:tab w:val="left" w:pos="0"/>
        </w:tabs>
        <w:spacing w:before="120"/>
        <w:jc w:val="both"/>
        <w:rPr>
          <w:sz w:val="20"/>
          <w:szCs w:val="20"/>
        </w:rPr>
      </w:pPr>
      <w:r w:rsidRPr="002811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34F56" w:rsidRPr="002811D4" w:rsidRDefault="00034F56" w:rsidP="00034F56">
      <w:pPr>
        <w:tabs>
          <w:tab w:val="left" w:pos="0"/>
        </w:tabs>
        <w:spacing w:before="120"/>
        <w:jc w:val="both"/>
        <w:rPr>
          <w:sz w:val="20"/>
          <w:szCs w:val="20"/>
        </w:rPr>
      </w:pPr>
      <w:r w:rsidRPr="002811D4">
        <w:rPr>
          <w:sz w:val="20"/>
          <w:szCs w:val="20"/>
        </w:rPr>
        <w:t>(5) Proje Yöneticisi, malların sevkiyat süreci boyunca ve mallar devralınmadan önce aşağıdakileri emretme ve karar verme hakkına sahiptir:</w:t>
      </w:r>
    </w:p>
    <w:p w:rsidR="00034F56" w:rsidRPr="002811D4" w:rsidRDefault="00034F56" w:rsidP="00127955">
      <w:pPr>
        <w:widowControl w:val="0"/>
        <w:numPr>
          <w:ilvl w:val="1"/>
          <w:numId w:val="28"/>
        </w:numPr>
        <w:ind w:left="993"/>
        <w:jc w:val="both"/>
        <w:rPr>
          <w:sz w:val="20"/>
          <w:szCs w:val="20"/>
        </w:rPr>
      </w:pPr>
      <w:r w:rsidRPr="002811D4">
        <w:rPr>
          <w:sz w:val="20"/>
          <w:szCs w:val="20"/>
        </w:rPr>
        <w:t>Sözleşmeye uygun olmadığını düşündüğü malların verilecek süre içinde kabul yerinden alınması;</w:t>
      </w:r>
    </w:p>
    <w:p w:rsidR="00034F56" w:rsidRPr="002811D4" w:rsidRDefault="00034F56" w:rsidP="00127955">
      <w:pPr>
        <w:widowControl w:val="0"/>
        <w:numPr>
          <w:ilvl w:val="1"/>
          <w:numId w:val="28"/>
        </w:numPr>
        <w:ind w:left="993"/>
        <w:jc w:val="both"/>
        <w:rPr>
          <w:sz w:val="20"/>
          <w:szCs w:val="20"/>
        </w:rPr>
      </w:pPr>
      <w:r w:rsidRPr="002811D4">
        <w:rPr>
          <w:sz w:val="20"/>
          <w:szCs w:val="20"/>
        </w:rPr>
        <w:t>Bu malların düzgün ve uygun mallarla değiştirilmeleri,</w:t>
      </w:r>
    </w:p>
    <w:p w:rsidR="00034F56" w:rsidRPr="002811D4" w:rsidRDefault="00034F56" w:rsidP="00127955">
      <w:pPr>
        <w:widowControl w:val="0"/>
        <w:numPr>
          <w:ilvl w:val="1"/>
          <w:numId w:val="28"/>
        </w:numPr>
        <w:ind w:left="993"/>
        <w:jc w:val="both"/>
        <w:rPr>
          <w:sz w:val="20"/>
          <w:szCs w:val="20"/>
        </w:rPr>
      </w:pPr>
      <w:r w:rsidRPr="002811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034F56" w:rsidRPr="002811D4" w:rsidRDefault="00034F56" w:rsidP="00127955">
      <w:pPr>
        <w:widowControl w:val="0"/>
        <w:numPr>
          <w:ilvl w:val="1"/>
          <w:numId w:val="28"/>
        </w:numPr>
        <w:ind w:left="993"/>
        <w:jc w:val="both"/>
        <w:rPr>
          <w:sz w:val="20"/>
          <w:szCs w:val="20"/>
        </w:rPr>
      </w:pPr>
      <w:r w:rsidRPr="002811D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034F56" w:rsidRPr="002811D4" w:rsidRDefault="00034F56" w:rsidP="00034F56">
      <w:pPr>
        <w:tabs>
          <w:tab w:val="left" w:pos="0"/>
        </w:tabs>
        <w:spacing w:before="120"/>
        <w:jc w:val="both"/>
        <w:rPr>
          <w:sz w:val="20"/>
          <w:szCs w:val="20"/>
        </w:rPr>
      </w:pPr>
      <w:r w:rsidRPr="002811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34F56" w:rsidRPr="002811D4" w:rsidRDefault="00034F56" w:rsidP="00034F56">
      <w:pPr>
        <w:tabs>
          <w:tab w:val="left" w:pos="0"/>
        </w:tabs>
        <w:spacing w:before="120"/>
        <w:jc w:val="both"/>
        <w:rPr>
          <w:sz w:val="20"/>
          <w:szCs w:val="20"/>
        </w:rPr>
      </w:pPr>
      <w:r w:rsidRPr="002811D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34F56" w:rsidRPr="002811D4" w:rsidRDefault="00034F56" w:rsidP="00034F56">
      <w:pPr>
        <w:tabs>
          <w:tab w:val="left" w:pos="0"/>
        </w:tabs>
        <w:spacing w:before="120"/>
        <w:jc w:val="both"/>
        <w:rPr>
          <w:sz w:val="20"/>
          <w:szCs w:val="20"/>
        </w:rPr>
      </w:pPr>
      <w:r w:rsidRPr="002811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034F56" w:rsidRPr="002811D4" w:rsidRDefault="00034F56" w:rsidP="00034F56">
      <w:pPr>
        <w:tabs>
          <w:tab w:val="left" w:pos="0"/>
        </w:tabs>
        <w:spacing w:before="120"/>
        <w:jc w:val="both"/>
        <w:rPr>
          <w:sz w:val="20"/>
          <w:szCs w:val="20"/>
        </w:rPr>
      </w:pPr>
      <w:r w:rsidRPr="002811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034F56" w:rsidRPr="002811D4" w:rsidRDefault="00034F56" w:rsidP="00034F56">
      <w:pPr>
        <w:widowControl w:val="0"/>
        <w:tabs>
          <w:tab w:val="left" w:pos="709"/>
        </w:tabs>
        <w:ind w:left="993" w:hanging="993"/>
        <w:jc w:val="both"/>
        <w:rPr>
          <w:sz w:val="20"/>
          <w:szCs w:val="20"/>
        </w:rPr>
      </w:pPr>
      <w:r w:rsidRPr="002811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34F56" w:rsidRPr="002811D4" w:rsidRDefault="00034F56" w:rsidP="00034F56">
      <w:pPr>
        <w:widowControl w:val="0"/>
        <w:tabs>
          <w:tab w:val="left" w:pos="709"/>
        </w:tabs>
        <w:ind w:left="993" w:hanging="993"/>
        <w:jc w:val="both"/>
        <w:rPr>
          <w:sz w:val="20"/>
          <w:szCs w:val="20"/>
        </w:rPr>
      </w:pPr>
      <w:r w:rsidRPr="002811D4">
        <w:rPr>
          <w:sz w:val="20"/>
          <w:szCs w:val="20"/>
        </w:rPr>
        <w:tab/>
        <w:t>b) Gerekçelerini ve geçici kabul için Yüklenicinin yapmak zorunda olduğu işlemleri belirterek başvuruyu reddeder.</w:t>
      </w:r>
    </w:p>
    <w:p w:rsidR="00034F56" w:rsidRPr="002811D4" w:rsidRDefault="00034F56" w:rsidP="00034F56">
      <w:pPr>
        <w:tabs>
          <w:tab w:val="left" w:pos="0"/>
        </w:tabs>
        <w:spacing w:before="120"/>
        <w:jc w:val="both"/>
        <w:rPr>
          <w:sz w:val="20"/>
          <w:szCs w:val="20"/>
        </w:rPr>
      </w:pPr>
      <w:r w:rsidRPr="002811D4">
        <w:rPr>
          <w:sz w:val="20"/>
          <w:szCs w:val="20"/>
        </w:rPr>
        <w:t>(10) Eğer Proje Yöneticisi 30 gün içerisinde geçici kabul onay belgesi vermez ya da malları reddetmezse, geçici kabul onay belgesini vermiş sayılır.</w:t>
      </w:r>
    </w:p>
    <w:p w:rsidR="00034F56" w:rsidRPr="002811D4" w:rsidRDefault="00034F56" w:rsidP="00034F56">
      <w:pPr>
        <w:tabs>
          <w:tab w:val="left" w:pos="0"/>
        </w:tabs>
        <w:spacing w:before="120"/>
        <w:jc w:val="both"/>
        <w:rPr>
          <w:sz w:val="20"/>
          <w:szCs w:val="20"/>
        </w:rPr>
      </w:pPr>
      <w:r w:rsidRPr="002811D4">
        <w:rPr>
          <w:sz w:val="20"/>
          <w:szCs w:val="20"/>
        </w:rPr>
        <w:t>(11) Kısmi sevkiyat durumunda Sözleşme Makamının kısmi kabul verme hakkı vardır.</w:t>
      </w:r>
    </w:p>
    <w:p w:rsidR="00034F56" w:rsidRPr="002811D4" w:rsidRDefault="00034F56" w:rsidP="00034F56">
      <w:pPr>
        <w:tabs>
          <w:tab w:val="left" w:pos="0"/>
        </w:tabs>
        <w:spacing w:before="120"/>
        <w:jc w:val="both"/>
        <w:rPr>
          <w:sz w:val="20"/>
          <w:szCs w:val="20"/>
        </w:rPr>
      </w:pPr>
      <w:r w:rsidRPr="002811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34F56" w:rsidRPr="002811D4" w:rsidRDefault="00034F56" w:rsidP="00034F56">
      <w:pPr>
        <w:tabs>
          <w:tab w:val="left" w:pos="0"/>
        </w:tabs>
        <w:spacing w:before="120"/>
        <w:jc w:val="both"/>
        <w:rPr>
          <w:sz w:val="20"/>
          <w:szCs w:val="20"/>
        </w:rPr>
      </w:pPr>
      <w:r w:rsidRPr="002811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34F56" w:rsidRPr="002811D4" w:rsidRDefault="00034F56" w:rsidP="00034F56">
      <w:pPr>
        <w:tabs>
          <w:tab w:val="left" w:pos="0"/>
        </w:tabs>
        <w:spacing w:before="120"/>
        <w:jc w:val="both"/>
        <w:rPr>
          <w:sz w:val="20"/>
          <w:szCs w:val="20"/>
        </w:rPr>
      </w:pPr>
      <w:r w:rsidRPr="002811D4">
        <w:rPr>
          <w:sz w:val="20"/>
          <w:szCs w:val="20"/>
        </w:rPr>
        <w:t>(14) Yüklenici, garanti süresinde ortaya çıkan bozukluk ya da hasarları ve aşağıda belirtilen durumları düzeltmekle sorumludur:</w:t>
      </w:r>
    </w:p>
    <w:p w:rsidR="00034F56" w:rsidRPr="002811D4" w:rsidRDefault="00034F56" w:rsidP="00127955">
      <w:pPr>
        <w:widowControl w:val="0"/>
        <w:numPr>
          <w:ilvl w:val="1"/>
          <w:numId w:val="29"/>
        </w:numPr>
        <w:ind w:left="993"/>
        <w:jc w:val="both"/>
        <w:rPr>
          <w:sz w:val="20"/>
          <w:szCs w:val="20"/>
        </w:rPr>
      </w:pPr>
      <w:r w:rsidRPr="002811D4">
        <w:rPr>
          <w:sz w:val="20"/>
          <w:szCs w:val="20"/>
        </w:rPr>
        <w:t>Kusurlu malzeme, hatalı işçilik ya da Yüklenicinin tasarımından kaynaklanan sonuçlar,</w:t>
      </w:r>
    </w:p>
    <w:p w:rsidR="00034F56" w:rsidRPr="002811D4" w:rsidRDefault="00034F56" w:rsidP="00127955">
      <w:pPr>
        <w:widowControl w:val="0"/>
        <w:numPr>
          <w:ilvl w:val="1"/>
          <w:numId w:val="29"/>
        </w:numPr>
        <w:ind w:left="993"/>
        <w:jc w:val="both"/>
        <w:rPr>
          <w:sz w:val="20"/>
          <w:szCs w:val="20"/>
        </w:rPr>
      </w:pPr>
      <w:r w:rsidRPr="002811D4">
        <w:rPr>
          <w:sz w:val="20"/>
          <w:szCs w:val="20"/>
        </w:rPr>
        <w:t>Garanti süresinde Yüklenicinin herhangi bir ihmal ya da eylemiyle ortaya çıkan durumlar,</w:t>
      </w:r>
    </w:p>
    <w:p w:rsidR="00034F56" w:rsidRPr="002811D4" w:rsidRDefault="00034F56" w:rsidP="00127955">
      <w:pPr>
        <w:widowControl w:val="0"/>
        <w:numPr>
          <w:ilvl w:val="1"/>
          <w:numId w:val="29"/>
        </w:numPr>
        <w:ind w:left="993"/>
        <w:jc w:val="both"/>
        <w:rPr>
          <w:sz w:val="20"/>
          <w:szCs w:val="20"/>
        </w:rPr>
      </w:pPr>
      <w:r w:rsidRPr="002811D4">
        <w:rPr>
          <w:sz w:val="20"/>
          <w:szCs w:val="20"/>
        </w:rPr>
        <w:t xml:space="preserve">Sözleşme Makamı tarafından ya da onun adına yapılan bir muayene sırasında ortaya çıkan durumlar. </w:t>
      </w:r>
    </w:p>
    <w:p w:rsidR="00034F56" w:rsidRPr="002811D4" w:rsidRDefault="00034F56" w:rsidP="00034F56">
      <w:pPr>
        <w:tabs>
          <w:tab w:val="left" w:pos="0"/>
        </w:tabs>
        <w:spacing w:before="120"/>
        <w:jc w:val="both"/>
        <w:rPr>
          <w:sz w:val="20"/>
          <w:szCs w:val="20"/>
        </w:rPr>
      </w:pPr>
      <w:r w:rsidRPr="002811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34F56" w:rsidRPr="002811D4" w:rsidRDefault="00034F56" w:rsidP="00034F56">
      <w:pPr>
        <w:tabs>
          <w:tab w:val="left" w:pos="0"/>
        </w:tabs>
        <w:spacing w:before="120"/>
        <w:jc w:val="both"/>
        <w:rPr>
          <w:sz w:val="20"/>
          <w:szCs w:val="20"/>
        </w:rPr>
      </w:pPr>
      <w:r w:rsidRPr="002811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34F56" w:rsidRPr="002811D4" w:rsidRDefault="00034F56" w:rsidP="00127955">
      <w:pPr>
        <w:widowControl w:val="0"/>
        <w:numPr>
          <w:ilvl w:val="0"/>
          <w:numId w:val="30"/>
        </w:numPr>
        <w:ind w:left="993"/>
        <w:jc w:val="both"/>
        <w:rPr>
          <w:sz w:val="20"/>
          <w:szCs w:val="20"/>
        </w:rPr>
      </w:pPr>
      <w:r w:rsidRPr="002811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34F56" w:rsidRPr="002811D4" w:rsidRDefault="00034F56" w:rsidP="00127955">
      <w:pPr>
        <w:widowControl w:val="0"/>
        <w:numPr>
          <w:ilvl w:val="0"/>
          <w:numId w:val="30"/>
        </w:numPr>
        <w:ind w:left="993"/>
        <w:jc w:val="both"/>
        <w:rPr>
          <w:sz w:val="20"/>
          <w:szCs w:val="20"/>
        </w:rPr>
      </w:pPr>
      <w:r w:rsidRPr="002811D4">
        <w:rPr>
          <w:sz w:val="20"/>
          <w:szCs w:val="20"/>
        </w:rPr>
        <w:t>Sözleşmeyi feshedebilir.</w:t>
      </w:r>
    </w:p>
    <w:p w:rsidR="00034F56" w:rsidRPr="002811D4" w:rsidRDefault="00034F56" w:rsidP="00034F56">
      <w:pPr>
        <w:tabs>
          <w:tab w:val="left" w:pos="0"/>
        </w:tabs>
        <w:spacing w:before="120"/>
        <w:jc w:val="both"/>
        <w:rPr>
          <w:sz w:val="20"/>
          <w:szCs w:val="20"/>
        </w:rPr>
      </w:pPr>
      <w:r w:rsidRPr="002811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34F56" w:rsidRPr="002811D4" w:rsidRDefault="00034F56" w:rsidP="00034F56">
      <w:pPr>
        <w:tabs>
          <w:tab w:val="left" w:pos="0"/>
        </w:tabs>
        <w:spacing w:before="120"/>
        <w:jc w:val="both"/>
        <w:rPr>
          <w:sz w:val="20"/>
          <w:szCs w:val="20"/>
        </w:rPr>
      </w:pPr>
      <w:r w:rsidRPr="002811D4">
        <w:rPr>
          <w:sz w:val="20"/>
          <w:szCs w:val="20"/>
        </w:rPr>
        <w:t>(18) Garanti süresi geçici kabul tarihinde başlar ve garanti yükümlülükleri Özel Koşullar ve de belirtilir. Eğer garanti süresi belirtilmemişse 365 gün olarak kabul edilecektir.</w:t>
      </w:r>
    </w:p>
    <w:p w:rsidR="00034F56" w:rsidRPr="002811D4" w:rsidRDefault="00034F56" w:rsidP="00034F56">
      <w:pPr>
        <w:tabs>
          <w:tab w:val="left" w:pos="0"/>
        </w:tabs>
        <w:spacing w:before="120"/>
        <w:jc w:val="both"/>
        <w:rPr>
          <w:sz w:val="20"/>
          <w:szCs w:val="20"/>
        </w:rPr>
      </w:pPr>
      <w:r w:rsidRPr="002811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34F56" w:rsidRPr="002811D4" w:rsidRDefault="00034F56" w:rsidP="00034F56">
      <w:pPr>
        <w:tabs>
          <w:tab w:val="left" w:pos="0"/>
        </w:tabs>
        <w:spacing w:before="120"/>
        <w:jc w:val="both"/>
        <w:rPr>
          <w:sz w:val="20"/>
          <w:szCs w:val="20"/>
        </w:rPr>
      </w:pPr>
      <w:r w:rsidRPr="002811D4">
        <w:rPr>
          <w:sz w:val="20"/>
          <w:szCs w:val="20"/>
        </w:rPr>
        <w:t xml:space="preserve">(20) Sözleşme, kesin kabul onay belgesi imzalanana ya da Proje Yöneticisi tarafından imzalanmış varsayılana kadar tamamlanmış sayılmaz. </w:t>
      </w:r>
    </w:p>
    <w:p w:rsidR="00034F56" w:rsidRPr="002811D4" w:rsidRDefault="00034F56" w:rsidP="00127955">
      <w:pPr>
        <w:numPr>
          <w:ilvl w:val="0"/>
          <w:numId w:val="20"/>
        </w:numPr>
        <w:overflowPunct w:val="0"/>
        <w:autoSpaceDE w:val="0"/>
        <w:autoSpaceDN w:val="0"/>
        <w:adjustRightInd w:val="0"/>
        <w:spacing w:before="120"/>
        <w:jc w:val="both"/>
        <w:textAlignment w:val="baseline"/>
        <w:rPr>
          <w:sz w:val="20"/>
          <w:szCs w:val="20"/>
        </w:rPr>
      </w:pPr>
      <w:r w:rsidRPr="002811D4">
        <w:rPr>
          <w:b/>
          <w:sz w:val="20"/>
          <w:szCs w:val="20"/>
        </w:rPr>
        <w:t>Fiyatlarda değişiklik</w:t>
      </w:r>
    </w:p>
    <w:p w:rsidR="00034F56" w:rsidRPr="002811D4" w:rsidRDefault="00034F56" w:rsidP="00034F56">
      <w:pPr>
        <w:tabs>
          <w:tab w:val="left" w:pos="0"/>
        </w:tabs>
        <w:spacing w:before="120"/>
        <w:jc w:val="both"/>
        <w:rPr>
          <w:sz w:val="20"/>
          <w:szCs w:val="20"/>
        </w:rPr>
      </w:pPr>
      <w:r w:rsidRPr="002811D4">
        <w:rPr>
          <w:sz w:val="20"/>
          <w:szCs w:val="20"/>
        </w:rPr>
        <w:t>(1) Özel Koşullarda aksi öngörülmedikçe fiyat/ücret oranları veya tutarları değiştirilemeyecektir.</w:t>
      </w:r>
    </w:p>
    <w:p w:rsidR="00034F56" w:rsidRPr="002811D4" w:rsidRDefault="00034F56" w:rsidP="00034F56">
      <w:pPr>
        <w:tabs>
          <w:tab w:val="left" w:pos="0"/>
        </w:tabs>
        <w:spacing w:before="120"/>
        <w:jc w:val="center"/>
        <w:rPr>
          <w:b/>
          <w:sz w:val="20"/>
          <w:szCs w:val="20"/>
        </w:rPr>
      </w:pPr>
      <w:r w:rsidRPr="002811D4">
        <w:rPr>
          <w:b/>
          <w:sz w:val="20"/>
          <w:szCs w:val="20"/>
        </w:rPr>
        <w:t>SÖZLEŞMENİN İHLALİ VE FESİH</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ihlali</w:t>
      </w:r>
    </w:p>
    <w:p w:rsidR="00034F56" w:rsidRPr="002811D4" w:rsidRDefault="00034F56" w:rsidP="00034F56">
      <w:pPr>
        <w:tabs>
          <w:tab w:val="left" w:pos="0"/>
        </w:tabs>
        <w:spacing w:before="120"/>
        <w:jc w:val="both"/>
        <w:rPr>
          <w:sz w:val="20"/>
          <w:szCs w:val="20"/>
        </w:rPr>
      </w:pPr>
      <w:r w:rsidRPr="002811D4">
        <w:rPr>
          <w:sz w:val="20"/>
          <w:szCs w:val="20"/>
        </w:rPr>
        <w:t>(1) Tarafların herhangi biri sözleşme altındaki yükümlülüklerinden herhangi birini yerine getirmediğinde sözleşmeyi ihlal etmiş addedilir.</w:t>
      </w:r>
    </w:p>
    <w:p w:rsidR="00034F56" w:rsidRPr="002811D4" w:rsidRDefault="00034F56" w:rsidP="00034F56">
      <w:pPr>
        <w:tabs>
          <w:tab w:val="left" w:pos="0"/>
        </w:tabs>
        <w:spacing w:before="120"/>
        <w:jc w:val="both"/>
        <w:rPr>
          <w:sz w:val="20"/>
          <w:szCs w:val="20"/>
        </w:rPr>
      </w:pPr>
      <w:r w:rsidRPr="002811D4">
        <w:rPr>
          <w:sz w:val="20"/>
          <w:szCs w:val="20"/>
        </w:rPr>
        <w:t>(2) Sözleşmenin ihlal edilmesi durumunda, ihlalden zarar gören taraf aşağıdaki hukuki çarelere başvurma hakkına sahip olacaktır:</w:t>
      </w:r>
    </w:p>
    <w:p w:rsidR="00034F56" w:rsidRPr="002811D4" w:rsidRDefault="00034F56" w:rsidP="00127955">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Zarar-ziyan bedelinin karşılıklı mutabakatla tahsili ve/veya</w:t>
      </w:r>
    </w:p>
    <w:p w:rsidR="00034F56" w:rsidRPr="002811D4" w:rsidRDefault="00034F56" w:rsidP="00127955">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Sözleşmenin feshedilerek yasal yollardan tahsili.</w:t>
      </w:r>
    </w:p>
    <w:p w:rsidR="00034F56" w:rsidRPr="002811D4" w:rsidRDefault="00034F56" w:rsidP="00034F56">
      <w:pPr>
        <w:tabs>
          <w:tab w:val="left" w:pos="0"/>
        </w:tabs>
        <w:spacing w:before="120"/>
        <w:jc w:val="both"/>
        <w:rPr>
          <w:sz w:val="20"/>
          <w:szCs w:val="20"/>
        </w:rPr>
      </w:pPr>
      <w:r w:rsidRPr="002811D4">
        <w:rPr>
          <w:sz w:val="20"/>
          <w:szCs w:val="20"/>
        </w:rPr>
        <w:t>(3) Zarar-ziyan bedeli iki şekilde olabilir:</w:t>
      </w:r>
    </w:p>
    <w:p w:rsidR="00034F56" w:rsidRPr="002811D4" w:rsidRDefault="00034F56" w:rsidP="00127955">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Genel zarar-ziyan bedeli  veya </w:t>
      </w:r>
    </w:p>
    <w:p w:rsidR="00034F56" w:rsidRPr="002811D4" w:rsidRDefault="00034F56" w:rsidP="00127955">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Maktu zarar-ziyan bedeli.</w:t>
      </w:r>
    </w:p>
    <w:p w:rsidR="00034F56" w:rsidRPr="002811D4" w:rsidRDefault="00034F56" w:rsidP="00034F56">
      <w:pPr>
        <w:tabs>
          <w:tab w:val="left" w:pos="0"/>
        </w:tabs>
        <w:spacing w:before="120"/>
        <w:jc w:val="both"/>
        <w:rPr>
          <w:sz w:val="20"/>
          <w:szCs w:val="20"/>
        </w:rPr>
      </w:pPr>
      <w:r w:rsidRPr="002811D4">
        <w:rPr>
          <w:sz w:val="20"/>
          <w:szCs w:val="20"/>
        </w:rPr>
        <w:t>(4) Sözleşme Makamı zarar-ziyan bedeline hak kazandığı her durumda bu zarar-ziyan bedellerini Yükleniciye ödeyeceği tutarlardan veya ilgili teminattan kesebilir.</w:t>
      </w:r>
    </w:p>
    <w:p w:rsidR="00034F56" w:rsidRPr="002811D4" w:rsidRDefault="00034F56" w:rsidP="00034F56">
      <w:pPr>
        <w:tabs>
          <w:tab w:val="left" w:pos="0"/>
        </w:tabs>
        <w:spacing w:before="120"/>
        <w:jc w:val="both"/>
        <w:rPr>
          <w:sz w:val="20"/>
          <w:szCs w:val="20"/>
        </w:rPr>
      </w:pPr>
      <w:r w:rsidRPr="002811D4">
        <w:rPr>
          <w:sz w:val="20"/>
          <w:szCs w:val="20"/>
        </w:rPr>
        <w:t>(5) Sözleşme Makamının, sözleşme tamamlandıktan sonra tespit edilen zarar veya hasarlar için tazminat alma hakkı saklıdır.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askıya alınması</w:t>
      </w:r>
    </w:p>
    <w:p w:rsidR="00034F56" w:rsidRPr="002811D4" w:rsidRDefault="00034F56" w:rsidP="00034F56">
      <w:pPr>
        <w:tabs>
          <w:tab w:val="left" w:pos="0"/>
        </w:tabs>
        <w:spacing w:before="120"/>
        <w:jc w:val="both"/>
        <w:rPr>
          <w:sz w:val="20"/>
          <w:szCs w:val="20"/>
        </w:rPr>
      </w:pPr>
      <w:r w:rsidRPr="002811D4">
        <w:rPr>
          <w:sz w:val="20"/>
          <w:szCs w:val="20"/>
        </w:rPr>
        <w:t xml:space="preserve">(1) Sözleşme konusu işin ihale edilmesine ilişkin prosedürlere veya sözleşmenin ifa edilmesine maddi hatalar veya usulsüzlükler veya </w:t>
      </w:r>
      <w:r w:rsidR="00E70D1A" w:rsidRPr="002811D4">
        <w:rPr>
          <w:sz w:val="20"/>
          <w:szCs w:val="20"/>
        </w:rPr>
        <w:t>sahtekârlıklar</w:t>
      </w:r>
      <w:r w:rsidRPr="002811D4">
        <w:rPr>
          <w:sz w:val="20"/>
          <w:szCs w:val="20"/>
        </w:rPr>
        <w:t xml:space="preserve"> dolayısıyla halel gelmesi durumunda Sözleşme Makamı sözleşmenin yürütülmesini askıya alacaktır.</w:t>
      </w:r>
    </w:p>
    <w:p w:rsidR="00034F56" w:rsidRPr="002811D4" w:rsidRDefault="00034F56" w:rsidP="00034F56">
      <w:pPr>
        <w:tabs>
          <w:tab w:val="left" w:pos="0"/>
        </w:tabs>
        <w:spacing w:before="120"/>
        <w:jc w:val="both"/>
        <w:rPr>
          <w:sz w:val="20"/>
          <w:szCs w:val="20"/>
        </w:rPr>
      </w:pPr>
      <w:r w:rsidRPr="002811D4">
        <w:rPr>
          <w:sz w:val="20"/>
          <w:szCs w:val="20"/>
        </w:rPr>
        <w:t>(2) Söz</w:t>
      </w:r>
      <w:r w:rsidR="00E70D1A">
        <w:rPr>
          <w:sz w:val="20"/>
          <w:szCs w:val="20"/>
        </w:rPr>
        <w:t xml:space="preserve"> </w:t>
      </w:r>
      <w:r w:rsidRPr="002811D4">
        <w:rPr>
          <w:sz w:val="20"/>
          <w:szCs w:val="20"/>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Sözleşmenin sözleşme makamı tarafından feshi</w:t>
      </w:r>
    </w:p>
    <w:p w:rsidR="00034F56" w:rsidRPr="002811D4" w:rsidRDefault="00034F56" w:rsidP="00034F56">
      <w:pPr>
        <w:tabs>
          <w:tab w:val="left" w:pos="0"/>
        </w:tabs>
        <w:spacing w:before="120"/>
        <w:jc w:val="both"/>
        <w:rPr>
          <w:sz w:val="20"/>
          <w:szCs w:val="20"/>
        </w:rPr>
      </w:pPr>
      <w:r w:rsidRPr="002811D4">
        <w:rPr>
          <w:sz w:val="20"/>
          <w:szCs w:val="20"/>
        </w:rPr>
        <w:t>(1) Sözleşme, sözleşmenin her iki tarafça imzalanmasından itibaren bir yıl içinde herhangi bir faaliyet ve karşılığında ödeme yapılmamışsa, kendiliğinden fesholun</w:t>
      </w:r>
      <w:r w:rsidR="00E70D1A">
        <w:rPr>
          <w:sz w:val="20"/>
          <w:szCs w:val="20"/>
        </w:rPr>
        <w:t xml:space="preserve"> </w:t>
      </w:r>
      <w:r w:rsidRPr="002811D4">
        <w:rPr>
          <w:sz w:val="20"/>
          <w:szCs w:val="20"/>
        </w:rPr>
        <w:t>muş addedilecektir.</w:t>
      </w:r>
    </w:p>
    <w:p w:rsidR="00034F56" w:rsidRPr="002811D4" w:rsidRDefault="00034F56" w:rsidP="00034F56">
      <w:pPr>
        <w:tabs>
          <w:tab w:val="left" w:pos="0"/>
        </w:tabs>
        <w:spacing w:before="120"/>
        <w:jc w:val="both"/>
        <w:rPr>
          <w:sz w:val="20"/>
          <w:szCs w:val="20"/>
        </w:rPr>
      </w:pPr>
      <w:r w:rsidRPr="002811D4">
        <w:rPr>
          <w:sz w:val="20"/>
          <w:szCs w:val="20"/>
        </w:rPr>
        <w:t>(2) Fesih, Sözleşme Makamının veya Yüklenicinin sözleşme altında sahip oldukları diğer hak ve yetkilere halel getirmeyecektir.</w:t>
      </w:r>
    </w:p>
    <w:p w:rsidR="00034F56" w:rsidRPr="002811D4" w:rsidRDefault="00034F56" w:rsidP="00034F56">
      <w:pPr>
        <w:tabs>
          <w:tab w:val="left" w:pos="0"/>
        </w:tabs>
        <w:spacing w:before="120"/>
        <w:jc w:val="both"/>
        <w:rPr>
          <w:sz w:val="20"/>
          <w:szCs w:val="20"/>
        </w:rPr>
      </w:pPr>
      <w:r w:rsidRPr="002811D4">
        <w:rPr>
          <w:sz w:val="20"/>
          <w:szCs w:val="20"/>
        </w:rPr>
        <w:lastRenderedPageBreak/>
        <w:t xml:space="preserve">(3) Bu Genel </w:t>
      </w:r>
      <w:r w:rsidR="00E70D1A" w:rsidRPr="002811D4">
        <w:rPr>
          <w:sz w:val="20"/>
          <w:szCs w:val="20"/>
        </w:rPr>
        <w:t>Koşullarda</w:t>
      </w:r>
      <w:r w:rsidRPr="002811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konusu işi önemli ölçüde sözleşmeye uygun şekilde yerine getirmemesi;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Yüklenicinin Proje Yöneticisi tarafından verilen idari emirleri yerine getirmeyi reddetmesi veya ihmal etmesi;</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Yüklenicinin sözleşmeyi devretmesi veya sözleşme altındaki işleri taşerona vermesi;</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mesleki fiil ve davranışlarıyla ilgili olarak kesinleşmiş hüküm ifade eden bir mahkeme kararıyla suçlu bulunarak hüküm giymiş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Makamı tarafından gerekçeli olarak kanıtlanan ağır bir mesleki kusur veya </w:t>
      </w:r>
      <w:r w:rsidR="00E70D1A" w:rsidRPr="002811D4">
        <w:rPr>
          <w:sz w:val="20"/>
          <w:szCs w:val="20"/>
        </w:rPr>
        <w:t>suiistimalden</w:t>
      </w:r>
      <w:r w:rsidRPr="002811D4">
        <w:rPr>
          <w:sz w:val="20"/>
          <w:szCs w:val="20"/>
        </w:rPr>
        <w:t xml:space="preserve"> suçlu bulunmuş olması;</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Yüklenicinin </w:t>
      </w:r>
      <w:r w:rsidR="00E70D1A" w:rsidRPr="002811D4">
        <w:rPr>
          <w:sz w:val="20"/>
          <w:szCs w:val="20"/>
        </w:rPr>
        <w:t>sahtekârlık</w:t>
      </w:r>
      <w:r w:rsidRPr="002811D4">
        <w:rPr>
          <w:sz w:val="20"/>
          <w:szCs w:val="20"/>
        </w:rPr>
        <w:t xml:space="preserve">, yolsuzluk, suç örgütüne iştirak veya başka bir yasadışı faaliyet münasebetiyle kesinleşmiş hüküm ifade eden bir mahkeme kararıyla suçlu bulunarak hüküm giymiş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color w:val="000000"/>
          <w:sz w:val="20"/>
          <w:szCs w:val="20"/>
        </w:rPr>
        <w:t xml:space="preserve">Kalkınma Ajansı </w:t>
      </w:r>
      <w:r w:rsidRPr="002811D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34F56" w:rsidRPr="002811D4" w:rsidRDefault="00034F56" w:rsidP="00127955">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Sözleşmenin ifa edilmesini önleyen başka bir yasal engelin zuhur etmiş olması;   </w:t>
      </w:r>
    </w:p>
    <w:p w:rsidR="00034F56" w:rsidRPr="00C0384E" w:rsidRDefault="00034F56" w:rsidP="00127955">
      <w:pPr>
        <w:numPr>
          <w:ilvl w:val="0"/>
          <w:numId w:val="24"/>
        </w:numPr>
        <w:overflowPunct w:val="0"/>
        <w:autoSpaceDE w:val="0"/>
        <w:autoSpaceDN w:val="0"/>
        <w:adjustRightInd w:val="0"/>
        <w:spacing w:before="120"/>
        <w:jc w:val="both"/>
        <w:textAlignment w:val="baseline"/>
        <w:rPr>
          <w:sz w:val="20"/>
          <w:szCs w:val="20"/>
        </w:rPr>
      </w:pPr>
      <w:r w:rsidRPr="00C0384E">
        <w:rPr>
          <w:sz w:val="20"/>
          <w:szCs w:val="20"/>
        </w:rPr>
        <w:t>Yüklenicinin gerekli teminatları veya sigortayı sağlayamaması ya da söz</w:t>
      </w:r>
      <w:r w:rsidR="00E70D1A">
        <w:rPr>
          <w:sz w:val="20"/>
          <w:szCs w:val="20"/>
        </w:rPr>
        <w:t xml:space="preserve"> </w:t>
      </w:r>
      <w:r w:rsidRPr="00C0384E">
        <w:rPr>
          <w:sz w:val="20"/>
          <w:szCs w:val="20"/>
        </w:rPr>
        <w:t xml:space="preserve">konusu teminat veya sigortayı sağlayan kişinin bunlarda yer alan taahhüt hükümlerine riayet etmemesi. </w:t>
      </w:r>
    </w:p>
    <w:p w:rsidR="00034F56" w:rsidRPr="002811D4" w:rsidRDefault="00034F56" w:rsidP="00034F56">
      <w:pPr>
        <w:tabs>
          <w:tab w:val="left" w:pos="0"/>
        </w:tabs>
        <w:spacing w:before="120"/>
        <w:jc w:val="both"/>
        <w:rPr>
          <w:sz w:val="20"/>
          <w:szCs w:val="20"/>
        </w:rPr>
      </w:pPr>
      <w:r w:rsidRPr="002811D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34F56" w:rsidRPr="002811D4" w:rsidRDefault="00034F56" w:rsidP="00034F56">
      <w:pPr>
        <w:tabs>
          <w:tab w:val="left" w:pos="0"/>
        </w:tabs>
        <w:spacing w:before="120"/>
        <w:jc w:val="both"/>
        <w:rPr>
          <w:sz w:val="20"/>
          <w:szCs w:val="20"/>
        </w:rPr>
      </w:pPr>
      <w:r w:rsidRPr="002811D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34F56" w:rsidRPr="002811D4" w:rsidRDefault="00034F56" w:rsidP="00034F56">
      <w:pPr>
        <w:tabs>
          <w:tab w:val="left" w:pos="0"/>
        </w:tabs>
        <w:spacing w:before="120"/>
        <w:jc w:val="both"/>
        <w:rPr>
          <w:sz w:val="20"/>
          <w:szCs w:val="20"/>
        </w:rPr>
      </w:pPr>
      <w:r w:rsidRPr="002811D4">
        <w:rPr>
          <w:sz w:val="20"/>
          <w:szCs w:val="20"/>
        </w:rPr>
        <w:t>(6) Proje Yöneticisi sözleşmenin feshinden sonra mümkün olan en kısa süre içinde fesih tarihi itibariyle Yükleniciye borçlu olunan bütün tutarları ve hizmet bedellerini onaylayacaktır.</w:t>
      </w:r>
    </w:p>
    <w:p w:rsidR="00034F56" w:rsidRPr="002811D4" w:rsidRDefault="00034F56" w:rsidP="00034F56">
      <w:pPr>
        <w:tabs>
          <w:tab w:val="left" w:pos="0"/>
        </w:tabs>
        <w:spacing w:before="120"/>
        <w:jc w:val="both"/>
        <w:rPr>
          <w:sz w:val="20"/>
          <w:szCs w:val="20"/>
        </w:rPr>
      </w:pPr>
      <w:r w:rsidRPr="002811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34F56" w:rsidRPr="002811D4" w:rsidRDefault="00034F56" w:rsidP="00034F56">
      <w:pPr>
        <w:tabs>
          <w:tab w:val="left" w:pos="0"/>
        </w:tabs>
        <w:spacing w:before="120"/>
        <w:jc w:val="both"/>
        <w:rPr>
          <w:sz w:val="20"/>
          <w:szCs w:val="20"/>
        </w:rPr>
      </w:pPr>
      <w:r w:rsidRPr="002811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34F56" w:rsidRPr="002811D4" w:rsidRDefault="00034F56" w:rsidP="00034F56">
      <w:pPr>
        <w:tabs>
          <w:tab w:val="left" w:pos="0"/>
        </w:tabs>
        <w:spacing w:before="120"/>
        <w:jc w:val="both"/>
        <w:rPr>
          <w:sz w:val="20"/>
          <w:szCs w:val="20"/>
        </w:rPr>
      </w:pPr>
      <w:r w:rsidRPr="002811D4">
        <w:rPr>
          <w:sz w:val="20"/>
          <w:szCs w:val="20"/>
        </w:rPr>
        <w:t>(9) Yüklenici, fesih anına kadar yapmış olduğu işler için kendisine borçlu olunan tutarlara ek olarak herhangi bir zarar veya hasar tazminatı talep etme hakkına sahip değildir.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lastRenderedPageBreak/>
        <w:t>Sözleşmenin Yüklenici tarafından feshi</w:t>
      </w:r>
    </w:p>
    <w:p w:rsidR="00034F56" w:rsidRPr="002811D4" w:rsidRDefault="00034F56" w:rsidP="00034F56">
      <w:pPr>
        <w:tabs>
          <w:tab w:val="left" w:pos="0"/>
        </w:tabs>
        <w:spacing w:before="120"/>
        <w:jc w:val="both"/>
        <w:rPr>
          <w:sz w:val="20"/>
          <w:szCs w:val="20"/>
        </w:rPr>
      </w:pPr>
      <w:r w:rsidRPr="002811D4">
        <w:rPr>
          <w:sz w:val="20"/>
          <w:szCs w:val="20"/>
        </w:rPr>
        <w:t>(1) Yüklenici, Sözleşme Makamının aşağıdaki durumlara sebebiyet vermesi halinde, Sözleşme Makamına 15 gün önceden bildirimde bulunarak sözleşmeyi feshedebilir:</w:t>
      </w:r>
    </w:p>
    <w:p w:rsidR="00034F56" w:rsidRPr="002811D4" w:rsidRDefault="00034F56" w:rsidP="00127955">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Sözleşme Makamının Yükleniciye borcunu haklı bir neden olmaksızın ödememesi; </w:t>
      </w:r>
    </w:p>
    <w:p w:rsidR="00034F56" w:rsidRPr="002811D4" w:rsidRDefault="00034F56" w:rsidP="00127955">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Hatırlatmalara rağmen Sözleşme Makamının yükümlülüklerini ısrarla yerine </w:t>
      </w:r>
      <w:r w:rsidR="00E70D1A" w:rsidRPr="002811D4">
        <w:rPr>
          <w:sz w:val="20"/>
          <w:szCs w:val="20"/>
        </w:rPr>
        <w:t>getirmemesi</w:t>
      </w:r>
      <w:r w:rsidRPr="002811D4">
        <w:rPr>
          <w:sz w:val="20"/>
          <w:szCs w:val="20"/>
        </w:rPr>
        <w:t xml:space="preserve"> veya</w:t>
      </w:r>
    </w:p>
    <w:p w:rsidR="00034F56" w:rsidRPr="002811D4" w:rsidRDefault="00034F56" w:rsidP="00127955">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034F56" w:rsidRPr="002811D4" w:rsidRDefault="00034F56" w:rsidP="00034F56">
      <w:pPr>
        <w:tabs>
          <w:tab w:val="left" w:pos="0"/>
        </w:tabs>
        <w:spacing w:before="120"/>
        <w:jc w:val="both"/>
        <w:rPr>
          <w:sz w:val="20"/>
          <w:szCs w:val="20"/>
        </w:rPr>
      </w:pPr>
      <w:r w:rsidRPr="002811D4">
        <w:rPr>
          <w:sz w:val="20"/>
          <w:szCs w:val="20"/>
        </w:rPr>
        <w:t>(2) Sözleşmenin Yüklenici tarafından feshi Sözleşme Makamı’nın veya Yüklenicinin sözleşme altında sahip oldukları diğer haklara halel getirmeyecektir.</w:t>
      </w:r>
    </w:p>
    <w:p w:rsidR="00034F56" w:rsidRPr="002811D4" w:rsidRDefault="00034F56" w:rsidP="00034F56">
      <w:pPr>
        <w:tabs>
          <w:tab w:val="left" w:pos="0"/>
        </w:tabs>
        <w:spacing w:before="120"/>
        <w:jc w:val="both"/>
        <w:rPr>
          <w:sz w:val="20"/>
          <w:szCs w:val="20"/>
        </w:rPr>
      </w:pPr>
      <w:r w:rsidRPr="002811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Vefat</w:t>
      </w:r>
    </w:p>
    <w:p w:rsidR="00034F56" w:rsidRPr="002811D4" w:rsidRDefault="00034F56" w:rsidP="00034F56">
      <w:pPr>
        <w:tabs>
          <w:tab w:val="left" w:pos="0"/>
        </w:tabs>
        <w:spacing w:before="120"/>
        <w:jc w:val="both"/>
        <w:rPr>
          <w:sz w:val="20"/>
          <w:szCs w:val="20"/>
        </w:rPr>
      </w:pPr>
      <w:r w:rsidRPr="002811D4">
        <w:rPr>
          <w:sz w:val="20"/>
          <w:szCs w:val="20"/>
        </w:rPr>
        <w:t xml:space="preserve">(1) Eğer Yüklenici tek bir gerçek kişiyse bu kişinin vefatı halinde sözleşme kendiliğinden </w:t>
      </w:r>
      <w:r w:rsidR="00E70D1A" w:rsidRPr="002811D4">
        <w:rPr>
          <w:sz w:val="20"/>
          <w:szCs w:val="20"/>
        </w:rPr>
        <w:t>fesholun muş</w:t>
      </w:r>
      <w:r w:rsidRPr="002811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34F56" w:rsidRPr="002811D4" w:rsidRDefault="00034F56" w:rsidP="00034F56">
      <w:pPr>
        <w:tabs>
          <w:tab w:val="left" w:pos="0"/>
        </w:tabs>
        <w:spacing w:before="120"/>
        <w:jc w:val="both"/>
        <w:rPr>
          <w:sz w:val="20"/>
          <w:szCs w:val="20"/>
        </w:rPr>
      </w:pPr>
      <w:r w:rsidRPr="002811D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034F56" w:rsidRPr="002811D4" w:rsidRDefault="00034F56" w:rsidP="00034F56">
      <w:pPr>
        <w:tabs>
          <w:tab w:val="left" w:pos="0"/>
        </w:tabs>
        <w:spacing w:before="120"/>
        <w:jc w:val="both"/>
        <w:rPr>
          <w:sz w:val="20"/>
          <w:szCs w:val="20"/>
        </w:rPr>
      </w:pPr>
      <w:r w:rsidRPr="002811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 xml:space="preserve">Süre uzatımı verilebilecek haller ve şartları </w:t>
      </w:r>
    </w:p>
    <w:p w:rsidR="00034F56" w:rsidRPr="002811D4" w:rsidRDefault="00034F56" w:rsidP="00034F56">
      <w:pPr>
        <w:spacing w:before="120"/>
        <w:jc w:val="both"/>
        <w:rPr>
          <w:sz w:val="20"/>
          <w:szCs w:val="20"/>
        </w:rPr>
      </w:pPr>
      <w:bookmarkStart w:id="21" w:name="_(1)_Süre_uzatımı_verilebilecek_hall"/>
      <w:bookmarkEnd w:id="21"/>
      <w:r w:rsidRPr="002811D4">
        <w:rPr>
          <w:sz w:val="20"/>
          <w:szCs w:val="20"/>
        </w:rPr>
        <w:t>(1) Süre uzatımı verilebilecek haller aşağıda sayılmıştır.</w:t>
      </w:r>
    </w:p>
    <w:p w:rsidR="00034F56" w:rsidRPr="002811D4" w:rsidRDefault="00034F56" w:rsidP="00127955">
      <w:pPr>
        <w:numPr>
          <w:ilvl w:val="0"/>
          <w:numId w:val="26"/>
        </w:numPr>
        <w:overflowPunct w:val="0"/>
        <w:autoSpaceDE w:val="0"/>
        <w:autoSpaceDN w:val="0"/>
        <w:adjustRightInd w:val="0"/>
        <w:ind w:left="709" w:hanging="283"/>
        <w:jc w:val="both"/>
        <w:textAlignment w:val="baseline"/>
        <w:rPr>
          <w:sz w:val="20"/>
          <w:szCs w:val="20"/>
        </w:rPr>
      </w:pPr>
      <w:r w:rsidRPr="002811D4">
        <w:rPr>
          <w:sz w:val="20"/>
          <w:szCs w:val="20"/>
        </w:rPr>
        <w:t>Mücbir sebepler;</w:t>
      </w:r>
    </w:p>
    <w:p w:rsidR="00034F56" w:rsidRPr="002811D4" w:rsidRDefault="00034F56" w:rsidP="00E70D1A">
      <w:pPr>
        <w:pStyle w:val="GvdeMetniGirintisi3"/>
        <w:numPr>
          <w:ilvl w:val="0"/>
          <w:numId w:val="0"/>
        </w:numPr>
        <w:spacing w:after="0"/>
        <w:ind w:left="284" w:firstLine="424"/>
        <w:jc w:val="both"/>
        <w:rPr>
          <w:sz w:val="20"/>
          <w:szCs w:val="20"/>
        </w:rPr>
      </w:pPr>
      <w:r w:rsidRPr="002811D4">
        <w:rPr>
          <w:sz w:val="20"/>
          <w:szCs w:val="20"/>
        </w:rPr>
        <w:t>a) Doğal afetler.</w:t>
      </w:r>
    </w:p>
    <w:p w:rsidR="00034F56" w:rsidRPr="002811D4" w:rsidRDefault="00034F56" w:rsidP="00034F56">
      <w:pPr>
        <w:ind w:left="360" w:firstLine="348"/>
        <w:jc w:val="both"/>
        <w:rPr>
          <w:sz w:val="20"/>
          <w:szCs w:val="20"/>
        </w:rPr>
      </w:pPr>
      <w:r w:rsidRPr="002811D4">
        <w:rPr>
          <w:sz w:val="20"/>
          <w:szCs w:val="20"/>
        </w:rPr>
        <w:t>b) Kanuni grev.</w:t>
      </w:r>
    </w:p>
    <w:p w:rsidR="00034F56" w:rsidRPr="002811D4" w:rsidRDefault="00034F56" w:rsidP="00034F56">
      <w:pPr>
        <w:ind w:left="708"/>
        <w:jc w:val="both"/>
        <w:rPr>
          <w:sz w:val="20"/>
          <w:szCs w:val="20"/>
        </w:rPr>
      </w:pPr>
      <w:r w:rsidRPr="002811D4">
        <w:rPr>
          <w:sz w:val="20"/>
          <w:szCs w:val="20"/>
        </w:rPr>
        <w:t>c) Genel salgın hastalık.</w:t>
      </w:r>
    </w:p>
    <w:p w:rsidR="00034F56" w:rsidRPr="002811D4" w:rsidRDefault="00034F56" w:rsidP="00034F56">
      <w:pPr>
        <w:ind w:left="708"/>
        <w:jc w:val="both"/>
        <w:rPr>
          <w:sz w:val="20"/>
          <w:szCs w:val="20"/>
        </w:rPr>
      </w:pPr>
      <w:r w:rsidRPr="002811D4">
        <w:rPr>
          <w:sz w:val="20"/>
          <w:szCs w:val="20"/>
        </w:rPr>
        <w:t>d) Kısmi veya genel seferberlik ilanı.</w:t>
      </w:r>
    </w:p>
    <w:p w:rsidR="00034F56" w:rsidRPr="002811D4" w:rsidRDefault="00034F56" w:rsidP="00034F56">
      <w:pPr>
        <w:ind w:left="708"/>
        <w:jc w:val="both"/>
        <w:rPr>
          <w:sz w:val="20"/>
          <w:szCs w:val="20"/>
        </w:rPr>
      </w:pPr>
      <w:r w:rsidRPr="002811D4">
        <w:rPr>
          <w:sz w:val="20"/>
          <w:szCs w:val="20"/>
        </w:rPr>
        <w:t>e) Gerektiğinde K</w:t>
      </w:r>
      <w:r w:rsidR="00E70D1A">
        <w:rPr>
          <w:sz w:val="20"/>
          <w:szCs w:val="20"/>
        </w:rPr>
        <w:t>alkınma Ajansı veya ilgili kuru</w:t>
      </w:r>
      <w:r w:rsidRPr="002811D4">
        <w:rPr>
          <w:sz w:val="20"/>
          <w:szCs w:val="20"/>
        </w:rPr>
        <w:t>m/kuruluşlar tarafından belirlenecek benzeri diğer haller.</w:t>
      </w:r>
    </w:p>
    <w:p w:rsidR="00034F56" w:rsidRPr="002811D4" w:rsidRDefault="00034F56" w:rsidP="00034F56">
      <w:pPr>
        <w:jc w:val="both"/>
        <w:rPr>
          <w:sz w:val="20"/>
          <w:szCs w:val="20"/>
        </w:rPr>
      </w:pPr>
      <w:r w:rsidRPr="002811D4">
        <w:rPr>
          <w:sz w:val="20"/>
          <w:szCs w:val="20"/>
        </w:rPr>
        <w:t xml:space="preserve">Yukarıda belirtilen hallerin mücbir sebep olarak kabul edilebilmesi ve süre uzatımı verilebilmesi için mücbir sebep oluşturacak durumun; </w:t>
      </w:r>
    </w:p>
    <w:p w:rsidR="00034F56" w:rsidRPr="002811D4" w:rsidRDefault="00034F56" w:rsidP="00034F56">
      <w:pPr>
        <w:ind w:firstLine="708"/>
        <w:jc w:val="both"/>
        <w:rPr>
          <w:sz w:val="20"/>
          <w:szCs w:val="20"/>
        </w:rPr>
      </w:pPr>
      <w:r w:rsidRPr="002811D4">
        <w:rPr>
          <w:sz w:val="20"/>
          <w:szCs w:val="20"/>
        </w:rPr>
        <w:t xml:space="preserve">a) Yükleniciden kaynaklanan bir kusurdan ileri gelmemiş bulunması, </w:t>
      </w:r>
    </w:p>
    <w:p w:rsidR="00034F56" w:rsidRPr="002811D4" w:rsidRDefault="00034F56" w:rsidP="00034F56">
      <w:pPr>
        <w:ind w:firstLine="708"/>
        <w:jc w:val="both"/>
        <w:rPr>
          <w:sz w:val="20"/>
          <w:szCs w:val="20"/>
        </w:rPr>
      </w:pPr>
      <w:r w:rsidRPr="002811D4">
        <w:rPr>
          <w:sz w:val="20"/>
          <w:szCs w:val="20"/>
        </w:rPr>
        <w:t xml:space="preserve">b) Taahhüdün yerine getirilmesine engel nitelikte olması, </w:t>
      </w:r>
    </w:p>
    <w:p w:rsidR="00034F56" w:rsidRPr="002811D4" w:rsidRDefault="00034F56" w:rsidP="00034F56">
      <w:pPr>
        <w:ind w:firstLine="708"/>
        <w:jc w:val="both"/>
        <w:rPr>
          <w:sz w:val="20"/>
          <w:szCs w:val="20"/>
        </w:rPr>
      </w:pPr>
      <w:r w:rsidRPr="002811D4">
        <w:rPr>
          <w:sz w:val="20"/>
          <w:szCs w:val="20"/>
        </w:rPr>
        <w:t xml:space="preserve">c) Yüklenicinin bu engeli ortadan kaldırmaya gücünün yetmemiş olması, </w:t>
      </w:r>
    </w:p>
    <w:p w:rsidR="00034F56" w:rsidRPr="002811D4" w:rsidRDefault="00034F56" w:rsidP="00034F56">
      <w:pPr>
        <w:ind w:left="708"/>
        <w:jc w:val="both"/>
        <w:rPr>
          <w:sz w:val="20"/>
          <w:szCs w:val="20"/>
        </w:rPr>
      </w:pPr>
      <w:r w:rsidRPr="002811D4">
        <w:rPr>
          <w:sz w:val="20"/>
          <w:szCs w:val="20"/>
        </w:rPr>
        <w:t xml:space="preserve">d) Mücbir sebebin meydana geldiği tarihi izleyen yirmi (20) gün içinde yüklenicinin Sözleşme Makamına ve ilgili Ajansa yazılı olarak bildirimde bulunması </w:t>
      </w:r>
    </w:p>
    <w:p w:rsidR="00034F56" w:rsidRPr="002811D4" w:rsidRDefault="00034F56" w:rsidP="00034F56">
      <w:pPr>
        <w:ind w:firstLine="708"/>
        <w:jc w:val="both"/>
        <w:rPr>
          <w:sz w:val="20"/>
          <w:szCs w:val="20"/>
        </w:rPr>
      </w:pPr>
      <w:r w:rsidRPr="002811D4">
        <w:rPr>
          <w:sz w:val="20"/>
          <w:szCs w:val="20"/>
        </w:rPr>
        <w:t>e) Yetkili merciler tarafından belgelendirilmesi,</w:t>
      </w:r>
    </w:p>
    <w:p w:rsidR="00034F56" w:rsidRPr="002811D4" w:rsidRDefault="00034F56" w:rsidP="00034F56">
      <w:pPr>
        <w:jc w:val="both"/>
        <w:rPr>
          <w:sz w:val="20"/>
          <w:szCs w:val="20"/>
        </w:rPr>
      </w:pPr>
      <w:r w:rsidRPr="002811D4">
        <w:rPr>
          <w:sz w:val="20"/>
          <w:szCs w:val="20"/>
        </w:rPr>
        <w:t xml:space="preserve"> zorunludur.</w:t>
      </w:r>
    </w:p>
    <w:p w:rsidR="00034F56" w:rsidRPr="002811D4" w:rsidRDefault="00034F56" w:rsidP="00127955">
      <w:pPr>
        <w:numPr>
          <w:ilvl w:val="0"/>
          <w:numId w:val="26"/>
        </w:numPr>
        <w:tabs>
          <w:tab w:val="left" w:pos="0"/>
        </w:tabs>
        <w:spacing w:before="120"/>
        <w:jc w:val="both"/>
        <w:rPr>
          <w:sz w:val="20"/>
          <w:szCs w:val="20"/>
        </w:rPr>
      </w:pPr>
      <w:r w:rsidRPr="002811D4">
        <w:rPr>
          <w:sz w:val="20"/>
          <w:szCs w:val="20"/>
        </w:rPr>
        <w:t>Sözleşme Makamından kaynaklanan sebepler</w:t>
      </w:r>
    </w:p>
    <w:p w:rsidR="00034F56" w:rsidRPr="002811D4" w:rsidRDefault="00034F56" w:rsidP="00034F56">
      <w:pPr>
        <w:spacing w:before="120"/>
        <w:jc w:val="both"/>
        <w:rPr>
          <w:sz w:val="20"/>
          <w:szCs w:val="20"/>
        </w:rPr>
      </w:pPr>
      <w:r w:rsidRPr="002811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2811D4">
        <w:rPr>
          <w:sz w:val="20"/>
          <w:szCs w:val="20"/>
        </w:rPr>
        <w:lastRenderedPageBreak/>
        <w:t>tarafından incelenerek yapılacak işin niteliğine göre işin bir kısmına veya tamamına ilişkin süre uzatımı verilebilir.</w:t>
      </w:r>
    </w:p>
    <w:p w:rsidR="00034F56" w:rsidRPr="002811D4" w:rsidRDefault="00034F56" w:rsidP="00034F56">
      <w:pPr>
        <w:spacing w:before="120"/>
        <w:jc w:val="both"/>
        <w:rPr>
          <w:sz w:val="20"/>
          <w:szCs w:val="20"/>
        </w:rPr>
      </w:pPr>
      <w:r w:rsidRPr="002811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34F56" w:rsidRPr="002811D4" w:rsidRDefault="00034F56" w:rsidP="00034F56">
      <w:pPr>
        <w:spacing w:before="120"/>
        <w:jc w:val="both"/>
        <w:rPr>
          <w:sz w:val="20"/>
          <w:szCs w:val="20"/>
        </w:rPr>
      </w:pPr>
      <w:r w:rsidRPr="002811D4">
        <w:rPr>
          <w:sz w:val="20"/>
          <w:szCs w:val="20"/>
        </w:rPr>
        <w:t>(3) Mücbir sebep durumundan etkilenen taraf sözleşme altındaki yükümlülüklerini asgari gecikmeyle yerine getirebilecek şekilde bu durumu ortadan kaldırmak için tüm makul tedbirleri alacaktır.</w:t>
      </w:r>
    </w:p>
    <w:p w:rsidR="00034F56" w:rsidRPr="002811D4" w:rsidRDefault="00034F56" w:rsidP="00034F56">
      <w:pPr>
        <w:spacing w:before="120"/>
        <w:jc w:val="both"/>
        <w:rPr>
          <w:sz w:val="20"/>
          <w:szCs w:val="20"/>
        </w:rPr>
      </w:pPr>
      <w:r w:rsidRPr="002811D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34F56" w:rsidRPr="002811D4" w:rsidRDefault="00034F56" w:rsidP="00034F56">
      <w:pPr>
        <w:spacing w:before="120"/>
        <w:jc w:val="both"/>
        <w:rPr>
          <w:sz w:val="20"/>
          <w:szCs w:val="20"/>
        </w:rPr>
      </w:pPr>
      <w:r w:rsidRPr="002811D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034F56" w:rsidRPr="002811D4" w:rsidRDefault="00034F56" w:rsidP="00034F56">
      <w:pPr>
        <w:spacing w:before="120"/>
        <w:jc w:val="both"/>
        <w:rPr>
          <w:sz w:val="20"/>
          <w:szCs w:val="20"/>
        </w:rPr>
      </w:pPr>
      <w:r w:rsidRPr="002811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34F56" w:rsidRPr="002811D4" w:rsidRDefault="00034F56" w:rsidP="00034F56">
      <w:pPr>
        <w:spacing w:before="120"/>
        <w:jc w:val="center"/>
        <w:rPr>
          <w:b/>
          <w:sz w:val="20"/>
          <w:szCs w:val="20"/>
        </w:rPr>
      </w:pPr>
      <w:r w:rsidRPr="002811D4">
        <w:rPr>
          <w:b/>
          <w:sz w:val="20"/>
          <w:szCs w:val="20"/>
        </w:rPr>
        <w:t>İHTİLAFLARIN HALLİ</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İhtilafların halli</w:t>
      </w:r>
    </w:p>
    <w:p w:rsidR="00034F56" w:rsidRPr="002811D4" w:rsidRDefault="00034F56" w:rsidP="00034F56">
      <w:pPr>
        <w:spacing w:before="120"/>
        <w:jc w:val="both"/>
        <w:rPr>
          <w:sz w:val="20"/>
          <w:szCs w:val="20"/>
        </w:rPr>
      </w:pPr>
      <w:r w:rsidRPr="002811D4">
        <w:rPr>
          <w:sz w:val="20"/>
          <w:szCs w:val="20"/>
        </w:rPr>
        <w:t>(1) Sözleşme Makamı ve Yüklenici, sözleşmeyle ilgili olarak kendi aralarında çıkabilecek her türlü ihtilafı dostane yollarla çözmek için ellerinden gelen tüm çabayı harcayacaklardır.</w:t>
      </w:r>
    </w:p>
    <w:p w:rsidR="00034F56" w:rsidRPr="002811D4" w:rsidRDefault="00034F56" w:rsidP="00034F56">
      <w:pPr>
        <w:spacing w:before="120"/>
        <w:jc w:val="both"/>
        <w:rPr>
          <w:sz w:val="20"/>
          <w:szCs w:val="20"/>
        </w:rPr>
      </w:pPr>
      <w:r w:rsidRPr="002811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E70D1A" w:rsidRPr="002811D4">
        <w:rPr>
          <w:sz w:val="20"/>
          <w:szCs w:val="20"/>
        </w:rPr>
        <w:t>her biri</w:t>
      </w:r>
      <w:r w:rsidRPr="002811D4">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034F56" w:rsidRPr="002811D4" w:rsidRDefault="00034F56" w:rsidP="00034F56">
      <w:pPr>
        <w:spacing w:before="120"/>
        <w:jc w:val="both"/>
        <w:rPr>
          <w:sz w:val="20"/>
          <w:szCs w:val="20"/>
        </w:rPr>
      </w:pPr>
      <w:r w:rsidRPr="002811D4">
        <w:rPr>
          <w:sz w:val="20"/>
          <w:szCs w:val="20"/>
        </w:rPr>
        <w:t>(3) Dostane çözüme ulaşma çabasının başarısız olması veya taraflardan herhangi birinin bu yöndeki isteğe zamanında cevap vermemesi halinde, tarafların her</w:t>
      </w:r>
      <w:r w:rsidR="00E70D1A">
        <w:rPr>
          <w:sz w:val="20"/>
          <w:szCs w:val="20"/>
        </w:rPr>
        <w:t xml:space="preserve"> </w:t>
      </w:r>
      <w:r w:rsidRPr="002811D4">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E70D1A">
        <w:rPr>
          <w:sz w:val="20"/>
          <w:szCs w:val="20"/>
        </w:rPr>
        <w:t xml:space="preserve"> </w:t>
      </w:r>
      <w:r w:rsidRPr="002811D4">
        <w:rPr>
          <w:sz w:val="20"/>
          <w:szCs w:val="20"/>
        </w:rPr>
        <w:t xml:space="preserve">biri ihtilaf çözümleme prosedürüyle ilgili bir sonraki aşamaya geçme hakkına sahip olacaktır. </w:t>
      </w:r>
    </w:p>
    <w:p w:rsidR="00034F56" w:rsidRPr="002811D4" w:rsidRDefault="00034F56" w:rsidP="00034F56">
      <w:pPr>
        <w:spacing w:before="120"/>
        <w:jc w:val="both"/>
        <w:rPr>
          <w:sz w:val="20"/>
          <w:szCs w:val="20"/>
        </w:rPr>
      </w:pPr>
      <w:r w:rsidRPr="002811D4">
        <w:rPr>
          <w:sz w:val="20"/>
          <w:szCs w:val="20"/>
        </w:rPr>
        <w:t>(4) Dostane çözüme veya uzlaştırma yoluyla ihtilafın halline bu prosedürlerden birinin başlamasından itibaren 120 gün içinde ulaşılamazsa, tarafların her</w:t>
      </w:r>
      <w:r w:rsidR="00E70D1A">
        <w:rPr>
          <w:sz w:val="20"/>
          <w:szCs w:val="20"/>
        </w:rPr>
        <w:t xml:space="preserve"> </w:t>
      </w:r>
      <w:r w:rsidRPr="002811D4">
        <w:rPr>
          <w:sz w:val="20"/>
          <w:szCs w:val="20"/>
        </w:rPr>
        <w:t xml:space="preserve">biri Özel </w:t>
      </w:r>
      <w:r w:rsidR="00E70D1A" w:rsidRPr="002811D4">
        <w:rPr>
          <w:sz w:val="20"/>
          <w:szCs w:val="20"/>
        </w:rPr>
        <w:t>Koşulların ilgili</w:t>
      </w:r>
      <w:r w:rsidRPr="002811D4">
        <w:rPr>
          <w:sz w:val="20"/>
          <w:szCs w:val="20"/>
        </w:rPr>
        <w:t xml:space="preserve"> Maddesinde belirtildiği şekilde ihtilafın çözümlenmesini ulusal bir kaza merciinin kararına veya tahkim kararına havale edebilir.</w:t>
      </w:r>
    </w:p>
    <w:p w:rsidR="00034F56" w:rsidRPr="002811D4" w:rsidRDefault="00034F56" w:rsidP="00034F56">
      <w:pPr>
        <w:spacing w:before="120"/>
        <w:jc w:val="center"/>
        <w:rPr>
          <w:b/>
          <w:sz w:val="20"/>
          <w:szCs w:val="20"/>
        </w:rPr>
      </w:pPr>
      <w:r w:rsidRPr="002811D4">
        <w:rPr>
          <w:b/>
          <w:sz w:val="20"/>
          <w:szCs w:val="20"/>
        </w:rPr>
        <w:t>HÜKÜM BULUNMAYAN HALLER</w:t>
      </w:r>
    </w:p>
    <w:p w:rsidR="00034F56" w:rsidRPr="002811D4" w:rsidRDefault="00034F56" w:rsidP="00127955">
      <w:pPr>
        <w:numPr>
          <w:ilvl w:val="0"/>
          <w:numId w:val="20"/>
        </w:numPr>
        <w:overflowPunct w:val="0"/>
        <w:autoSpaceDE w:val="0"/>
        <w:autoSpaceDN w:val="0"/>
        <w:adjustRightInd w:val="0"/>
        <w:spacing w:before="120"/>
        <w:jc w:val="both"/>
        <w:textAlignment w:val="baseline"/>
        <w:rPr>
          <w:b/>
          <w:sz w:val="20"/>
          <w:szCs w:val="20"/>
        </w:rPr>
      </w:pPr>
      <w:r w:rsidRPr="002811D4">
        <w:rPr>
          <w:b/>
          <w:sz w:val="20"/>
          <w:szCs w:val="20"/>
        </w:rPr>
        <w:t>Hüküm bulunmayan haller</w:t>
      </w:r>
    </w:p>
    <w:p w:rsidR="00034F56" w:rsidRPr="002811D4" w:rsidRDefault="00034F56" w:rsidP="00034F56">
      <w:pPr>
        <w:spacing w:before="120"/>
        <w:jc w:val="both"/>
        <w:rPr>
          <w:sz w:val="20"/>
          <w:szCs w:val="20"/>
        </w:rPr>
      </w:pPr>
      <w:r w:rsidRPr="002811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34F56" w:rsidRPr="002811D4" w:rsidRDefault="00034F56" w:rsidP="00034F56">
      <w:pPr>
        <w:jc w:val="both"/>
        <w:rPr>
          <w:sz w:val="20"/>
          <w:szCs w:val="20"/>
        </w:rPr>
      </w:pPr>
    </w:p>
    <w:p w:rsidR="00D86B0C" w:rsidRDefault="00D86B0C" w:rsidP="00034F56">
      <w:pPr>
        <w:overflowPunct w:val="0"/>
        <w:autoSpaceDE w:val="0"/>
        <w:autoSpaceDN w:val="0"/>
        <w:adjustRightInd w:val="0"/>
        <w:spacing w:after="120"/>
        <w:jc w:val="center"/>
        <w:textAlignment w:val="baseline"/>
        <w:rPr>
          <w:b/>
          <w:color w:val="000000"/>
          <w:sz w:val="36"/>
          <w:szCs w:val="36"/>
        </w:rPr>
      </w:pPr>
    </w:p>
    <w:p w:rsidR="00D86B0C" w:rsidRPr="00144C3B" w:rsidRDefault="00D86B0C" w:rsidP="00D86B0C">
      <w:pPr>
        <w:keepNext/>
        <w:spacing w:before="120" w:after="120"/>
        <w:jc w:val="center"/>
        <w:outlineLvl w:val="5"/>
        <w:rPr>
          <w:b/>
          <w:bCs/>
          <w:sz w:val="28"/>
        </w:rPr>
      </w:pPr>
      <w:bookmarkStart w:id="22" w:name="_Toc233021555"/>
      <w:r w:rsidRPr="00144C3B">
        <w:rPr>
          <w:b/>
          <w:bCs/>
          <w:sz w:val="28"/>
        </w:rPr>
        <w:lastRenderedPageBreak/>
        <w:t>Söz. Ek-2:  (İş Tanımı)</w:t>
      </w:r>
      <w:bookmarkEnd w:id="22"/>
    </w:p>
    <w:p w:rsidR="006C301E" w:rsidRPr="007D4365" w:rsidRDefault="006C301E" w:rsidP="00C760F5">
      <w:pPr>
        <w:overflowPunct w:val="0"/>
        <w:autoSpaceDE w:val="0"/>
        <w:autoSpaceDN w:val="0"/>
        <w:adjustRightInd w:val="0"/>
        <w:spacing w:after="120"/>
        <w:jc w:val="both"/>
        <w:textAlignment w:val="baseline"/>
        <w:rPr>
          <w:color w:val="000000"/>
          <w:szCs w:val="20"/>
        </w:rPr>
      </w:pPr>
      <w:r w:rsidRPr="007D4365">
        <w:rPr>
          <w:color w:val="00000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D86B0C" w:rsidRDefault="006C301E" w:rsidP="00C760F5">
      <w:pPr>
        <w:overflowPunct w:val="0"/>
        <w:autoSpaceDE w:val="0"/>
        <w:autoSpaceDN w:val="0"/>
        <w:adjustRightInd w:val="0"/>
        <w:spacing w:after="120"/>
        <w:jc w:val="both"/>
        <w:textAlignment w:val="baseline"/>
        <w:rPr>
          <w:b/>
          <w:color w:val="000000"/>
          <w:sz w:val="36"/>
          <w:szCs w:val="36"/>
        </w:rPr>
      </w:pPr>
      <w:r w:rsidRPr="007D4365">
        <w:rPr>
          <w:color w:val="000000"/>
          <w:szCs w:val="20"/>
        </w:rPr>
        <w:t xml:space="preserve">Teknik Şartnamenin tam </w:t>
      </w:r>
      <w:r w:rsidR="007D4365" w:rsidRPr="007D4365">
        <w:rPr>
          <w:color w:val="000000"/>
          <w:szCs w:val="20"/>
        </w:rPr>
        <w:t>sağlar.]</w:t>
      </w:r>
      <w:r w:rsidRPr="007D4365">
        <w:rPr>
          <w:color w:val="000000"/>
          <w:szCs w:val="20"/>
        </w:rPr>
        <w:t xml:space="preserve">olarak hazırlanması, projenin nihai başarısı için çok önemlidir. Düzgün bir şekilde hazırlanmış Teknik Şartname projenin doğru bir biçimde tasarlanmasını, çalışmanın öngörülen takvim dahilinde yapılmasını ve kaynakların israf edilmemesini </w:t>
      </w:r>
    </w:p>
    <w:p w:rsidR="00D86B0C" w:rsidRDefault="00D86B0C"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r w:rsidRPr="002811D4">
        <w:rPr>
          <w:b/>
          <w:color w:val="000000"/>
          <w:sz w:val="36"/>
          <w:szCs w:val="36"/>
        </w:rPr>
        <w:br w:type="page"/>
      </w:r>
    </w:p>
    <w:p w:rsidR="00034F56" w:rsidRPr="002811D4" w:rsidRDefault="00034F56" w:rsidP="000B1E4F">
      <w:pPr>
        <w:spacing w:line="240" w:lineRule="atLeast"/>
        <w:jc w:val="center"/>
        <w:rPr>
          <w:b/>
        </w:rPr>
      </w:pPr>
      <w:r w:rsidRPr="002811D4">
        <w:rPr>
          <w:b/>
        </w:rPr>
        <w:lastRenderedPageBreak/>
        <w:t>TEKNİK ŞARTNAME STANDART FORMU   (Söz. EK:2b)</w:t>
      </w:r>
    </w:p>
    <w:p w:rsidR="00034F56" w:rsidRPr="002811D4" w:rsidRDefault="00885C0B" w:rsidP="000B1E4F">
      <w:pPr>
        <w:spacing w:before="120" w:after="120" w:line="240" w:lineRule="atLeast"/>
        <w:jc w:val="center"/>
        <w:rPr>
          <w:sz w:val="20"/>
          <w:szCs w:val="20"/>
        </w:rPr>
      </w:pPr>
      <w:r w:rsidRPr="00144C3B">
        <w:rPr>
          <w:b/>
          <w:szCs w:val="20"/>
        </w:rPr>
        <w:t xml:space="preserve">LOT – 1 </w:t>
      </w:r>
      <w:r w:rsidR="00DF09F0">
        <w:rPr>
          <w:b/>
          <w:szCs w:val="20"/>
        </w:rPr>
        <w:t>PEYNİR ÜNİTESİ MAKİNA</w:t>
      </w:r>
      <w:r w:rsidRPr="00144C3B">
        <w:rPr>
          <w:b/>
          <w:szCs w:val="20"/>
        </w:rPr>
        <w:t xml:space="preserve"> – EKİPMAN ALIMI</w:t>
      </w:r>
    </w:p>
    <w:p w:rsidR="00034F56" w:rsidRPr="002811D4" w:rsidRDefault="00034F56" w:rsidP="000B1E4F">
      <w:pPr>
        <w:jc w:val="both"/>
        <w:rPr>
          <w:sz w:val="20"/>
          <w:szCs w:val="20"/>
        </w:rPr>
      </w:pPr>
      <w:r w:rsidRPr="002811D4">
        <w:rPr>
          <w:sz w:val="20"/>
          <w:szCs w:val="20"/>
          <w:highlight w:val="lightGray"/>
        </w:rPr>
        <w:t>[</w:t>
      </w:r>
      <w:r w:rsidRPr="00DF09F0">
        <w:rPr>
          <w:sz w:val="20"/>
          <w:szCs w:val="20"/>
        </w:rPr>
        <w:t>Sözleşme Makamı mal alımı kapsamında tedarik etmek istediği mallarda arayacağı; özellikleri, standart ve kalite seviyelerini, montaj ve bakım onarım hizmetlerini vb hususları ihaleye çıkmadan önce hazırlayacağı  detaylı olarak izah edecektir. Aşağıdaki bölümlerden işin niteliğine uygun olanları doldurulacak, gerek duyulursa ilave maddeler eklenebilecektir.]</w:t>
      </w:r>
    </w:p>
    <w:p w:rsidR="009614DA" w:rsidRPr="009614DA" w:rsidRDefault="00034F56" w:rsidP="009614DA">
      <w:pPr>
        <w:autoSpaceDE w:val="0"/>
        <w:autoSpaceDN w:val="0"/>
        <w:adjustRightInd w:val="0"/>
        <w:rPr>
          <w:rFonts w:eastAsiaTheme="minorHAnsi"/>
          <w:sz w:val="22"/>
          <w:szCs w:val="22"/>
          <w:lang w:eastAsia="en-US"/>
        </w:rPr>
      </w:pPr>
      <w:r w:rsidRPr="002811D4">
        <w:rPr>
          <w:b/>
        </w:rPr>
        <w:t>Sözleşme başlığı</w:t>
      </w:r>
      <w:r w:rsidRPr="002811D4">
        <w:rPr>
          <w:b/>
        </w:rPr>
        <w:tab/>
        <w:t>:</w:t>
      </w:r>
      <w:r w:rsidR="009614DA" w:rsidRPr="009614DA">
        <w:rPr>
          <w:rFonts w:eastAsiaTheme="minorHAnsi"/>
          <w:lang w:eastAsia="en-US"/>
        </w:rPr>
        <w:t xml:space="preserve"> </w:t>
      </w:r>
      <w:r w:rsidR="009614DA" w:rsidRPr="009614DA">
        <w:rPr>
          <w:rFonts w:eastAsiaTheme="minorHAnsi"/>
          <w:sz w:val="22"/>
          <w:szCs w:val="22"/>
          <w:lang w:eastAsia="en-US"/>
        </w:rPr>
        <w:t>Boga</w:t>
      </w:r>
      <w:r w:rsidR="00DF09F0">
        <w:rPr>
          <w:rFonts w:eastAsiaTheme="minorHAnsi"/>
          <w:sz w:val="22"/>
          <w:szCs w:val="22"/>
          <w:lang w:eastAsia="en-US"/>
        </w:rPr>
        <w:t>tepe Köyü' nde Süt Mamülleri Çeş</w:t>
      </w:r>
      <w:r w:rsidR="009614DA" w:rsidRPr="009614DA">
        <w:rPr>
          <w:rFonts w:eastAsiaTheme="minorHAnsi"/>
          <w:sz w:val="22"/>
          <w:szCs w:val="22"/>
          <w:lang w:eastAsia="en-US"/>
        </w:rPr>
        <w:t>itlendirme , Gravyer</w:t>
      </w:r>
    </w:p>
    <w:p w:rsidR="00034F56" w:rsidRPr="009614DA" w:rsidRDefault="009614DA" w:rsidP="009614DA">
      <w:pPr>
        <w:rPr>
          <w:sz w:val="22"/>
          <w:szCs w:val="22"/>
        </w:rPr>
      </w:pPr>
      <w:r w:rsidRPr="009614DA">
        <w:rPr>
          <w:rFonts w:eastAsiaTheme="minorHAnsi"/>
          <w:sz w:val="22"/>
          <w:szCs w:val="22"/>
          <w:lang w:eastAsia="en-US"/>
        </w:rPr>
        <w:t>Üretimin de Kalit</w:t>
      </w:r>
      <w:r w:rsidR="00DF09F0">
        <w:rPr>
          <w:rFonts w:eastAsiaTheme="minorHAnsi"/>
          <w:sz w:val="22"/>
          <w:szCs w:val="22"/>
          <w:lang w:eastAsia="en-US"/>
        </w:rPr>
        <w:t>e ve Kapasite Arttırma, Markalaş</w:t>
      </w:r>
      <w:r w:rsidRPr="009614DA">
        <w:rPr>
          <w:rFonts w:eastAsiaTheme="minorHAnsi"/>
          <w:sz w:val="22"/>
          <w:szCs w:val="22"/>
          <w:lang w:eastAsia="en-US"/>
        </w:rPr>
        <w:t>ma</w:t>
      </w:r>
      <w:r w:rsidR="004F0442">
        <w:rPr>
          <w:rFonts w:eastAsiaTheme="minorHAnsi"/>
          <w:sz w:val="22"/>
          <w:szCs w:val="22"/>
          <w:lang w:eastAsia="en-US"/>
        </w:rPr>
        <w:t xml:space="preserve"> Mal Alımı İhalesi</w:t>
      </w:r>
    </w:p>
    <w:p w:rsidR="00034F56" w:rsidRPr="002811D4" w:rsidRDefault="00034F56" w:rsidP="000B1E4F">
      <w:r w:rsidRPr="002811D4">
        <w:rPr>
          <w:b/>
        </w:rPr>
        <w:t>Yayın Referansı</w:t>
      </w:r>
      <w:r w:rsidRPr="002811D4">
        <w:rPr>
          <w:b/>
        </w:rPr>
        <w:tab/>
        <w:t>:</w:t>
      </w:r>
      <w:r w:rsidR="009614DA" w:rsidRPr="009614DA">
        <w:rPr>
          <w:rFonts w:eastAsiaTheme="minorHAnsi"/>
          <w:lang w:eastAsia="en-US"/>
        </w:rPr>
        <w:t xml:space="preserve"> </w:t>
      </w:r>
      <w:r w:rsidR="009614DA">
        <w:rPr>
          <w:rFonts w:eastAsiaTheme="minorHAnsi"/>
          <w:lang w:eastAsia="en-US"/>
        </w:rPr>
        <w:t>TRA2/16/IGMD06/0028</w:t>
      </w:r>
    </w:p>
    <w:p w:rsidR="00034F56" w:rsidRPr="00F472CA" w:rsidRDefault="00034F56" w:rsidP="000B1E4F">
      <w:pPr>
        <w:rPr>
          <w:b/>
        </w:rPr>
      </w:pPr>
      <w:r w:rsidRPr="00F472CA">
        <w:rPr>
          <w:b/>
        </w:rPr>
        <w:t>1. Genel Tanım</w:t>
      </w:r>
    </w:p>
    <w:p w:rsidR="009614DA" w:rsidRDefault="00ED7175" w:rsidP="000B1E4F">
      <w:r>
        <w:t xml:space="preserve">Projemiz kapsamında </w:t>
      </w:r>
      <w:r w:rsidR="00267E4A">
        <w:t>Bo</w:t>
      </w:r>
      <w:r w:rsidR="00DF09F0">
        <w:t>ğatepe köyü ve civarında Grav</w:t>
      </w:r>
      <w:r w:rsidR="009614DA">
        <w:t>yer ür</w:t>
      </w:r>
      <w:r w:rsidR="00DF09F0">
        <w:t>e</w:t>
      </w:r>
      <w:r w:rsidR="009614DA">
        <w:t>timini ve kalitesini arttırmanın yanı sıra, süt ürünleri noktasında ürün çeşitliğini arttırmak ve buna bağlı olarak süt ve hayvan miktarının artışına katkı sağlama, kırsal kalkınmada sürekliliğe destek vermektir.</w:t>
      </w:r>
    </w:p>
    <w:p w:rsidR="006C301E" w:rsidRDefault="006C301E" w:rsidP="000B1E4F"/>
    <w:p w:rsidR="009614DA" w:rsidRDefault="006C301E" w:rsidP="00F472CA">
      <w:pPr>
        <w:rPr>
          <w:b/>
        </w:rPr>
      </w:pPr>
      <w:r w:rsidRPr="00F472CA">
        <w:rPr>
          <w:b/>
        </w:rPr>
        <w:t>Proje Genel Amaçlar</w:t>
      </w:r>
    </w:p>
    <w:p w:rsidR="006C301E" w:rsidRPr="009614DA" w:rsidRDefault="00DF09F0" w:rsidP="00F472CA">
      <w:pPr>
        <w:rPr>
          <w:b/>
        </w:rPr>
      </w:pPr>
      <w:r>
        <w:t>Süt mamullerinde çeşi</w:t>
      </w:r>
      <w:r w:rsidR="009614DA" w:rsidRPr="008C59C3">
        <w:t>tliliği ve üretim kalitesinde Uluslarar</w:t>
      </w:r>
      <w:r>
        <w:t>a</w:t>
      </w:r>
      <w:r w:rsidR="009614DA" w:rsidRPr="008C59C3">
        <w:t>sı standartları yakalayıp, yörede</w:t>
      </w:r>
      <w:r w:rsidR="009614DA">
        <w:rPr>
          <w:b/>
        </w:rPr>
        <w:t xml:space="preserve"> </w:t>
      </w:r>
      <w:r>
        <w:t xml:space="preserve"> sütün değerler</w:t>
      </w:r>
      <w:r w:rsidR="009614DA">
        <w:t xml:space="preserve">i, </w:t>
      </w:r>
      <w:r w:rsidR="00F472CA">
        <w:t xml:space="preserve"> hayvan üreticisinin gelirini arttırmak.</w:t>
      </w:r>
      <w:r w:rsidR="00106147">
        <w:t xml:space="preserve"> Bu alanda Ülkemizde ve </w:t>
      </w:r>
      <w:r>
        <w:t xml:space="preserve"> Dün</w:t>
      </w:r>
      <w:r w:rsidR="009614DA">
        <w:t>yada bil</w:t>
      </w:r>
      <w:r w:rsidR="00106147">
        <w:t>i</w:t>
      </w:r>
      <w:r w:rsidR="009614DA">
        <w:t>nen Marka olmak.</w:t>
      </w:r>
    </w:p>
    <w:p w:rsidR="006C301E" w:rsidRDefault="006C301E" w:rsidP="000B1E4F"/>
    <w:p w:rsidR="006C301E" w:rsidRDefault="006C301E" w:rsidP="000B1E4F">
      <w:pPr>
        <w:rPr>
          <w:b/>
        </w:rPr>
      </w:pPr>
      <w:r w:rsidRPr="00F472CA">
        <w:rPr>
          <w:b/>
        </w:rPr>
        <w:t>Proje Özel Amaçları</w:t>
      </w:r>
    </w:p>
    <w:p w:rsidR="008C59C3" w:rsidRPr="008C59C3" w:rsidRDefault="008C59C3" w:rsidP="000B1E4F">
      <w:r w:rsidRPr="008C59C3">
        <w:t>Hayvan sayısını ve süt miktarını ve kalitesini  arttırmak</w:t>
      </w:r>
    </w:p>
    <w:p w:rsidR="006C301E" w:rsidRDefault="008C59C3" w:rsidP="00F472CA">
      <w:r>
        <w:t xml:space="preserve">Erkek ve </w:t>
      </w:r>
      <w:r w:rsidR="00F472CA">
        <w:t>kadınların sosyal ve ekonomik gelişmelerini sağlamak projemizin amacıdır.</w:t>
      </w:r>
    </w:p>
    <w:p w:rsidR="00F472CA" w:rsidRDefault="003F0F03" w:rsidP="003F0F03">
      <w:pPr>
        <w:jc w:val="center"/>
        <w:rPr>
          <w:b/>
        </w:rPr>
      </w:pPr>
      <w:r w:rsidRPr="003F0F03">
        <w:rPr>
          <w:b/>
        </w:rPr>
        <w:t>LOT :1</w:t>
      </w:r>
    </w:p>
    <w:p w:rsidR="00DF09F0" w:rsidRPr="003F0F03" w:rsidRDefault="00DF09F0" w:rsidP="003F0F03">
      <w:pPr>
        <w:jc w:val="center"/>
        <w:rPr>
          <w:b/>
        </w:rPr>
      </w:pPr>
      <w:r>
        <w:rPr>
          <w:b/>
          <w:szCs w:val="20"/>
        </w:rPr>
        <w:t>PEYNİR ÜNİTESİ MAKİNA</w:t>
      </w:r>
      <w:r w:rsidRPr="00144C3B">
        <w:rPr>
          <w:b/>
          <w:szCs w:val="20"/>
        </w:rPr>
        <w:t xml:space="preserve"> – EKİPMAN ALIMI</w:t>
      </w:r>
    </w:p>
    <w:p w:rsidR="00034F56" w:rsidRPr="00DF09F0" w:rsidRDefault="00DF09F0" w:rsidP="00DF09F0">
      <w:pPr>
        <w:spacing w:before="60" w:after="60"/>
        <w:ind w:left="360"/>
      </w:pPr>
      <w:r w:rsidRPr="00DF09F0">
        <w:t xml:space="preserve">                             </w:t>
      </w:r>
      <w:r w:rsidR="00034F56" w:rsidRPr="00DF09F0">
        <w:t>Tedarik Edilecek Mallar, Teknik Özellikleri ve Miktarı</w:t>
      </w:r>
    </w:p>
    <w:tbl>
      <w:tblPr>
        <w:tblStyle w:val="TabloKlavuzu"/>
        <w:tblW w:w="5334" w:type="pct"/>
        <w:tblLayout w:type="fixed"/>
        <w:tblLook w:val="0000"/>
      </w:tblPr>
      <w:tblGrid>
        <w:gridCol w:w="999"/>
        <w:gridCol w:w="7893"/>
        <w:gridCol w:w="1016"/>
      </w:tblGrid>
      <w:tr w:rsidR="002303A7" w:rsidRPr="0070728D" w:rsidTr="00004DA5">
        <w:trPr>
          <w:trHeight w:val="274"/>
        </w:trPr>
        <w:tc>
          <w:tcPr>
            <w:tcW w:w="999" w:type="dxa"/>
            <w:shd w:val="clear" w:color="auto" w:fill="BFBFBF" w:themeFill="background1" w:themeFillShade="BF"/>
          </w:tcPr>
          <w:p w:rsidR="002303A7" w:rsidRPr="00DF09F0" w:rsidRDefault="002303A7" w:rsidP="00807EEB">
            <w:pPr>
              <w:spacing w:before="120" w:after="120"/>
              <w:jc w:val="center"/>
              <w:rPr>
                <w:b/>
              </w:rPr>
            </w:pPr>
            <w:r w:rsidRPr="00DF09F0">
              <w:rPr>
                <w:b/>
              </w:rPr>
              <w:t>A</w:t>
            </w:r>
          </w:p>
        </w:tc>
        <w:tc>
          <w:tcPr>
            <w:tcW w:w="7893" w:type="dxa"/>
            <w:shd w:val="clear" w:color="auto" w:fill="BFBFBF" w:themeFill="background1" w:themeFillShade="BF"/>
          </w:tcPr>
          <w:p w:rsidR="002303A7" w:rsidRPr="00DF09F0" w:rsidRDefault="002303A7" w:rsidP="00807EEB">
            <w:pPr>
              <w:spacing w:before="120" w:after="120"/>
              <w:jc w:val="center"/>
              <w:rPr>
                <w:b/>
              </w:rPr>
            </w:pPr>
            <w:r w:rsidRPr="00DF09F0">
              <w:rPr>
                <w:b/>
              </w:rPr>
              <w:t>B</w:t>
            </w:r>
          </w:p>
        </w:tc>
        <w:tc>
          <w:tcPr>
            <w:tcW w:w="1016" w:type="dxa"/>
            <w:shd w:val="clear" w:color="auto" w:fill="BFBFBF" w:themeFill="background1" w:themeFillShade="BF"/>
          </w:tcPr>
          <w:p w:rsidR="002303A7" w:rsidRPr="00DF09F0" w:rsidRDefault="002303A7" w:rsidP="00807EEB">
            <w:pPr>
              <w:spacing w:before="120" w:after="120"/>
              <w:jc w:val="center"/>
              <w:rPr>
                <w:b/>
              </w:rPr>
            </w:pPr>
            <w:r w:rsidRPr="00DF09F0">
              <w:rPr>
                <w:b/>
              </w:rPr>
              <w:t>C</w:t>
            </w:r>
          </w:p>
        </w:tc>
      </w:tr>
      <w:tr w:rsidR="002303A7" w:rsidRPr="0070728D" w:rsidTr="00004DA5">
        <w:trPr>
          <w:trHeight w:val="274"/>
        </w:trPr>
        <w:tc>
          <w:tcPr>
            <w:tcW w:w="999" w:type="dxa"/>
            <w:shd w:val="clear" w:color="auto" w:fill="BFBFBF" w:themeFill="background1" w:themeFillShade="BF"/>
          </w:tcPr>
          <w:p w:rsidR="002303A7" w:rsidRPr="00DF09F0" w:rsidRDefault="002303A7" w:rsidP="00807EEB">
            <w:pPr>
              <w:spacing w:before="120" w:after="120"/>
              <w:jc w:val="center"/>
              <w:rPr>
                <w:b/>
              </w:rPr>
            </w:pPr>
            <w:r w:rsidRPr="00DF09F0">
              <w:rPr>
                <w:b/>
              </w:rPr>
              <w:t>Sıra No</w:t>
            </w:r>
          </w:p>
        </w:tc>
        <w:tc>
          <w:tcPr>
            <w:tcW w:w="7893" w:type="dxa"/>
            <w:shd w:val="clear" w:color="auto" w:fill="BFBFBF" w:themeFill="background1" w:themeFillShade="BF"/>
          </w:tcPr>
          <w:p w:rsidR="002303A7" w:rsidRPr="00DF09F0" w:rsidRDefault="002303A7" w:rsidP="00807EEB">
            <w:pPr>
              <w:spacing w:before="120" w:after="120"/>
              <w:jc w:val="center"/>
              <w:rPr>
                <w:b/>
              </w:rPr>
            </w:pPr>
            <w:r w:rsidRPr="00DF09F0">
              <w:rPr>
                <w:b/>
              </w:rPr>
              <w:t>Teknik Özellikler</w:t>
            </w:r>
          </w:p>
        </w:tc>
        <w:tc>
          <w:tcPr>
            <w:tcW w:w="1016" w:type="dxa"/>
            <w:shd w:val="clear" w:color="auto" w:fill="BFBFBF" w:themeFill="background1" w:themeFillShade="BF"/>
          </w:tcPr>
          <w:p w:rsidR="002303A7" w:rsidRPr="00DF09F0" w:rsidRDefault="002303A7" w:rsidP="00807EEB">
            <w:pPr>
              <w:spacing w:before="120" w:after="120"/>
              <w:jc w:val="center"/>
              <w:rPr>
                <w:b/>
              </w:rPr>
            </w:pPr>
            <w:r w:rsidRPr="00DF09F0">
              <w:rPr>
                <w:b/>
              </w:rPr>
              <w:t>Miktar</w:t>
            </w:r>
          </w:p>
        </w:tc>
      </w:tr>
      <w:tr w:rsidR="002303A7" w:rsidRPr="002303A7" w:rsidTr="00004DA5">
        <w:tc>
          <w:tcPr>
            <w:tcW w:w="999" w:type="dxa"/>
          </w:tcPr>
          <w:p w:rsidR="002303A7" w:rsidRPr="00DF09F0" w:rsidRDefault="002303A7" w:rsidP="00807EEB">
            <w:pPr>
              <w:spacing w:before="120" w:after="120"/>
              <w:jc w:val="center"/>
              <w:rPr>
                <w:b/>
              </w:rPr>
            </w:pPr>
            <w:r w:rsidRPr="00DF09F0">
              <w:rPr>
                <w:b/>
              </w:rPr>
              <w:t>1</w:t>
            </w:r>
          </w:p>
        </w:tc>
        <w:tc>
          <w:tcPr>
            <w:tcW w:w="7893" w:type="dxa"/>
          </w:tcPr>
          <w:p w:rsidR="001330A3" w:rsidRDefault="001330A3" w:rsidP="00807EEB">
            <w:pPr>
              <w:pStyle w:val="KonuBal"/>
              <w:jc w:val="left"/>
              <w:rPr>
                <w:sz w:val="24"/>
                <w:szCs w:val="24"/>
                <w:highlight w:val="yellow"/>
              </w:rPr>
            </w:pPr>
          </w:p>
          <w:p w:rsidR="004D293B" w:rsidRPr="00C92EAA" w:rsidRDefault="004D293B" w:rsidP="004D293B">
            <w:pPr>
              <w:ind w:right="-853"/>
              <w:rPr>
                <w:b/>
                <w:u w:val="single"/>
              </w:rPr>
            </w:pPr>
            <w:r w:rsidRPr="00C92EAA">
              <w:rPr>
                <w:b/>
                <w:color w:val="000000"/>
              </w:rPr>
              <w:t> </w:t>
            </w:r>
            <w:r w:rsidRPr="00C92EAA">
              <w:rPr>
                <w:b/>
                <w:u w:val="single"/>
              </w:rPr>
              <w:t>Sü</w:t>
            </w:r>
            <w:r w:rsidR="000E0A86">
              <w:rPr>
                <w:b/>
                <w:u w:val="single"/>
              </w:rPr>
              <w:t>t Alım</w:t>
            </w:r>
            <w:r w:rsidRPr="00C92EAA">
              <w:rPr>
                <w:b/>
                <w:u w:val="single"/>
              </w:rPr>
              <w:t xml:space="preserve"> Tankı (250 lt)</w:t>
            </w:r>
          </w:p>
          <w:p w:rsidR="004D293B" w:rsidRPr="00C92EAA" w:rsidRDefault="004D293B" w:rsidP="004D293B">
            <w:pPr>
              <w:pStyle w:val="AralkYok"/>
            </w:pPr>
            <w:r w:rsidRPr="00C92EAA">
              <w:rPr>
                <w:b/>
              </w:rPr>
              <w:t>1</w:t>
            </w:r>
            <w:r w:rsidRPr="00C92EAA">
              <w:t>- Aısı 304 kalite paslanmaz çelik olacak</w:t>
            </w:r>
          </w:p>
          <w:p w:rsidR="004D293B" w:rsidRPr="00C92EAA" w:rsidRDefault="004D293B" w:rsidP="004D293B">
            <w:pPr>
              <w:pStyle w:val="AralkYok"/>
            </w:pPr>
            <w:r w:rsidRPr="00C92EAA">
              <w:t>2-Kapasitesi net 250  Litre  olacak</w:t>
            </w:r>
          </w:p>
          <w:p w:rsidR="004D293B" w:rsidRPr="00C92EAA" w:rsidRDefault="004D293B" w:rsidP="004D293B">
            <w:pPr>
              <w:pStyle w:val="AralkYok"/>
            </w:pPr>
            <w:r w:rsidRPr="00C92EAA">
              <w:t>3- Paslanmaz küresel vana ihtiva etmeli</w:t>
            </w:r>
          </w:p>
          <w:p w:rsidR="004D293B" w:rsidRDefault="004D293B" w:rsidP="004D293B">
            <w:pPr>
              <w:pStyle w:val="AralkYok"/>
            </w:pPr>
            <w:r w:rsidRPr="00C92EAA">
              <w:t>4- Çıkış DN 40 olacak</w:t>
            </w:r>
          </w:p>
          <w:p w:rsidR="004D293B" w:rsidRPr="00C92EAA" w:rsidRDefault="004D293B" w:rsidP="004D293B">
            <w:pPr>
              <w:rPr>
                <w:sz w:val="22"/>
                <w:szCs w:val="22"/>
              </w:rPr>
            </w:pPr>
            <w:r>
              <w:t>5</w:t>
            </w:r>
            <w:r w:rsidRPr="00C92EAA">
              <w:rPr>
                <w:sz w:val="22"/>
                <w:szCs w:val="22"/>
              </w:rPr>
              <w:t>- Tank üzerinde en az 250 mm çapında menhol kapağı olacak.Menhol kapağı üzerinde dirsekli havadanlık olacak.</w:t>
            </w:r>
          </w:p>
          <w:p w:rsidR="004D293B" w:rsidRPr="00DF09F0" w:rsidRDefault="004D293B" w:rsidP="004D293B">
            <w:pPr>
              <w:pStyle w:val="AralkYok"/>
            </w:pPr>
            <w:r>
              <w:t>6</w:t>
            </w:r>
            <w:r w:rsidRPr="00C92EAA">
              <w:t xml:space="preserve">- </w:t>
            </w:r>
            <w:r w:rsidRPr="00DF09F0">
              <w:t>Gövde cidar kalınlığı en az 2 mm olacak</w:t>
            </w:r>
          </w:p>
          <w:p w:rsidR="004D293B" w:rsidRPr="00DF09F0" w:rsidRDefault="004D293B" w:rsidP="004D293B">
            <w:pPr>
              <w:pStyle w:val="AralkYok"/>
            </w:pPr>
            <w:r w:rsidRPr="00DF09F0">
              <w:t>7-Tank içinde DN 40 erkek rekorlu CIP girişi ve döner CIP küresi olacak</w:t>
            </w:r>
          </w:p>
          <w:p w:rsidR="004D293B" w:rsidRPr="00DF09F0" w:rsidRDefault="004D293B" w:rsidP="004D293B">
            <w:pPr>
              <w:pStyle w:val="AralkYok"/>
            </w:pPr>
            <w:r w:rsidRPr="00DF09F0">
              <w:t>8- Kaynak yerlerinde deformasyon ve herhangi bir pürüzleşme-çapak bulunmayacaktır</w:t>
            </w:r>
          </w:p>
          <w:p w:rsidR="004D293B" w:rsidRPr="00C92EAA" w:rsidRDefault="004D293B" w:rsidP="004D293B">
            <w:pPr>
              <w:pStyle w:val="AralkYok"/>
            </w:pPr>
            <w:r w:rsidRPr="00DF09F0">
              <w:t>9-2 yıl garanti kapsamında olacak</w:t>
            </w:r>
          </w:p>
          <w:p w:rsidR="002303A7" w:rsidRPr="0070728D" w:rsidRDefault="002303A7" w:rsidP="00671E4D">
            <w:pPr>
              <w:pStyle w:val="GvdeMetni"/>
              <w:rPr>
                <w:b/>
                <w:bCs/>
                <w:szCs w:val="24"/>
                <w:highlight w:val="yellow"/>
              </w:rPr>
            </w:pPr>
          </w:p>
        </w:tc>
        <w:tc>
          <w:tcPr>
            <w:tcW w:w="1016" w:type="dxa"/>
          </w:tcPr>
          <w:p w:rsidR="0082290F" w:rsidRPr="00DF09F0" w:rsidRDefault="00AB16B1" w:rsidP="00807EEB">
            <w:pPr>
              <w:spacing w:before="120" w:after="120"/>
              <w:rPr>
                <w:rFonts w:eastAsiaTheme="minorHAnsi"/>
                <w:b/>
                <w:color w:val="000000"/>
              </w:rPr>
            </w:pPr>
            <w:r w:rsidRPr="00DF09F0">
              <w:rPr>
                <w:rFonts w:eastAsiaTheme="minorHAnsi"/>
                <w:b/>
                <w:color w:val="000000"/>
              </w:rPr>
              <w:t xml:space="preserve">1 Adet </w:t>
            </w:r>
          </w:p>
          <w:p w:rsidR="002303A7" w:rsidRPr="00DF09F0" w:rsidRDefault="00AB16B1" w:rsidP="00807EEB">
            <w:pPr>
              <w:spacing w:before="120" w:after="120"/>
            </w:pPr>
            <w:r w:rsidRPr="00DF09F0">
              <w:rPr>
                <w:rFonts w:eastAsiaTheme="minorHAnsi"/>
                <w:b/>
                <w:color w:val="000000"/>
              </w:rPr>
              <w:t xml:space="preserve"> </w:t>
            </w:r>
          </w:p>
        </w:tc>
      </w:tr>
      <w:tr w:rsidR="002303A7" w:rsidRPr="002303A7" w:rsidTr="00004DA5">
        <w:tc>
          <w:tcPr>
            <w:tcW w:w="999" w:type="dxa"/>
          </w:tcPr>
          <w:p w:rsidR="002303A7" w:rsidRPr="002303A7" w:rsidRDefault="002303A7" w:rsidP="00807EEB">
            <w:pPr>
              <w:spacing w:before="120" w:after="120"/>
              <w:jc w:val="center"/>
              <w:rPr>
                <w:b/>
              </w:rPr>
            </w:pPr>
            <w:r w:rsidRPr="002303A7">
              <w:rPr>
                <w:b/>
              </w:rPr>
              <w:t>2</w:t>
            </w:r>
          </w:p>
        </w:tc>
        <w:tc>
          <w:tcPr>
            <w:tcW w:w="7893" w:type="dxa"/>
          </w:tcPr>
          <w:p w:rsidR="00C92EAA" w:rsidRPr="00DF09F0" w:rsidRDefault="00C92EAA" w:rsidP="00C92EAA">
            <w:pPr>
              <w:ind w:left="360"/>
              <w:rPr>
                <w:b/>
              </w:rPr>
            </w:pPr>
          </w:p>
          <w:p w:rsidR="004D293B" w:rsidRPr="00DF09F0" w:rsidRDefault="000E0A86" w:rsidP="004D293B">
            <w:pPr>
              <w:ind w:right="-853"/>
              <w:rPr>
                <w:color w:val="000000"/>
              </w:rPr>
            </w:pPr>
            <w:r>
              <w:rPr>
                <w:b/>
                <w:u w:val="single"/>
              </w:rPr>
              <w:t>Süt Taşıma</w:t>
            </w:r>
            <w:r w:rsidR="004D293B" w:rsidRPr="00DF09F0">
              <w:rPr>
                <w:b/>
                <w:u w:val="single"/>
              </w:rPr>
              <w:t xml:space="preserve"> Tankı (1500 Lt)</w:t>
            </w:r>
          </w:p>
          <w:p w:rsidR="004D293B" w:rsidRPr="00DF09F0" w:rsidRDefault="004D293B" w:rsidP="004D293B">
            <w:pPr>
              <w:pStyle w:val="AralkYok"/>
              <w:rPr>
                <w:b/>
              </w:rPr>
            </w:pPr>
            <w:r w:rsidRPr="00DF09F0">
              <w:rPr>
                <w:b/>
                <w:u w:val="single"/>
              </w:rPr>
              <w:t>Teknik Özellikler</w:t>
            </w:r>
            <w:r w:rsidRPr="00DF09F0">
              <w:rPr>
                <w:b/>
              </w:rPr>
              <w:t>:</w:t>
            </w:r>
          </w:p>
          <w:p w:rsidR="004D293B" w:rsidRPr="00DF09F0" w:rsidRDefault="004D293B" w:rsidP="004D293B">
            <w:pPr>
              <w:pStyle w:val="AralkYok"/>
              <w:rPr>
                <w:b/>
              </w:rPr>
            </w:pPr>
          </w:p>
          <w:p w:rsidR="004D293B" w:rsidRPr="00DF09F0" w:rsidRDefault="004D293B" w:rsidP="004D293B">
            <w:pPr>
              <w:pStyle w:val="AralkYok"/>
            </w:pPr>
            <w:r w:rsidRPr="00DF09F0">
              <w:t>1- Aısı 304 kalite paslanmaz çelik olcak</w:t>
            </w:r>
          </w:p>
          <w:p w:rsidR="004D293B" w:rsidRPr="00DF09F0" w:rsidRDefault="004D293B" w:rsidP="004D293B">
            <w:pPr>
              <w:pStyle w:val="AralkYok"/>
            </w:pPr>
            <w:r w:rsidRPr="00DF09F0">
              <w:t>2- Net 1500 litre kapasitede olmalıdır.</w:t>
            </w:r>
          </w:p>
          <w:p w:rsidR="004D293B" w:rsidRPr="00DF09F0" w:rsidRDefault="004D293B" w:rsidP="004D293B">
            <w:pPr>
              <w:pStyle w:val="AralkYok"/>
            </w:pPr>
            <w:r w:rsidRPr="00DF09F0">
              <w:t>3- Paslanmaz küresel vana ihtiva ihtiva edecek</w:t>
            </w:r>
          </w:p>
          <w:p w:rsidR="004D293B" w:rsidRPr="00DF09F0" w:rsidRDefault="004D293B" w:rsidP="004D293B">
            <w:pPr>
              <w:pStyle w:val="AralkYok"/>
            </w:pPr>
            <w:r w:rsidRPr="00DF09F0">
              <w:t>4- Çıkışı DN 40 olacak</w:t>
            </w:r>
          </w:p>
          <w:p w:rsidR="004D293B" w:rsidRPr="00DF09F0" w:rsidRDefault="004D293B" w:rsidP="004D293B">
            <w:pPr>
              <w:pStyle w:val="AralkYok"/>
            </w:pPr>
            <w:r w:rsidRPr="00DF09F0">
              <w:t>5)-Üst kapak pres contalı ve kilitlenebilir olacak</w:t>
            </w:r>
          </w:p>
          <w:p w:rsidR="004D293B" w:rsidRPr="00DF09F0" w:rsidRDefault="004D293B" w:rsidP="004D293B">
            <w:pPr>
              <w:pStyle w:val="AralkYok"/>
            </w:pPr>
            <w:r w:rsidRPr="00DF09F0">
              <w:t>6- Tank ayakları araç üstü taşımacılığa uygun araç üstünde sabitlenebilir özelliğe sahip olmalı.</w:t>
            </w:r>
          </w:p>
          <w:p w:rsidR="004D293B" w:rsidRPr="00DF09F0" w:rsidRDefault="004D293B" w:rsidP="004D293B">
            <w:pPr>
              <w:pStyle w:val="AralkYok"/>
            </w:pPr>
            <w:r w:rsidRPr="00DF09F0">
              <w:t>7- Tankın yan taraflarında dört adet el tutacağı bulunmalı</w:t>
            </w:r>
          </w:p>
          <w:p w:rsidR="004D293B" w:rsidRPr="00DF09F0" w:rsidRDefault="004D293B" w:rsidP="004D293B">
            <w:pPr>
              <w:pStyle w:val="AralkYok"/>
            </w:pPr>
            <w:r w:rsidRPr="00DF09F0">
              <w:lastRenderedPageBreak/>
              <w:t>8- Gövde cidar kalınlığı en az 2 mm olacak</w:t>
            </w:r>
          </w:p>
          <w:p w:rsidR="004D293B" w:rsidRPr="00DF09F0" w:rsidRDefault="004D293B" w:rsidP="004D293B">
            <w:pPr>
              <w:pStyle w:val="AralkYok"/>
            </w:pPr>
            <w:r w:rsidRPr="00DF09F0">
              <w:t>9-Tank içinde DN 40 erkek rekorlu CIP girişi ve döner CIP küresi olacak</w:t>
            </w:r>
          </w:p>
          <w:p w:rsidR="004D293B" w:rsidRPr="00DF09F0" w:rsidRDefault="004D293B" w:rsidP="004D293B">
            <w:pPr>
              <w:pStyle w:val="AralkYok"/>
            </w:pPr>
            <w:r w:rsidRPr="00DF09F0">
              <w:t>10- Kaynak yerlerinde deformasyon ve herhangi bir pürüzleşme-çapak bulunmayacaktır</w:t>
            </w:r>
          </w:p>
          <w:p w:rsidR="004D293B" w:rsidRPr="00DF09F0" w:rsidRDefault="004D293B" w:rsidP="004D293B">
            <w:pPr>
              <w:pStyle w:val="AralkYok"/>
            </w:pPr>
            <w:r w:rsidRPr="00DF09F0">
              <w:t>11 -2 yıl garanti kapsamında olacak</w:t>
            </w:r>
          </w:p>
          <w:p w:rsidR="002303A7" w:rsidRPr="00DF09F0" w:rsidRDefault="002303A7" w:rsidP="00836A47">
            <w:pPr>
              <w:rPr>
                <w:b/>
              </w:rPr>
            </w:pPr>
          </w:p>
        </w:tc>
        <w:tc>
          <w:tcPr>
            <w:tcW w:w="1016" w:type="dxa"/>
          </w:tcPr>
          <w:p w:rsidR="002303A7" w:rsidRPr="00DF09F0" w:rsidRDefault="00AB16B1" w:rsidP="00807EEB">
            <w:pPr>
              <w:spacing w:before="120" w:after="120"/>
            </w:pPr>
            <w:r w:rsidRPr="00DF09F0">
              <w:rPr>
                <w:b/>
                <w:color w:val="000000"/>
              </w:rPr>
              <w:lastRenderedPageBreak/>
              <w:t>1Adet</w:t>
            </w:r>
          </w:p>
        </w:tc>
      </w:tr>
      <w:tr w:rsidR="00555285" w:rsidRPr="002303A7" w:rsidTr="00004DA5">
        <w:tc>
          <w:tcPr>
            <w:tcW w:w="999" w:type="dxa"/>
          </w:tcPr>
          <w:p w:rsidR="00555285" w:rsidRPr="002303A7" w:rsidRDefault="00525738" w:rsidP="00807EEB">
            <w:pPr>
              <w:spacing w:before="120" w:after="120"/>
              <w:jc w:val="center"/>
              <w:rPr>
                <w:b/>
              </w:rPr>
            </w:pPr>
            <w:r>
              <w:rPr>
                <w:b/>
              </w:rPr>
              <w:lastRenderedPageBreak/>
              <w:t>3</w:t>
            </w:r>
          </w:p>
        </w:tc>
        <w:tc>
          <w:tcPr>
            <w:tcW w:w="7893" w:type="dxa"/>
          </w:tcPr>
          <w:p w:rsidR="00555285" w:rsidRPr="00DF09F0" w:rsidRDefault="00555285" w:rsidP="00555285">
            <w:pPr>
              <w:pStyle w:val="AralkYok"/>
              <w:rPr>
                <w:b/>
                <w:u w:val="single"/>
              </w:rPr>
            </w:pPr>
            <w:r w:rsidRPr="00DF09F0">
              <w:rPr>
                <w:b/>
                <w:u w:val="single"/>
              </w:rPr>
              <w:t>Süt Nakil  Pompası 5000 Litre/Saat (Üç parçalı sistem)</w:t>
            </w:r>
          </w:p>
          <w:p w:rsidR="00555285" w:rsidRPr="00DF09F0" w:rsidRDefault="00555285" w:rsidP="00555285">
            <w:pPr>
              <w:pStyle w:val="AralkYok"/>
              <w:rPr>
                <w:b/>
              </w:rPr>
            </w:pPr>
            <w:r w:rsidRPr="00DF09F0">
              <w:rPr>
                <w:b/>
                <w:u w:val="single"/>
              </w:rPr>
              <w:t>Teknik Özellikler</w:t>
            </w:r>
            <w:r w:rsidRPr="00DF09F0">
              <w:rPr>
                <w:b/>
              </w:rPr>
              <w:t>:</w:t>
            </w:r>
          </w:p>
          <w:p w:rsidR="00555285" w:rsidRPr="00DF09F0" w:rsidRDefault="00555285" w:rsidP="00555285">
            <w:pPr>
              <w:pStyle w:val="AralkYok"/>
            </w:pPr>
            <w:r w:rsidRPr="00DF09F0">
              <w:t>1:Aısı 304 Kalite Paslanmaz Çelik Muhafaza</w:t>
            </w:r>
          </w:p>
          <w:p w:rsidR="00555285" w:rsidRPr="00DF09F0" w:rsidRDefault="00555285" w:rsidP="00555285">
            <w:pPr>
              <w:pStyle w:val="AralkYok"/>
            </w:pPr>
            <w:r w:rsidRPr="00DF09F0">
              <w:t>2:0.55 Kw Motor Gücü olacak</w:t>
            </w:r>
          </w:p>
          <w:p w:rsidR="00555285" w:rsidRPr="00DF09F0" w:rsidRDefault="00555285" w:rsidP="00555285">
            <w:pPr>
              <w:pStyle w:val="AralkYok"/>
            </w:pPr>
            <w:r w:rsidRPr="00DF09F0">
              <w:t>3:Ürün Girişi Dn 40 Rekor olacak</w:t>
            </w:r>
          </w:p>
          <w:p w:rsidR="00555285" w:rsidRPr="00DF09F0" w:rsidRDefault="00555285" w:rsidP="00555285">
            <w:pPr>
              <w:pStyle w:val="AralkYok"/>
            </w:pPr>
            <w:r w:rsidRPr="00DF09F0">
              <w:t>4:Ürün Çıkışı Dn 40 Rekor olacak</w:t>
            </w:r>
          </w:p>
          <w:p w:rsidR="00555285" w:rsidRPr="00DF09F0" w:rsidRDefault="00555285" w:rsidP="00555285">
            <w:pPr>
              <w:pStyle w:val="AralkYok"/>
              <w:numPr>
                <w:ilvl w:val="0"/>
                <w:numId w:val="9"/>
              </w:numPr>
            </w:pPr>
            <w:r w:rsidRPr="00DF09F0">
              <w:t>Kapasite 5000 litre /saat olacak ve üç parçalı imal edilmiş olacaktır</w:t>
            </w:r>
          </w:p>
          <w:p w:rsidR="00555285" w:rsidRPr="00DF09F0" w:rsidRDefault="00555285" w:rsidP="00555285">
            <w:pPr>
              <w:pStyle w:val="AralkYok"/>
              <w:rPr>
                <w:b/>
              </w:rPr>
            </w:pPr>
          </w:p>
          <w:p w:rsidR="00555285" w:rsidRPr="00DF09F0" w:rsidRDefault="00555285" w:rsidP="00C92EAA">
            <w:pPr>
              <w:ind w:left="360"/>
              <w:rPr>
                <w:b/>
              </w:rPr>
            </w:pPr>
          </w:p>
        </w:tc>
        <w:tc>
          <w:tcPr>
            <w:tcW w:w="1016" w:type="dxa"/>
          </w:tcPr>
          <w:p w:rsidR="00555285" w:rsidRPr="00DF09F0" w:rsidRDefault="00555285" w:rsidP="00807EEB">
            <w:pPr>
              <w:spacing w:before="120" w:after="120"/>
              <w:rPr>
                <w:b/>
                <w:color w:val="000000"/>
              </w:rPr>
            </w:pPr>
            <w:r w:rsidRPr="00DF09F0">
              <w:rPr>
                <w:b/>
                <w:color w:val="000000"/>
              </w:rPr>
              <w:t>1</w:t>
            </w:r>
          </w:p>
        </w:tc>
      </w:tr>
      <w:tr w:rsidR="000A5E2F" w:rsidRPr="002303A7" w:rsidTr="00004DA5">
        <w:tc>
          <w:tcPr>
            <w:tcW w:w="999" w:type="dxa"/>
          </w:tcPr>
          <w:p w:rsidR="000A5E2F" w:rsidRPr="002303A7" w:rsidRDefault="00525738" w:rsidP="00807EEB">
            <w:pPr>
              <w:spacing w:before="120" w:after="120"/>
              <w:jc w:val="center"/>
              <w:rPr>
                <w:b/>
              </w:rPr>
            </w:pPr>
            <w:r>
              <w:rPr>
                <w:b/>
              </w:rPr>
              <w:t>4</w:t>
            </w:r>
          </w:p>
        </w:tc>
        <w:tc>
          <w:tcPr>
            <w:tcW w:w="7893" w:type="dxa"/>
          </w:tcPr>
          <w:p w:rsidR="000A5E2F" w:rsidRPr="00DF09F0" w:rsidRDefault="000A5E2F" w:rsidP="000A5E2F">
            <w:pPr>
              <w:ind w:right="-853"/>
              <w:rPr>
                <w:b/>
                <w:bCs/>
              </w:rPr>
            </w:pPr>
            <w:r w:rsidRPr="00DF09F0">
              <w:rPr>
                <w:color w:val="000000"/>
              </w:rPr>
              <w:t>Teleme Doğrama Makinası</w:t>
            </w:r>
          </w:p>
          <w:p w:rsidR="000A5E2F" w:rsidRPr="00DF09F0" w:rsidRDefault="000A5E2F" w:rsidP="000A5E2F">
            <w:pPr>
              <w:pStyle w:val="AralkYok"/>
              <w:rPr>
                <w:rFonts w:ascii="Calibri" w:hAnsi="Calibri" w:cs="Calibri"/>
                <w:b/>
              </w:rPr>
            </w:pPr>
            <w:r w:rsidRPr="00DF09F0">
              <w:rPr>
                <w:rFonts w:ascii="Calibri" w:hAnsi="Calibri" w:cs="Calibri"/>
                <w:b/>
              </w:rPr>
              <w:t>Teknık Özellıkler</w:t>
            </w:r>
          </w:p>
          <w:p w:rsidR="000A5E2F" w:rsidRPr="00DF09F0" w:rsidRDefault="000A5E2F" w:rsidP="000A5E2F">
            <w:pPr>
              <w:pStyle w:val="AralkYok"/>
              <w:rPr>
                <w:rFonts w:ascii="Calibri" w:hAnsi="Calibri" w:cs="Calibri"/>
                <w:b/>
              </w:rPr>
            </w:pPr>
          </w:p>
          <w:p w:rsidR="000A5E2F" w:rsidRPr="00DF09F0" w:rsidRDefault="000A5E2F" w:rsidP="000A5E2F">
            <w:pPr>
              <w:pStyle w:val="AralkYok"/>
              <w:rPr>
                <w:rFonts w:ascii="Calibri" w:hAnsi="Calibri" w:cs="Calibri"/>
                <w:b/>
              </w:rPr>
            </w:pPr>
            <w:r w:rsidRPr="00DF09F0">
              <w:rPr>
                <w:rFonts w:ascii="Calibri" w:hAnsi="Calibri" w:cs="Calibri"/>
                <w:b/>
              </w:rPr>
              <w:t xml:space="preserve"> Makine 304 kalite paslanmaz çelik sacdan üretilmelidir.</w:t>
            </w:r>
          </w:p>
          <w:p w:rsidR="000A5E2F" w:rsidRPr="00DF09F0" w:rsidRDefault="000A5E2F" w:rsidP="000A5E2F">
            <w:pPr>
              <w:pStyle w:val="AralkYok"/>
              <w:rPr>
                <w:rFonts w:ascii="Calibri" w:hAnsi="Calibri" w:cs="Calibri"/>
                <w:b/>
              </w:rPr>
            </w:pPr>
            <w:r w:rsidRPr="00DF09F0">
              <w:rPr>
                <w:rFonts w:ascii="Calibri" w:hAnsi="Calibri" w:cs="Calibri"/>
                <w:b/>
              </w:rPr>
              <w:t>- Elektrik kontrol panoları aısı 304 kalite paslanmaz sacdan üretilmeli.</w:t>
            </w:r>
          </w:p>
          <w:p w:rsidR="000A5E2F" w:rsidRPr="00DF09F0" w:rsidRDefault="000A5E2F" w:rsidP="000A5E2F">
            <w:pPr>
              <w:pStyle w:val="AralkYok"/>
              <w:rPr>
                <w:rFonts w:ascii="Calibri" w:hAnsi="Calibri" w:cs="Calibri"/>
                <w:b/>
              </w:rPr>
            </w:pPr>
            <w:r w:rsidRPr="00DF09F0">
              <w:rPr>
                <w:rFonts w:ascii="Calibri" w:hAnsi="Calibri" w:cs="Calibri"/>
                <w:b/>
              </w:rPr>
              <w:t>Telmeyi en fazla 1 cm büyüklüğüne kadar doğramalıdır.</w:t>
            </w:r>
          </w:p>
          <w:p w:rsidR="000A5E2F" w:rsidRPr="00DF09F0" w:rsidRDefault="000A5E2F" w:rsidP="000A5E2F">
            <w:pPr>
              <w:pStyle w:val="AralkYok"/>
              <w:rPr>
                <w:rFonts w:ascii="Calibri" w:hAnsi="Calibri" w:cs="Calibri"/>
                <w:b/>
              </w:rPr>
            </w:pPr>
            <w:r w:rsidRPr="00DF09F0">
              <w:rPr>
                <w:rFonts w:ascii="Calibri" w:hAnsi="Calibri" w:cs="Calibri"/>
                <w:b/>
              </w:rPr>
              <w:t>Güç kaynağı olarak elektrik enerjisi ile çalışmalıdır.</w:t>
            </w:r>
          </w:p>
          <w:p w:rsidR="000A5E2F" w:rsidRPr="00DF09F0" w:rsidRDefault="000A5E2F" w:rsidP="000A5E2F">
            <w:pPr>
              <w:pStyle w:val="AralkYok"/>
              <w:rPr>
                <w:rFonts w:ascii="Calibri" w:hAnsi="Calibri" w:cs="Calibri"/>
                <w:b/>
              </w:rPr>
            </w:pPr>
          </w:p>
          <w:p w:rsidR="000A5E2F" w:rsidRPr="00DF09F0" w:rsidRDefault="000A5E2F" w:rsidP="00555285">
            <w:pPr>
              <w:pStyle w:val="AralkYok"/>
              <w:rPr>
                <w:b/>
                <w:u w:val="single"/>
              </w:rPr>
            </w:pPr>
          </w:p>
        </w:tc>
        <w:tc>
          <w:tcPr>
            <w:tcW w:w="1016" w:type="dxa"/>
          </w:tcPr>
          <w:p w:rsidR="000A5E2F" w:rsidRPr="00DF09F0" w:rsidRDefault="000A5E2F" w:rsidP="00807EEB">
            <w:pPr>
              <w:spacing w:before="120" w:after="120"/>
              <w:rPr>
                <w:b/>
                <w:color w:val="000000"/>
              </w:rPr>
            </w:pPr>
            <w:r w:rsidRPr="00DF09F0">
              <w:rPr>
                <w:b/>
                <w:color w:val="000000"/>
              </w:rPr>
              <w:t>1</w:t>
            </w:r>
          </w:p>
        </w:tc>
      </w:tr>
      <w:tr w:rsidR="002303A7" w:rsidRPr="002303A7" w:rsidTr="003C440B">
        <w:trPr>
          <w:trHeight w:val="1701"/>
        </w:trPr>
        <w:tc>
          <w:tcPr>
            <w:tcW w:w="999" w:type="dxa"/>
          </w:tcPr>
          <w:p w:rsidR="002303A7" w:rsidRPr="002303A7" w:rsidRDefault="00525738" w:rsidP="00807EEB">
            <w:pPr>
              <w:spacing w:before="120" w:after="120"/>
              <w:jc w:val="center"/>
              <w:rPr>
                <w:b/>
              </w:rPr>
            </w:pPr>
            <w:r>
              <w:rPr>
                <w:b/>
              </w:rPr>
              <w:t>4</w:t>
            </w:r>
          </w:p>
        </w:tc>
        <w:tc>
          <w:tcPr>
            <w:tcW w:w="7893" w:type="dxa"/>
          </w:tcPr>
          <w:p w:rsidR="004D293B" w:rsidRPr="00DF09F0" w:rsidRDefault="004D293B" w:rsidP="004D293B">
            <w:pPr>
              <w:ind w:right="-853"/>
              <w:rPr>
                <w:b/>
                <w:bCs/>
              </w:rPr>
            </w:pPr>
            <w:r w:rsidRPr="00DF09F0">
              <w:rPr>
                <w:b/>
              </w:rPr>
              <w:t>Baskı Agırlıgı</w:t>
            </w:r>
            <w:r w:rsidRPr="00DF09F0">
              <w:rPr>
                <w:color w:val="000000"/>
              </w:rPr>
              <w:t> </w:t>
            </w:r>
          </w:p>
          <w:p w:rsidR="004D293B" w:rsidRPr="00DF09F0" w:rsidRDefault="004D293B" w:rsidP="004D293B">
            <w:pPr>
              <w:pStyle w:val="AralkYok"/>
              <w:rPr>
                <w:b/>
              </w:rPr>
            </w:pPr>
          </w:p>
          <w:p w:rsidR="004D293B" w:rsidRPr="00DF09F0" w:rsidRDefault="004D293B" w:rsidP="004D293B">
            <w:pPr>
              <w:pStyle w:val="AralkYok"/>
            </w:pPr>
            <w:r w:rsidRPr="00DF09F0">
              <w:rPr>
                <w:b/>
              </w:rPr>
              <w:t>1-</w:t>
            </w:r>
            <w:r w:rsidRPr="00DF09F0">
              <w:t>AISI 304 kalite paslanmaz çelik kaplamadır.</w:t>
            </w:r>
          </w:p>
          <w:p w:rsidR="004D293B" w:rsidRPr="00DF09F0" w:rsidRDefault="004D293B" w:rsidP="004D293B">
            <w:pPr>
              <w:pStyle w:val="AralkYok"/>
            </w:pPr>
            <w:r w:rsidRPr="00DF09F0">
              <w:t>2-Herbir boğun Ağırlığı 26 kg olmalıdır.</w:t>
            </w:r>
          </w:p>
          <w:p w:rsidR="004D293B" w:rsidRPr="00DF09F0" w:rsidRDefault="004D293B" w:rsidP="004D293B">
            <w:pPr>
              <w:pStyle w:val="AralkYok"/>
            </w:pPr>
            <w:r w:rsidRPr="00DF09F0">
              <w:t>3-Ebatları 40x250x250 mm olmalıdır .</w:t>
            </w:r>
          </w:p>
          <w:p w:rsidR="002303A7" w:rsidRPr="00DF09F0" w:rsidRDefault="004D293B" w:rsidP="00836A47">
            <w:pPr>
              <w:pStyle w:val="AralkYok"/>
            </w:pPr>
            <w:r w:rsidRPr="00DF09F0">
              <w:t>4-Kolay taşınabilir biçimde ve ergonomik tasarlanmalıdır.</w:t>
            </w:r>
          </w:p>
          <w:p w:rsidR="00836A47" w:rsidRPr="00DF09F0" w:rsidRDefault="00836A47" w:rsidP="00836A47">
            <w:pPr>
              <w:pStyle w:val="AralkYok"/>
            </w:pPr>
          </w:p>
          <w:p w:rsidR="00836A47" w:rsidRPr="00DF09F0" w:rsidRDefault="00836A47" w:rsidP="00836A47">
            <w:pPr>
              <w:pStyle w:val="AralkYok"/>
            </w:pPr>
          </w:p>
        </w:tc>
        <w:tc>
          <w:tcPr>
            <w:tcW w:w="1016" w:type="dxa"/>
          </w:tcPr>
          <w:p w:rsidR="002303A7" w:rsidRPr="00DF09F0" w:rsidRDefault="00AB16B1" w:rsidP="00807EEB">
            <w:pPr>
              <w:spacing w:before="120" w:after="120"/>
            </w:pPr>
            <w:r w:rsidRPr="00DF09F0">
              <w:rPr>
                <w:color w:val="000000"/>
              </w:rPr>
              <w:t> </w:t>
            </w:r>
            <w:r w:rsidR="004D293B" w:rsidRPr="00DF09F0">
              <w:rPr>
                <w:color w:val="000000"/>
              </w:rPr>
              <w:t>12 Adet</w:t>
            </w:r>
          </w:p>
        </w:tc>
      </w:tr>
      <w:tr w:rsidR="002303A7" w:rsidRPr="002303A7" w:rsidTr="00004DA5">
        <w:tc>
          <w:tcPr>
            <w:tcW w:w="999" w:type="dxa"/>
          </w:tcPr>
          <w:p w:rsidR="002303A7" w:rsidRPr="002303A7" w:rsidRDefault="00525738" w:rsidP="00807EEB">
            <w:pPr>
              <w:spacing w:before="120" w:after="120"/>
              <w:jc w:val="center"/>
              <w:rPr>
                <w:b/>
              </w:rPr>
            </w:pPr>
            <w:r>
              <w:rPr>
                <w:b/>
              </w:rPr>
              <w:t>6</w:t>
            </w:r>
          </w:p>
        </w:tc>
        <w:tc>
          <w:tcPr>
            <w:tcW w:w="7893" w:type="dxa"/>
          </w:tcPr>
          <w:p w:rsidR="00AB16B1" w:rsidRPr="00DF09F0" w:rsidRDefault="00AB16B1" w:rsidP="00AB16B1">
            <w:pPr>
              <w:pStyle w:val="AralkYok"/>
              <w:rPr>
                <w:b/>
                <w:sz w:val="22"/>
                <w:szCs w:val="22"/>
              </w:rPr>
            </w:pPr>
            <w:r w:rsidRPr="00DF09F0">
              <w:rPr>
                <w:b/>
                <w:sz w:val="22"/>
                <w:szCs w:val="22"/>
              </w:rPr>
              <w:t>Kasar Haslama Yogurma Gramajlama Makınası</w:t>
            </w:r>
          </w:p>
          <w:p w:rsidR="00AB16B1" w:rsidRPr="00DF09F0" w:rsidRDefault="00AB16B1" w:rsidP="00AB16B1">
            <w:pPr>
              <w:pStyle w:val="AralkYok"/>
              <w:rPr>
                <w:b/>
                <w:sz w:val="22"/>
                <w:szCs w:val="22"/>
              </w:rPr>
            </w:pPr>
          </w:p>
          <w:p w:rsidR="00AB16B1" w:rsidRPr="00DF09F0" w:rsidRDefault="00671E4D" w:rsidP="00AB16B1">
            <w:pPr>
              <w:pStyle w:val="AralkYok"/>
              <w:rPr>
                <w:sz w:val="22"/>
                <w:szCs w:val="22"/>
              </w:rPr>
            </w:pPr>
            <w:r w:rsidRPr="00DF09F0">
              <w:rPr>
                <w:b/>
                <w:sz w:val="22"/>
                <w:szCs w:val="22"/>
              </w:rPr>
              <w:t>1</w:t>
            </w:r>
            <w:r w:rsidR="00AB16B1" w:rsidRPr="00DF09F0">
              <w:rPr>
                <w:sz w:val="22"/>
                <w:szCs w:val="22"/>
              </w:rPr>
              <w:t>- Makinamız aısı 304 kalite paslanmaz çelik malzemeden üretilmiş olmalı.</w:t>
            </w:r>
          </w:p>
          <w:p w:rsidR="00AB16B1" w:rsidRPr="00DF09F0" w:rsidRDefault="00671E4D" w:rsidP="00AB16B1">
            <w:pPr>
              <w:pStyle w:val="AralkYok"/>
              <w:rPr>
                <w:sz w:val="22"/>
                <w:szCs w:val="22"/>
              </w:rPr>
            </w:pPr>
            <w:r w:rsidRPr="00DF09F0">
              <w:rPr>
                <w:sz w:val="22"/>
                <w:szCs w:val="22"/>
              </w:rPr>
              <w:t>2</w:t>
            </w:r>
            <w:r w:rsidR="00AB16B1" w:rsidRPr="00DF09F0">
              <w:rPr>
                <w:sz w:val="22"/>
                <w:szCs w:val="22"/>
              </w:rPr>
              <w:t>- Elektrik kontrol panoları aısı 304 kalite paslanmaz sacdan üretilmiş olmalı</w:t>
            </w:r>
          </w:p>
          <w:p w:rsidR="00AB16B1" w:rsidRPr="00DF09F0" w:rsidRDefault="00671E4D" w:rsidP="00AB16B1">
            <w:pPr>
              <w:pStyle w:val="AralkYok"/>
              <w:rPr>
                <w:sz w:val="22"/>
                <w:szCs w:val="22"/>
              </w:rPr>
            </w:pPr>
            <w:r w:rsidRPr="00DF09F0">
              <w:rPr>
                <w:sz w:val="22"/>
                <w:szCs w:val="22"/>
              </w:rPr>
              <w:t>3</w:t>
            </w:r>
            <w:r w:rsidR="00AB16B1" w:rsidRPr="00DF09F0">
              <w:rPr>
                <w:sz w:val="22"/>
                <w:szCs w:val="22"/>
              </w:rPr>
              <w:t xml:space="preserve">- Acil müdahale için, “ACİL STOP” butonu bulunmalıdır. </w:t>
            </w:r>
          </w:p>
          <w:p w:rsidR="00AB16B1" w:rsidRPr="00DF09F0" w:rsidRDefault="00AB16B1" w:rsidP="00AB16B1">
            <w:pPr>
              <w:pStyle w:val="AralkYok"/>
              <w:rPr>
                <w:sz w:val="22"/>
                <w:szCs w:val="22"/>
              </w:rPr>
            </w:pPr>
            <w:r w:rsidRPr="00DF09F0">
              <w:rPr>
                <w:sz w:val="22"/>
                <w:szCs w:val="22"/>
              </w:rPr>
              <w:t xml:space="preserve"> </w:t>
            </w:r>
            <w:r w:rsidR="00671E4D" w:rsidRPr="00DF09F0">
              <w:rPr>
                <w:sz w:val="22"/>
                <w:szCs w:val="22"/>
              </w:rPr>
              <w:t>4-</w:t>
            </w:r>
            <w:r w:rsidRPr="00DF09F0">
              <w:rPr>
                <w:sz w:val="22"/>
                <w:szCs w:val="22"/>
              </w:rPr>
              <w:t>Kapasıte 500 kg saat</w:t>
            </w:r>
          </w:p>
          <w:p w:rsidR="00AB16B1" w:rsidRPr="00DF09F0" w:rsidRDefault="00671E4D" w:rsidP="00AB16B1">
            <w:pPr>
              <w:pStyle w:val="AralkYok"/>
              <w:rPr>
                <w:sz w:val="22"/>
                <w:szCs w:val="22"/>
              </w:rPr>
            </w:pPr>
            <w:r w:rsidRPr="00DF09F0">
              <w:rPr>
                <w:sz w:val="22"/>
                <w:szCs w:val="22"/>
              </w:rPr>
              <w:t>5-</w:t>
            </w:r>
            <w:r w:rsidR="00AB16B1" w:rsidRPr="00DF09F0">
              <w:rPr>
                <w:sz w:val="22"/>
                <w:szCs w:val="22"/>
              </w:rPr>
              <w:t xml:space="preserve"> Gıdaya uygun olarak teflon ve benzeri plastik malzemeler kullanılmalıdır.</w:t>
            </w:r>
          </w:p>
          <w:p w:rsidR="00AB16B1" w:rsidRPr="00DF09F0" w:rsidRDefault="00671E4D" w:rsidP="00AB16B1">
            <w:pPr>
              <w:pStyle w:val="AralkYok"/>
              <w:rPr>
                <w:sz w:val="22"/>
                <w:szCs w:val="22"/>
              </w:rPr>
            </w:pPr>
            <w:r w:rsidRPr="00DF09F0">
              <w:rPr>
                <w:sz w:val="22"/>
                <w:szCs w:val="22"/>
              </w:rPr>
              <w:t>6</w:t>
            </w:r>
            <w:r w:rsidR="00AB16B1" w:rsidRPr="00DF09F0">
              <w:rPr>
                <w:sz w:val="22"/>
                <w:szCs w:val="22"/>
              </w:rPr>
              <w:t>-2 adet gramajlama tüpü ihtiva etmelidir.</w:t>
            </w:r>
          </w:p>
          <w:p w:rsidR="00AB16B1" w:rsidRPr="00DF09F0" w:rsidRDefault="00671E4D" w:rsidP="00AB16B1">
            <w:pPr>
              <w:pStyle w:val="AralkYok"/>
              <w:rPr>
                <w:sz w:val="22"/>
                <w:szCs w:val="22"/>
              </w:rPr>
            </w:pPr>
            <w:r w:rsidRPr="00DF09F0">
              <w:rPr>
                <w:sz w:val="22"/>
                <w:szCs w:val="22"/>
              </w:rPr>
              <w:t>7</w:t>
            </w:r>
            <w:r w:rsidR="00AB16B1" w:rsidRPr="00DF09F0">
              <w:rPr>
                <w:sz w:val="22"/>
                <w:szCs w:val="22"/>
              </w:rPr>
              <w:t>- Gramajlama tüpleri etrafında, emniyet kafesi bulunmalıdır.</w:t>
            </w:r>
          </w:p>
          <w:p w:rsidR="00AB16B1" w:rsidRPr="00DF09F0" w:rsidRDefault="00671E4D" w:rsidP="00AB16B1">
            <w:pPr>
              <w:pStyle w:val="AralkYok"/>
              <w:rPr>
                <w:sz w:val="22"/>
                <w:szCs w:val="22"/>
              </w:rPr>
            </w:pPr>
            <w:r w:rsidRPr="00DF09F0">
              <w:rPr>
                <w:sz w:val="22"/>
                <w:szCs w:val="22"/>
              </w:rPr>
              <w:t>8</w:t>
            </w:r>
            <w:r w:rsidR="00AB16B1" w:rsidRPr="00DF09F0">
              <w:rPr>
                <w:sz w:val="22"/>
                <w:szCs w:val="22"/>
              </w:rPr>
              <w:t>- Ürün çıkışı ısıtmalı olmalıdır.</w:t>
            </w:r>
          </w:p>
          <w:p w:rsidR="00AB16B1" w:rsidRPr="00DF09F0" w:rsidRDefault="00671E4D" w:rsidP="00AB16B1">
            <w:pPr>
              <w:pStyle w:val="AralkYok"/>
              <w:rPr>
                <w:sz w:val="22"/>
                <w:szCs w:val="22"/>
              </w:rPr>
            </w:pPr>
            <w:r w:rsidRPr="00DF09F0">
              <w:rPr>
                <w:sz w:val="22"/>
                <w:szCs w:val="22"/>
              </w:rPr>
              <w:t>9</w:t>
            </w:r>
            <w:r w:rsidR="00AB16B1" w:rsidRPr="00DF09F0">
              <w:rPr>
                <w:sz w:val="22"/>
                <w:szCs w:val="22"/>
              </w:rPr>
              <w:t xml:space="preserve">- Buhar çalışma basıncı 3 bar olamlıdır.   </w:t>
            </w:r>
          </w:p>
          <w:p w:rsidR="002303A7" w:rsidRPr="00DF09F0" w:rsidRDefault="00671E4D" w:rsidP="00671E4D">
            <w:pPr>
              <w:rPr>
                <w:sz w:val="22"/>
                <w:szCs w:val="22"/>
              </w:rPr>
            </w:pPr>
            <w:r w:rsidRPr="00DF09F0">
              <w:rPr>
                <w:sz w:val="22"/>
                <w:szCs w:val="22"/>
              </w:rPr>
              <w:t>10</w:t>
            </w:r>
            <w:r w:rsidR="00AB16B1" w:rsidRPr="00DF09F0">
              <w:rPr>
                <w:sz w:val="22"/>
                <w:szCs w:val="22"/>
              </w:rPr>
              <w:t>- 400 gr’dan 13 kg’a  kadar ürün kesme özelliği bulunmalıdır</w:t>
            </w:r>
          </w:p>
          <w:p w:rsidR="00671E4D" w:rsidRPr="00DF09F0" w:rsidRDefault="00671E4D" w:rsidP="00671E4D">
            <w:pPr>
              <w:pStyle w:val="GvdeMetni"/>
              <w:rPr>
                <w:b/>
                <w:bCs/>
                <w:sz w:val="22"/>
                <w:szCs w:val="22"/>
              </w:rPr>
            </w:pPr>
            <w:r w:rsidRPr="00DF09F0">
              <w:rPr>
                <w:b/>
                <w:bCs/>
                <w:sz w:val="22"/>
                <w:szCs w:val="22"/>
              </w:rPr>
              <w:t>MONTAJ VE DEĞİŞİKLİKLER</w:t>
            </w:r>
          </w:p>
          <w:p w:rsidR="00671E4D" w:rsidRPr="00DF09F0" w:rsidRDefault="00671E4D" w:rsidP="00671E4D">
            <w:pPr>
              <w:pStyle w:val="GvdeMetni"/>
              <w:suppressAutoHyphens/>
              <w:jc w:val="both"/>
              <w:rPr>
                <w:sz w:val="22"/>
                <w:szCs w:val="22"/>
              </w:rPr>
            </w:pPr>
            <w:r w:rsidRPr="00DF09F0">
              <w:rPr>
                <w:sz w:val="22"/>
                <w:szCs w:val="22"/>
              </w:rPr>
              <w:t>1)Malzemenin  nakliyesi, çalışma yerine indirilip montaj veya devreye alınmaları satıcı firmaca kurulacağı merkezlerde yapılacaktır.</w:t>
            </w:r>
          </w:p>
          <w:p w:rsidR="00671E4D" w:rsidRPr="00DF09F0" w:rsidRDefault="00671E4D" w:rsidP="00671E4D">
            <w:pPr>
              <w:pStyle w:val="GvdeMetni"/>
              <w:tabs>
                <w:tab w:val="left" w:pos="480"/>
              </w:tabs>
              <w:rPr>
                <w:sz w:val="22"/>
                <w:szCs w:val="22"/>
              </w:rPr>
            </w:pPr>
          </w:p>
          <w:p w:rsidR="00671E4D" w:rsidRPr="00DF09F0" w:rsidRDefault="00671E4D" w:rsidP="00671E4D">
            <w:pPr>
              <w:pStyle w:val="GvdeMetni"/>
              <w:rPr>
                <w:b/>
                <w:bCs/>
                <w:sz w:val="22"/>
                <w:szCs w:val="22"/>
              </w:rPr>
            </w:pPr>
            <w:r w:rsidRPr="00DF09F0">
              <w:rPr>
                <w:b/>
                <w:bCs/>
                <w:sz w:val="22"/>
                <w:szCs w:val="22"/>
              </w:rPr>
              <w:t>GARANTİ, SERVİS VE STANDARTLAR</w:t>
            </w:r>
          </w:p>
          <w:p w:rsidR="00671E4D" w:rsidRPr="00DF09F0" w:rsidRDefault="00671E4D" w:rsidP="00671E4D">
            <w:pPr>
              <w:pStyle w:val="GvdeMetni"/>
              <w:suppressAutoHyphens/>
              <w:jc w:val="both"/>
              <w:rPr>
                <w:sz w:val="22"/>
                <w:szCs w:val="22"/>
              </w:rPr>
            </w:pPr>
            <w:r w:rsidRPr="00DF09F0">
              <w:rPr>
                <w:sz w:val="22"/>
                <w:szCs w:val="22"/>
              </w:rPr>
              <w:t>1)Makina en az iki yıl garantili olacaktır. Bu garanti kullanım hataları, elektrik akım farklılıkları ve bulunulan ortamın topraklama hattı eksikliğinden dolayı yıldırım düşmesi gibi tabi afetlar hariç olarak verilecektir.</w:t>
            </w:r>
          </w:p>
          <w:p w:rsidR="00671E4D" w:rsidRPr="00DF09F0" w:rsidRDefault="00671E4D" w:rsidP="00671E4D">
            <w:pPr>
              <w:pStyle w:val="GvdeMetni"/>
              <w:suppressAutoHyphens/>
              <w:jc w:val="both"/>
              <w:rPr>
                <w:sz w:val="22"/>
                <w:szCs w:val="22"/>
              </w:rPr>
            </w:pPr>
            <w:r w:rsidRPr="00DF09F0">
              <w:rPr>
                <w:sz w:val="22"/>
                <w:szCs w:val="22"/>
              </w:rPr>
              <w:t>2)Makinanın  garanti süresi içinde gerekebilecek yedek parçalar, ücretsiz olarak değiştirilecektir.</w:t>
            </w:r>
          </w:p>
          <w:p w:rsidR="00671E4D" w:rsidRPr="00DF09F0" w:rsidRDefault="00671E4D" w:rsidP="00671E4D">
            <w:pPr>
              <w:pStyle w:val="GvdeMetni"/>
              <w:suppressAutoHyphens/>
              <w:jc w:val="both"/>
              <w:rPr>
                <w:sz w:val="22"/>
                <w:szCs w:val="22"/>
              </w:rPr>
            </w:pPr>
            <w:r w:rsidRPr="00DF09F0">
              <w:rPr>
                <w:sz w:val="22"/>
                <w:szCs w:val="22"/>
              </w:rPr>
              <w:t>3)Vuku bulacak arızalarda servis süresi yazılı olarak bildirildiği andan itibaren 48 saati geçmeyecektir.</w:t>
            </w:r>
          </w:p>
          <w:p w:rsidR="00671E4D" w:rsidRPr="00DF09F0" w:rsidRDefault="00671E4D" w:rsidP="00671E4D">
            <w:pPr>
              <w:pStyle w:val="GvdeMetni"/>
              <w:rPr>
                <w:sz w:val="22"/>
                <w:szCs w:val="22"/>
              </w:rPr>
            </w:pPr>
          </w:p>
          <w:p w:rsidR="00671E4D" w:rsidRPr="00DF09F0" w:rsidRDefault="00671E4D" w:rsidP="00671E4D">
            <w:pPr>
              <w:pStyle w:val="GvdeMetni"/>
              <w:rPr>
                <w:b/>
                <w:bCs/>
                <w:sz w:val="22"/>
                <w:szCs w:val="22"/>
              </w:rPr>
            </w:pPr>
            <w:r w:rsidRPr="00DF09F0">
              <w:rPr>
                <w:b/>
                <w:bCs/>
                <w:sz w:val="22"/>
                <w:szCs w:val="22"/>
              </w:rPr>
              <w:lastRenderedPageBreak/>
              <w:t>DİĞER KONULAR</w:t>
            </w:r>
          </w:p>
          <w:p w:rsidR="00671E4D" w:rsidRPr="00DF09F0" w:rsidRDefault="00671E4D" w:rsidP="00671E4D">
            <w:pPr>
              <w:pStyle w:val="GvdeMetni"/>
              <w:suppressAutoHyphens/>
              <w:jc w:val="both"/>
              <w:rPr>
                <w:sz w:val="22"/>
                <w:szCs w:val="22"/>
              </w:rPr>
            </w:pPr>
            <w:r w:rsidRPr="00DF09F0">
              <w:rPr>
                <w:sz w:val="22"/>
                <w:szCs w:val="22"/>
              </w:rPr>
              <w:t>1.Makinayı kullanacak elemanlara firma tarafından gerekli eğitim, yerinde verilecektir.</w:t>
            </w:r>
          </w:p>
          <w:p w:rsidR="00671E4D" w:rsidRPr="00DF09F0" w:rsidRDefault="00671E4D" w:rsidP="00671E4D">
            <w:pPr>
              <w:pStyle w:val="GvdeMetni"/>
              <w:suppressAutoHyphens/>
              <w:jc w:val="both"/>
              <w:rPr>
                <w:sz w:val="22"/>
                <w:szCs w:val="22"/>
              </w:rPr>
            </w:pPr>
            <w:r w:rsidRPr="00DF09F0">
              <w:rPr>
                <w:sz w:val="22"/>
                <w:szCs w:val="22"/>
              </w:rPr>
              <w:t>2.Makinanın kullanım kılavuzu Türkçe olarak verilecektir.</w:t>
            </w:r>
          </w:p>
          <w:p w:rsidR="00671E4D" w:rsidRPr="00DF09F0" w:rsidRDefault="00671E4D" w:rsidP="00671E4D">
            <w:pPr>
              <w:pStyle w:val="GvdeMetni"/>
              <w:suppressAutoHyphens/>
              <w:jc w:val="both"/>
              <w:rPr>
                <w:sz w:val="22"/>
                <w:szCs w:val="22"/>
              </w:rPr>
            </w:pPr>
            <w:r w:rsidRPr="00DF09F0">
              <w:rPr>
                <w:sz w:val="22"/>
                <w:szCs w:val="22"/>
              </w:rPr>
              <w:t>3.Makinanın kullanımı için gerekli tüm bilgiler ile yedek parça kataloğu ve varsa prospektüs, kroki ve resimler teklif mektubu ile birlikte verilecektir.</w:t>
            </w:r>
          </w:p>
          <w:p w:rsidR="00671E4D" w:rsidRPr="00DF09F0" w:rsidRDefault="00671E4D" w:rsidP="00004DA5">
            <w:r w:rsidRPr="00DF09F0">
              <w:rPr>
                <w:bCs/>
                <w:sz w:val="22"/>
                <w:szCs w:val="22"/>
              </w:rPr>
              <w:t>4.Makinanın  Garanti belgeleri verilecektir.</w:t>
            </w:r>
          </w:p>
        </w:tc>
        <w:tc>
          <w:tcPr>
            <w:tcW w:w="1016" w:type="dxa"/>
          </w:tcPr>
          <w:p w:rsidR="002303A7" w:rsidRPr="00DF09F0" w:rsidRDefault="00671E4D" w:rsidP="00807EEB">
            <w:pPr>
              <w:spacing w:before="120" w:after="120"/>
            </w:pPr>
            <w:r w:rsidRPr="00DF09F0">
              <w:lastRenderedPageBreak/>
              <w:t>1Adet</w:t>
            </w:r>
          </w:p>
        </w:tc>
      </w:tr>
      <w:tr w:rsidR="002303A7" w:rsidRPr="002303A7" w:rsidTr="00004DA5">
        <w:tc>
          <w:tcPr>
            <w:tcW w:w="999" w:type="dxa"/>
          </w:tcPr>
          <w:p w:rsidR="002303A7" w:rsidRPr="002303A7" w:rsidRDefault="00525738" w:rsidP="00807EEB">
            <w:pPr>
              <w:spacing w:before="120" w:after="120"/>
              <w:jc w:val="center"/>
              <w:rPr>
                <w:b/>
              </w:rPr>
            </w:pPr>
            <w:r>
              <w:rPr>
                <w:b/>
              </w:rPr>
              <w:lastRenderedPageBreak/>
              <w:t>7</w:t>
            </w:r>
          </w:p>
        </w:tc>
        <w:tc>
          <w:tcPr>
            <w:tcW w:w="7893" w:type="dxa"/>
          </w:tcPr>
          <w:p w:rsidR="00671E4D" w:rsidRPr="00DF09F0" w:rsidRDefault="00D5740C" w:rsidP="00671E4D">
            <w:pPr>
              <w:pStyle w:val="AralkYok"/>
              <w:rPr>
                <w:b/>
              </w:rPr>
            </w:pPr>
            <w:r w:rsidRPr="00DF09F0">
              <w:rPr>
                <w:b/>
              </w:rPr>
              <w:t>2500 Litrelik</w:t>
            </w:r>
            <w:r w:rsidR="00671E4D" w:rsidRPr="00DF09F0">
              <w:rPr>
                <w:b/>
              </w:rPr>
              <w:t xml:space="preserve"> </w:t>
            </w:r>
            <w:r w:rsidRPr="00DF09F0">
              <w:rPr>
                <w:b/>
              </w:rPr>
              <w:t xml:space="preserve"> </w:t>
            </w:r>
            <w:r w:rsidR="00671E4D" w:rsidRPr="00DF09F0">
              <w:rPr>
                <w:b/>
              </w:rPr>
              <w:t xml:space="preserve">Sırvatka Tankı </w:t>
            </w:r>
          </w:p>
          <w:p w:rsidR="00671E4D" w:rsidRPr="00DF09F0" w:rsidRDefault="00671E4D" w:rsidP="00671E4D">
            <w:pPr>
              <w:pStyle w:val="AralkYok"/>
            </w:pPr>
          </w:p>
          <w:p w:rsidR="00671E4D" w:rsidRPr="00DF09F0" w:rsidRDefault="00D5740C" w:rsidP="00671E4D">
            <w:pPr>
              <w:pStyle w:val="AralkYok"/>
            </w:pPr>
            <w:r w:rsidRPr="00DF09F0">
              <w:t>1</w:t>
            </w:r>
            <w:r w:rsidR="00671E4D" w:rsidRPr="00DF09F0">
              <w:t xml:space="preserve">- </w:t>
            </w:r>
            <w:r w:rsidRPr="00DF09F0">
              <w:t>AISI</w:t>
            </w:r>
            <w:r w:rsidR="00671E4D" w:rsidRPr="00DF09F0">
              <w:t xml:space="preserve"> 304 kalite paslanmaz çelik sacdan üretilecek.</w:t>
            </w:r>
          </w:p>
          <w:p w:rsidR="00671E4D" w:rsidRPr="00DF09F0" w:rsidRDefault="00D5740C" w:rsidP="00671E4D">
            <w:pPr>
              <w:pStyle w:val="AralkYok"/>
            </w:pPr>
            <w:r w:rsidRPr="00DF09F0">
              <w:t>2-</w:t>
            </w:r>
            <w:r w:rsidR="00671E4D" w:rsidRPr="00DF09F0">
              <w:t xml:space="preserve"> Sac kalınlığı 2,5 mm olacak</w:t>
            </w:r>
          </w:p>
          <w:p w:rsidR="00671E4D" w:rsidRPr="00DF09F0" w:rsidRDefault="00D5740C" w:rsidP="00671E4D">
            <w:pPr>
              <w:pStyle w:val="AralkYok"/>
            </w:pPr>
            <w:r w:rsidRPr="00DF09F0">
              <w:t>3</w:t>
            </w:r>
            <w:r w:rsidR="00671E4D" w:rsidRPr="00DF09F0">
              <w:t>- Asgari 2500 l</w:t>
            </w:r>
            <w:r w:rsidRPr="00DF09F0">
              <w:t>i</w:t>
            </w:r>
            <w:r w:rsidR="00671E4D" w:rsidRPr="00DF09F0">
              <w:t>t</w:t>
            </w:r>
            <w:r w:rsidRPr="00DF09F0">
              <w:t>r</w:t>
            </w:r>
            <w:r w:rsidR="00671E4D" w:rsidRPr="00DF09F0">
              <w:t xml:space="preserve"> kapasiteli olacaktır.</w:t>
            </w:r>
          </w:p>
          <w:p w:rsidR="00671E4D" w:rsidRPr="00DF09F0" w:rsidRDefault="00D5740C" w:rsidP="00671E4D">
            <w:pPr>
              <w:pStyle w:val="AralkYok"/>
            </w:pPr>
            <w:r w:rsidRPr="00DF09F0">
              <w:t>4</w:t>
            </w:r>
            <w:r w:rsidR="00671E4D" w:rsidRPr="00DF09F0">
              <w:t xml:space="preserve">- </w:t>
            </w:r>
            <w:r w:rsidRPr="00DF09F0">
              <w:t>AISI</w:t>
            </w:r>
            <w:r w:rsidR="00671E4D" w:rsidRPr="00DF09F0">
              <w:t xml:space="preserve"> 304 kalite paslanmaz çelik ayak kullanılmış olmalı.</w:t>
            </w:r>
          </w:p>
          <w:p w:rsidR="00671E4D" w:rsidRPr="00DF09F0" w:rsidRDefault="00D5740C" w:rsidP="00671E4D">
            <w:pPr>
              <w:pStyle w:val="AralkYok"/>
            </w:pPr>
            <w:r w:rsidRPr="00DF09F0">
              <w:t>5</w:t>
            </w:r>
            <w:r w:rsidR="00671E4D" w:rsidRPr="00DF09F0">
              <w:t>- DN40 çıkış olmalı</w:t>
            </w:r>
          </w:p>
          <w:p w:rsidR="00671E4D" w:rsidRPr="00DF09F0" w:rsidRDefault="00D5740C" w:rsidP="00671E4D">
            <w:pPr>
              <w:pStyle w:val="AralkYok"/>
            </w:pPr>
            <w:r w:rsidRPr="00DF09F0">
              <w:t>6</w:t>
            </w:r>
            <w:r w:rsidR="00671E4D" w:rsidRPr="00DF09F0">
              <w:t>- DN50 paslanmaz kelebek vana kullanılmalı.</w:t>
            </w:r>
          </w:p>
          <w:p w:rsidR="00671E4D" w:rsidRPr="00DF09F0" w:rsidRDefault="00D5740C" w:rsidP="00671E4D">
            <w:pPr>
              <w:pStyle w:val="AralkYok"/>
            </w:pPr>
            <w:r w:rsidRPr="00DF09F0">
              <w:t>7</w:t>
            </w:r>
            <w:r w:rsidR="00671E4D" w:rsidRPr="00DF09F0">
              <w:t>- Asgari 400 mm menhol kapak olmalı</w:t>
            </w:r>
          </w:p>
          <w:p w:rsidR="00671E4D" w:rsidRPr="00DF09F0" w:rsidRDefault="00D5740C" w:rsidP="00671E4D">
            <w:pPr>
              <w:pStyle w:val="AralkYok"/>
            </w:pPr>
            <w:r w:rsidRPr="00DF09F0">
              <w:t>8</w:t>
            </w:r>
            <w:r w:rsidR="00671E4D" w:rsidRPr="00DF09F0">
              <w:t>- CİP topu mevcut olmalı.</w:t>
            </w:r>
          </w:p>
          <w:p w:rsidR="00671E4D" w:rsidRPr="00DF09F0" w:rsidRDefault="00D5740C" w:rsidP="00671E4D">
            <w:pPr>
              <w:pStyle w:val="AralkYok"/>
              <w:rPr>
                <w:rFonts w:ascii="Calibri" w:hAnsi="Calibri" w:cs="Calibri"/>
                <w:b/>
              </w:rPr>
            </w:pPr>
            <w:r w:rsidRPr="00DF09F0">
              <w:t>9</w:t>
            </w:r>
            <w:r w:rsidR="00671E4D" w:rsidRPr="00DF09F0">
              <w:t>- Sabit merdiven montajlı olmalıdır</w:t>
            </w:r>
            <w:r w:rsidR="00671E4D" w:rsidRPr="00DF09F0">
              <w:rPr>
                <w:rFonts w:ascii="Calibri" w:hAnsi="Calibri" w:cs="Calibri"/>
                <w:b/>
              </w:rPr>
              <w:t>.</w:t>
            </w:r>
          </w:p>
          <w:p w:rsidR="00D5740C" w:rsidRPr="00DF09F0" w:rsidRDefault="00D5740C" w:rsidP="00D5740C">
            <w:pPr>
              <w:pStyle w:val="AralkYok"/>
            </w:pPr>
            <w:r w:rsidRPr="00DF09F0">
              <w:t>10- Kaynak yerlerinde deformasyon ve herhangi bir pürüzleşme-çapak bulunmayacaktır</w:t>
            </w:r>
          </w:p>
          <w:p w:rsidR="002303A7" w:rsidRPr="00DF09F0" w:rsidRDefault="00D5740C" w:rsidP="00836A47">
            <w:pPr>
              <w:pStyle w:val="AralkYok"/>
            </w:pPr>
            <w:r w:rsidRPr="00DF09F0">
              <w:t>11 -2 yıl garanti kapsamında olacak</w:t>
            </w:r>
          </w:p>
        </w:tc>
        <w:tc>
          <w:tcPr>
            <w:tcW w:w="1016" w:type="dxa"/>
          </w:tcPr>
          <w:p w:rsidR="002303A7" w:rsidRPr="00DF09F0" w:rsidRDefault="00671E4D" w:rsidP="00807EEB">
            <w:pPr>
              <w:spacing w:before="120" w:after="120"/>
            </w:pPr>
            <w:r w:rsidRPr="00DF09F0">
              <w:rPr>
                <w:rFonts w:ascii="Calibri" w:hAnsi="Calibri" w:cs="Calibri"/>
                <w:b/>
              </w:rPr>
              <w:t>1 Adet</w:t>
            </w:r>
          </w:p>
        </w:tc>
      </w:tr>
      <w:tr w:rsidR="002303A7" w:rsidRPr="002303A7" w:rsidTr="00004DA5">
        <w:tc>
          <w:tcPr>
            <w:tcW w:w="999" w:type="dxa"/>
          </w:tcPr>
          <w:p w:rsidR="002303A7" w:rsidRPr="002303A7" w:rsidRDefault="00525738" w:rsidP="00807EEB">
            <w:pPr>
              <w:spacing w:before="120" w:after="120"/>
              <w:jc w:val="center"/>
              <w:rPr>
                <w:b/>
              </w:rPr>
            </w:pPr>
            <w:r>
              <w:rPr>
                <w:b/>
              </w:rPr>
              <w:t>8</w:t>
            </w:r>
          </w:p>
        </w:tc>
        <w:tc>
          <w:tcPr>
            <w:tcW w:w="7893" w:type="dxa"/>
          </w:tcPr>
          <w:p w:rsidR="00D5740C" w:rsidRPr="00DF09F0" w:rsidRDefault="00D5740C" w:rsidP="00D5740C">
            <w:pPr>
              <w:pStyle w:val="AralkYok"/>
              <w:rPr>
                <w:b/>
                <w:sz w:val="22"/>
                <w:szCs w:val="22"/>
                <w:u w:val="single"/>
              </w:rPr>
            </w:pPr>
            <w:r w:rsidRPr="00DF09F0">
              <w:rPr>
                <w:b/>
                <w:sz w:val="22"/>
                <w:szCs w:val="22"/>
                <w:u w:val="single"/>
              </w:rPr>
              <w:t>Gravyer  Kazanı</w:t>
            </w:r>
          </w:p>
          <w:p w:rsidR="00D5740C" w:rsidRPr="00DF09F0" w:rsidRDefault="00D5740C" w:rsidP="00D5740C">
            <w:pPr>
              <w:pStyle w:val="AralkYok"/>
              <w:rPr>
                <w:sz w:val="22"/>
                <w:szCs w:val="22"/>
              </w:rPr>
            </w:pPr>
            <w:r w:rsidRPr="00DF09F0">
              <w:rPr>
                <w:sz w:val="22"/>
                <w:szCs w:val="22"/>
              </w:rPr>
              <w:t>1- AISI 304 Kalite paslanmaz çelik gövde  olmalı ve iç yüzeyi bakır alışımlı olmalıdır.</w:t>
            </w:r>
          </w:p>
          <w:p w:rsidR="00D5740C" w:rsidRPr="00DF09F0" w:rsidRDefault="00D5740C" w:rsidP="00D5740C">
            <w:pPr>
              <w:pStyle w:val="AralkYok"/>
              <w:rPr>
                <w:sz w:val="22"/>
                <w:szCs w:val="22"/>
              </w:rPr>
            </w:pPr>
            <w:r w:rsidRPr="00DF09F0">
              <w:rPr>
                <w:sz w:val="22"/>
                <w:szCs w:val="22"/>
              </w:rPr>
              <w:t>2- 1200 Lt süt alım  kapasitesi olmalı</w:t>
            </w:r>
          </w:p>
          <w:p w:rsidR="00D5740C" w:rsidRPr="00DF09F0" w:rsidRDefault="00D5740C" w:rsidP="00D5740C">
            <w:pPr>
              <w:pStyle w:val="AralkYok"/>
              <w:rPr>
                <w:sz w:val="22"/>
                <w:szCs w:val="22"/>
              </w:rPr>
            </w:pPr>
            <w:r w:rsidRPr="00DF09F0">
              <w:rPr>
                <w:sz w:val="22"/>
                <w:szCs w:val="22"/>
              </w:rPr>
              <w:t>3-Buhar Senpantin ısıtma sistemi olmalı</w:t>
            </w:r>
          </w:p>
          <w:p w:rsidR="00D5740C" w:rsidRPr="00DF09F0" w:rsidRDefault="00D5740C" w:rsidP="00D5740C">
            <w:pPr>
              <w:pStyle w:val="AralkYok"/>
              <w:rPr>
                <w:sz w:val="22"/>
                <w:szCs w:val="22"/>
              </w:rPr>
            </w:pPr>
            <w:r w:rsidRPr="00DF09F0">
              <w:rPr>
                <w:sz w:val="22"/>
                <w:szCs w:val="22"/>
              </w:rPr>
              <w:t>4- İç izolasyonu olmalı</w:t>
            </w:r>
          </w:p>
          <w:p w:rsidR="00D5740C" w:rsidRPr="00DF09F0" w:rsidRDefault="00D5740C" w:rsidP="00D5740C">
            <w:pPr>
              <w:pStyle w:val="AralkYok"/>
              <w:rPr>
                <w:sz w:val="22"/>
                <w:szCs w:val="22"/>
              </w:rPr>
            </w:pPr>
            <w:r w:rsidRPr="00DF09F0">
              <w:rPr>
                <w:sz w:val="22"/>
                <w:szCs w:val="22"/>
              </w:rPr>
              <w:t>5-Bir adet dalga kıran olmalı</w:t>
            </w:r>
          </w:p>
          <w:p w:rsidR="00D5740C" w:rsidRPr="00DF09F0" w:rsidRDefault="00D5740C" w:rsidP="00D5740C">
            <w:pPr>
              <w:pStyle w:val="AralkYok"/>
            </w:pPr>
            <w:r w:rsidRPr="00DF09F0">
              <w:t>6</w:t>
            </w:r>
            <w:r w:rsidRPr="00DF09F0">
              <w:rPr>
                <w:sz w:val="22"/>
                <w:szCs w:val="22"/>
              </w:rPr>
              <w:t>- Paket Sistemleri Olmalı</w:t>
            </w:r>
          </w:p>
          <w:p w:rsidR="002303A7" w:rsidRPr="00DF09F0" w:rsidRDefault="00D5740C" w:rsidP="00D5740C">
            <w:r w:rsidRPr="00DF09F0">
              <w:t>7-</w:t>
            </w:r>
            <w:r w:rsidR="002303A7" w:rsidRPr="00DF09F0">
              <w:t>Kaynak yerleri zımparalanmış taşlanmış olup herhangi bir pürüz ve çapak olmayacak</w:t>
            </w:r>
          </w:p>
          <w:p w:rsidR="002303A7" w:rsidRPr="00DF09F0" w:rsidRDefault="00D5740C" w:rsidP="00D5740C">
            <w:r w:rsidRPr="00DF09F0">
              <w:t>8-</w:t>
            </w:r>
            <w:r w:rsidR="002303A7" w:rsidRPr="00DF09F0">
              <w:t>Taban kısmı güçlendirilmiş malzeme ile korunmuş olacak</w:t>
            </w:r>
          </w:p>
          <w:p w:rsidR="00FA35B8" w:rsidRPr="00DF09F0" w:rsidRDefault="00FA35B8" w:rsidP="00D5740C">
            <w:r w:rsidRPr="00DF09F0">
              <w:t xml:space="preserve">9- İc Cıdar Bakır olmalı, </w:t>
            </w:r>
          </w:p>
        </w:tc>
        <w:tc>
          <w:tcPr>
            <w:tcW w:w="1016" w:type="dxa"/>
          </w:tcPr>
          <w:p w:rsidR="002303A7" w:rsidRPr="00DF09F0" w:rsidRDefault="00D5740C" w:rsidP="00807EEB">
            <w:pPr>
              <w:spacing w:before="120" w:after="120"/>
            </w:pPr>
            <w:r w:rsidRPr="00DF09F0">
              <w:rPr>
                <w:b/>
                <w:u w:val="single"/>
              </w:rPr>
              <w:t>1 Adet</w:t>
            </w:r>
          </w:p>
        </w:tc>
      </w:tr>
      <w:tr w:rsidR="002303A7" w:rsidRPr="002303A7" w:rsidTr="00004DA5">
        <w:tc>
          <w:tcPr>
            <w:tcW w:w="999" w:type="dxa"/>
          </w:tcPr>
          <w:p w:rsidR="002303A7" w:rsidRPr="002303A7" w:rsidRDefault="00525738" w:rsidP="00807EEB">
            <w:pPr>
              <w:spacing w:before="120" w:after="120"/>
              <w:jc w:val="center"/>
              <w:rPr>
                <w:b/>
              </w:rPr>
            </w:pPr>
            <w:r>
              <w:rPr>
                <w:b/>
              </w:rPr>
              <w:t>9</w:t>
            </w:r>
          </w:p>
        </w:tc>
        <w:tc>
          <w:tcPr>
            <w:tcW w:w="7893" w:type="dxa"/>
          </w:tcPr>
          <w:p w:rsidR="00D5740C" w:rsidRPr="00DF09F0" w:rsidRDefault="000E0A86" w:rsidP="00D5740C">
            <w:pPr>
              <w:pStyle w:val="AralkYok"/>
              <w:rPr>
                <w:b/>
              </w:rPr>
            </w:pPr>
            <w:r>
              <w:rPr>
                <w:b/>
              </w:rPr>
              <w:t>Kasar Tasıma Arabası 2</w:t>
            </w:r>
            <w:r w:rsidR="00D5740C" w:rsidRPr="00DF09F0">
              <w:rPr>
                <w:b/>
              </w:rPr>
              <w:t xml:space="preserve"> Raflı</w:t>
            </w:r>
          </w:p>
          <w:p w:rsidR="00D5740C" w:rsidRPr="00DF09F0" w:rsidRDefault="00D5740C" w:rsidP="00D5740C">
            <w:pPr>
              <w:pStyle w:val="AralkYok"/>
              <w:rPr>
                <w:b/>
              </w:rPr>
            </w:pPr>
          </w:p>
          <w:p w:rsidR="00B00175" w:rsidRPr="00DF09F0" w:rsidRDefault="00B00175" w:rsidP="00B00175">
            <w:r w:rsidRPr="00DF09F0">
              <w:rPr>
                <w:b/>
                <w:sz w:val="20"/>
                <w:szCs w:val="20"/>
              </w:rPr>
              <w:t>1</w:t>
            </w:r>
            <w:r w:rsidR="00004DA5" w:rsidRPr="00DF09F0">
              <w:rPr>
                <w:sz w:val="20"/>
                <w:szCs w:val="20"/>
              </w:rPr>
              <w:t>-Raflar 2</w:t>
            </w:r>
            <w:r w:rsidRPr="00DF09F0">
              <w:rPr>
                <w:sz w:val="20"/>
                <w:szCs w:val="20"/>
              </w:rPr>
              <w:t xml:space="preserve"> mm aısı 304 kalite paslanmaz sacdan üretilmelidir.</w:t>
            </w:r>
          </w:p>
          <w:p w:rsidR="00B00175" w:rsidRPr="00DF09F0" w:rsidRDefault="00B00175" w:rsidP="00B00175">
            <w:r w:rsidRPr="00DF09F0">
              <w:rPr>
                <w:sz w:val="20"/>
                <w:szCs w:val="20"/>
              </w:rPr>
              <w:t>2-Raf sayısı 4kat olacaktır.</w:t>
            </w:r>
          </w:p>
          <w:p w:rsidR="00B00175" w:rsidRPr="00DF09F0" w:rsidRDefault="00B00175" w:rsidP="00B00175">
            <w:pPr>
              <w:pStyle w:val="AralkYok"/>
            </w:pPr>
            <w:r w:rsidRPr="00DF09F0">
              <w:t xml:space="preserve">3-Raflar arası yükseklik 30 cm olacak         </w:t>
            </w:r>
          </w:p>
          <w:p w:rsidR="00B00175" w:rsidRPr="00DF09F0" w:rsidRDefault="00B00175" w:rsidP="00B00175">
            <w:pPr>
              <w:pStyle w:val="AralkYok"/>
            </w:pPr>
            <w:r w:rsidRPr="00DF09F0">
              <w:t xml:space="preserve">4- Rafların takviyeleri 1 adet U şeklinde olup mukavemet sağlamalıdır.   </w:t>
            </w:r>
          </w:p>
          <w:p w:rsidR="00B00175" w:rsidRPr="00DF09F0" w:rsidRDefault="00B00175" w:rsidP="00B00175">
            <w:pPr>
              <w:pStyle w:val="AralkYok"/>
            </w:pPr>
            <w:r w:rsidRPr="00DF09F0">
              <w:t>5- Teker direkleri, 40x60 profilden oluşmalıdır.</w:t>
            </w:r>
          </w:p>
          <w:p w:rsidR="00B00175" w:rsidRPr="00DF09F0" w:rsidRDefault="00B00175" w:rsidP="00B00175">
            <w:pPr>
              <w:pStyle w:val="AralkYok"/>
            </w:pPr>
            <w:r w:rsidRPr="00DF09F0">
              <w:t>6- 4 adet 100 mm çapında ağır tip oynar teker mevcut olmalıdır.</w:t>
            </w:r>
          </w:p>
          <w:p w:rsidR="00B00175" w:rsidRPr="00DF09F0" w:rsidRDefault="00B00175" w:rsidP="00B00175">
            <w:pPr>
              <w:pStyle w:val="AralkYok"/>
              <w:rPr>
                <w:b/>
              </w:rPr>
            </w:pPr>
            <w:r w:rsidRPr="00DF09F0">
              <w:t>7- Ebatları 100x170 cm ebatlarında olmalıdır</w:t>
            </w:r>
            <w:r w:rsidRPr="00DF09F0">
              <w:rPr>
                <w:b/>
              </w:rPr>
              <w:t>.</w:t>
            </w:r>
          </w:p>
          <w:p w:rsidR="00B00175" w:rsidRPr="00DF09F0" w:rsidRDefault="00B00175" w:rsidP="00B00175">
            <w:pPr>
              <w:ind w:left="360"/>
            </w:pPr>
          </w:p>
        </w:tc>
        <w:tc>
          <w:tcPr>
            <w:tcW w:w="1016" w:type="dxa"/>
          </w:tcPr>
          <w:p w:rsidR="002303A7" w:rsidRPr="00DF09F0" w:rsidRDefault="00D5740C" w:rsidP="00807EEB">
            <w:pPr>
              <w:spacing w:before="120" w:after="120"/>
            </w:pPr>
            <w:r w:rsidRPr="00DF09F0">
              <w:rPr>
                <w:rFonts w:ascii="Calibri" w:hAnsi="Calibri" w:cs="Calibri"/>
                <w:b/>
              </w:rPr>
              <w:t>1 Adet</w:t>
            </w:r>
          </w:p>
        </w:tc>
      </w:tr>
      <w:tr w:rsidR="002303A7" w:rsidRPr="002303A7" w:rsidTr="00004DA5">
        <w:tc>
          <w:tcPr>
            <w:tcW w:w="999" w:type="dxa"/>
          </w:tcPr>
          <w:p w:rsidR="002303A7" w:rsidRPr="002303A7" w:rsidRDefault="00525738" w:rsidP="00296E37">
            <w:pPr>
              <w:spacing w:before="120" w:after="120"/>
              <w:jc w:val="center"/>
              <w:rPr>
                <w:b/>
              </w:rPr>
            </w:pPr>
            <w:r>
              <w:rPr>
                <w:b/>
              </w:rPr>
              <w:t>10</w:t>
            </w:r>
          </w:p>
        </w:tc>
        <w:tc>
          <w:tcPr>
            <w:tcW w:w="7893" w:type="dxa"/>
          </w:tcPr>
          <w:p w:rsidR="00EE69E2" w:rsidRPr="00DF09F0" w:rsidRDefault="00EE69E2" w:rsidP="00EE69E2">
            <w:pPr>
              <w:pStyle w:val="AralkYok"/>
              <w:rPr>
                <w:b/>
              </w:rPr>
            </w:pPr>
            <w:r w:rsidRPr="00DF09F0">
              <w:rPr>
                <w:b/>
              </w:rPr>
              <w:t>Tereyagı (Krema) Pastorıze Kazanı  250 Lt</w:t>
            </w:r>
          </w:p>
          <w:p w:rsidR="00EE69E2" w:rsidRPr="00DF09F0" w:rsidRDefault="00EE69E2" w:rsidP="00EE69E2">
            <w:pPr>
              <w:pStyle w:val="AralkYok"/>
            </w:pPr>
            <w:r w:rsidRPr="00DF09F0">
              <w:t>1- 250 lt kapasiteli olmalıdır.</w:t>
            </w:r>
          </w:p>
          <w:p w:rsidR="00EE69E2" w:rsidRPr="00DF09F0" w:rsidRDefault="00EE69E2" w:rsidP="00EE69E2">
            <w:pPr>
              <w:pStyle w:val="AralkYok"/>
            </w:pPr>
            <w:r w:rsidRPr="00DF09F0">
              <w:t xml:space="preserve"> 2-  Komple</w:t>
            </w:r>
            <w:r w:rsidR="00F56CF0" w:rsidRPr="00DF09F0">
              <w:t xml:space="preserve"> AİSİ </w:t>
            </w:r>
            <w:r w:rsidRPr="00DF09F0">
              <w:t xml:space="preserve">304 kalite paslanmaz çelikten 3 cidarli  olarak imal edilip 1. cidar </w:t>
            </w:r>
            <w:r w:rsidR="00F56CF0" w:rsidRPr="00DF09F0">
              <w:t>AİSİ</w:t>
            </w:r>
            <w:r w:rsidR="002560ED" w:rsidRPr="00DF09F0">
              <w:t xml:space="preserve"> 304 kalite 2</w:t>
            </w:r>
            <w:r w:rsidRPr="00DF09F0">
              <w:t xml:space="preserve"> mm et kalinliğinda 2. cidar </w:t>
            </w:r>
            <w:r w:rsidR="00F56CF0" w:rsidRPr="00DF09F0">
              <w:t>AİSİ</w:t>
            </w:r>
            <w:r w:rsidRPr="00DF09F0">
              <w:t xml:space="preserve"> 304 kalite </w:t>
            </w:r>
            <w:r w:rsidR="00F56CF0" w:rsidRPr="00DF09F0">
              <w:t xml:space="preserve"> olacaktır.</w:t>
            </w:r>
          </w:p>
          <w:p w:rsidR="00EE69E2" w:rsidRPr="00DF09F0" w:rsidRDefault="00EE69E2" w:rsidP="00EE69E2">
            <w:pPr>
              <w:pStyle w:val="AralkYok"/>
            </w:pPr>
            <w:r w:rsidRPr="00DF09F0">
              <w:t xml:space="preserve">3- </w:t>
            </w:r>
            <w:r w:rsidR="002560ED" w:rsidRPr="00DF09F0">
              <w:t xml:space="preserve"> 3. izole cidari 0,75</w:t>
            </w:r>
            <w:r w:rsidRPr="00DF09F0">
              <w:t xml:space="preserve"> mm et kalinliğinda olacaktir.</w:t>
            </w:r>
          </w:p>
          <w:p w:rsidR="00EE69E2" w:rsidRPr="00DF09F0" w:rsidRDefault="00EE69E2" w:rsidP="00EE69E2">
            <w:pPr>
              <w:pStyle w:val="AralkYok"/>
            </w:pPr>
            <w:r w:rsidRPr="00DF09F0">
              <w:t xml:space="preserve"> 4-  Kremayı pastorize etmeye uygun olarak pişirme özelliğine sahip olmalı.</w:t>
            </w:r>
          </w:p>
          <w:p w:rsidR="002560ED" w:rsidRPr="00DF09F0" w:rsidRDefault="002560ED" w:rsidP="00EE69E2">
            <w:pPr>
              <w:pStyle w:val="AralkYok"/>
            </w:pPr>
            <w:r w:rsidRPr="00DF09F0">
              <w:t>5- iç serpantini en az 2 mm kalınlıkta, AISİ 304 olan çelikten üretilmelidir.</w:t>
            </w:r>
          </w:p>
          <w:p w:rsidR="00EE69E2" w:rsidRPr="00DF09F0" w:rsidRDefault="00EE69E2" w:rsidP="00EE69E2">
            <w:pPr>
              <w:pStyle w:val="AralkYok"/>
            </w:pPr>
            <w:r w:rsidRPr="00DF09F0">
              <w:t>5- Garanti süresi en az 2 yıl olacak</w:t>
            </w:r>
          </w:p>
          <w:p w:rsidR="002303A7" w:rsidRPr="00DF09F0" w:rsidRDefault="002303A7" w:rsidP="00836A47">
            <w:pPr>
              <w:autoSpaceDE w:val="0"/>
              <w:autoSpaceDN w:val="0"/>
              <w:adjustRightInd w:val="0"/>
              <w:rPr>
                <w:bCs/>
                <w:iCs/>
                <w:color w:val="000000"/>
              </w:rPr>
            </w:pPr>
          </w:p>
        </w:tc>
        <w:tc>
          <w:tcPr>
            <w:tcW w:w="1016" w:type="dxa"/>
          </w:tcPr>
          <w:p w:rsidR="002303A7" w:rsidRPr="00DF09F0" w:rsidRDefault="00EE69E2" w:rsidP="00807EEB">
            <w:pPr>
              <w:spacing w:before="120" w:after="120"/>
            </w:pPr>
            <w:r w:rsidRPr="00DF09F0">
              <w:t>1Adet</w:t>
            </w:r>
          </w:p>
        </w:tc>
      </w:tr>
      <w:tr w:rsidR="002303A7" w:rsidRPr="002303A7" w:rsidTr="00004DA5">
        <w:tc>
          <w:tcPr>
            <w:tcW w:w="999" w:type="dxa"/>
          </w:tcPr>
          <w:p w:rsidR="002303A7" w:rsidRPr="002303A7" w:rsidRDefault="00525738" w:rsidP="00296E37">
            <w:pPr>
              <w:spacing w:before="120" w:after="120"/>
              <w:jc w:val="center"/>
              <w:rPr>
                <w:b/>
              </w:rPr>
            </w:pPr>
            <w:r>
              <w:rPr>
                <w:b/>
              </w:rPr>
              <w:t>11</w:t>
            </w:r>
          </w:p>
        </w:tc>
        <w:tc>
          <w:tcPr>
            <w:tcW w:w="7893" w:type="dxa"/>
          </w:tcPr>
          <w:p w:rsidR="00EE69E2" w:rsidRPr="00DF09F0" w:rsidRDefault="00EE69E2" w:rsidP="00EE69E2">
            <w:pPr>
              <w:pStyle w:val="AralkYok"/>
              <w:rPr>
                <w:b/>
              </w:rPr>
            </w:pPr>
            <w:r w:rsidRPr="00DF09F0">
              <w:rPr>
                <w:b/>
              </w:rPr>
              <w:t xml:space="preserve">Tereyag Tanbur Yayık </w:t>
            </w:r>
          </w:p>
          <w:p w:rsidR="00EE69E2" w:rsidRPr="00DF09F0" w:rsidRDefault="00EE69E2" w:rsidP="00EE69E2">
            <w:pPr>
              <w:pStyle w:val="AralkYok"/>
            </w:pPr>
          </w:p>
          <w:p w:rsidR="00EE69E2" w:rsidRPr="00DF09F0" w:rsidRDefault="00EE69E2" w:rsidP="00EE69E2">
            <w:pPr>
              <w:pStyle w:val="AralkYok"/>
            </w:pPr>
          </w:p>
          <w:p w:rsidR="00EE69E2" w:rsidRPr="00DF09F0" w:rsidRDefault="00EE69E2" w:rsidP="00EE69E2">
            <w:pPr>
              <w:pStyle w:val="AralkYok"/>
            </w:pPr>
            <w:r w:rsidRPr="00DF09F0">
              <w:t>1- AISI 304 Kalite Paslanmaz Çelik Gövdeli Olmalı</w:t>
            </w:r>
          </w:p>
          <w:p w:rsidR="00EE69E2" w:rsidRPr="00DF09F0" w:rsidRDefault="00EE69E2" w:rsidP="00EE69E2">
            <w:pPr>
              <w:pStyle w:val="AralkYok"/>
            </w:pPr>
            <w:r w:rsidRPr="00DF09F0">
              <w:t xml:space="preserve"> 2-</w:t>
            </w:r>
            <w:r w:rsidR="002560ED" w:rsidRPr="00DF09F0">
              <w:t xml:space="preserve">  250 Litre</w:t>
            </w:r>
            <w:r w:rsidRPr="00DF09F0">
              <w:t xml:space="preserve"> </w:t>
            </w:r>
            <w:r w:rsidR="002560ED" w:rsidRPr="00DF09F0">
              <w:t xml:space="preserve">krema </w:t>
            </w:r>
            <w:r w:rsidRPr="00DF09F0">
              <w:t>Kapasite Olmalı</w:t>
            </w:r>
          </w:p>
          <w:p w:rsidR="00EE69E2" w:rsidRPr="00DF09F0" w:rsidRDefault="00EE69E2" w:rsidP="00EE69E2">
            <w:pPr>
              <w:pStyle w:val="AralkYok"/>
            </w:pPr>
            <w:r w:rsidRPr="00DF09F0">
              <w:t xml:space="preserve"> 3-  Tanbur Hız Kontrol Cihazına Bağlı Olarak Çalışmalı.</w:t>
            </w:r>
          </w:p>
          <w:p w:rsidR="00EE69E2" w:rsidRPr="00DF09F0" w:rsidRDefault="00EE69E2" w:rsidP="00EE69E2">
            <w:pPr>
              <w:pStyle w:val="AralkYok"/>
            </w:pPr>
            <w:r w:rsidRPr="00DF09F0">
              <w:t xml:space="preserve"> 4- Özel Açılır Kapaklı Olup Ürün Alımı Kolay Olmalı</w:t>
            </w:r>
          </w:p>
          <w:p w:rsidR="00EE69E2" w:rsidRPr="00DF09F0" w:rsidRDefault="00EE69E2" w:rsidP="00EE69E2">
            <w:pPr>
              <w:pStyle w:val="AralkYok"/>
            </w:pPr>
            <w:r w:rsidRPr="00DF09F0">
              <w:lastRenderedPageBreak/>
              <w:t xml:space="preserve"> 5-  Soğutma Su Fıskiyesi Bulunmalıdır</w:t>
            </w:r>
          </w:p>
          <w:p w:rsidR="002303A7" w:rsidRPr="00DF09F0" w:rsidRDefault="00EE69E2" w:rsidP="00836A47">
            <w:pPr>
              <w:pStyle w:val="AralkYok"/>
              <w:rPr>
                <w:rFonts w:ascii="Calibri" w:hAnsi="Calibri" w:cs="Calibri"/>
                <w:b/>
              </w:rPr>
            </w:pPr>
            <w:r w:rsidRPr="00DF09F0">
              <w:t>5- Garanti süresi en az 2 yıl olacak</w:t>
            </w:r>
          </w:p>
        </w:tc>
        <w:tc>
          <w:tcPr>
            <w:tcW w:w="1016" w:type="dxa"/>
          </w:tcPr>
          <w:p w:rsidR="002303A7" w:rsidRPr="00DF09F0" w:rsidRDefault="00EE69E2" w:rsidP="00807EEB">
            <w:pPr>
              <w:spacing w:before="120" w:after="120"/>
            </w:pPr>
            <w:r w:rsidRPr="00DF09F0">
              <w:lastRenderedPageBreak/>
              <w:t>1 Adet</w:t>
            </w:r>
          </w:p>
        </w:tc>
      </w:tr>
      <w:tr w:rsidR="002303A7" w:rsidRPr="002303A7" w:rsidTr="00004DA5">
        <w:trPr>
          <w:trHeight w:val="3668"/>
        </w:trPr>
        <w:tc>
          <w:tcPr>
            <w:tcW w:w="999" w:type="dxa"/>
          </w:tcPr>
          <w:p w:rsidR="002303A7" w:rsidRPr="002303A7" w:rsidRDefault="002303A7" w:rsidP="00296E37">
            <w:pPr>
              <w:spacing w:before="120" w:after="120"/>
              <w:jc w:val="center"/>
              <w:rPr>
                <w:b/>
              </w:rPr>
            </w:pPr>
            <w:r w:rsidRPr="002303A7">
              <w:rPr>
                <w:b/>
              </w:rPr>
              <w:lastRenderedPageBreak/>
              <w:t>1</w:t>
            </w:r>
            <w:r w:rsidR="00525738">
              <w:rPr>
                <w:b/>
              </w:rPr>
              <w:t>2</w:t>
            </w:r>
          </w:p>
        </w:tc>
        <w:tc>
          <w:tcPr>
            <w:tcW w:w="7893" w:type="dxa"/>
          </w:tcPr>
          <w:p w:rsidR="00CD58C2" w:rsidRPr="00DF09F0" w:rsidRDefault="00CD58C2" w:rsidP="00CD58C2">
            <w:pPr>
              <w:pStyle w:val="AralkYok"/>
              <w:rPr>
                <w:b/>
                <w:sz w:val="22"/>
                <w:szCs w:val="22"/>
              </w:rPr>
            </w:pPr>
            <w:r w:rsidRPr="00DF09F0">
              <w:rPr>
                <w:b/>
                <w:sz w:val="22"/>
                <w:szCs w:val="22"/>
              </w:rPr>
              <w:t>Tereyag Formlama Makınası</w:t>
            </w:r>
          </w:p>
          <w:p w:rsidR="00CD58C2" w:rsidRPr="00DF09F0" w:rsidRDefault="00CD58C2" w:rsidP="00CD58C2">
            <w:pPr>
              <w:pStyle w:val="AralkYok"/>
              <w:rPr>
                <w:sz w:val="22"/>
                <w:szCs w:val="22"/>
              </w:rPr>
            </w:pPr>
            <w:r w:rsidRPr="00DF09F0">
              <w:rPr>
                <w:sz w:val="22"/>
                <w:szCs w:val="22"/>
              </w:rPr>
              <w:t>1- Aısı 304 Kalite Paslanmaz Çelik Gövdeli Olmalı</w:t>
            </w:r>
          </w:p>
          <w:p w:rsidR="00CD58C2" w:rsidRPr="00DF09F0" w:rsidRDefault="00CD58C2" w:rsidP="00CD58C2">
            <w:pPr>
              <w:pStyle w:val="AralkYok"/>
              <w:rPr>
                <w:sz w:val="22"/>
                <w:szCs w:val="22"/>
              </w:rPr>
            </w:pPr>
            <w:r w:rsidRPr="00DF09F0">
              <w:rPr>
                <w:sz w:val="22"/>
                <w:szCs w:val="22"/>
              </w:rPr>
              <w:t xml:space="preserve"> 2-  Elektirik Kontrollü , Rediktörlü Motoru Olmalı</w:t>
            </w:r>
          </w:p>
          <w:p w:rsidR="00CD58C2" w:rsidRPr="00DF09F0" w:rsidRDefault="003C440B" w:rsidP="00CD58C2">
            <w:pPr>
              <w:pStyle w:val="AralkYok"/>
              <w:rPr>
                <w:sz w:val="22"/>
                <w:szCs w:val="22"/>
              </w:rPr>
            </w:pPr>
            <w:r w:rsidRPr="00DF09F0">
              <w:rPr>
                <w:sz w:val="22"/>
                <w:szCs w:val="22"/>
              </w:rPr>
              <w:t xml:space="preserve"> 3-  250 , 500 , 750 G ve</w:t>
            </w:r>
            <w:r w:rsidR="00CD58C2" w:rsidRPr="00DF09F0">
              <w:rPr>
                <w:sz w:val="22"/>
                <w:szCs w:val="22"/>
              </w:rPr>
              <w:t xml:space="preserve"> Ürün Alabilmeli</w:t>
            </w:r>
          </w:p>
          <w:p w:rsidR="00CD58C2" w:rsidRPr="00DF09F0" w:rsidRDefault="00CD58C2" w:rsidP="00CD58C2">
            <w:pPr>
              <w:pStyle w:val="AralkYok"/>
              <w:rPr>
                <w:sz w:val="22"/>
                <w:szCs w:val="22"/>
              </w:rPr>
            </w:pPr>
            <w:r w:rsidRPr="00DF09F0">
              <w:rPr>
                <w:sz w:val="22"/>
                <w:szCs w:val="22"/>
              </w:rPr>
              <w:t xml:space="preserve">  4- Ürün Gramajlayabilme Özelliği Olmalı</w:t>
            </w:r>
          </w:p>
          <w:p w:rsidR="00CD58C2" w:rsidRPr="00DF09F0" w:rsidRDefault="00CD58C2" w:rsidP="00CD58C2">
            <w:pPr>
              <w:pStyle w:val="AralkYok"/>
              <w:rPr>
                <w:sz w:val="22"/>
                <w:szCs w:val="22"/>
              </w:rPr>
            </w:pPr>
            <w:r w:rsidRPr="00DF09F0">
              <w:rPr>
                <w:sz w:val="22"/>
                <w:szCs w:val="22"/>
              </w:rPr>
              <w:t xml:space="preserve">  5- Helezon Yardımı İle Ürnün  Suyunu Sıktırmalı</w:t>
            </w:r>
          </w:p>
          <w:p w:rsidR="00CD58C2" w:rsidRPr="00DF09F0" w:rsidRDefault="00CD58C2" w:rsidP="00CD58C2">
            <w:pPr>
              <w:pStyle w:val="AralkYok"/>
              <w:rPr>
                <w:sz w:val="22"/>
                <w:szCs w:val="22"/>
              </w:rPr>
            </w:pPr>
            <w:r w:rsidRPr="00DF09F0">
              <w:rPr>
                <w:sz w:val="22"/>
                <w:szCs w:val="22"/>
              </w:rPr>
              <w:t xml:space="preserve">  6- 380-390 W Aralığında Giriş Olmalı</w:t>
            </w:r>
          </w:p>
          <w:p w:rsidR="00CD58C2" w:rsidRPr="00DF09F0" w:rsidRDefault="00CD58C2" w:rsidP="00CD58C2">
            <w:pPr>
              <w:pStyle w:val="AralkYok"/>
              <w:rPr>
                <w:sz w:val="22"/>
                <w:szCs w:val="22"/>
              </w:rPr>
            </w:pPr>
            <w:r w:rsidRPr="00DF09F0">
              <w:rPr>
                <w:sz w:val="22"/>
                <w:szCs w:val="22"/>
              </w:rPr>
              <w:t xml:space="preserve">  7- Hızlı Gramaj Değiştirme Özelliği Olmalı</w:t>
            </w:r>
          </w:p>
          <w:p w:rsidR="00CD58C2" w:rsidRPr="00DF09F0" w:rsidRDefault="00836A47" w:rsidP="00836A47">
            <w:pPr>
              <w:pStyle w:val="AralkYok"/>
              <w:rPr>
                <w:sz w:val="22"/>
                <w:szCs w:val="22"/>
              </w:rPr>
            </w:pPr>
            <w:r w:rsidRPr="00DF09F0">
              <w:rPr>
                <w:sz w:val="22"/>
                <w:szCs w:val="22"/>
              </w:rPr>
              <w:t xml:space="preserve">  8-</w:t>
            </w:r>
            <w:r w:rsidR="00CD58C2" w:rsidRPr="00DF09F0">
              <w:rPr>
                <w:sz w:val="22"/>
                <w:szCs w:val="22"/>
              </w:rPr>
              <w:t>Paket Sistemi Olmalı</w:t>
            </w:r>
          </w:p>
          <w:p w:rsidR="002303A7" w:rsidRPr="00DF09F0" w:rsidRDefault="00836A47" w:rsidP="003C440B">
            <w:pPr>
              <w:pStyle w:val="AralkYok"/>
              <w:rPr>
                <w:sz w:val="22"/>
                <w:szCs w:val="22"/>
              </w:rPr>
            </w:pPr>
            <w:r w:rsidRPr="00DF09F0">
              <w:rPr>
                <w:sz w:val="22"/>
                <w:szCs w:val="22"/>
              </w:rPr>
              <w:t xml:space="preserve">  9-</w:t>
            </w:r>
            <w:r w:rsidR="00CD58C2" w:rsidRPr="00DF09F0">
              <w:rPr>
                <w:sz w:val="22"/>
                <w:szCs w:val="22"/>
              </w:rPr>
              <w:t xml:space="preserve"> yıl garantili olmalı</w:t>
            </w:r>
          </w:p>
        </w:tc>
        <w:tc>
          <w:tcPr>
            <w:tcW w:w="1016" w:type="dxa"/>
          </w:tcPr>
          <w:p w:rsidR="002303A7" w:rsidRPr="00DF09F0" w:rsidRDefault="00CD58C2" w:rsidP="00807EEB">
            <w:pPr>
              <w:spacing w:before="120" w:after="120"/>
            </w:pPr>
            <w:r w:rsidRPr="00DF09F0">
              <w:t>1Adet</w:t>
            </w:r>
          </w:p>
        </w:tc>
      </w:tr>
      <w:tr w:rsidR="00CD58C2" w:rsidRPr="002303A7" w:rsidTr="00004DA5">
        <w:trPr>
          <w:trHeight w:val="2268"/>
        </w:trPr>
        <w:tc>
          <w:tcPr>
            <w:tcW w:w="999" w:type="dxa"/>
          </w:tcPr>
          <w:p w:rsidR="00CD58C2" w:rsidRDefault="005A7DE5" w:rsidP="00296E37">
            <w:pPr>
              <w:spacing w:before="120" w:after="120"/>
              <w:jc w:val="center"/>
              <w:rPr>
                <w:b/>
              </w:rPr>
            </w:pPr>
            <w:r>
              <w:rPr>
                <w:b/>
              </w:rPr>
              <w:t>1</w:t>
            </w:r>
            <w:r w:rsidR="00525738">
              <w:rPr>
                <w:b/>
              </w:rPr>
              <w:t>3</w:t>
            </w:r>
          </w:p>
        </w:tc>
        <w:tc>
          <w:tcPr>
            <w:tcW w:w="7893" w:type="dxa"/>
          </w:tcPr>
          <w:p w:rsidR="00CD58C2" w:rsidRPr="00DF09F0" w:rsidRDefault="00CD58C2" w:rsidP="00CD58C2">
            <w:pPr>
              <w:pStyle w:val="AralkYok"/>
              <w:rPr>
                <w:b/>
                <w:sz w:val="22"/>
                <w:szCs w:val="22"/>
              </w:rPr>
            </w:pPr>
            <w:r w:rsidRPr="00DF09F0">
              <w:rPr>
                <w:b/>
                <w:sz w:val="22"/>
                <w:szCs w:val="22"/>
              </w:rPr>
              <w:t>Güneş enerjisi sistemi</w:t>
            </w:r>
          </w:p>
          <w:p w:rsidR="00CD58C2" w:rsidRPr="00DF09F0" w:rsidRDefault="00CD58C2" w:rsidP="00CD58C2">
            <w:pPr>
              <w:pStyle w:val="AralkYok"/>
              <w:rPr>
                <w:sz w:val="22"/>
                <w:szCs w:val="22"/>
              </w:rPr>
            </w:pPr>
            <w:r w:rsidRPr="00DF09F0">
              <w:rPr>
                <w:sz w:val="22"/>
                <w:szCs w:val="22"/>
              </w:rPr>
              <w:t>1-</w:t>
            </w:r>
            <w:r w:rsidR="000E0A86">
              <w:rPr>
                <w:sz w:val="22"/>
                <w:szCs w:val="22"/>
              </w:rPr>
              <w:t>50 metrekare levha sistemli olma</w:t>
            </w:r>
            <w:r w:rsidRPr="00DF09F0">
              <w:rPr>
                <w:sz w:val="22"/>
                <w:szCs w:val="22"/>
              </w:rPr>
              <w:t>lı</w:t>
            </w:r>
          </w:p>
          <w:p w:rsidR="00CD58C2" w:rsidRPr="00DF09F0" w:rsidRDefault="00CD58C2" w:rsidP="00CD58C2">
            <w:pPr>
              <w:pStyle w:val="AralkYok"/>
              <w:rPr>
                <w:sz w:val="22"/>
                <w:szCs w:val="22"/>
              </w:rPr>
            </w:pPr>
            <w:r w:rsidRPr="00DF09F0">
              <w:rPr>
                <w:sz w:val="22"/>
                <w:szCs w:val="22"/>
              </w:rPr>
              <w:t>2-Çatıya montaj edilmeli</w:t>
            </w:r>
          </w:p>
          <w:p w:rsidR="00CD58C2" w:rsidRPr="00DF09F0" w:rsidRDefault="000E0A86" w:rsidP="00CD58C2">
            <w:pPr>
              <w:pStyle w:val="AralkYok"/>
              <w:rPr>
                <w:sz w:val="22"/>
                <w:szCs w:val="22"/>
              </w:rPr>
            </w:pPr>
            <w:r>
              <w:rPr>
                <w:sz w:val="22"/>
                <w:szCs w:val="22"/>
              </w:rPr>
              <w:t>3-%5 kVA</w:t>
            </w:r>
            <w:r w:rsidR="00CD58C2" w:rsidRPr="00DF09F0">
              <w:rPr>
                <w:sz w:val="22"/>
                <w:szCs w:val="22"/>
              </w:rPr>
              <w:t xml:space="preserve"> enerji üretebilen potansiyele sahip,</w:t>
            </w:r>
          </w:p>
          <w:p w:rsidR="00CD58C2" w:rsidRPr="00DF09F0" w:rsidRDefault="00CD58C2" w:rsidP="00CD58C2">
            <w:pPr>
              <w:pStyle w:val="AralkYok"/>
              <w:rPr>
                <w:sz w:val="22"/>
                <w:szCs w:val="22"/>
              </w:rPr>
            </w:pPr>
            <w:r w:rsidRPr="00DF09F0">
              <w:rPr>
                <w:sz w:val="22"/>
                <w:szCs w:val="22"/>
              </w:rPr>
              <w:t>4-Akümülatör depolamalı ünitesi olmalı,</w:t>
            </w:r>
          </w:p>
          <w:p w:rsidR="00CD58C2" w:rsidRPr="00DF09F0" w:rsidRDefault="00CD58C2" w:rsidP="00CD58C2">
            <w:pPr>
              <w:pStyle w:val="AralkYok"/>
              <w:rPr>
                <w:sz w:val="22"/>
                <w:szCs w:val="22"/>
              </w:rPr>
            </w:pPr>
            <w:r w:rsidRPr="00DF09F0">
              <w:rPr>
                <w:sz w:val="22"/>
                <w:szCs w:val="22"/>
              </w:rPr>
              <w:t>5-Kullanım alanı: iç ve dış aydınlatma,</w:t>
            </w:r>
          </w:p>
          <w:p w:rsidR="00CD58C2" w:rsidRPr="00DF09F0" w:rsidRDefault="00CD58C2" w:rsidP="00CD58C2">
            <w:pPr>
              <w:pStyle w:val="AralkYok"/>
              <w:rPr>
                <w:sz w:val="22"/>
                <w:szCs w:val="22"/>
              </w:rPr>
            </w:pPr>
            <w:r w:rsidRPr="00DF09F0">
              <w:rPr>
                <w:sz w:val="22"/>
                <w:szCs w:val="22"/>
              </w:rPr>
              <w:t>6-1 kw kadar olan makine ve ekipmanların çalıştırılmasında kullanılmalı</w:t>
            </w:r>
          </w:p>
          <w:p w:rsidR="00CD58C2" w:rsidRPr="00DF09F0" w:rsidRDefault="00CD58C2" w:rsidP="00CD58C2">
            <w:pPr>
              <w:pStyle w:val="AralkYok"/>
              <w:rPr>
                <w:sz w:val="22"/>
                <w:szCs w:val="22"/>
              </w:rPr>
            </w:pPr>
            <w:r w:rsidRPr="00DF09F0">
              <w:rPr>
                <w:sz w:val="22"/>
                <w:szCs w:val="22"/>
              </w:rPr>
              <w:t>7-Ekipmanlar , mandıra temizliği, personel temizliği amaçlı kullanılan suyun arıtma ve ısıtılmasını sağlamalıdır.</w:t>
            </w:r>
          </w:p>
          <w:p w:rsidR="00CD58C2" w:rsidRPr="00DF09F0" w:rsidRDefault="00CD58C2" w:rsidP="00CD58C2">
            <w:pPr>
              <w:pStyle w:val="AralkYok"/>
              <w:rPr>
                <w:sz w:val="22"/>
                <w:szCs w:val="22"/>
              </w:rPr>
            </w:pPr>
            <w:r w:rsidRPr="00DF09F0">
              <w:rPr>
                <w:sz w:val="22"/>
                <w:szCs w:val="22"/>
              </w:rPr>
              <w:t>8- İki yıl garanti ve servis hizmetleri sağlanmalıdır.</w:t>
            </w:r>
          </w:p>
          <w:p w:rsidR="00CD58C2" w:rsidRPr="00DF09F0" w:rsidRDefault="00CD58C2" w:rsidP="00CD58C2">
            <w:pPr>
              <w:pStyle w:val="AralkYok"/>
              <w:rPr>
                <w:sz w:val="22"/>
                <w:szCs w:val="22"/>
              </w:rPr>
            </w:pPr>
          </w:p>
          <w:p w:rsidR="00CD58C2" w:rsidRPr="00DF09F0" w:rsidRDefault="00CD58C2" w:rsidP="00CD58C2">
            <w:pPr>
              <w:pStyle w:val="AralkYok"/>
              <w:rPr>
                <w:rFonts w:ascii="Calibri" w:hAnsi="Calibri" w:cs="Calibri"/>
                <w:b/>
              </w:rPr>
            </w:pPr>
          </w:p>
        </w:tc>
        <w:tc>
          <w:tcPr>
            <w:tcW w:w="1016" w:type="dxa"/>
          </w:tcPr>
          <w:p w:rsidR="00CD58C2" w:rsidRPr="00DF09F0" w:rsidRDefault="00CD58C2" w:rsidP="00807EEB">
            <w:pPr>
              <w:spacing w:before="120" w:after="120"/>
              <w:rPr>
                <w:rFonts w:ascii="Calibri" w:hAnsi="Calibri" w:cs="Calibri"/>
                <w:b/>
              </w:rPr>
            </w:pPr>
            <w:r w:rsidRPr="00DF09F0">
              <w:rPr>
                <w:rFonts w:ascii="Calibri" w:hAnsi="Calibri" w:cs="Calibri"/>
                <w:b/>
              </w:rPr>
              <w:t>1 Ünite</w:t>
            </w:r>
          </w:p>
        </w:tc>
      </w:tr>
      <w:tr w:rsidR="00CD58C2" w:rsidRPr="002303A7" w:rsidTr="00004DA5">
        <w:trPr>
          <w:trHeight w:val="2268"/>
        </w:trPr>
        <w:tc>
          <w:tcPr>
            <w:tcW w:w="999" w:type="dxa"/>
          </w:tcPr>
          <w:p w:rsidR="00CD58C2" w:rsidRDefault="005A7DE5" w:rsidP="00296E37">
            <w:pPr>
              <w:spacing w:before="120" w:after="120"/>
              <w:jc w:val="center"/>
              <w:rPr>
                <w:b/>
              </w:rPr>
            </w:pPr>
            <w:r>
              <w:rPr>
                <w:b/>
              </w:rPr>
              <w:t>1</w:t>
            </w:r>
            <w:r w:rsidR="00525738">
              <w:rPr>
                <w:b/>
              </w:rPr>
              <w:t>4</w:t>
            </w:r>
          </w:p>
        </w:tc>
        <w:tc>
          <w:tcPr>
            <w:tcW w:w="7893" w:type="dxa"/>
          </w:tcPr>
          <w:p w:rsidR="00CD58C2" w:rsidRPr="00DF09F0" w:rsidRDefault="00CD58C2" w:rsidP="00CD58C2">
            <w:pPr>
              <w:pStyle w:val="AralkYok"/>
              <w:rPr>
                <w:b/>
                <w:sz w:val="22"/>
                <w:szCs w:val="22"/>
              </w:rPr>
            </w:pPr>
            <w:r w:rsidRPr="00DF09F0">
              <w:rPr>
                <w:b/>
                <w:color w:val="000000"/>
                <w:sz w:val="22"/>
                <w:szCs w:val="22"/>
              </w:rPr>
              <w:t>Isıtıcı Radyatör (aparey)</w:t>
            </w:r>
          </w:p>
          <w:p w:rsidR="00CD58C2" w:rsidRPr="00DF09F0" w:rsidRDefault="00CD58C2" w:rsidP="00CD58C2">
            <w:pPr>
              <w:pStyle w:val="AralkYok"/>
              <w:rPr>
                <w:sz w:val="22"/>
                <w:szCs w:val="22"/>
              </w:rPr>
            </w:pPr>
            <w:r w:rsidRPr="00DF09F0">
              <w:rPr>
                <w:b/>
                <w:sz w:val="22"/>
                <w:szCs w:val="22"/>
              </w:rPr>
              <w:t>1</w:t>
            </w:r>
            <w:r w:rsidRPr="00DF09F0">
              <w:rPr>
                <w:sz w:val="22"/>
                <w:szCs w:val="22"/>
              </w:rPr>
              <w:t>-AISI 304 Kalite Paslanmaz Çelik Gövde</w:t>
            </w:r>
          </w:p>
          <w:p w:rsidR="00CD58C2" w:rsidRPr="00DF09F0" w:rsidRDefault="00CD58C2" w:rsidP="00CD58C2">
            <w:pPr>
              <w:pStyle w:val="AralkYok"/>
              <w:rPr>
                <w:sz w:val="22"/>
                <w:szCs w:val="22"/>
              </w:rPr>
            </w:pPr>
            <w:r w:rsidRPr="00DF09F0">
              <w:rPr>
                <w:sz w:val="22"/>
                <w:szCs w:val="22"/>
              </w:rPr>
              <w:t>2-AISI 304 Kalite Paslanmaz Çelik Fan Helezonu</w:t>
            </w:r>
          </w:p>
          <w:p w:rsidR="00CD58C2" w:rsidRPr="00DF09F0" w:rsidRDefault="00CD58C2" w:rsidP="00CD58C2">
            <w:pPr>
              <w:pStyle w:val="AralkYok"/>
              <w:rPr>
                <w:sz w:val="22"/>
                <w:szCs w:val="22"/>
              </w:rPr>
            </w:pPr>
            <w:r w:rsidRPr="00DF09F0">
              <w:rPr>
                <w:sz w:val="22"/>
                <w:szCs w:val="22"/>
              </w:rPr>
              <w:t>3-Motor Gücü:0,37 Kw/1400 Dd</w:t>
            </w:r>
          </w:p>
          <w:p w:rsidR="00CD58C2" w:rsidRPr="00DF09F0" w:rsidRDefault="00CD58C2" w:rsidP="00CD58C2">
            <w:pPr>
              <w:pStyle w:val="AralkYok"/>
              <w:rPr>
                <w:sz w:val="22"/>
                <w:szCs w:val="22"/>
              </w:rPr>
            </w:pPr>
            <w:r w:rsidRPr="00DF09F0">
              <w:rPr>
                <w:sz w:val="22"/>
                <w:szCs w:val="22"/>
              </w:rPr>
              <w:t>4-Buhar Sarfiyatı:30 Kg/H</w:t>
            </w:r>
          </w:p>
          <w:p w:rsidR="00CD58C2" w:rsidRPr="00DF09F0" w:rsidRDefault="00CD58C2" w:rsidP="00CD58C2">
            <w:pPr>
              <w:pStyle w:val="AralkYok"/>
              <w:rPr>
                <w:sz w:val="22"/>
                <w:szCs w:val="22"/>
              </w:rPr>
            </w:pPr>
            <w:r w:rsidRPr="00DF09F0">
              <w:rPr>
                <w:sz w:val="22"/>
                <w:szCs w:val="22"/>
              </w:rPr>
              <w:t>5-Pervane Çapı:370 Mm</w:t>
            </w:r>
          </w:p>
          <w:p w:rsidR="00CD58C2" w:rsidRPr="00DF09F0" w:rsidRDefault="00CD58C2" w:rsidP="00CD58C2">
            <w:pPr>
              <w:pStyle w:val="AralkYok"/>
              <w:rPr>
                <w:rFonts w:ascii="Calibri" w:hAnsi="Calibri" w:cs="Calibri"/>
                <w:b/>
              </w:rPr>
            </w:pPr>
            <w:r w:rsidRPr="00DF09F0">
              <w:rPr>
                <w:sz w:val="22"/>
                <w:szCs w:val="22"/>
              </w:rPr>
              <w:t>6- Garnti kapsamı 2 yıl olmalıdır</w:t>
            </w:r>
            <w:r w:rsidRPr="00DF09F0">
              <w:rPr>
                <w:rFonts w:ascii="Calibri" w:hAnsi="Calibri" w:cs="Calibri"/>
                <w:b/>
              </w:rPr>
              <w:t>.</w:t>
            </w:r>
          </w:p>
        </w:tc>
        <w:tc>
          <w:tcPr>
            <w:tcW w:w="1016" w:type="dxa"/>
          </w:tcPr>
          <w:p w:rsidR="00CD58C2" w:rsidRPr="00DF09F0" w:rsidRDefault="00CD58C2" w:rsidP="00CD58C2">
            <w:pPr>
              <w:spacing w:before="120" w:after="120"/>
              <w:rPr>
                <w:rFonts w:ascii="Calibri" w:hAnsi="Calibri" w:cs="Calibri"/>
                <w:b/>
              </w:rPr>
            </w:pPr>
            <w:r w:rsidRPr="00DF09F0">
              <w:rPr>
                <w:color w:val="000000"/>
              </w:rPr>
              <w:t>3 Adet</w:t>
            </w:r>
          </w:p>
        </w:tc>
      </w:tr>
      <w:tr w:rsidR="000A5E2F" w:rsidRPr="002303A7" w:rsidTr="00004DA5">
        <w:trPr>
          <w:trHeight w:val="2268"/>
        </w:trPr>
        <w:tc>
          <w:tcPr>
            <w:tcW w:w="999" w:type="dxa"/>
          </w:tcPr>
          <w:p w:rsidR="000A5E2F" w:rsidRPr="009D1C57" w:rsidRDefault="00525738" w:rsidP="003C397F">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15</w:t>
            </w:r>
          </w:p>
        </w:tc>
        <w:tc>
          <w:tcPr>
            <w:tcW w:w="7893" w:type="dxa"/>
          </w:tcPr>
          <w:p w:rsidR="000A5E2F" w:rsidRPr="00DF09F0" w:rsidRDefault="000A5E2F" w:rsidP="003C397F">
            <w:pPr>
              <w:autoSpaceDE w:val="0"/>
              <w:autoSpaceDN w:val="0"/>
              <w:adjustRightInd w:val="0"/>
              <w:rPr>
                <w:rFonts w:eastAsiaTheme="minorHAnsi"/>
                <w:b/>
                <w:color w:val="000000"/>
                <w:sz w:val="18"/>
                <w:szCs w:val="18"/>
                <w:lang w:eastAsia="en-US"/>
              </w:rPr>
            </w:pPr>
            <w:r w:rsidRPr="00DF09F0">
              <w:rPr>
                <w:rFonts w:eastAsiaTheme="minorHAnsi"/>
                <w:color w:val="000000"/>
                <w:sz w:val="18"/>
                <w:szCs w:val="18"/>
                <w:lang w:eastAsia="en-US"/>
              </w:rPr>
              <w:t xml:space="preserve"> </w:t>
            </w:r>
            <w:r w:rsidR="007B3FC2" w:rsidRPr="00DF09F0">
              <w:rPr>
                <w:rFonts w:eastAsiaTheme="minorHAnsi"/>
                <w:b/>
                <w:color w:val="000000"/>
                <w:sz w:val="18"/>
                <w:szCs w:val="18"/>
                <w:lang w:eastAsia="en-US"/>
              </w:rPr>
              <w:t xml:space="preserve">Havalandırma, Nemledirme Ve Sogutma Sistemi  </w:t>
            </w:r>
          </w:p>
          <w:p w:rsidR="000A5E2F" w:rsidRPr="00DF09F0" w:rsidRDefault="007B3FC2" w:rsidP="000A5E2F">
            <w:pPr>
              <w:autoSpaceDE w:val="0"/>
              <w:autoSpaceDN w:val="0"/>
              <w:adjustRightInd w:val="0"/>
              <w:rPr>
                <w:rFonts w:eastAsiaTheme="minorHAnsi"/>
                <w:color w:val="000000"/>
                <w:sz w:val="22"/>
                <w:szCs w:val="22"/>
                <w:lang w:eastAsia="en-US"/>
              </w:rPr>
            </w:pPr>
            <w:r w:rsidRPr="00DF09F0">
              <w:rPr>
                <w:rFonts w:ascii="Calibri" w:eastAsiaTheme="minorHAnsi" w:hAnsi="Calibri" w:cs="Calibri"/>
                <w:color w:val="000000"/>
                <w:lang w:eastAsia="en-US"/>
              </w:rPr>
              <w:t>1-</w:t>
            </w:r>
            <w:r w:rsidRPr="00DF09F0">
              <w:rPr>
                <w:rFonts w:eastAsiaTheme="minorHAnsi"/>
                <w:color w:val="000000"/>
                <w:sz w:val="22"/>
                <w:szCs w:val="22"/>
                <w:lang w:eastAsia="en-US"/>
              </w:rPr>
              <w:t>İmalathane Egzost Hava Tesisatı</w:t>
            </w:r>
          </w:p>
          <w:tbl>
            <w:tblPr>
              <w:tblW w:w="10847" w:type="dxa"/>
              <w:tblBorders>
                <w:top w:val="nil"/>
                <w:left w:val="nil"/>
                <w:bottom w:val="nil"/>
                <w:right w:val="nil"/>
              </w:tblBorders>
              <w:tblLayout w:type="fixed"/>
              <w:tblLook w:val="0000"/>
            </w:tblPr>
            <w:tblGrid>
              <w:gridCol w:w="4898"/>
              <w:gridCol w:w="5949"/>
            </w:tblGrid>
            <w:tr w:rsidR="000A5E2F" w:rsidRPr="00DF09F0" w:rsidTr="007B3FC2">
              <w:trPr>
                <w:gridAfter w:val="1"/>
                <w:wAfter w:w="5949" w:type="dxa"/>
                <w:trHeight w:val="82"/>
              </w:trPr>
              <w:tc>
                <w:tcPr>
                  <w:tcW w:w="4898" w:type="dxa"/>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 xml:space="preserve"> Yuvarlak Kanal Tipi Egzost Fanı, 2.000 m3/h, Ses : 45 dB TSE / CE belgeli </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Ø 300 Sprio Yuvarlak Hava Kanalı, Galvaniz Saç, Ral 9016 ( 9 mm iç izoleli 0.6mm saç kalınlığı)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Ø 200 Sprio Yuvarlak Hava Kanalı, Galvaniz Saç, Ral 9016 ( 9 mm iç izoleli 0.6mm saç kalınlığı)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Yuvarlak Hava Kanalı Menfezi, 200 x 100 mm Galvaniz Saç, Ral 9016 boyalı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Yuvarlak Hava Kanalı Fittings Bedeli ( Dirsek, Manşon, Kör tapa vb )</w:t>
                  </w:r>
                </w:p>
              </w:tc>
            </w:tr>
            <w:tr w:rsidR="000A5E2F" w:rsidRPr="00DF09F0" w:rsidTr="007B3FC2">
              <w:trPr>
                <w:trHeight w:val="75"/>
              </w:trPr>
              <w:tc>
                <w:tcPr>
                  <w:tcW w:w="10847" w:type="dxa"/>
                  <w:gridSpan w:val="2"/>
                </w:tcPr>
                <w:p w:rsidR="000A5E2F" w:rsidRPr="00DF09F0" w:rsidRDefault="007B3FC2" w:rsidP="000A5E2F">
                  <w:pPr>
                    <w:autoSpaceDE w:val="0"/>
                    <w:autoSpaceDN w:val="0"/>
                    <w:adjustRightInd w:val="0"/>
                    <w:rPr>
                      <w:rFonts w:eastAsiaTheme="minorHAnsi"/>
                      <w:color w:val="000000"/>
                      <w:lang w:eastAsia="en-US"/>
                    </w:rPr>
                  </w:pPr>
                  <w:r w:rsidRPr="00DF09F0">
                    <w:rPr>
                      <w:rFonts w:eastAsiaTheme="minorHAnsi"/>
                      <w:b/>
                      <w:bCs/>
                      <w:i/>
                      <w:iCs/>
                      <w:color w:val="000000"/>
                      <w:sz w:val="22"/>
                      <w:szCs w:val="22"/>
                      <w:lang w:eastAsia="en-US"/>
                    </w:rPr>
                    <w:t xml:space="preserve">2-Olgunlaştırma Depo Egzost Hava Tesisatı </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 xml:space="preserve">Yuvarlak Kanal Tipi Egzost Fanı, 3.000 m3/h, Ses : 55 dB TSE / CE belgeli </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Ø 300 Sprio Yuvarlak Hava Kanalı, Galvaniz Saç, Ral 9016 ( 9 mm iç izoleli 0.6mm saç kalınlığı)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Ø 200 Sprio Yuvarlak Hava Kanalı, Galvaniz Saç, Ral 9016 ( 9 mm iç izoleli 0.6mm saç kalınlığı)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Yuvarlak Hava Kanalı Menfezi, 200 x 100 mm Galvaniz Saç, Ral 9016 boyalı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Yuvarlak Hava Kanalı Fittings Bedeli ( Dirsek, Manşon, Kör tapa vb )</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Yuvarlak Hava Kanalı Fittings Bedeli ( Dirsek, Manşon, Kör tapa vb )</w:t>
                  </w:r>
                </w:p>
              </w:tc>
            </w:tr>
            <w:tr w:rsidR="000A5E2F" w:rsidRPr="00DF09F0" w:rsidTr="007B3FC2">
              <w:trPr>
                <w:trHeight w:val="75"/>
              </w:trPr>
              <w:tc>
                <w:tcPr>
                  <w:tcW w:w="10847" w:type="dxa"/>
                  <w:gridSpan w:val="2"/>
                </w:tcPr>
                <w:p w:rsidR="000A5E2F" w:rsidRPr="00DF09F0" w:rsidRDefault="007B3FC2" w:rsidP="000A5E2F">
                  <w:pPr>
                    <w:autoSpaceDE w:val="0"/>
                    <w:autoSpaceDN w:val="0"/>
                    <w:adjustRightInd w:val="0"/>
                    <w:rPr>
                      <w:rFonts w:eastAsiaTheme="minorHAnsi"/>
                      <w:color w:val="000000"/>
                      <w:lang w:eastAsia="en-US"/>
                    </w:rPr>
                  </w:pPr>
                  <w:r w:rsidRPr="00DF09F0">
                    <w:rPr>
                      <w:rFonts w:eastAsiaTheme="minorHAnsi"/>
                      <w:b/>
                      <w:bCs/>
                      <w:i/>
                      <w:iCs/>
                      <w:color w:val="000000"/>
                      <w:sz w:val="22"/>
                      <w:szCs w:val="22"/>
                      <w:lang w:eastAsia="en-US"/>
                    </w:rPr>
                    <w:t>3-Olgunlaştırma Soğutma Tesisatı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 xml:space="preserve">PANEL _ Kalınlık : 80 mm Duvar, Taban ve Tavan Panelleri + KAPI _ Çarpma Kapı </w:t>
                  </w:r>
                </w:p>
              </w:tc>
            </w:tr>
            <w:tr w:rsidR="000A5E2F" w:rsidRPr="00DF09F0" w:rsidTr="007B3FC2">
              <w:trPr>
                <w:trHeight w:val="82"/>
              </w:trPr>
              <w:tc>
                <w:tcPr>
                  <w:tcW w:w="10847" w:type="dxa"/>
                  <w:gridSpan w:val="2"/>
                </w:tcPr>
                <w:p w:rsidR="000A5E2F" w:rsidRPr="00DF09F0" w:rsidRDefault="007B3FC2"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lastRenderedPageBreak/>
                    <w:t>SOĞUTMA SİSTEMİ_ Soğuk Hava Depo Motoru, 15 kw Malzeme</w:t>
                  </w:r>
                </w:p>
              </w:tc>
            </w:tr>
            <w:tr w:rsidR="000A5E2F" w:rsidRPr="00DF09F0" w:rsidTr="007B3FC2">
              <w:trPr>
                <w:trHeight w:val="75"/>
              </w:trPr>
              <w:tc>
                <w:tcPr>
                  <w:tcW w:w="10847" w:type="dxa"/>
                  <w:gridSpan w:val="2"/>
                </w:tcPr>
                <w:p w:rsidR="000A5E2F" w:rsidRPr="00DF09F0" w:rsidRDefault="007B3FC2" w:rsidP="000A5E2F">
                  <w:pPr>
                    <w:autoSpaceDE w:val="0"/>
                    <w:autoSpaceDN w:val="0"/>
                    <w:adjustRightInd w:val="0"/>
                    <w:rPr>
                      <w:rFonts w:eastAsiaTheme="minorHAnsi"/>
                      <w:color w:val="000000"/>
                      <w:lang w:eastAsia="en-US"/>
                    </w:rPr>
                  </w:pPr>
                  <w:r w:rsidRPr="00DF09F0">
                    <w:rPr>
                      <w:rFonts w:eastAsiaTheme="minorHAnsi"/>
                      <w:b/>
                      <w:bCs/>
                      <w:iCs/>
                      <w:color w:val="000000"/>
                      <w:sz w:val="22"/>
                      <w:szCs w:val="22"/>
                      <w:lang w:eastAsia="en-US"/>
                    </w:rPr>
                    <w:t xml:space="preserve">4- Olgunlaştırma Nemlendirme Tesisatı </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 xml:space="preserve">Ultrasonic Nem Verme Cihazı Kap: 400 ml/h Alan: 35 m² TSE / CE belgeli </w:t>
                  </w:r>
                </w:p>
                <w:p w:rsidR="007B3FC2" w:rsidRPr="00DF09F0" w:rsidRDefault="007B3FC2" w:rsidP="000A5E2F">
                  <w:pPr>
                    <w:autoSpaceDE w:val="0"/>
                    <w:autoSpaceDN w:val="0"/>
                    <w:adjustRightInd w:val="0"/>
                    <w:rPr>
                      <w:rFonts w:eastAsiaTheme="minorHAnsi"/>
                      <w:color w:val="000000"/>
                      <w:lang w:eastAsia="en-US"/>
                    </w:rPr>
                  </w:pPr>
                </w:p>
              </w:tc>
            </w:tr>
            <w:tr w:rsidR="000A5E2F" w:rsidRPr="00DF09F0" w:rsidTr="007B3FC2">
              <w:trPr>
                <w:trHeight w:val="75"/>
              </w:trPr>
              <w:tc>
                <w:tcPr>
                  <w:tcW w:w="10847" w:type="dxa"/>
                  <w:gridSpan w:val="2"/>
                </w:tcPr>
                <w:p w:rsidR="000A5E2F" w:rsidRPr="00DF09F0" w:rsidRDefault="007B3FC2" w:rsidP="000A5E2F">
                  <w:pPr>
                    <w:autoSpaceDE w:val="0"/>
                    <w:autoSpaceDN w:val="0"/>
                    <w:adjustRightInd w:val="0"/>
                    <w:rPr>
                      <w:rFonts w:eastAsiaTheme="minorHAnsi"/>
                      <w:color w:val="000000"/>
                      <w:lang w:eastAsia="en-US"/>
                    </w:rPr>
                  </w:pPr>
                  <w:r w:rsidRPr="00DF09F0">
                    <w:rPr>
                      <w:rFonts w:eastAsiaTheme="minorHAnsi"/>
                      <w:b/>
                      <w:bCs/>
                      <w:iCs/>
                      <w:color w:val="000000"/>
                      <w:sz w:val="22"/>
                      <w:szCs w:val="22"/>
                      <w:lang w:eastAsia="en-US"/>
                    </w:rPr>
                    <w:t>5-Sıcak Depo Mahali Mekanik İşler ( Alan: 35 M² Hacim: 105 M3 )</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Ø 200 Sprio Yuvarlak Hava Kanalı, Galvaniz Saç, Ral 9016 ( 9 mm iç izoleli 0.6mm saç kalınlığı)</w:t>
                  </w:r>
                </w:p>
              </w:tc>
            </w:tr>
            <w:tr w:rsidR="000A5E2F" w:rsidRPr="00DF09F0" w:rsidTr="007B3FC2">
              <w:trPr>
                <w:trHeight w:val="82"/>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r w:rsidRPr="00DF09F0">
                    <w:rPr>
                      <w:rFonts w:eastAsiaTheme="minorHAnsi"/>
                      <w:color w:val="000000"/>
                      <w:sz w:val="22"/>
                      <w:szCs w:val="22"/>
                      <w:lang w:eastAsia="en-US"/>
                    </w:rPr>
                    <w:t>Yuvarlak Hava Kanalı Menfezi, 200 x 100 mm Galvaniz Saç, Ral 9016 boyalı</w:t>
                  </w:r>
                </w:p>
              </w:tc>
            </w:tr>
            <w:tr w:rsidR="000A5E2F" w:rsidRPr="00DF09F0" w:rsidTr="007B3FC2">
              <w:trPr>
                <w:trHeight w:val="82"/>
              </w:trPr>
              <w:tc>
                <w:tcPr>
                  <w:tcW w:w="10847" w:type="dxa"/>
                  <w:gridSpan w:val="2"/>
                </w:tcPr>
                <w:p w:rsidR="000A5E2F" w:rsidRPr="00DF09F0" w:rsidRDefault="000A5E2F" w:rsidP="007B3FC2">
                  <w:pPr>
                    <w:autoSpaceDE w:val="0"/>
                    <w:autoSpaceDN w:val="0"/>
                    <w:adjustRightInd w:val="0"/>
                    <w:rPr>
                      <w:rFonts w:eastAsiaTheme="minorHAnsi"/>
                      <w:color w:val="000000"/>
                      <w:lang w:eastAsia="en-US"/>
                    </w:rPr>
                  </w:pPr>
                  <w:r w:rsidRPr="00DF09F0">
                    <w:rPr>
                      <w:rFonts w:eastAsiaTheme="minorHAnsi"/>
                      <w:color w:val="000000"/>
                      <w:sz w:val="22"/>
                      <w:szCs w:val="22"/>
                      <w:lang w:eastAsia="en-US"/>
                    </w:rPr>
                    <w:t>Yuvarlak Hava Kanalı Askı Konsol</w:t>
                  </w:r>
                  <w:r w:rsidR="007B3FC2" w:rsidRPr="00DF09F0">
                    <w:rPr>
                      <w:rFonts w:eastAsiaTheme="minorHAnsi"/>
                      <w:color w:val="000000"/>
                      <w:sz w:val="22"/>
                      <w:szCs w:val="22"/>
                      <w:lang w:eastAsia="en-US"/>
                    </w:rPr>
                    <w:t>ları için gerekli olan amlezemelri içermiş olacak.</w:t>
                  </w:r>
                </w:p>
              </w:tc>
            </w:tr>
            <w:tr w:rsidR="000A5E2F" w:rsidRPr="00DF09F0" w:rsidTr="007B3FC2">
              <w:trPr>
                <w:trHeight w:val="519"/>
              </w:trPr>
              <w:tc>
                <w:tcPr>
                  <w:tcW w:w="10847" w:type="dxa"/>
                  <w:gridSpan w:val="2"/>
                </w:tcPr>
                <w:p w:rsidR="000A5E2F" w:rsidRPr="00DF09F0" w:rsidRDefault="000A5E2F" w:rsidP="000A5E2F">
                  <w:pPr>
                    <w:autoSpaceDE w:val="0"/>
                    <w:autoSpaceDN w:val="0"/>
                    <w:adjustRightInd w:val="0"/>
                    <w:rPr>
                      <w:rFonts w:eastAsiaTheme="minorHAnsi"/>
                      <w:color w:val="000000"/>
                      <w:lang w:eastAsia="en-US"/>
                    </w:rPr>
                  </w:pPr>
                </w:p>
              </w:tc>
            </w:tr>
          </w:tbl>
          <w:p w:rsidR="000A5E2F" w:rsidRPr="00DF09F0" w:rsidRDefault="000A5E2F" w:rsidP="003C397F">
            <w:pPr>
              <w:autoSpaceDE w:val="0"/>
              <w:autoSpaceDN w:val="0"/>
              <w:adjustRightInd w:val="0"/>
              <w:rPr>
                <w:rFonts w:eastAsiaTheme="minorHAnsi"/>
                <w:color w:val="000000"/>
                <w:sz w:val="18"/>
                <w:szCs w:val="18"/>
                <w:lang w:eastAsia="en-US"/>
              </w:rPr>
            </w:pPr>
          </w:p>
        </w:tc>
        <w:tc>
          <w:tcPr>
            <w:tcW w:w="1016" w:type="dxa"/>
          </w:tcPr>
          <w:p w:rsidR="000A5E2F" w:rsidRPr="00DF09F0" w:rsidRDefault="007B3FC2" w:rsidP="003C397F">
            <w:pPr>
              <w:autoSpaceDE w:val="0"/>
              <w:autoSpaceDN w:val="0"/>
              <w:adjustRightInd w:val="0"/>
              <w:rPr>
                <w:rFonts w:eastAsiaTheme="minorHAnsi"/>
                <w:color w:val="000000"/>
                <w:sz w:val="18"/>
                <w:szCs w:val="18"/>
                <w:lang w:eastAsia="en-US"/>
              </w:rPr>
            </w:pPr>
            <w:r w:rsidRPr="00DF09F0">
              <w:rPr>
                <w:rFonts w:eastAsiaTheme="minorHAnsi"/>
                <w:color w:val="000000"/>
                <w:sz w:val="18"/>
                <w:szCs w:val="18"/>
                <w:lang w:eastAsia="en-US"/>
              </w:rPr>
              <w:lastRenderedPageBreak/>
              <w:t>1 ADET</w:t>
            </w:r>
          </w:p>
        </w:tc>
      </w:tr>
      <w:tr w:rsidR="00615D18" w:rsidRPr="002303A7" w:rsidTr="00004DA5">
        <w:trPr>
          <w:trHeight w:val="2268"/>
        </w:trPr>
        <w:tc>
          <w:tcPr>
            <w:tcW w:w="999" w:type="dxa"/>
          </w:tcPr>
          <w:p w:rsidR="00615D18" w:rsidRDefault="005A7DE5" w:rsidP="00296E37">
            <w:pPr>
              <w:spacing w:before="120" w:after="120"/>
              <w:jc w:val="center"/>
              <w:rPr>
                <w:b/>
              </w:rPr>
            </w:pPr>
            <w:r>
              <w:rPr>
                <w:b/>
              </w:rPr>
              <w:lastRenderedPageBreak/>
              <w:t>1</w:t>
            </w:r>
            <w:r w:rsidR="00525738">
              <w:rPr>
                <w:b/>
              </w:rPr>
              <w:t>6</w:t>
            </w:r>
          </w:p>
        </w:tc>
        <w:tc>
          <w:tcPr>
            <w:tcW w:w="7893" w:type="dxa"/>
          </w:tcPr>
          <w:p w:rsidR="00615D18" w:rsidRPr="00DF09F0" w:rsidRDefault="00615D18" w:rsidP="00615D18">
            <w:pPr>
              <w:pStyle w:val="AralkYok"/>
              <w:rPr>
                <w:b/>
                <w:sz w:val="22"/>
                <w:szCs w:val="22"/>
              </w:rPr>
            </w:pPr>
            <w:r w:rsidRPr="00DF09F0">
              <w:rPr>
                <w:b/>
                <w:color w:val="000000"/>
              </w:rPr>
              <w:t xml:space="preserve">   </w:t>
            </w:r>
            <w:r w:rsidRPr="00DF09F0">
              <w:rPr>
                <w:b/>
                <w:color w:val="000000"/>
                <w:sz w:val="22"/>
                <w:szCs w:val="22"/>
              </w:rPr>
              <w:t>Soğuk Hava Depo Kapısı</w:t>
            </w:r>
          </w:p>
          <w:p w:rsidR="00615D18" w:rsidRPr="00DF09F0" w:rsidRDefault="00615D18" w:rsidP="00615D18">
            <w:pPr>
              <w:pStyle w:val="AralkYok"/>
              <w:rPr>
                <w:sz w:val="22"/>
                <w:szCs w:val="22"/>
              </w:rPr>
            </w:pPr>
            <w:r w:rsidRPr="00DF09F0">
              <w:rPr>
                <w:sz w:val="22"/>
                <w:szCs w:val="22"/>
              </w:rPr>
              <w:t>1-Boyutları 140x200 cm olacak.</w:t>
            </w:r>
          </w:p>
          <w:p w:rsidR="00615D18" w:rsidRPr="00DF09F0" w:rsidRDefault="00615D18" w:rsidP="00615D18">
            <w:pPr>
              <w:pStyle w:val="AralkYok"/>
              <w:rPr>
                <w:sz w:val="22"/>
                <w:szCs w:val="22"/>
              </w:rPr>
            </w:pPr>
            <w:r w:rsidRPr="00DF09F0">
              <w:rPr>
                <w:sz w:val="22"/>
                <w:szCs w:val="22"/>
              </w:rPr>
              <w:t>2-Çelik paslanmaz imal edilecek ve ısı kaybına karşı izolayonulu olcak.</w:t>
            </w:r>
          </w:p>
          <w:p w:rsidR="00615D18" w:rsidRPr="00DF09F0" w:rsidRDefault="00615D18" w:rsidP="00615D18">
            <w:pPr>
              <w:pStyle w:val="AralkYok"/>
              <w:rPr>
                <w:sz w:val="22"/>
                <w:szCs w:val="22"/>
              </w:rPr>
            </w:pPr>
            <w:r w:rsidRPr="00DF09F0">
              <w:rPr>
                <w:sz w:val="22"/>
                <w:szCs w:val="22"/>
              </w:rPr>
              <w:t>3-Isı kaybını önlemek için gerekli olan fitlerli içerecek.</w:t>
            </w:r>
          </w:p>
          <w:p w:rsidR="00615D18" w:rsidRPr="00DF09F0" w:rsidRDefault="00615D18" w:rsidP="00615D18">
            <w:pPr>
              <w:pStyle w:val="AralkYok"/>
              <w:rPr>
                <w:sz w:val="22"/>
                <w:szCs w:val="22"/>
              </w:rPr>
            </w:pPr>
            <w:r w:rsidRPr="00DF09F0">
              <w:rPr>
                <w:sz w:val="22"/>
                <w:szCs w:val="22"/>
              </w:rPr>
              <w:t>4-Kilitlenebilir olmalı</w:t>
            </w:r>
          </w:p>
          <w:p w:rsidR="00615D18" w:rsidRPr="00DF09F0" w:rsidRDefault="00615D18" w:rsidP="00615D18">
            <w:pPr>
              <w:pStyle w:val="AralkYok"/>
              <w:rPr>
                <w:sz w:val="22"/>
                <w:szCs w:val="22"/>
              </w:rPr>
            </w:pPr>
            <w:r w:rsidRPr="00DF09F0">
              <w:rPr>
                <w:sz w:val="22"/>
                <w:szCs w:val="22"/>
              </w:rPr>
              <w:t>5-Ürün çıkış kapısına muhafazalı körük olmalı</w:t>
            </w:r>
          </w:p>
          <w:p w:rsidR="00615D18" w:rsidRPr="00DF09F0" w:rsidRDefault="00615D18" w:rsidP="00CD58C2">
            <w:pPr>
              <w:pStyle w:val="AralkYok"/>
              <w:rPr>
                <w:color w:val="000000"/>
              </w:rPr>
            </w:pPr>
          </w:p>
        </w:tc>
        <w:tc>
          <w:tcPr>
            <w:tcW w:w="1016" w:type="dxa"/>
          </w:tcPr>
          <w:p w:rsidR="00615D18" w:rsidRPr="00DF09F0" w:rsidRDefault="00615D18" w:rsidP="00CD58C2">
            <w:pPr>
              <w:spacing w:before="120" w:after="120"/>
              <w:rPr>
                <w:color w:val="000000"/>
              </w:rPr>
            </w:pPr>
            <w:r w:rsidRPr="00DF09F0">
              <w:rPr>
                <w:color w:val="000000"/>
              </w:rPr>
              <w:t>2 Adet</w:t>
            </w:r>
          </w:p>
        </w:tc>
      </w:tr>
      <w:tr w:rsidR="00615D18" w:rsidRPr="002303A7" w:rsidTr="00004DA5">
        <w:trPr>
          <w:trHeight w:val="2268"/>
        </w:trPr>
        <w:tc>
          <w:tcPr>
            <w:tcW w:w="999" w:type="dxa"/>
          </w:tcPr>
          <w:p w:rsidR="00615D18" w:rsidRDefault="005A7DE5" w:rsidP="00296E37">
            <w:pPr>
              <w:spacing w:before="120" w:after="120"/>
              <w:jc w:val="center"/>
              <w:rPr>
                <w:b/>
              </w:rPr>
            </w:pPr>
            <w:r>
              <w:rPr>
                <w:b/>
              </w:rPr>
              <w:t>1</w:t>
            </w:r>
            <w:r w:rsidR="00525738">
              <w:rPr>
                <w:b/>
              </w:rPr>
              <w:t>7</w:t>
            </w:r>
          </w:p>
        </w:tc>
        <w:tc>
          <w:tcPr>
            <w:tcW w:w="7893" w:type="dxa"/>
            <w:tcBorders>
              <w:bottom w:val="single" w:sz="4" w:space="0" w:color="auto"/>
            </w:tcBorders>
          </w:tcPr>
          <w:p w:rsidR="00615D18" w:rsidRPr="00DF09F0" w:rsidRDefault="00615D18" w:rsidP="00615D18">
            <w:pPr>
              <w:pStyle w:val="Default"/>
              <w:rPr>
                <w:rFonts w:ascii="Times New Roman" w:hAnsi="Times New Roman" w:cs="Times New Roman"/>
                <w:b/>
                <w:bCs/>
                <w:sz w:val="22"/>
                <w:szCs w:val="22"/>
              </w:rPr>
            </w:pPr>
            <w:r w:rsidRPr="00DF09F0">
              <w:rPr>
                <w:rFonts w:ascii="Times New Roman" w:hAnsi="Times New Roman" w:cs="Times New Roman"/>
                <w:b/>
                <w:bCs/>
                <w:sz w:val="22"/>
                <w:szCs w:val="22"/>
              </w:rPr>
              <w:t>- Yük Asansörleri</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 xml:space="preserve"> </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1-Taşıma Kapasitesi  750 Kg /1000 Kg olacak</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 xml:space="preserve">2-Hızı  1 M/Sn Wwf </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3-Kat/Durak Sayısı  1 olacak</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4-Kabindeki Toplam Kapı Sayısı  2 adet olacak</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5-Kabindeki Toplam Giriş Sayısı  1 adet olacak</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6-Kabin Seyir Yüksekliği  1 Adet 9 Mt. , 1 Adet 4 Metre Olacak</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7-Makine Dairesi Yeri  Yukarıda olacak</w:t>
            </w:r>
          </w:p>
          <w:p w:rsidR="00615D18" w:rsidRPr="00DF09F0" w:rsidRDefault="00615D18" w:rsidP="00615D18">
            <w:pPr>
              <w:pStyle w:val="Default"/>
              <w:spacing w:after="27"/>
              <w:rPr>
                <w:rFonts w:ascii="Times New Roman" w:hAnsi="Times New Roman" w:cs="Times New Roman"/>
                <w:sz w:val="22"/>
                <w:szCs w:val="22"/>
              </w:rPr>
            </w:pPr>
            <w:r w:rsidRPr="00DF09F0">
              <w:rPr>
                <w:rFonts w:ascii="Times New Roman" w:hAnsi="Times New Roman" w:cs="Times New Roman"/>
                <w:sz w:val="22"/>
                <w:szCs w:val="22"/>
              </w:rPr>
              <w:t>8-Kuyu 3 Tarafı Kapalı olacak</w:t>
            </w:r>
          </w:p>
          <w:p w:rsidR="00615D18" w:rsidRPr="00DF09F0" w:rsidRDefault="00615D18" w:rsidP="00615D18">
            <w:pPr>
              <w:pStyle w:val="Default"/>
              <w:rPr>
                <w:rFonts w:ascii="Times New Roman" w:hAnsi="Times New Roman" w:cs="Times New Roman"/>
                <w:sz w:val="22"/>
                <w:szCs w:val="22"/>
              </w:rPr>
            </w:pPr>
            <w:r w:rsidRPr="00DF09F0">
              <w:rPr>
                <w:rFonts w:ascii="Times New Roman" w:hAnsi="Times New Roman" w:cs="Times New Roman"/>
                <w:sz w:val="22"/>
                <w:szCs w:val="22"/>
              </w:rPr>
              <w:t xml:space="preserve">9-Elektrik Şebekesi  3 X380 V. 50 Hertz, Nötr Ve Topraklı Hat İle </w:t>
            </w:r>
          </w:p>
          <w:p w:rsidR="00615D18" w:rsidRPr="00DF09F0" w:rsidRDefault="00615D18" w:rsidP="00615D18">
            <w:pPr>
              <w:pStyle w:val="Default"/>
              <w:rPr>
                <w:rFonts w:ascii="Times New Roman" w:hAnsi="Times New Roman" w:cs="Times New Roman"/>
                <w:sz w:val="22"/>
                <w:szCs w:val="22"/>
              </w:rPr>
            </w:pPr>
            <w:r w:rsidRPr="00DF09F0">
              <w:rPr>
                <w:rFonts w:ascii="Times New Roman" w:hAnsi="Times New Roman" w:cs="Times New Roman"/>
                <w:sz w:val="22"/>
                <w:szCs w:val="22"/>
              </w:rPr>
              <w:t xml:space="preserve">Birlikte Tolerans +/- %5 </w:t>
            </w:r>
          </w:p>
          <w:p w:rsidR="00615D18" w:rsidRPr="00DF09F0" w:rsidRDefault="00615D18" w:rsidP="00615D18">
            <w:pPr>
              <w:pStyle w:val="Default"/>
              <w:spacing w:after="30"/>
              <w:rPr>
                <w:rFonts w:ascii="Times New Roman" w:hAnsi="Times New Roman" w:cs="Times New Roman"/>
                <w:sz w:val="22"/>
                <w:szCs w:val="22"/>
              </w:rPr>
            </w:pPr>
            <w:r w:rsidRPr="00DF09F0">
              <w:rPr>
                <w:rFonts w:ascii="Times New Roman" w:hAnsi="Times New Roman" w:cs="Times New Roman"/>
                <w:sz w:val="22"/>
                <w:szCs w:val="22"/>
              </w:rPr>
              <w:t>10-Tahrik Şekli  Direkt Askı 2:1 olacak</w:t>
            </w:r>
          </w:p>
          <w:p w:rsidR="00615D18" w:rsidRPr="00DF09F0" w:rsidRDefault="00041EBF" w:rsidP="00615D18">
            <w:pPr>
              <w:pStyle w:val="Default"/>
              <w:spacing w:after="30"/>
              <w:rPr>
                <w:rFonts w:ascii="Times New Roman" w:hAnsi="Times New Roman" w:cs="Times New Roman"/>
                <w:sz w:val="22"/>
                <w:szCs w:val="22"/>
              </w:rPr>
            </w:pPr>
            <w:r w:rsidRPr="00DF09F0">
              <w:rPr>
                <w:rFonts w:ascii="Times New Roman" w:hAnsi="Times New Roman" w:cs="Times New Roman"/>
                <w:sz w:val="22"/>
                <w:szCs w:val="22"/>
              </w:rPr>
              <w:t>11-Makine Motor ,</w:t>
            </w:r>
            <w:r w:rsidR="00615D18" w:rsidRPr="00DF09F0">
              <w:rPr>
                <w:rFonts w:ascii="Times New Roman" w:hAnsi="Times New Roman" w:cs="Times New Roman"/>
                <w:sz w:val="22"/>
                <w:szCs w:val="22"/>
              </w:rPr>
              <w:t xml:space="preserve"> Makine Dairesiz Olacak </w:t>
            </w:r>
          </w:p>
          <w:p w:rsidR="00615D18" w:rsidRPr="00DF09F0" w:rsidRDefault="00041EBF" w:rsidP="00615D18">
            <w:pPr>
              <w:pStyle w:val="Default"/>
              <w:spacing w:after="30"/>
              <w:rPr>
                <w:rFonts w:ascii="Times New Roman" w:hAnsi="Times New Roman" w:cs="Times New Roman"/>
                <w:sz w:val="22"/>
                <w:szCs w:val="22"/>
              </w:rPr>
            </w:pPr>
            <w:r w:rsidRPr="00DF09F0">
              <w:rPr>
                <w:rFonts w:ascii="Times New Roman" w:hAnsi="Times New Roman" w:cs="Times New Roman"/>
                <w:sz w:val="22"/>
                <w:szCs w:val="22"/>
              </w:rPr>
              <w:t xml:space="preserve">12-Halatlar </w:t>
            </w:r>
            <w:r w:rsidR="00615D18" w:rsidRPr="00DF09F0">
              <w:rPr>
                <w:rFonts w:ascii="Times New Roman" w:hAnsi="Times New Roman" w:cs="Times New Roman"/>
                <w:sz w:val="22"/>
                <w:szCs w:val="22"/>
              </w:rPr>
              <w:t xml:space="preserve"> 6,5 Mm Çapında Olacak  </w:t>
            </w:r>
          </w:p>
          <w:p w:rsidR="00615D18" w:rsidRPr="00DF09F0" w:rsidRDefault="00041EBF" w:rsidP="00615D18">
            <w:pPr>
              <w:pStyle w:val="Default"/>
              <w:spacing w:after="30"/>
              <w:rPr>
                <w:rFonts w:ascii="Times New Roman" w:hAnsi="Times New Roman" w:cs="Times New Roman"/>
                <w:sz w:val="22"/>
                <w:szCs w:val="22"/>
              </w:rPr>
            </w:pPr>
            <w:r w:rsidRPr="00DF09F0">
              <w:rPr>
                <w:rFonts w:ascii="Times New Roman" w:hAnsi="Times New Roman" w:cs="Times New Roman"/>
                <w:sz w:val="22"/>
                <w:szCs w:val="22"/>
              </w:rPr>
              <w:t>13-</w:t>
            </w:r>
            <w:r w:rsidR="00615D18" w:rsidRPr="00DF09F0">
              <w:rPr>
                <w:rFonts w:ascii="Times New Roman" w:hAnsi="Times New Roman" w:cs="Times New Roman"/>
                <w:sz w:val="22"/>
                <w:szCs w:val="22"/>
              </w:rPr>
              <w:t xml:space="preserve">Raylar : Ana Ray 90x75x16mm Ağırlık Rayı 50x50x5mm Kullanılacaktır. </w:t>
            </w:r>
          </w:p>
          <w:p w:rsidR="00615D18" w:rsidRPr="00DF09F0" w:rsidRDefault="00041EBF" w:rsidP="00615D18">
            <w:pPr>
              <w:pStyle w:val="Default"/>
              <w:spacing w:after="30"/>
              <w:rPr>
                <w:rFonts w:ascii="Times New Roman" w:hAnsi="Times New Roman" w:cs="Times New Roman"/>
                <w:sz w:val="22"/>
                <w:szCs w:val="22"/>
              </w:rPr>
            </w:pPr>
            <w:r w:rsidRPr="00DF09F0">
              <w:rPr>
                <w:rFonts w:ascii="Times New Roman" w:hAnsi="Times New Roman" w:cs="Times New Roman"/>
                <w:sz w:val="22"/>
                <w:szCs w:val="22"/>
              </w:rPr>
              <w:t xml:space="preserve">14-Kumanda Şekli </w:t>
            </w:r>
            <w:r w:rsidR="00615D18" w:rsidRPr="00DF09F0">
              <w:rPr>
                <w:rFonts w:ascii="Times New Roman" w:hAnsi="Times New Roman" w:cs="Times New Roman"/>
                <w:sz w:val="22"/>
                <w:szCs w:val="22"/>
              </w:rPr>
              <w:t xml:space="preserve"> Toplama Kumanda </w:t>
            </w:r>
          </w:p>
          <w:p w:rsidR="00615D18" w:rsidRPr="00DF09F0" w:rsidRDefault="00041EBF" w:rsidP="00615D18">
            <w:pPr>
              <w:pStyle w:val="Default"/>
              <w:spacing w:after="30"/>
              <w:rPr>
                <w:rFonts w:ascii="Times New Roman" w:hAnsi="Times New Roman" w:cs="Times New Roman"/>
                <w:sz w:val="22"/>
                <w:szCs w:val="22"/>
              </w:rPr>
            </w:pPr>
            <w:r w:rsidRPr="00DF09F0">
              <w:rPr>
                <w:rFonts w:ascii="Times New Roman" w:hAnsi="Times New Roman" w:cs="Times New Roman"/>
                <w:sz w:val="22"/>
                <w:szCs w:val="22"/>
              </w:rPr>
              <w:t xml:space="preserve">15-Kumanda Markası </w:t>
            </w:r>
            <w:r w:rsidR="00615D18" w:rsidRPr="00DF09F0">
              <w:rPr>
                <w:rFonts w:ascii="Times New Roman" w:hAnsi="Times New Roman" w:cs="Times New Roman"/>
                <w:sz w:val="22"/>
                <w:szCs w:val="22"/>
              </w:rPr>
              <w:t xml:space="preserve"> Mikrolift Ce Standartlarında Olacak</w:t>
            </w:r>
          </w:p>
          <w:p w:rsidR="00615D18" w:rsidRPr="00DF09F0" w:rsidRDefault="00041EBF" w:rsidP="00615D18">
            <w:pPr>
              <w:pStyle w:val="Default"/>
              <w:spacing w:after="30"/>
              <w:rPr>
                <w:rFonts w:ascii="Times New Roman" w:hAnsi="Times New Roman" w:cs="Times New Roman"/>
                <w:sz w:val="22"/>
                <w:szCs w:val="22"/>
              </w:rPr>
            </w:pPr>
            <w:r w:rsidRPr="00DF09F0">
              <w:rPr>
                <w:rFonts w:ascii="Times New Roman" w:hAnsi="Times New Roman" w:cs="Times New Roman"/>
                <w:sz w:val="22"/>
                <w:szCs w:val="22"/>
              </w:rPr>
              <w:t>16-</w:t>
            </w:r>
            <w:r w:rsidR="00615D18" w:rsidRPr="00DF09F0">
              <w:rPr>
                <w:rFonts w:ascii="Times New Roman" w:hAnsi="Times New Roman" w:cs="Times New Roman"/>
                <w:sz w:val="22"/>
                <w:szCs w:val="22"/>
              </w:rPr>
              <w:t>Acil Kurtarma Ünitesi  Olacak</w:t>
            </w:r>
          </w:p>
          <w:p w:rsidR="00615D18" w:rsidRPr="00DF09F0" w:rsidRDefault="00041EBF" w:rsidP="00615D18">
            <w:pPr>
              <w:pStyle w:val="Default"/>
              <w:rPr>
                <w:rFonts w:ascii="Times New Roman" w:hAnsi="Times New Roman" w:cs="Times New Roman"/>
                <w:sz w:val="22"/>
                <w:szCs w:val="22"/>
              </w:rPr>
            </w:pPr>
            <w:r w:rsidRPr="00DF09F0">
              <w:rPr>
                <w:rFonts w:ascii="Times New Roman" w:hAnsi="Times New Roman" w:cs="Times New Roman"/>
                <w:sz w:val="22"/>
                <w:szCs w:val="22"/>
              </w:rPr>
              <w:t>17-</w:t>
            </w:r>
            <w:r w:rsidR="00615D18" w:rsidRPr="00DF09F0">
              <w:rPr>
                <w:rFonts w:ascii="Times New Roman" w:hAnsi="Times New Roman" w:cs="Times New Roman"/>
                <w:sz w:val="22"/>
                <w:szCs w:val="22"/>
              </w:rPr>
              <w:t>Kabin  Zemini Ve Yan Muhafazaları Paslanmaz Olacak.</w:t>
            </w:r>
          </w:p>
          <w:p w:rsidR="00615D18" w:rsidRPr="00DF09F0" w:rsidRDefault="00041EBF" w:rsidP="00615D18">
            <w:pPr>
              <w:pStyle w:val="Default"/>
              <w:spacing w:after="48"/>
              <w:rPr>
                <w:rFonts w:ascii="Times New Roman" w:hAnsi="Times New Roman" w:cs="Times New Roman"/>
                <w:sz w:val="22"/>
                <w:szCs w:val="22"/>
              </w:rPr>
            </w:pPr>
            <w:r w:rsidRPr="00DF09F0">
              <w:rPr>
                <w:rFonts w:ascii="Times New Roman" w:hAnsi="Times New Roman" w:cs="Times New Roman"/>
                <w:sz w:val="22"/>
                <w:szCs w:val="22"/>
              </w:rPr>
              <w:t>18-</w:t>
            </w:r>
            <w:r w:rsidR="00615D18" w:rsidRPr="00DF09F0">
              <w:rPr>
                <w:rFonts w:ascii="Times New Roman" w:hAnsi="Times New Roman" w:cs="Times New Roman"/>
                <w:sz w:val="22"/>
                <w:szCs w:val="22"/>
              </w:rPr>
              <w:t>Kat Kapıları Manuel Güvenlikli Olacak</w:t>
            </w:r>
          </w:p>
          <w:p w:rsidR="00041EBF" w:rsidRPr="00DF09F0" w:rsidRDefault="00041EBF" w:rsidP="00615D18">
            <w:pPr>
              <w:pStyle w:val="Default"/>
              <w:spacing w:after="48"/>
              <w:rPr>
                <w:rFonts w:ascii="Times New Roman" w:hAnsi="Times New Roman" w:cs="Times New Roman"/>
                <w:sz w:val="22"/>
                <w:szCs w:val="22"/>
              </w:rPr>
            </w:pPr>
            <w:r w:rsidRPr="00DF09F0">
              <w:rPr>
                <w:rFonts w:ascii="Times New Roman" w:hAnsi="Times New Roman" w:cs="Times New Roman"/>
                <w:sz w:val="22"/>
                <w:szCs w:val="22"/>
              </w:rPr>
              <w:t>19- 2 yıl gar</w:t>
            </w:r>
            <w:r w:rsidR="003C440B" w:rsidRPr="00DF09F0">
              <w:rPr>
                <w:rFonts w:ascii="Times New Roman" w:hAnsi="Times New Roman" w:cs="Times New Roman"/>
                <w:sz w:val="22"/>
                <w:szCs w:val="22"/>
              </w:rPr>
              <w:t>a</w:t>
            </w:r>
            <w:r w:rsidRPr="00DF09F0">
              <w:rPr>
                <w:rFonts w:ascii="Times New Roman" w:hAnsi="Times New Roman" w:cs="Times New Roman"/>
                <w:sz w:val="22"/>
                <w:szCs w:val="22"/>
              </w:rPr>
              <w:t>ntili ve yedek parça ve servis garantili olacak.</w:t>
            </w:r>
          </w:p>
          <w:p w:rsidR="00615D18" w:rsidRPr="00DF09F0" w:rsidRDefault="00615D18" w:rsidP="00615D18">
            <w:pPr>
              <w:pStyle w:val="AralkYok"/>
              <w:rPr>
                <w:b/>
                <w:color w:val="000000"/>
                <w:sz w:val="22"/>
                <w:szCs w:val="22"/>
              </w:rPr>
            </w:pPr>
          </w:p>
        </w:tc>
        <w:tc>
          <w:tcPr>
            <w:tcW w:w="1016" w:type="dxa"/>
          </w:tcPr>
          <w:p w:rsidR="00615D18" w:rsidRPr="00DF09F0" w:rsidRDefault="00615D18" w:rsidP="00CD58C2">
            <w:pPr>
              <w:spacing w:before="120" w:after="120"/>
              <w:rPr>
                <w:color w:val="000000"/>
              </w:rPr>
            </w:pPr>
            <w:r w:rsidRPr="00DF09F0">
              <w:rPr>
                <w:b/>
                <w:bCs/>
                <w:sz w:val="23"/>
                <w:szCs w:val="23"/>
              </w:rPr>
              <w:t>2 Adet</w:t>
            </w:r>
          </w:p>
        </w:tc>
      </w:tr>
      <w:tr w:rsidR="00041EBF" w:rsidRPr="002303A7" w:rsidTr="005A7DE5">
        <w:trPr>
          <w:trHeight w:val="2268"/>
        </w:trPr>
        <w:tc>
          <w:tcPr>
            <w:tcW w:w="999" w:type="dxa"/>
          </w:tcPr>
          <w:p w:rsidR="00041EBF" w:rsidRDefault="005A7DE5" w:rsidP="00296E37">
            <w:pPr>
              <w:spacing w:before="120" w:after="120"/>
              <w:jc w:val="center"/>
              <w:rPr>
                <w:b/>
              </w:rPr>
            </w:pPr>
            <w:r>
              <w:rPr>
                <w:b/>
              </w:rPr>
              <w:t>1</w:t>
            </w:r>
            <w:r w:rsidR="00525738">
              <w:rPr>
                <w:b/>
              </w:rPr>
              <w:t>8</w:t>
            </w:r>
          </w:p>
        </w:tc>
        <w:tc>
          <w:tcPr>
            <w:tcW w:w="7893" w:type="dxa"/>
          </w:tcPr>
          <w:p w:rsidR="00041EBF" w:rsidRPr="00DF09F0" w:rsidRDefault="00041EBF" w:rsidP="00041EBF">
            <w:pPr>
              <w:rPr>
                <w:sz w:val="22"/>
                <w:szCs w:val="22"/>
              </w:rPr>
            </w:pPr>
            <w:r w:rsidRPr="00DF09F0">
              <w:rPr>
                <w:sz w:val="22"/>
                <w:szCs w:val="22"/>
              </w:rPr>
              <w:t>LABORATUVAR ÜNİTESİ</w:t>
            </w:r>
          </w:p>
          <w:p w:rsidR="00041EBF" w:rsidRPr="00DF09F0" w:rsidRDefault="00041EBF" w:rsidP="00041EBF">
            <w:pPr>
              <w:spacing w:after="300"/>
              <w:rPr>
                <w:color w:val="000000"/>
                <w:sz w:val="22"/>
                <w:szCs w:val="22"/>
              </w:rPr>
            </w:pPr>
            <w:r w:rsidRPr="00DF09F0">
              <w:rPr>
                <w:b/>
                <w:bCs/>
                <w:color w:val="0000CD"/>
                <w:sz w:val="22"/>
                <w:szCs w:val="22"/>
              </w:rPr>
              <w:t>A-Saplama-Batırma Tipi Termometre Teknik Şartnamesi</w:t>
            </w:r>
          </w:p>
          <w:p w:rsidR="00041EBF" w:rsidRPr="00DF09F0" w:rsidRDefault="00041EBF" w:rsidP="00041EBF">
            <w:pPr>
              <w:pStyle w:val="ListeParagraf"/>
              <w:numPr>
                <w:ilvl w:val="0"/>
                <w:numId w:val="65"/>
              </w:numPr>
              <w:spacing w:after="100" w:afterAutospacing="1"/>
              <w:rPr>
                <w:color w:val="000000"/>
                <w:sz w:val="22"/>
                <w:szCs w:val="22"/>
              </w:rPr>
            </w:pPr>
            <w:r w:rsidRPr="00DF09F0">
              <w:rPr>
                <w:color w:val="000000"/>
                <w:sz w:val="22"/>
                <w:szCs w:val="22"/>
              </w:rPr>
              <w:t>Prob uzunluğu 125 mm olmalıdır.</w:t>
            </w:r>
          </w:p>
          <w:p w:rsidR="00041EBF" w:rsidRPr="00DF09F0" w:rsidRDefault="00041EBF" w:rsidP="00041EBF">
            <w:pPr>
              <w:pStyle w:val="ListeParagraf"/>
              <w:numPr>
                <w:ilvl w:val="0"/>
                <w:numId w:val="65"/>
              </w:numPr>
              <w:spacing w:after="100" w:afterAutospacing="1"/>
              <w:rPr>
                <w:color w:val="000000"/>
                <w:sz w:val="22"/>
                <w:szCs w:val="22"/>
              </w:rPr>
            </w:pPr>
            <w:r w:rsidRPr="00DF09F0">
              <w:rPr>
                <w:color w:val="000000"/>
                <w:sz w:val="22"/>
                <w:szCs w:val="22"/>
              </w:rPr>
              <w:t>Sıvılar için kolay sıcaklık ölçümü yapabilmelidir.</w:t>
            </w:r>
          </w:p>
          <w:p w:rsidR="00041EBF" w:rsidRPr="00DF09F0" w:rsidRDefault="00041EBF" w:rsidP="00041EBF">
            <w:pPr>
              <w:pStyle w:val="ListeParagraf"/>
              <w:numPr>
                <w:ilvl w:val="0"/>
                <w:numId w:val="65"/>
              </w:numPr>
              <w:spacing w:after="100" w:afterAutospacing="1"/>
              <w:rPr>
                <w:color w:val="000000"/>
                <w:sz w:val="22"/>
                <w:szCs w:val="22"/>
              </w:rPr>
            </w:pPr>
            <w:r w:rsidRPr="00DF09F0">
              <w:rPr>
                <w:color w:val="000000"/>
                <w:sz w:val="22"/>
                <w:szCs w:val="22"/>
              </w:rPr>
              <w:t>-50˚C ile +150 ˚C aralığında ölçüm yapabilmelidir.</w:t>
            </w:r>
          </w:p>
          <w:p w:rsidR="00041EBF" w:rsidRPr="00DF09F0" w:rsidRDefault="00041EBF" w:rsidP="00041EBF">
            <w:pPr>
              <w:pStyle w:val="ListeParagraf"/>
              <w:numPr>
                <w:ilvl w:val="0"/>
                <w:numId w:val="65"/>
              </w:numPr>
              <w:spacing w:after="100" w:afterAutospacing="1"/>
              <w:rPr>
                <w:color w:val="000000"/>
                <w:sz w:val="22"/>
                <w:szCs w:val="22"/>
              </w:rPr>
            </w:pPr>
            <w:r w:rsidRPr="00DF09F0">
              <w:rPr>
                <w:color w:val="000000"/>
                <w:sz w:val="22"/>
                <w:szCs w:val="22"/>
              </w:rPr>
              <w:t xml:space="preserve">0.1 C   hassasıyetınde olmalıdır  </w:t>
            </w:r>
          </w:p>
          <w:p w:rsidR="00041EBF" w:rsidRPr="00DF09F0" w:rsidRDefault="00041EBF" w:rsidP="00041EBF">
            <w:pPr>
              <w:pStyle w:val="ListeParagraf"/>
              <w:numPr>
                <w:ilvl w:val="0"/>
                <w:numId w:val="65"/>
              </w:numPr>
              <w:spacing w:after="100" w:afterAutospacing="1"/>
              <w:rPr>
                <w:color w:val="000000"/>
                <w:sz w:val="22"/>
                <w:szCs w:val="22"/>
              </w:rPr>
            </w:pPr>
            <w:r w:rsidRPr="00DF09F0">
              <w:rPr>
                <w:color w:val="000000"/>
                <w:sz w:val="22"/>
                <w:szCs w:val="22"/>
              </w:rPr>
              <w:t xml:space="preserve">Dıgıtal göstergeye  sahıp olmalıdır </w:t>
            </w:r>
          </w:p>
          <w:p w:rsidR="00041EBF" w:rsidRPr="00DF09F0" w:rsidRDefault="00041EBF" w:rsidP="00041EBF">
            <w:pPr>
              <w:pStyle w:val="ListeParagraf"/>
              <w:rPr>
                <w:sz w:val="22"/>
                <w:szCs w:val="22"/>
              </w:rPr>
            </w:pPr>
          </w:p>
          <w:p w:rsidR="00041EBF" w:rsidRPr="00DF09F0" w:rsidRDefault="00041EBF" w:rsidP="00041EBF">
            <w:pPr>
              <w:spacing w:after="300" w:line="240" w:lineRule="atLeast"/>
              <w:rPr>
                <w:color w:val="333333"/>
                <w:sz w:val="22"/>
                <w:szCs w:val="22"/>
              </w:rPr>
            </w:pPr>
            <w:r w:rsidRPr="00DF09F0">
              <w:rPr>
                <w:b/>
                <w:bCs/>
                <w:color w:val="333333"/>
                <w:sz w:val="22"/>
                <w:szCs w:val="22"/>
              </w:rPr>
              <w:lastRenderedPageBreak/>
              <w:t>B-</w:t>
            </w:r>
            <w:r w:rsidR="00987940" w:rsidRPr="00DF09F0">
              <w:rPr>
                <w:b/>
                <w:bCs/>
                <w:color w:val="333333"/>
                <w:sz w:val="22"/>
                <w:szCs w:val="22"/>
              </w:rPr>
              <w:t>Sıcaklık v</w:t>
            </w:r>
            <w:r w:rsidRPr="00DF09F0">
              <w:rPr>
                <w:b/>
                <w:bCs/>
                <w:color w:val="333333"/>
                <w:sz w:val="22"/>
                <w:szCs w:val="22"/>
              </w:rPr>
              <w:t>e Nem Ölçer Teknik Şartnamesi</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Dijital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LCD ekranlı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Sıcaklık ölçüm aralığı </w:t>
            </w:r>
            <w:r w:rsidRPr="00DF09F0">
              <w:rPr>
                <w:b/>
                <w:bCs/>
                <w:color w:val="333333"/>
                <w:sz w:val="22"/>
                <w:szCs w:val="22"/>
              </w:rPr>
              <w:t>-50°C   + 70°C</w:t>
            </w:r>
            <w:r w:rsidRPr="00DF09F0">
              <w:rPr>
                <w:color w:val="333333"/>
                <w:sz w:val="22"/>
                <w:szCs w:val="22"/>
              </w:rPr>
              <w:t>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Ekran çözünürlüğü sıcaklık için 0,1 ºC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Sıcaklık hassasiyeti : ±1ºC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Nem ölçüm aralığı </w:t>
            </w:r>
            <w:r w:rsidRPr="00DF09F0">
              <w:rPr>
                <w:b/>
                <w:bCs/>
                <w:color w:val="333333"/>
                <w:sz w:val="22"/>
                <w:szCs w:val="22"/>
              </w:rPr>
              <w:t>10 - 99%</w:t>
            </w:r>
            <w:r w:rsidRPr="00DF09F0">
              <w:rPr>
                <w:color w:val="333333"/>
                <w:sz w:val="22"/>
                <w:szCs w:val="22"/>
              </w:rPr>
              <w:t>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Ekran çözünürlüğü nem için % 1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Nem hassasiyeti : ± % 1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Min – Max Değer hafızası olmalıdır. Reset tuşu ile değerler sıfırlanabilmelidir.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En az </w:t>
            </w:r>
            <w:r w:rsidRPr="00DF09F0">
              <w:rPr>
                <w:b/>
                <w:bCs/>
                <w:color w:val="333333"/>
                <w:sz w:val="22"/>
                <w:szCs w:val="22"/>
              </w:rPr>
              <w:t>11 x 10 x 2 </w:t>
            </w:r>
            <w:r w:rsidRPr="00DF09F0">
              <w:rPr>
                <w:color w:val="333333"/>
                <w:sz w:val="22"/>
                <w:szCs w:val="22"/>
              </w:rPr>
              <w:t>cm boyutlarında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Saat göstergesi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Saat özelliğinin yanı sıra tek tuşla tarih özelliği de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Saat alarmı ve saat başı alarm özelliği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Güç kaynağı 1 X 1,5V (AAA) olmalıdır</w:t>
            </w:r>
          </w:p>
          <w:p w:rsidR="00041EBF" w:rsidRPr="00DF09F0" w:rsidRDefault="00041EBF" w:rsidP="00041EBF">
            <w:pPr>
              <w:numPr>
                <w:ilvl w:val="0"/>
                <w:numId w:val="63"/>
              </w:numPr>
              <w:spacing w:before="100" w:beforeAutospacing="1" w:after="100" w:afterAutospacing="1" w:line="240" w:lineRule="atLeast"/>
              <w:rPr>
                <w:color w:val="333333"/>
                <w:sz w:val="22"/>
                <w:szCs w:val="22"/>
              </w:rPr>
            </w:pPr>
            <w:r w:rsidRPr="00DF09F0">
              <w:rPr>
                <w:color w:val="333333"/>
                <w:sz w:val="22"/>
                <w:szCs w:val="22"/>
              </w:rPr>
              <w:t>Duvara asılabilmeli veya ayakları ile masa üstü kullanılabilmelidir.</w:t>
            </w:r>
          </w:p>
          <w:p w:rsidR="00987940" w:rsidRPr="00DF09F0" w:rsidRDefault="00041EBF" w:rsidP="00987940">
            <w:pPr>
              <w:numPr>
                <w:ilvl w:val="0"/>
                <w:numId w:val="63"/>
              </w:numPr>
              <w:spacing w:before="100" w:beforeAutospacing="1" w:after="100" w:afterAutospacing="1" w:line="240" w:lineRule="atLeast"/>
              <w:rPr>
                <w:color w:val="333333"/>
                <w:sz w:val="22"/>
                <w:szCs w:val="22"/>
              </w:rPr>
            </w:pPr>
            <w:r w:rsidRPr="00DF09F0">
              <w:rPr>
                <w:color w:val="333333"/>
                <w:sz w:val="22"/>
                <w:szCs w:val="22"/>
              </w:rPr>
              <w:t>Rakamlar en az 3 cm boyunda rahat okunabilir olmalıdır.</w:t>
            </w:r>
          </w:p>
          <w:p w:rsidR="00041EBF" w:rsidRPr="00DF09F0" w:rsidRDefault="00041EBF" w:rsidP="00987940">
            <w:pPr>
              <w:spacing w:before="100" w:beforeAutospacing="1" w:after="100" w:afterAutospacing="1" w:line="240" w:lineRule="atLeast"/>
              <w:ind w:left="720"/>
              <w:rPr>
                <w:color w:val="000000" w:themeColor="text1"/>
                <w:sz w:val="22"/>
                <w:szCs w:val="22"/>
              </w:rPr>
            </w:pPr>
            <w:r w:rsidRPr="00DF09F0">
              <w:rPr>
                <w:b/>
                <w:bCs/>
                <w:color w:val="000000" w:themeColor="text1"/>
                <w:sz w:val="22"/>
                <w:szCs w:val="22"/>
              </w:rPr>
              <w:t>C-Milkotester Master Pro Süt Kalite Analiz Cihazı</w:t>
            </w:r>
          </w:p>
          <w:p w:rsidR="00041EBF" w:rsidRPr="00DF09F0" w:rsidRDefault="00041EBF" w:rsidP="00041EBF">
            <w:pPr>
              <w:pStyle w:val="ListeParagraf"/>
              <w:numPr>
                <w:ilvl w:val="0"/>
                <w:numId w:val="66"/>
              </w:numPr>
              <w:shd w:val="clear" w:color="auto" w:fill="FFFFFF"/>
              <w:spacing w:after="180"/>
              <w:jc w:val="both"/>
              <w:rPr>
                <w:color w:val="333333"/>
                <w:sz w:val="22"/>
                <w:szCs w:val="22"/>
              </w:rPr>
            </w:pPr>
            <w:r w:rsidRPr="00DF09F0">
              <w:rPr>
                <w:color w:val="333333"/>
                <w:sz w:val="22"/>
                <w:szCs w:val="22"/>
              </w:rPr>
              <w:t>Teknolojisi ve her alanda kolay kullanımı ile Milkotester serisi cihazların satışı ve teknik desteği konusunda sizlerleyiz.</w:t>
            </w:r>
          </w:p>
          <w:p w:rsidR="00041EBF" w:rsidRPr="00DF09F0" w:rsidRDefault="00041EBF" w:rsidP="00041EBF">
            <w:pPr>
              <w:pStyle w:val="ListeParagraf"/>
              <w:numPr>
                <w:ilvl w:val="0"/>
                <w:numId w:val="66"/>
              </w:numPr>
              <w:shd w:val="clear" w:color="auto" w:fill="FFFFFF"/>
              <w:spacing w:after="180"/>
              <w:jc w:val="both"/>
              <w:rPr>
                <w:color w:val="333333"/>
                <w:sz w:val="22"/>
                <w:szCs w:val="22"/>
              </w:rPr>
            </w:pPr>
            <w:r w:rsidRPr="00DF09F0">
              <w:rPr>
                <w:color w:val="333333"/>
                <w:sz w:val="22"/>
                <w:szCs w:val="22"/>
              </w:rPr>
              <w:t>MilkoTester Master PRO farklı alt modelleri olan, aynı marka altındaki en profesyonel özelliklere (güçlü hafıza, USB çıkışı) sahip ekonomik süt analiz cihazlarındandır.</w:t>
            </w:r>
          </w:p>
          <w:p w:rsidR="00041EBF" w:rsidRPr="00DF09F0" w:rsidRDefault="00041EBF" w:rsidP="00041EBF">
            <w:pPr>
              <w:pStyle w:val="ListeParagraf"/>
              <w:numPr>
                <w:ilvl w:val="0"/>
                <w:numId w:val="66"/>
              </w:numPr>
              <w:shd w:val="clear" w:color="auto" w:fill="FFFFFF"/>
              <w:spacing w:after="180"/>
              <w:jc w:val="both"/>
              <w:rPr>
                <w:color w:val="333333"/>
                <w:sz w:val="22"/>
                <w:szCs w:val="22"/>
              </w:rPr>
            </w:pPr>
            <w:r w:rsidRPr="00DF09F0">
              <w:rPr>
                <w:color w:val="333333"/>
                <w:sz w:val="22"/>
                <w:szCs w:val="22"/>
              </w:rPr>
              <w:t>Ultrasonik ölçüm teknolojisi ile çalışan sistem, inek ve koyun sütlerinde, sadece 10 ml örneği otomatik olarak peristaltik pompa ile ölçüm haznesine alarak;</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Yağ  (0.0-25.0 %)</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Yağsız Kuru Madde (3.0-15.0 %)</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Protein (2.0-7.0 %)</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Laktoz (0.01-6.0 %)</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Yoğunluk (1.015-1.060 g/cm3)</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Mineral Madde (0.4-1.5 %)</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Su Katılma Oranı (0-70 %)</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Donma Noktası (-0.400…-0.700°C)</w:t>
            </w:r>
          </w:p>
          <w:p w:rsidR="00041EBF" w:rsidRPr="00DF09F0" w:rsidRDefault="00041EBF" w:rsidP="00041EBF">
            <w:pPr>
              <w:numPr>
                <w:ilvl w:val="0"/>
                <w:numId w:val="66"/>
              </w:numPr>
              <w:shd w:val="clear" w:color="auto" w:fill="FFFFFF"/>
              <w:spacing w:before="90" w:after="90" w:line="360" w:lineRule="atLeast"/>
              <w:rPr>
                <w:color w:val="333333"/>
                <w:sz w:val="22"/>
                <w:szCs w:val="22"/>
              </w:rPr>
            </w:pPr>
            <w:r w:rsidRPr="00DF09F0">
              <w:rPr>
                <w:color w:val="333333"/>
                <w:sz w:val="22"/>
                <w:szCs w:val="22"/>
              </w:rPr>
              <w:t>Sıcaklık (5.0-40.0°C)</w:t>
            </w:r>
          </w:p>
          <w:p w:rsidR="00041EBF" w:rsidRPr="00DF09F0" w:rsidRDefault="00041EBF" w:rsidP="00041EBF">
            <w:pPr>
              <w:pStyle w:val="ListeParagraf"/>
              <w:numPr>
                <w:ilvl w:val="0"/>
                <w:numId w:val="66"/>
              </w:numPr>
              <w:shd w:val="clear" w:color="auto" w:fill="FFFFFF"/>
              <w:spacing w:after="180"/>
              <w:rPr>
                <w:color w:val="333333"/>
                <w:sz w:val="22"/>
                <w:szCs w:val="22"/>
              </w:rPr>
            </w:pPr>
            <w:r w:rsidRPr="00DF09F0">
              <w:rPr>
                <w:color w:val="333333"/>
                <w:sz w:val="22"/>
                <w:szCs w:val="22"/>
              </w:rPr>
              <w:t>ölçümlerini, hiçbir kimyasal madde ve yardımcı malzeme kullanmaksızın 60 saniye içinde yapar.</w:t>
            </w:r>
          </w:p>
          <w:p w:rsidR="00041EBF" w:rsidRPr="00DF09F0" w:rsidRDefault="00041EBF" w:rsidP="00041EBF">
            <w:pPr>
              <w:pStyle w:val="ListeParagraf"/>
              <w:numPr>
                <w:ilvl w:val="0"/>
                <w:numId w:val="66"/>
              </w:numPr>
              <w:shd w:val="clear" w:color="auto" w:fill="FFFFFF"/>
              <w:spacing w:after="180"/>
              <w:jc w:val="both"/>
              <w:rPr>
                <w:color w:val="333333"/>
                <w:sz w:val="22"/>
                <w:szCs w:val="22"/>
              </w:rPr>
            </w:pPr>
            <w:r w:rsidRPr="00DF09F0">
              <w:rPr>
                <w:color w:val="333333"/>
                <w:sz w:val="22"/>
                <w:szCs w:val="22"/>
              </w:rPr>
              <w:t>Sistemin temizliği, ölçüm yapıldığı gibi örnek alma hortumunun temizlik çözeltisine daldırılması ve menü üzerinden temizlik tuşuna basılarak gerçekleştirilir.</w:t>
            </w:r>
          </w:p>
          <w:p w:rsidR="00041EBF" w:rsidRPr="00DF09F0" w:rsidRDefault="00041EBF" w:rsidP="00041EBF">
            <w:pPr>
              <w:pStyle w:val="ListeParagraf"/>
              <w:numPr>
                <w:ilvl w:val="0"/>
                <w:numId w:val="66"/>
              </w:numPr>
              <w:shd w:val="clear" w:color="auto" w:fill="FFFFFF"/>
              <w:spacing w:after="180"/>
              <w:jc w:val="both"/>
              <w:rPr>
                <w:color w:val="333333"/>
                <w:sz w:val="22"/>
                <w:szCs w:val="22"/>
              </w:rPr>
            </w:pPr>
            <w:r w:rsidRPr="00DF09F0">
              <w:rPr>
                <w:color w:val="333333"/>
                <w:sz w:val="22"/>
                <w:szCs w:val="22"/>
              </w:rPr>
              <w:t>Gelişen teknoloji beraberin farklı güncellemeler ve özelliklerin ortaya çıkmasında etkilidir. Sizlerde güvenli bir şekilde süt analiz cihazlarinin fiyat ve özellikleri hakkında bilgi alabilirsiniz.</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lastRenderedPageBreak/>
              <w:t>Komple Paslanmaz Çelik gövdelidir.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Su ile temaslardan etkilenmeyen membranlı kullanım menüsü</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Kolay tek tuş ile ölçüm ve temizlik dokunmatik tuşlara sahiptir.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Entegre termal yazıcısı kasanın üstündedir. ilave yazıcıya gerek yoktur.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Hergün Günlük Alkali çözeltisi ile temizlenmesi gereklidir.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Haftalık, Asit çözeltisi ile temizlenmesi gereklidir.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Kalibrasyon yapmaya gerek yoktur. İstenirse kalibrasyon yapmaya uygundur.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Menüsünden karşılaştırmaya yönelik doğrulama yapılabilir.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Bilgisayar yazılımı ve kablosu set ile birlikte verilir. Bütün sonuçlar bilgisayara aktarılabilinir.</w:t>
            </w:r>
          </w:p>
          <w:p w:rsidR="00041EBF" w:rsidRPr="00DF09F0" w:rsidRDefault="00041EBF" w:rsidP="00041EBF">
            <w:pPr>
              <w:pStyle w:val="ListeParagraf"/>
              <w:numPr>
                <w:ilvl w:val="0"/>
                <w:numId w:val="66"/>
              </w:numPr>
              <w:shd w:val="clear" w:color="auto" w:fill="FFFFFF"/>
              <w:spacing w:line="360" w:lineRule="atLeast"/>
              <w:rPr>
                <w:color w:val="333333"/>
                <w:sz w:val="22"/>
                <w:szCs w:val="22"/>
              </w:rPr>
            </w:pPr>
            <w:r w:rsidRPr="00DF09F0">
              <w:rPr>
                <w:color w:val="333333"/>
                <w:sz w:val="22"/>
                <w:szCs w:val="22"/>
              </w:rPr>
              <w:t>Süt Toplama veri sistemi vardır. Tedarikçi no ve toplanan süt miktarı Kg cinsinden analiz sırasında kayıt edilebilir.</w:t>
            </w:r>
          </w:p>
          <w:p w:rsidR="00041EBF" w:rsidRPr="00DF09F0" w:rsidRDefault="00041EBF" w:rsidP="00041EBF">
            <w:pPr>
              <w:rPr>
                <w:sz w:val="22"/>
                <w:szCs w:val="22"/>
              </w:rPr>
            </w:pPr>
          </w:p>
          <w:tbl>
            <w:tblPr>
              <w:tblW w:w="5000" w:type="pct"/>
              <w:tblInd w:w="75" w:type="dxa"/>
              <w:tblLayout w:type="fixed"/>
              <w:tblCellMar>
                <w:top w:w="15" w:type="dxa"/>
                <w:left w:w="15" w:type="dxa"/>
                <w:bottom w:w="15" w:type="dxa"/>
                <w:right w:w="15" w:type="dxa"/>
              </w:tblCellMar>
              <w:tblLook w:val="04A0"/>
            </w:tblPr>
            <w:tblGrid>
              <w:gridCol w:w="7677"/>
            </w:tblGrid>
            <w:tr w:rsidR="00041EBF" w:rsidRPr="00DF09F0" w:rsidTr="001A1668">
              <w:tc>
                <w:tcPr>
                  <w:tcW w:w="9102" w:type="dxa"/>
                  <w:vAlign w:val="center"/>
                  <w:hideMark/>
                </w:tcPr>
                <w:p w:rsidR="00041EBF" w:rsidRPr="00DF09F0" w:rsidRDefault="00041EBF" w:rsidP="001A1668">
                  <w:pPr>
                    <w:spacing w:before="180" w:after="180"/>
                    <w:outlineLvl w:val="2"/>
                    <w:rPr>
                      <w:b/>
                      <w:bCs/>
                      <w:color w:val="000000"/>
                    </w:rPr>
                  </w:pPr>
                </w:p>
              </w:tc>
            </w:tr>
          </w:tbl>
          <w:p w:rsidR="00041EBF" w:rsidRPr="00DF09F0" w:rsidRDefault="00041EBF" w:rsidP="00041EBF">
            <w:pPr>
              <w:spacing w:after="150" w:line="300" w:lineRule="atLeast"/>
              <w:rPr>
                <w:vanish/>
                <w:color w:val="666666"/>
                <w:sz w:val="22"/>
                <w:szCs w:val="22"/>
              </w:rPr>
            </w:pPr>
          </w:p>
          <w:tbl>
            <w:tblPr>
              <w:tblW w:w="5000" w:type="pct"/>
              <w:tblInd w:w="75" w:type="dxa"/>
              <w:tblLayout w:type="fixed"/>
              <w:tblCellMar>
                <w:top w:w="15" w:type="dxa"/>
                <w:left w:w="15" w:type="dxa"/>
                <w:bottom w:w="15" w:type="dxa"/>
                <w:right w:w="15" w:type="dxa"/>
              </w:tblCellMar>
              <w:tblLook w:val="04A0"/>
            </w:tblPr>
            <w:tblGrid>
              <w:gridCol w:w="7677"/>
            </w:tblGrid>
            <w:tr w:rsidR="00041EBF" w:rsidRPr="00DF09F0" w:rsidTr="001A1668">
              <w:tc>
                <w:tcPr>
                  <w:tcW w:w="9102" w:type="dxa"/>
                  <w:vAlign w:val="center"/>
                  <w:hideMark/>
                </w:tcPr>
                <w:p w:rsidR="00041EBF" w:rsidRPr="00DF09F0" w:rsidRDefault="00041EBF" w:rsidP="001A1668">
                  <w:pPr>
                    <w:spacing w:before="150" w:after="150"/>
                    <w:rPr>
                      <w:color w:val="000000"/>
                    </w:rPr>
                  </w:pPr>
                  <w:r w:rsidRPr="00DF09F0">
                    <w:rPr>
                      <w:b/>
                      <w:bCs/>
                      <w:color w:val="000000"/>
                      <w:sz w:val="22"/>
                      <w:szCs w:val="22"/>
                    </w:rPr>
                    <w:t xml:space="preserve">D-KERN ABJ; Küçük bütçeler için onaylı </w:t>
                  </w:r>
                  <w:r w:rsidR="003C440B" w:rsidRPr="00DF09F0">
                    <w:rPr>
                      <w:b/>
                      <w:bCs/>
                      <w:color w:val="000000"/>
                      <w:sz w:val="22"/>
                      <w:szCs w:val="22"/>
                    </w:rPr>
                    <w:t>birinci sınıf analitik terazi</w:t>
                  </w:r>
                  <w:r w:rsidRPr="00DF09F0">
                    <w:rPr>
                      <w:b/>
                      <w:bCs/>
                      <w:color w:val="000000"/>
                      <w:sz w:val="22"/>
                      <w:szCs w:val="22"/>
                    </w:rPr>
                    <w:t>.</w:t>
                  </w:r>
                </w:p>
              </w:tc>
            </w:tr>
          </w:tbl>
          <w:p w:rsidR="00041EBF" w:rsidRPr="00DF09F0" w:rsidRDefault="00041EBF" w:rsidP="00041EBF">
            <w:pPr>
              <w:spacing w:after="150" w:line="300" w:lineRule="atLeast"/>
              <w:rPr>
                <w:vanish/>
                <w:color w:val="666666"/>
                <w:sz w:val="22"/>
                <w:szCs w:val="22"/>
              </w:rPr>
            </w:pPr>
          </w:p>
          <w:tbl>
            <w:tblPr>
              <w:tblW w:w="5000" w:type="pct"/>
              <w:tblInd w:w="75" w:type="dxa"/>
              <w:tblLayout w:type="fixed"/>
              <w:tblCellMar>
                <w:top w:w="15" w:type="dxa"/>
                <w:left w:w="15" w:type="dxa"/>
                <w:bottom w:w="15" w:type="dxa"/>
                <w:right w:w="15" w:type="dxa"/>
              </w:tblCellMar>
              <w:tblLook w:val="04A0"/>
            </w:tblPr>
            <w:tblGrid>
              <w:gridCol w:w="1902"/>
              <w:gridCol w:w="5775"/>
            </w:tblGrid>
            <w:tr w:rsidR="00041EBF" w:rsidRPr="00DF09F0" w:rsidTr="001A1668">
              <w:tc>
                <w:tcPr>
                  <w:tcW w:w="2250" w:type="dxa"/>
                  <w:vAlign w:val="center"/>
                  <w:hideMark/>
                </w:tcPr>
                <w:p w:rsidR="00041EBF" w:rsidRPr="00DF09F0" w:rsidRDefault="00041EBF" w:rsidP="00041EBF">
                  <w:pPr>
                    <w:pStyle w:val="ListeParagraf"/>
                    <w:numPr>
                      <w:ilvl w:val="0"/>
                      <w:numId w:val="67"/>
                    </w:numPr>
                    <w:rPr>
                      <w:color w:val="000000" w:themeColor="text1"/>
                    </w:rPr>
                  </w:pPr>
                  <w:r w:rsidRPr="00DF09F0">
                    <w:rPr>
                      <w:b/>
                      <w:bCs/>
                      <w:color w:val="000000" w:themeColor="text1"/>
                      <w:sz w:val="22"/>
                      <w:szCs w:val="22"/>
                    </w:rPr>
                    <w:t>Ölçüm Aralığı Max</w:t>
                  </w:r>
                </w:p>
              </w:tc>
              <w:tc>
                <w:tcPr>
                  <w:tcW w:w="6852" w:type="dxa"/>
                  <w:vAlign w:val="center"/>
                  <w:hideMark/>
                </w:tcPr>
                <w:p w:rsidR="00041EBF" w:rsidRPr="00DF09F0" w:rsidRDefault="00041EBF" w:rsidP="00041EBF">
                  <w:pPr>
                    <w:pStyle w:val="ListeParagraf"/>
                    <w:numPr>
                      <w:ilvl w:val="0"/>
                      <w:numId w:val="67"/>
                    </w:numPr>
                    <w:rPr>
                      <w:color w:val="000000" w:themeColor="text1"/>
                    </w:rPr>
                  </w:pPr>
                  <w:r w:rsidRPr="00DF09F0">
                    <w:rPr>
                      <w:color w:val="000000" w:themeColor="text1"/>
                      <w:sz w:val="22"/>
                      <w:szCs w:val="22"/>
                    </w:rPr>
                    <w:t>: 220 gr</w:t>
                  </w:r>
                </w:p>
              </w:tc>
            </w:tr>
          </w:tbl>
          <w:p w:rsidR="00041EBF" w:rsidRPr="00DF09F0" w:rsidRDefault="00041EBF" w:rsidP="00041EBF">
            <w:pPr>
              <w:spacing w:after="150" w:line="300" w:lineRule="atLeast"/>
              <w:rPr>
                <w:vanish/>
                <w:color w:val="000000" w:themeColor="text1"/>
                <w:sz w:val="22"/>
                <w:szCs w:val="22"/>
              </w:rPr>
            </w:pPr>
          </w:p>
          <w:tbl>
            <w:tblPr>
              <w:tblW w:w="5000" w:type="pct"/>
              <w:tblInd w:w="75" w:type="dxa"/>
              <w:shd w:val="clear" w:color="auto" w:fill="F7F6F4"/>
              <w:tblLayout w:type="fixed"/>
              <w:tblCellMar>
                <w:top w:w="15" w:type="dxa"/>
                <w:left w:w="15" w:type="dxa"/>
                <w:bottom w:w="15" w:type="dxa"/>
                <w:right w:w="15" w:type="dxa"/>
              </w:tblCellMar>
              <w:tblLook w:val="04A0"/>
            </w:tblPr>
            <w:tblGrid>
              <w:gridCol w:w="1902"/>
              <w:gridCol w:w="5775"/>
            </w:tblGrid>
            <w:tr w:rsidR="00041EBF" w:rsidRPr="00DF09F0" w:rsidTr="001A1668">
              <w:tc>
                <w:tcPr>
                  <w:tcW w:w="2250"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b/>
                      <w:bCs/>
                      <w:color w:val="000000" w:themeColor="text1"/>
                      <w:sz w:val="22"/>
                      <w:szCs w:val="22"/>
                    </w:rPr>
                    <w:t>Hassasiyet</w:t>
                  </w:r>
                </w:p>
              </w:tc>
              <w:tc>
                <w:tcPr>
                  <w:tcW w:w="6852"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color w:val="000000" w:themeColor="text1"/>
                      <w:sz w:val="22"/>
                      <w:szCs w:val="22"/>
                    </w:rPr>
                    <w:t>: 0,1 mg</w:t>
                  </w:r>
                </w:p>
              </w:tc>
            </w:tr>
          </w:tbl>
          <w:p w:rsidR="00041EBF" w:rsidRPr="00DF09F0" w:rsidRDefault="00041EBF" w:rsidP="00041EBF">
            <w:pPr>
              <w:spacing w:after="150" w:line="300" w:lineRule="atLeast"/>
              <w:rPr>
                <w:vanish/>
                <w:color w:val="000000" w:themeColor="text1"/>
                <w:sz w:val="22"/>
                <w:szCs w:val="22"/>
              </w:rPr>
            </w:pPr>
          </w:p>
          <w:tbl>
            <w:tblPr>
              <w:tblW w:w="5000" w:type="pct"/>
              <w:tblInd w:w="75" w:type="dxa"/>
              <w:tblLayout w:type="fixed"/>
              <w:tblCellMar>
                <w:top w:w="15" w:type="dxa"/>
                <w:left w:w="15" w:type="dxa"/>
                <w:bottom w:w="15" w:type="dxa"/>
                <w:right w:w="15" w:type="dxa"/>
              </w:tblCellMar>
              <w:tblLook w:val="04A0"/>
            </w:tblPr>
            <w:tblGrid>
              <w:gridCol w:w="1902"/>
              <w:gridCol w:w="5775"/>
            </w:tblGrid>
            <w:tr w:rsidR="00041EBF" w:rsidRPr="00DF09F0" w:rsidTr="001A1668">
              <w:tc>
                <w:tcPr>
                  <w:tcW w:w="2250" w:type="dxa"/>
                  <w:vAlign w:val="center"/>
                  <w:hideMark/>
                </w:tcPr>
                <w:p w:rsidR="00041EBF" w:rsidRPr="00DF09F0" w:rsidRDefault="00041EBF" w:rsidP="00041EBF">
                  <w:pPr>
                    <w:pStyle w:val="ListeParagraf"/>
                    <w:numPr>
                      <w:ilvl w:val="0"/>
                      <w:numId w:val="67"/>
                    </w:numPr>
                    <w:rPr>
                      <w:color w:val="000000" w:themeColor="text1"/>
                    </w:rPr>
                  </w:pPr>
                  <w:r w:rsidRPr="00DF09F0">
                    <w:rPr>
                      <w:b/>
                      <w:bCs/>
                      <w:color w:val="000000" w:themeColor="text1"/>
                      <w:sz w:val="22"/>
                      <w:szCs w:val="22"/>
                    </w:rPr>
                    <w:t>Doğrulama Değeri</w:t>
                  </w:r>
                </w:p>
              </w:tc>
              <w:tc>
                <w:tcPr>
                  <w:tcW w:w="6852" w:type="dxa"/>
                  <w:vAlign w:val="center"/>
                  <w:hideMark/>
                </w:tcPr>
                <w:p w:rsidR="00041EBF" w:rsidRPr="00DF09F0" w:rsidRDefault="00041EBF" w:rsidP="00041EBF">
                  <w:pPr>
                    <w:pStyle w:val="ListeParagraf"/>
                    <w:numPr>
                      <w:ilvl w:val="0"/>
                      <w:numId w:val="67"/>
                    </w:numPr>
                    <w:rPr>
                      <w:color w:val="000000" w:themeColor="text1"/>
                    </w:rPr>
                  </w:pPr>
                  <w:r w:rsidRPr="00DF09F0">
                    <w:rPr>
                      <w:color w:val="000000" w:themeColor="text1"/>
                      <w:sz w:val="22"/>
                      <w:szCs w:val="22"/>
                    </w:rPr>
                    <w:t>: 1 mg</w:t>
                  </w:r>
                </w:p>
              </w:tc>
            </w:tr>
          </w:tbl>
          <w:p w:rsidR="00041EBF" w:rsidRPr="00DF09F0" w:rsidRDefault="00041EBF" w:rsidP="00041EBF">
            <w:pPr>
              <w:spacing w:after="150" w:line="300" w:lineRule="atLeast"/>
              <w:rPr>
                <w:vanish/>
                <w:color w:val="000000" w:themeColor="text1"/>
                <w:sz w:val="22"/>
                <w:szCs w:val="22"/>
              </w:rPr>
            </w:pPr>
          </w:p>
          <w:tbl>
            <w:tblPr>
              <w:tblW w:w="5000" w:type="pct"/>
              <w:tblInd w:w="75" w:type="dxa"/>
              <w:shd w:val="clear" w:color="auto" w:fill="F7F6F4"/>
              <w:tblLayout w:type="fixed"/>
              <w:tblCellMar>
                <w:top w:w="15" w:type="dxa"/>
                <w:left w:w="15" w:type="dxa"/>
                <w:bottom w:w="15" w:type="dxa"/>
                <w:right w:w="15" w:type="dxa"/>
              </w:tblCellMar>
              <w:tblLook w:val="04A0"/>
            </w:tblPr>
            <w:tblGrid>
              <w:gridCol w:w="1902"/>
              <w:gridCol w:w="5775"/>
            </w:tblGrid>
            <w:tr w:rsidR="00041EBF" w:rsidRPr="00DF09F0" w:rsidTr="001A1668">
              <w:tc>
                <w:tcPr>
                  <w:tcW w:w="2250"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b/>
                      <w:bCs/>
                      <w:color w:val="000000" w:themeColor="text1"/>
                      <w:sz w:val="22"/>
                      <w:szCs w:val="22"/>
                    </w:rPr>
                    <w:t>Min. Yük</w:t>
                  </w:r>
                </w:p>
              </w:tc>
              <w:tc>
                <w:tcPr>
                  <w:tcW w:w="6852"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color w:val="000000" w:themeColor="text1"/>
                      <w:sz w:val="22"/>
                      <w:szCs w:val="22"/>
                    </w:rPr>
                    <w:t>: 10 mg</w:t>
                  </w:r>
                </w:p>
              </w:tc>
            </w:tr>
          </w:tbl>
          <w:p w:rsidR="00041EBF" w:rsidRPr="00DF09F0" w:rsidRDefault="00041EBF" w:rsidP="00041EBF">
            <w:pPr>
              <w:spacing w:after="150" w:line="300" w:lineRule="atLeast"/>
              <w:rPr>
                <w:vanish/>
                <w:color w:val="000000" w:themeColor="text1"/>
                <w:sz w:val="22"/>
                <w:szCs w:val="22"/>
              </w:rPr>
            </w:pPr>
          </w:p>
          <w:p w:rsidR="00041EBF" w:rsidRPr="00DF09F0" w:rsidRDefault="00041EBF" w:rsidP="00041EBF">
            <w:pPr>
              <w:spacing w:after="150" w:line="300" w:lineRule="atLeast"/>
              <w:rPr>
                <w:vanish/>
                <w:color w:val="000000" w:themeColor="text1"/>
                <w:sz w:val="22"/>
                <w:szCs w:val="22"/>
              </w:rPr>
            </w:pPr>
          </w:p>
          <w:tbl>
            <w:tblPr>
              <w:tblW w:w="5000" w:type="pct"/>
              <w:tblInd w:w="75" w:type="dxa"/>
              <w:shd w:val="clear" w:color="auto" w:fill="F7F6F4"/>
              <w:tblLayout w:type="fixed"/>
              <w:tblCellMar>
                <w:top w:w="15" w:type="dxa"/>
                <w:left w:w="15" w:type="dxa"/>
                <w:bottom w:w="15" w:type="dxa"/>
                <w:right w:w="15" w:type="dxa"/>
              </w:tblCellMar>
              <w:tblLook w:val="04A0"/>
            </w:tblPr>
            <w:tblGrid>
              <w:gridCol w:w="1902"/>
              <w:gridCol w:w="5775"/>
            </w:tblGrid>
            <w:tr w:rsidR="00041EBF" w:rsidRPr="00DF09F0" w:rsidTr="001A1668">
              <w:tc>
                <w:tcPr>
                  <w:tcW w:w="2250"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b/>
                      <w:bCs/>
                      <w:color w:val="000000" w:themeColor="text1"/>
                      <w:sz w:val="22"/>
                      <w:szCs w:val="22"/>
                    </w:rPr>
                    <w:t>Ekran Türü</w:t>
                  </w:r>
                </w:p>
              </w:tc>
              <w:tc>
                <w:tcPr>
                  <w:tcW w:w="6852"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color w:val="000000" w:themeColor="text1"/>
                      <w:sz w:val="22"/>
                      <w:szCs w:val="22"/>
                    </w:rPr>
                    <w:t>: Aydınlatmalı LCD</w:t>
                  </w:r>
                </w:p>
              </w:tc>
            </w:tr>
          </w:tbl>
          <w:p w:rsidR="00041EBF" w:rsidRPr="00DF09F0" w:rsidRDefault="00041EBF" w:rsidP="00041EBF">
            <w:pPr>
              <w:spacing w:after="150" w:line="300" w:lineRule="atLeast"/>
              <w:rPr>
                <w:vanish/>
                <w:color w:val="000000" w:themeColor="text1"/>
                <w:sz w:val="22"/>
                <w:szCs w:val="22"/>
              </w:rPr>
            </w:pPr>
          </w:p>
          <w:p w:rsidR="00041EBF" w:rsidRPr="00DF09F0" w:rsidRDefault="00041EBF" w:rsidP="00041EBF">
            <w:pPr>
              <w:spacing w:after="150" w:line="300" w:lineRule="atLeast"/>
              <w:rPr>
                <w:vanish/>
                <w:color w:val="000000" w:themeColor="text1"/>
                <w:sz w:val="22"/>
                <w:szCs w:val="22"/>
              </w:rPr>
            </w:pPr>
          </w:p>
          <w:tbl>
            <w:tblPr>
              <w:tblW w:w="5000" w:type="pct"/>
              <w:tblInd w:w="75" w:type="dxa"/>
              <w:tblLayout w:type="fixed"/>
              <w:tblCellMar>
                <w:top w:w="15" w:type="dxa"/>
                <w:left w:w="15" w:type="dxa"/>
                <w:bottom w:w="15" w:type="dxa"/>
                <w:right w:w="15" w:type="dxa"/>
              </w:tblCellMar>
              <w:tblLook w:val="04A0"/>
            </w:tblPr>
            <w:tblGrid>
              <w:gridCol w:w="1902"/>
              <w:gridCol w:w="5775"/>
            </w:tblGrid>
            <w:tr w:rsidR="00041EBF" w:rsidRPr="00DF09F0" w:rsidTr="001A1668">
              <w:tc>
                <w:tcPr>
                  <w:tcW w:w="2250" w:type="dxa"/>
                  <w:vAlign w:val="center"/>
                  <w:hideMark/>
                </w:tcPr>
                <w:p w:rsidR="00041EBF" w:rsidRPr="00DF09F0" w:rsidRDefault="00041EBF" w:rsidP="00041EBF">
                  <w:pPr>
                    <w:pStyle w:val="ListeParagraf"/>
                    <w:numPr>
                      <w:ilvl w:val="0"/>
                      <w:numId w:val="67"/>
                    </w:numPr>
                    <w:rPr>
                      <w:color w:val="000000" w:themeColor="text1"/>
                    </w:rPr>
                  </w:pPr>
                  <w:r w:rsidRPr="00DF09F0">
                    <w:rPr>
                      <w:b/>
                      <w:bCs/>
                      <w:color w:val="000000" w:themeColor="text1"/>
                      <w:sz w:val="22"/>
                      <w:szCs w:val="22"/>
                    </w:rPr>
                    <w:t>Kefe Çapı</w:t>
                  </w:r>
                </w:p>
              </w:tc>
              <w:tc>
                <w:tcPr>
                  <w:tcW w:w="6852" w:type="dxa"/>
                  <w:vAlign w:val="center"/>
                  <w:hideMark/>
                </w:tcPr>
                <w:p w:rsidR="00041EBF" w:rsidRPr="00DF09F0" w:rsidRDefault="00041EBF" w:rsidP="00041EBF">
                  <w:pPr>
                    <w:pStyle w:val="ListeParagraf"/>
                    <w:numPr>
                      <w:ilvl w:val="0"/>
                      <w:numId w:val="67"/>
                    </w:numPr>
                    <w:rPr>
                      <w:color w:val="000000" w:themeColor="text1"/>
                    </w:rPr>
                  </w:pPr>
                  <w:r w:rsidRPr="00DF09F0">
                    <w:rPr>
                      <w:color w:val="000000" w:themeColor="text1"/>
                      <w:sz w:val="22"/>
                      <w:szCs w:val="22"/>
                    </w:rPr>
                    <w:t>: 80 mm</w:t>
                  </w:r>
                </w:p>
              </w:tc>
            </w:tr>
          </w:tbl>
          <w:p w:rsidR="00041EBF" w:rsidRPr="00DF09F0" w:rsidRDefault="00041EBF" w:rsidP="00041EBF">
            <w:pPr>
              <w:spacing w:after="150" w:line="300" w:lineRule="atLeast"/>
              <w:rPr>
                <w:vanish/>
                <w:color w:val="000000" w:themeColor="text1"/>
                <w:sz w:val="22"/>
                <w:szCs w:val="22"/>
              </w:rPr>
            </w:pPr>
          </w:p>
          <w:tbl>
            <w:tblPr>
              <w:tblW w:w="5000" w:type="pct"/>
              <w:tblInd w:w="75" w:type="dxa"/>
              <w:shd w:val="clear" w:color="auto" w:fill="F7F6F4"/>
              <w:tblLayout w:type="fixed"/>
              <w:tblCellMar>
                <w:top w:w="15" w:type="dxa"/>
                <w:left w:w="15" w:type="dxa"/>
                <w:bottom w:w="15" w:type="dxa"/>
                <w:right w:w="15" w:type="dxa"/>
              </w:tblCellMar>
              <w:tblLook w:val="04A0"/>
            </w:tblPr>
            <w:tblGrid>
              <w:gridCol w:w="1902"/>
              <w:gridCol w:w="5775"/>
            </w:tblGrid>
            <w:tr w:rsidR="00041EBF" w:rsidRPr="00DF09F0" w:rsidTr="001A1668">
              <w:tc>
                <w:tcPr>
                  <w:tcW w:w="2250"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b/>
                      <w:bCs/>
                      <w:color w:val="000000" w:themeColor="text1"/>
                      <w:sz w:val="22"/>
                      <w:szCs w:val="22"/>
                    </w:rPr>
                    <w:t>Ebatlar</w:t>
                  </w:r>
                </w:p>
              </w:tc>
              <w:tc>
                <w:tcPr>
                  <w:tcW w:w="6852" w:type="dxa"/>
                  <w:shd w:val="clear" w:color="auto" w:fill="F7F6F4"/>
                  <w:vAlign w:val="center"/>
                  <w:hideMark/>
                </w:tcPr>
                <w:p w:rsidR="00041EBF" w:rsidRPr="00DF09F0" w:rsidRDefault="00041EBF" w:rsidP="00041EBF">
                  <w:pPr>
                    <w:pStyle w:val="ListeParagraf"/>
                    <w:numPr>
                      <w:ilvl w:val="0"/>
                      <w:numId w:val="67"/>
                    </w:numPr>
                    <w:rPr>
                      <w:color w:val="000000" w:themeColor="text1"/>
                    </w:rPr>
                  </w:pPr>
                  <w:r w:rsidRPr="00DF09F0">
                    <w:rPr>
                      <w:color w:val="000000" w:themeColor="text1"/>
                      <w:sz w:val="22"/>
                      <w:szCs w:val="22"/>
                    </w:rPr>
                    <w:t>: 225 x 315 x 330 mm</w:t>
                  </w:r>
                </w:p>
              </w:tc>
            </w:tr>
          </w:tbl>
          <w:p w:rsidR="00041EBF" w:rsidRPr="00DF09F0" w:rsidRDefault="00041EBF" w:rsidP="00041EBF">
            <w:pPr>
              <w:spacing w:after="150" w:line="300" w:lineRule="atLeast"/>
              <w:rPr>
                <w:vanish/>
                <w:color w:val="666666"/>
                <w:sz w:val="22"/>
                <w:szCs w:val="22"/>
              </w:rPr>
            </w:pPr>
          </w:p>
          <w:tbl>
            <w:tblPr>
              <w:tblW w:w="5000" w:type="pct"/>
              <w:tblInd w:w="75" w:type="dxa"/>
              <w:tblLayout w:type="fixed"/>
              <w:tblCellMar>
                <w:top w:w="15" w:type="dxa"/>
                <w:left w:w="15" w:type="dxa"/>
                <w:bottom w:w="15" w:type="dxa"/>
                <w:right w:w="15" w:type="dxa"/>
              </w:tblCellMar>
              <w:tblLook w:val="04A0"/>
            </w:tblPr>
            <w:tblGrid>
              <w:gridCol w:w="7677"/>
            </w:tblGrid>
            <w:tr w:rsidR="00041EBF" w:rsidRPr="00DF09F0" w:rsidTr="001A1668">
              <w:tc>
                <w:tcPr>
                  <w:tcW w:w="5000" w:type="pct"/>
                  <w:vAlign w:val="center"/>
                  <w:hideMark/>
                </w:tcPr>
                <w:p w:rsidR="00041EBF" w:rsidRPr="00DF09F0" w:rsidRDefault="005A7DE5" w:rsidP="00041EBF">
                  <w:pPr>
                    <w:pStyle w:val="ListeParagraf"/>
                    <w:numPr>
                      <w:ilvl w:val="0"/>
                      <w:numId w:val="67"/>
                    </w:numPr>
                    <w:rPr>
                      <w:color w:val="000000"/>
                    </w:rPr>
                  </w:pPr>
                  <w:r w:rsidRPr="00DF09F0">
                    <w:rPr>
                      <w:color w:val="000000"/>
                      <w:sz w:val="22"/>
                      <w:szCs w:val="22"/>
                    </w:rPr>
                    <w:t xml:space="preserve">CE/ISO 9001 onaylı </w:t>
                  </w:r>
                  <w:r w:rsidR="00041EBF" w:rsidRPr="00DF09F0">
                    <w:rPr>
                      <w:color w:val="000000"/>
                      <w:sz w:val="22"/>
                      <w:szCs w:val="22"/>
                    </w:rPr>
                    <w:t xml:space="preserve"> üreti</w:t>
                  </w:r>
                  <w:r w:rsidRPr="00DF09F0">
                    <w:rPr>
                      <w:color w:val="000000"/>
                      <w:sz w:val="22"/>
                      <w:szCs w:val="22"/>
                    </w:rPr>
                    <w:t>lmelidir.</w:t>
                  </w:r>
                </w:p>
              </w:tc>
            </w:tr>
          </w:tbl>
          <w:p w:rsidR="00041EBF" w:rsidRPr="00DF09F0" w:rsidRDefault="00041EBF" w:rsidP="00987940">
            <w:pPr>
              <w:pStyle w:val="ListeParagraf"/>
              <w:tabs>
                <w:tab w:val="left" w:pos="1745"/>
              </w:tabs>
              <w:rPr>
                <w:sz w:val="22"/>
                <w:szCs w:val="22"/>
              </w:rPr>
            </w:pPr>
            <w:r w:rsidRPr="00DF09F0">
              <w:rPr>
                <w:sz w:val="22"/>
                <w:szCs w:val="22"/>
              </w:rPr>
              <w:tab/>
            </w:r>
          </w:p>
          <w:p w:rsidR="00041EBF" w:rsidRPr="00DF09F0" w:rsidRDefault="00041EBF" w:rsidP="00041EBF">
            <w:pPr>
              <w:pStyle w:val="ListeParagraf"/>
              <w:rPr>
                <w:b/>
                <w:sz w:val="22"/>
                <w:szCs w:val="22"/>
              </w:rPr>
            </w:pPr>
            <w:r w:rsidRPr="00DF09F0">
              <w:rPr>
                <w:b/>
                <w:sz w:val="22"/>
                <w:szCs w:val="22"/>
              </w:rPr>
              <w:t xml:space="preserve">E- Sterılızator </w:t>
            </w:r>
          </w:p>
          <w:p w:rsidR="00041EBF" w:rsidRPr="00DF09F0" w:rsidRDefault="00987940" w:rsidP="00987940">
            <w:pPr>
              <w:pStyle w:val="ListeParagraf"/>
              <w:ind w:left="419"/>
              <w:rPr>
                <w:color w:val="000000"/>
                <w:sz w:val="22"/>
                <w:szCs w:val="22"/>
              </w:rPr>
            </w:pPr>
            <w:r w:rsidRPr="00DF09F0">
              <w:rPr>
                <w:color w:val="000000"/>
                <w:sz w:val="22"/>
                <w:szCs w:val="22"/>
              </w:rPr>
              <w:t>1.Hacmi 55 litre olmalıdır.</w:t>
            </w:r>
            <w:r w:rsidRPr="00DF09F0">
              <w:rPr>
                <w:color w:val="000000"/>
                <w:sz w:val="22"/>
                <w:szCs w:val="22"/>
              </w:rPr>
              <w:br/>
            </w:r>
            <w:r w:rsidR="00041EBF" w:rsidRPr="00DF09F0">
              <w:rPr>
                <w:color w:val="000000"/>
                <w:sz w:val="22"/>
                <w:szCs w:val="22"/>
              </w:rPr>
              <w:t xml:space="preserve"> </w:t>
            </w:r>
            <w:r w:rsidRPr="00DF09F0">
              <w:rPr>
                <w:color w:val="000000"/>
                <w:sz w:val="22"/>
                <w:szCs w:val="22"/>
              </w:rPr>
              <w:t>2.</w:t>
            </w:r>
            <w:r w:rsidR="00041EBF" w:rsidRPr="00DF09F0">
              <w:rPr>
                <w:color w:val="000000"/>
                <w:sz w:val="22"/>
                <w:szCs w:val="22"/>
              </w:rPr>
              <w:t xml:space="preserve">Sıcaklık çalışma aralığı:  </w:t>
            </w:r>
            <w:r w:rsidRPr="00DF09F0">
              <w:rPr>
                <w:color w:val="000000"/>
                <w:sz w:val="22"/>
                <w:szCs w:val="22"/>
              </w:rPr>
              <w:t>Ortam sıcaklığı +5°C / 250°C</w:t>
            </w:r>
            <w:r w:rsidRPr="00DF09F0">
              <w:rPr>
                <w:color w:val="000000"/>
                <w:sz w:val="22"/>
                <w:szCs w:val="22"/>
              </w:rPr>
              <w:br/>
              <w:t>3.</w:t>
            </w:r>
            <w:r w:rsidR="00041EBF" w:rsidRPr="00DF09F0">
              <w:rPr>
                <w:color w:val="000000"/>
                <w:sz w:val="22"/>
                <w:szCs w:val="22"/>
              </w:rPr>
              <w:t>Kuru havalı sterilizasyon, kurutma ve ısıt</w:t>
            </w:r>
            <w:r w:rsidRPr="00DF09F0">
              <w:rPr>
                <w:color w:val="000000"/>
                <w:sz w:val="22"/>
                <w:szCs w:val="22"/>
              </w:rPr>
              <w:t>ma işlemleri için ideal dizayn yapılmalı</w:t>
            </w:r>
            <w:r w:rsidRPr="00DF09F0">
              <w:rPr>
                <w:color w:val="000000"/>
                <w:sz w:val="22"/>
                <w:szCs w:val="22"/>
              </w:rPr>
              <w:br/>
            </w:r>
            <w:r w:rsidR="00041EBF" w:rsidRPr="00DF09F0">
              <w:rPr>
                <w:color w:val="000000"/>
                <w:sz w:val="22"/>
                <w:szCs w:val="22"/>
              </w:rPr>
              <w:t xml:space="preserve"> </w:t>
            </w:r>
            <w:r w:rsidRPr="00DF09F0">
              <w:rPr>
                <w:color w:val="000000"/>
                <w:sz w:val="22"/>
                <w:szCs w:val="22"/>
              </w:rPr>
              <w:t>4.</w:t>
            </w:r>
            <w:r w:rsidR="00041EBF" w:rsidRPr="00DF09F0">
              <w:rPr>
                <w:color w:val="000000"/>
                <w:sz w:val="22"/>
                <w:szCs w:val="22"/>
              </w:rPr>
              <w:t xml:space="preserve">Programlanabilir PID </w:t>
            </w:r>
            <w:r w:rsidRPr="00DF09F0">
              <w:rPr>
                <w:color w:val="000000"/>
                <w:sz w:val="22"/>
                <w:szCs w:val="22"/>
              </w:rPr>
              <w:t>mikroişlemcili kontrol sistemi</w:t>
            </w:r>
            <w:r w:rsidRPr="00DF09F0">
              <w:rPr>
                <w:color w:val="000000"/>
                <w:sz w:val="22"/>
                <w:szCs w:val="22"/>
              </w:rPr>
              <w:br/>
              <w:t>5.</w:t>
            </w:r>
            <w:r w:rsidR="00041EBF" w:rsidRPr="00DF09F0">
              <w:rPr>
                <w:color w:val="000000"/>
                <w:sz w:val="22"/>
                <w:szCs w:val="22"/>
              </w:rPr>
              <w:t xml:space="preserve"> Sıcaklık ve zaman için dijital göstergeler, </w:t>
            </w:r>
            <w:r w:rsidRPr="00DF09F0">
              <w:rPr>
                <w:color w:val="000000"/>
                <w:sz w:val="22"/>
                <w:szCs w:val="22"/>
              </w:rPr>
              <w:t>kullanımı kolay kontrol paneli olmalıdır.</w:t>
            </w:r>
            <w:r w:rsidRPr="00DF09F0">
              <w:rPr>
                <w:color w:val="000000"/>
                <w:sz w:val="22"/>
                <w:szCs w:val="22"/>
              </w:rPr>
              <w:br/>
              <w:t>6.</w:t>
            </w:r>
            <w:r w:rsidR="00041EBF" w:rsidRPr="00DF09F0">
              <w:rPr>
                <w:color w:val="000000"/>
                <w:sz w:val="22"/>
                <w:szCs w:val="22"/>
              </w:rPr>
              <w:t xml:space="preserve"> Sabit ve kararlı sı</w:t>
            </w:r>
            <w:r w:rsidRPr="00DF09F0">
              <w:rPr>
                <w:color w:val="000000"/>
                <w:sz w:val="22"/>
                <w:szCs w:val="22"/>
              </w:rPr>
              <w:t xml:space="preserve">caklıklar için uygun yalıtım </w:t>
            </w:r>
            <w:r w:rsidRPr="00DF09F0">
              <w:rPr>
                <w:color w:val="000000"/>
                <w:sz w:val="22"/>
                <w:szCs w:val="22"/>
              </w:rPr>
              <w:br/>
            </w:r>
            <w:r w:rsidR="00041EBF" w:rsidRPr="00DF09F0">
              <w:rPr>
                <w:color w:val="000000"/>
                <w:sz w:val="22"/>
                <w:szCs w:val="22"/>
              </w:rPr>
              <w:t xml:space="preserve"> </w:t>
            </w:r>
            <w:r w:rsidRPr="00DF09F0">
              <w:rPr>
                <w:color w:val="000000"/>
                <w:sz w:val="22"/>
                <w:szCs w:val="22"/>
              </w:rPr>
              <w:t>7.</w:t>
            </w:r>
            <w:r w:rsidR="00041EBF" w:rsidRPr="00DF09F0">
              <w:rPr>
                <w:color w:val="000000"/>
                <w:sz w:val="22"/>
                <w:szCs w:val="22"/>
              </w:rPr>
              <w:t>Birçok kimyasala dayanıklı ve kolay temizlenebilir paslanmaz çelik hücre</w:t>
            </w:r>
            <w:r w:rsidRPr="00DF09F0">
              <w:rPr>
                <w:color w:val="000000"/>
                <w:sz w:val="22"/>
                <w:szCs w:val="22"/>
              </w:rPr>
              <w:t>den yapılmalıdır.</w:t>
            </w:r>
            <w:r w:rsidRPr="00DF09F0">
              <w:rPr>
                <w:color w:val="000000"/>
                <w:sz w:val="22"/>
                <w:szCs w:val="22"/>
              </w:rPr>
              <w:br/>
            </w:r>
            <w:r w:rsidR="00041EBF" w:rsidRPr="00DF09F0">
              <w:rPr>
                <w:color w:val="000000"/>
                <w:sz w:val="22"/>
                <w:szCs w:val="22"/>
              </w:rPr>
              <w:t xml:space="preserve"> </w:t>
            </w:r>
            <w:r w:rsidRPr="00DF09F0">
              <w:rPr>
                <w:color w:val="000000"/>
                <w:sz w:val="22"/>
                <w:szCs w:val="22"/>
              </w:rPr>
              <w:t>8.</w:t>
            </w:r>
            <w:r w:rsidR="00041EBF" w:rsidRPr="00DF09F0">
              <w:rPr>
                <w:color w:val="000000"/>
                <w:sz w:val="22"/>
                <w:szCs w:val="22"/>
              </w:rPr>
              <w:t>Doğal hava sirkülasyonu ile sağlanan homojen sıcaklık dağılımı ve kararlılığı</w:t>
            </w:r>
            <w:r w:rsidRPr="00DF09F0">
              <w:rPr>
                <w:color w:val="000000"/>
                <w:sz w:val="22"/>
                <w:szCs w:val="22"/>
              </w:rPr>
              <w:t xml:space="preserve"> göstermelidir.</w:t>
            </w:r>
            <w:r w:rsidRPr="00DF09F0">
              <w:rPr>
                <w:color w:val="000000"/>
                <w:sz w:val="22"/>
                <w:szCs w:val="22"/>
              </w:rPr>
              <w:br/>
              <w:t>9.</w:t>
            </w:r>
            <w:r w:rsidR="00041EBF" w:rsidRPr="00DF09F0">
              <w:rPr>
                <w:color w:val="000000"/>
                <w:sz w:val="22"/>
                <w:szCs w:val="22"/>
              </w:rPr>
              <w:t>Sıkı kapanan ve contaya tam basan kapı sayesinde düşük ısı kaybı</w:t>
            </w:r>
            <w:r w:rsidRPr="00DF09F0">
              <w:rPr>
                <w:color w:val="000000"/>
                <w:sz w:val="22"/>
                <w:szCs w:val="22"/>
              </w:rPr>
              <w:t xml:space="preserve"> olmalıdır.</w:t>
            </w:r>
            <w:r w:rsidRPr="00DF09F0">
              <w:rPr>
                <w:color w:val="000000"/>
                <w:sz w:val="22"/>
                <w:szCs w:val="22"/>
              </w:rPr>
              <w:br/>
            </w:r>
            <w:r w:rsidR="00041EBF" w:rsidRPr="00DF09F0">
              <w:rPr>
                <w:color w:val="000000"/>
                <w:sz w:val="22"/>
                <w:szCs w:val="22"/>
              </w:rPr>
              <w:t xml:space="preserve"> </w:t>
            </w:r>
            <w:r w:rsidRPr="00DF09F0">
              <w:rPr>
                <w:color w:val="000000"/>
                <w:sz w:val="22"/>
                <w:szCs w:val="22"/>
              </w:rPr>
              <w:t>10.</w:t>
            </w:r>
            <w:r w:rsidR="00041EBF" w:rsidRPr="00DF09F0">
              <w:rPr>
                <w:color w:val="000000"/>
                <w:sz w:val="22"/>
                <w:szCs w:val="22"/>
              </w:rPr>
              <w:t>Ayarlanabilir havalandırma klepesi</w:t>
            </w:r>
            <w:r w:rsidRPr="00DF09F0">
              <w:rPr>
                <w:color w:val="000000"/>
                <w:sz w:val="22"/>
                <w:szCs w:val="22"/>
              </w:rPr>
              <w:t xml:space="preserve"> bulunmalıdır.</w:t>
            </w:r>
            <w:r w:rsidRPr="00DF09F0">
              <w:rPr>
                <w:color w:val="000000"/>
                <w:sz w:val="22"/>
                <w:szCs w:val="22"/>
              </w:rPr>
              <w:br/>
              <w:t>11.</w:t>
            </w:r>
            <w:r w:rsidR="00041EBF" w:rsidRPr="00DF09F0">
              <w:rPr>
                <w:color w:val="000000"/>
                <w:sz w:val="22"/>
                <w:szCs w:val="22"/>
              </w:rPr>
              <w:t>Emniyet termostatı</w:t>
            </w:r>
            <w:r w:rsidRPr="00DF09F0">
              <w:rPr>
                <w:color w:val="000000"/>
                <w:sz w:val="22"/>
                <w:szCs w:val="22"/>
              </w:rPr>
              <w:t xml:space="preserve"> olmalıdır.</w:t>
            </w:r>
            <w:r w:rsidRPr="00DF09F0">
              <w:rPr>
                <w:color w:val="000000"/>
                <w:sz w:val="22"/>
                <w:szCs w:val="22"/>
              </w:rPr>
              <w:br/>
              <w:t>12.</w:t>
            </w:r>
            <w:r w:rsidR="00041EBF" w:rsidRPr="00DF09F0">
              <w:rPr>
                <w:color w:val="000000"/>
                <w:sz w:val="22"/>
                <w:szCs w:val="22"/>
              </w:rPr>
              <w:t>Yapılan programı 1 dk.- 99.9 saat arasında ayarlanan bir süre kadar erteleme</w:t>
            </w:r>
            <w:r w:rsidRPr="00DF09F0">
              <w:rPr>
                <w:color w:val="000000"/>
                <w:sz w:val="22"/>
                <w:szCs w:val="22"/>
              </w:rPr>
              <w:t xml:space="preserve"> olanağı tanımalı.</w:t>
            </w:r>
          </w:p>
          <w:p w:rsidR="00987940" w:rsidRPr="00DF09F0" w:rsidRDefault="00987940" w:rsidP="00987940">
            <w:pPr>
              <w:pStyle w:val="ListeParagraf"/>
              <w:rPr>
                <w:color w:val="000000"/>
                <w:sz w:val="22"/>
                <w:szCs w:val="22"/>
              </w:rPr>
            </w:pPr>
            <w:r w:rsidRPr="00DF09F0">
              <w:rPr>
                <w:color w:val="000000"/>
                <w:sz w:val="22"/>
                <w:szCs w:val="22"/>
              </w:rPr>
              <w:t>13.Elektrik enerjsis ile çalışmalıdır.</w:t>
            </w:r>
          </w:p>
          <w:p w:rsidR="00041EBF" w:rsidRPr="00DF09F0" w:rsidRDefault="00987940" w:rsidP="005A7DE5">
            <w:pPr>
              <w:pStyle w:val="ListeParagraf"/>
              <w:rPr>
                <w:sz w:val="22"/>
                <w:szCs w:val="22"/>
              </w:rPr>
            </w:pPr>
            <w:r w:rsidRPr="00DF09F0">
              <w:rPr>
                <w:color w:val="000000"/>
                <w:sz w:val="22"/>
                <w:szCs w:val="22"/>
              </w:rPr>
              <w:t>14.En az 2 yıl garantili olmalıdır.</w:t>
            </w:r>
          </w:p>
          <w:p w:rsidR="00041EBF" w:rsidRPr="00DF09F0" w:rsidRDefault="00041EBF" w:rsidP="00615D18">
            <w:pPr>
              <w:pStyle w:val="Default"/>
              <w:rPr>
                <w:rFonts w:ascii="Times New Roman" w:hAnsi="Times New Roman" w:cs="Times New Roman"/>
                <w:b/>
                <w:bCs/>
                <w:sz w:val="22"/>
                <w:szCs w:val="22"/>
              </w:rPr>
            </w:pPr>
          </w:p>
        </w:tc>
        <w:tc>
          <w:tcPr>
            <w:tcW w:w="1016" w:type="dxa"/>
          </w:tcPr>
          <w:p w:rsidR="00041EBF" w:rsidRPr="00DF09F0" w:rsidRDefault="003C440B" w:rsidP="00CD58C2">
            <w:pPr>
              <w:spacing w:before="120" w:after="120"/>
              <w:rPr>
                <w:b/>
                <w:bCs/>
                <w:sz w:val="20"/>
                <w:szCs w:val="20"/>
              </w:rPr>
            </w:pPr>
            <w:r w:rsidRPr="00DF09F0">
              <w:rPr>
                <w:b/>
                <w:bCs/>
                <w:sz w:val="20"/>
                <w:szCs w:val="20"/>
              </w:rPr>
              <w:lastRenderedPageBreak/>
              <w:t>1ÜNİTE</w:t>
            </w:r>
          </w:p>
        </w:tc>
      </w:tr>
      <w:tr w:rsidR="00525738" w:rsidRPr="002303A7" w:rsidTr="005A7DE5">
        <w:trPr>
          <w:trHeight w:val="2268"/>
        </w:trPr>
        <w:tc>
          <w:tcPr>
            <w:tcW w:w="999" w:type="dxa"/>
          </w:tcPr>
          <w:p w:rsidR="00525738" w:rsidRDefault="00525738" w:rsidP="00296E37">
            <w:pPr>
              <w:spacing w:before="120" w:after="120"/>
              <w:jc w:val="center"/>
              <w:rPr>
                <w:b/>
              </w:rPr>
            </w:pPr>
            <w:r>
              <w:rPr>
                <w:b/>
              </w:rPr>
              <w:lastRenderedPageBreak/>
              <w:t>19</w:t>
            </w:r>
          </w:p>
        </w:tc>
        <w:tc>
          <w:tcPr>
            <w:tcW w:w="7893" w:type="dxa"/>
          </w:tcPr>
          <w:p w:rsidR="00525738" w:rsidRPr="00525738" w:rsidRDefault="000E0A86" w:rsidP="00525738">
            <w:pPr>
              <w:overflowPunct w:val="0"/>
              <w:autoSpaceDE w:val="0"/>
              <w:autoSpaceDN w:val="0"/>
              <w:adjustRightInd w:val="0"/>
              <w:jc w:val="both"/>
              <w:textAlignment w:val="baseline"/>
              <w:rPr>
                <w:rFonts w:eastAsiaTheme="minorHAnsi"/>
                <w:b/>
                <w:color w:val="000000"/>
                <w:lang w:eastAsia="en-US"/>
              </w:rPr>
            </w:pPr>
            <w:r>
              <w:rPr>
                <w:rFonts w:eastAsiaTheme="minorHAnsi"/>
                <w:b/>
                <w:color w:val="000000"/>
                <w:lang w:eastAsia="en-US"/>
              </w:rPr>
              <w:t>Jene</w:t>
            </w:r>
            <w:r w:rsidR="00525738" w:rsidRPr="00525738">
              <w:rPr>
                <w:rFonts w:eastAsiaTheme="minorHAnsi"/>
                <w:b/>
                <w:color w:val="000000"/>
                <w:lang w:eastAsia="en-US"/>
              </w:rPr>
              <w:t>ratör</w:t>
            </w:r>
          </w:p>
          <w:p w:rsidR="00525738" w:rsidRDefault="00525738" w:rsidP="00525738">
            <w:pPr>
              <w:overflowPunct w:val="0"/>
              <w:autoSpaceDE w:val="0"/>
              <w:autoSpaceDN w:val="0"/>
              <w:adjustRightInd w:val="0"/>
              <w:jc w:val="both"/>
              <w:textAlignment w:val="baseline"/>
              <w:rPr>
                <w:rFonts w:eastAsiaTheme="minorHAnsi"/>
                <w:color w:val="000000"/>
                <w:lang w:eastAsia="en-US"/>
              </w:rPr>
            </w:pPr>
            <w:r>
              <w:rPr>
                <w:rFonts w:eastAsiaTheme="minorHAnsi"/>
                <w:color w:val="000000"/>
                <w:lang w:eastAsia="en-US"/>
              </w:rPr>
              <w:t>1-Silindir sayısı 3 lü ve sıralı tip olacak</w:t>
            </w:r>
          </w:p>
          <w:p w:rsidR="00525738" w:rsidRDefault="00525738" w:rsidP="00525738">
            <w:pPr>
              <w:overflowPunct w:val="0"/>
              <w:autoSpaceDE w:val="0"/>
              <w:autoSpaceDN w:val="0"/>
              <w:adjustRightInd w:val="0"/>
              <w:jc w:val="both"/>
              <w:textAlignment w:val="baseline"/>
              <w:rPr>
                <w:rFonts w:eastAsiaTheme="minorHAnsi"/>
                <w:color w:val="000000"/>
                <w:lang w:eastAsia="en-US"/>
              </w:rPr>
            </w:pPr>
            <w:r>
              <w:rPr>
                <w:rFonts w:eastAsiaTheme="minorHAnsi"/>
                <w:color w:val="000000"/>
                <w:lang w:eastAsia="en-US"/>
              </w:rPr>
              <w:t>2-Dizel yakıtla çalışacak</w:t>
            </w:r>
          </w:p>
          <w:p w:rsidR="00525738" w:rsidRDefault="00525738" w:rsidP="00525738">
            <w:pPr>
              <w:overflowPunct w:val="0"/>
              <w:autoSpaceDE w:val="0"/>
              <w:autoSpaceDN w:val="0"/>
              <w:adjustRightInd w:val="0"/>
              <w:jc w:val="both"/>
              <w:textAlignment w:val="baseline"/>
              <w:rPr>
                <w:rFonts w:eastAsiaTheme="minorHAnsi"/>
                <w:color w:val="000000"/>
                <w:lang w:eastAsia="en-US"/>
              </w:rPr>
            </w:pPr>
            <w:r>
              <w:rPr>
                <w:rFonts w:eastAsiaTheme="minorHAnsi"/>
                <w:color w:val="000000"/>
                <w:lang w:eastAsia="en-US"/>
              </w:rPr>
              <w:t>3-4 zamanlı olacak</w:t>
            </w:r>
          </w:p>
          <w:p w:rsidR="00525738" w:rsidRDefault="00525738" w:rsidP="00525738">
            <w:pPr>
              <w:overflowPunct w:val="0"/>
              <w:autoSpaceDE w:val="0"/>
              <w:autoSpaceDN w:val="0"/>
              <w:adjustRightInd w:val="0"/>
              <w:jc w:val="both"/>
              <w:textAlignment w:val="baseline"/>
              <w:rPr>
                <w:rFonts w:eastAsiaTheme="minorHAnsi"/>
                <w:color w:val="000000"/>
                <w:lang w:eastAsia="en-US"/>
              </w:rPr>
            </w:pPr>
            <w:r>
              <w:rPr>
                <w:rFonts w:eastAsiaTheme="minorHAnsi"/>
                <w:color w:val="000000"/>
                <w:lang w:eastAsia="en-US"/>
              </w:rPr>
              <w:t>4-Doğal hava tipi ile soğutmalı olacak</w:t>
            </w:r>
          </w:p>
          <w:p w:rsidR="00525738" w:rsidRDefault="00525738" w:rsidP="00525738">
            <w:pPr>
              <w:overflowPunct w:val="0"/>
              <w:autoSpaceDE w:val="0"/>
              <w:autoSpaceDN w:val="0"/>
              <w:adjustRightInd w:val="0"/>
              <w:jc w:val="both"/>
              <w:textAlignment w:val="baseline"/>
              <w:rPr>
                <w:rFonts w:eastAsiaTheme="minorHAnsi"/>
                <w:color w:val="000000"/>
                <w:lang w:eastAsia="en-US"/>
              </w:rPr>
            </w:pPr>
            <w:r>
              <w:rPr>
                <w:rFonts w:eastAsiaTheme="minorHAnsi"/>
                <w:color w:val="000000"/>
                <w:lang w:eastAsia="en-US"/>
              </w:rPr>
              <w:t>5-Motor Hacmi 3 Litre olacak</w:t>
            </w:r>
          </w:p>
          <w:p w:rsidR="00525738" w:rsidRDefault="000E0A86" w:rsidP="00525738">
            <w:pPr>
              <w:overflowPunct w:val="0"/>
              <w:autoSpaceDE w:val="0"/>
              <w:autoSpaceDN w:val="0"/>
              <w:adjustRightInd w:val="0"/>
              <w:jc w:val="both"/>
              <w:textAlignment w:val="baseline"/>
              <w:rPr>
                <w:rFonts w:eastAsiaTheme="minorHAnsi"/>
                <w:color w:val="000000"/>
                <w:lang w:eastAsia="en-US"/>
              </w:rPr>
            </w:pPr>
            <w:r>
              <w:rPr>
                <w:rFonts w:eastAsiaTheme="minorHAnsi"/>
                <w:color w:val="000000"/>
                <w:lang w:eastAsia="en-US"/>
              </w:rPr>
              <w:t>6-25</w:t>
            </w:r>
            <w:r w:rsidR="00C75ED4">
              <w:rPr>
                <w:rFonts w:eastAsiaTheme="minorHAnsi"/>
                <w:color w:val="000000"/>
                <w:lang w:eastAsia="en-US"/>
              </w:rPr>
              <w:t xml:space="preserve"> k</w:t>
            </w:r>
            <w:r w:rsidR="00525738">
              <w:rPr>
                <w:rFonts w:eastAsiaTheme="minorHAnsi"/>
                <w:color w:val="000000"/>
                <w:lang w:eastAsia="en-US"/>
              </w:rPr>
              <w:t>VA elektrik üretme kapasitesinde olacak.</w:t>
            </w:r>
          </w:p>
          <w:p w:rsidR="00525738" w:rsidRPr="00555285" w:rsidRDefault="00525738" w:rsidP="00041EBF">
            <w:pPr>
              <w:rPr>
                <w:sz w:val="22"/>
                <w:szCs w:val="22"/>
                <w:highlight w:val="darkYellow"/>
              </w:rPr>
            </w:pPr>
          </w:p>
        </w:tc>
        <w:tc>
          <w:tcPr>
            <w:tcW w:w="1016" w:type="dxa"/>
          </w:tcPr>
          <w:p w:rsidR="00525738" w:rsidRPr="003C440B" w:rsidRDefault="00525738" w:rsidP="00CD58C2">
            <w:pPr>
              <w:spacing w:before="120" w:after="120"/>
              <w:rPr>
                <w:b/>
                <w:bCs/>
                <w:sz w:val="20"/>
                <w:szCs w:val="20"/>
              </w:rPr>
            </w:pPr>
            <w:r>
              <w:rPr>
                <w:b/>
                <w:bCs/>
                <w:sz w:val="20"/>
                <w:szCs w:val="20"/>
              </w:rPr>
              <w:t>1</w:t>
            </w:r>
            <w:r w:rsidR="00C75ED4">
              <w:rPr>
                <w:b/>
                <w:bCs/>
                <w:sz w:val="20"/>
                <w:szCs w:val="20"/>
              </w:rPr>
              <w:t xml:space="preserve"> ADET</w:t>
            </w:r>
          </w:p>
        </w:tc>
      </w:tr>
    </w:tbl>
    <w:p w:rsidR="008B5E85" w:rsidRDefault="008B5E85" w:rsidP="00212398">
      <w:pPr>
        <w:spacing w:before="120" w:after="120"/>
        <w:jc w:val="both"/>
      </w:pPr>
    </w:p>
    <w:p w:rsidR="008B5E85" w:rsidRDefault="008B5E85" w:rsidP="00212398">
      <w:pPr>
        <w:spacing w:before="120" w:after="120"/>
        <w:jc w:val="both"/>
      </w:pPr>
    </w:p>
    <w:p w:rsidR="008B5E85" w:rsidRDefault="008B5E85" w:rsidP="00212398">
      <w:pPr>
        <w:spacing w:before="120" w:after="120"/>
        <w:jc w:val="both"/>
      </w:pPr>
    </w:p>
    <w:p w:rsidR="008B5E85" w:rsidRDefault="008B5E85" w:rsidP="00212398">
      <w:pPr>
        <w:spacing w:before="120" w:after="120"/>
        <w:jc w:val="both"/>
      </w:pPr>
    </w:p>
    <w:p w:rsidR="008B5E85" w:rsidRDefault="008B5E85" w:rsidP="008B5E85">
      <w:pPr>
        <w:autoSpaceDE w:val="0"/>
        <w:autoSpaceDN w:val="0"/>
        <w:adjustRightInd w:val="0"/>
        <w:jc w:val="center"/>
        <w:rPr>
          <w:rFonts w:eastAsiaTheme="minorHAnsi"/>
          <w:b/>
          <w:color w:val="000000"/>
          <w:sz w:val="18"/>
          <w:szCs w:val="18"/>
          <w:lang w:eastAsia="en-US"/>
        </w:rPr>
      </w:pPr>
    </w:p>
    <w:p w:rsidR="008B5E85" w:rsidRPr="00A060BD" w:rsidRDefault="008B5E85" w:rsidP="008B5E85">
      <w:pPr>
        <w:autoSpaceDE w:val="0"/>
        <w:autoSpaceDN w:val="0"/>
        <w:adjustRightInd w:val="0"/>
        <w:jc w:val="center"/>
        <w:rPr>
          <w:rFonts w:eastAsiaTheme="minorHAnsi"/>
          <w:b/>
          <w:color w:val="000000"/>
          <w:sz w:val="18"/>
          <w:szCs w:val="18"/>
          <w:lang w:eastAsia="en-US"/>
        </w:rPr>
      </w:pPr>
      <w:r w:rsidRPr="00A060BD">
        <w:rPr>
          <w:rFonts w:eastAsiaTheme="minorHAnsi"/>
          <w:b/>
          <w:color w:val="000000"/>
          <w:sz w:val="18"/>
          <w:szCs w:val="18"/>
          <w:lang w:eastAsia="en-US"/>
        </w:rPr>
        <w:t xml:space="preserve">LOT 2- GRAVYER ÜNİTESİ </w:t>
      </w:r>
      <w:r>
        <w:rPr>
          <w:b/>
          <w:sz w:val="20"/>
          <w:szCs w:val="20"/>
        </w:rPr>
        <w:t xml:space="preserve">MAKİNE VE EKİPMAN </w:t>
      </w:r>
      <w:r w:rsidRPr="00CB4B31">
        <w:rPr>
          <w:b/>
          <w:sz w:val="20"/>
          <w:szCs w:val="20"/>
        </w:rPr>
        <w:t xml:space="preserve"> ALIMI</w:t>
      </w:r>
    </w:p>
    <w:p w:rsidR="008B5E85" w:rsidRPr="00DF09F0" w:rsidRDefault="00DF09F0" w:rsidP="00DF09F0">
      <w:pPr>
        <w:pStyle w:val="ListeParagraf"/>
        <w:spacing w:before="60" w:after="60"/>
      </w:pPr>
      <w:r>
        <w:t xml:space="preserve">                 </w:t>
      </w:r>
      <w:r w:rsidR="008B5E85" w:rsidRPr="00DF09F0">
        <w:t>Tedarik Edilecek Mallar, Teknik Özellikleri ve Miktarı</w:t>
      </w:r>
    </w:p>
    <w:p w:rsidR="008B5E85" w:rsidRDefault="008B5E85" w:rsidP="00212398">
      <w:pPr>
        <w:spacing w:before="120" w:after="120"/>
        <w:jc w:val="both"/>
      </w:pPr>
    </w:p>
    <w:tbl>
      <w:tblPr>
        <w:tblStyle w:val="TabloKlavuzu"/>
        <w:tblW w:w="0" w:type="auto"/>
        <w:tblLook w:val="04A0"/>
      </w:tblPr>
      <w:tblGrid>
        <w:gridCol w:w="1284"/>
        <w:gridCol w:w="6337"/>
        <w:gridCol w:w="1591"/>
      </w:tblGrid>
      <w:tr w:rsidR="008B5E85" w:rsidTr="00836A47">
        <w:tc>
          <w:tcPr>
            <w:tcW w:w="1284" w:type="dxa"/>
          </w:tcPr>
          <w:p w:rsidR="008B5E85" w:rsidRPr="00836A47" w:rsidRDefault="008B5E85" w:rsidP="00212398">
            <w:pPr>
              <w:spacing w:before="120" w:after="120"/>
              <w:jc w:val="both"/>
              <w:rPr>
                <w:b/>
              </w:rPr>
            </w:pPr>
            <w:r w:rsidRPr="00836A47">
              <w:rPr>
                <w:b/>
              </w:rPr>
              <w:t>A</w:t>
            </w:r>
          </w:p>
        </w:tc>
        <w:tc>
          <w:tcPr>
            <w:tcW w:w="6337" w:type="dxa"/>
          </w:tcPr>
          <w:p w:rsidR="008B5E85" w:rsidRPr="00836A47" w:rsidRDefault="008B5E85" w:rsidP="00212398">
            <w:pPr>
              <w:spacing w:before="120" w:after="120"/>
              <w:jc w:val="both"/>
              <w:rPr>
                <w:b/>
              </w:rPr>
            </w:pPr>
            <w:r w:rsidRPr="00836A47">
              <w:rPr>
                <w:b/>
              </w:rPr>
              <w:t>B</w:t>
            </w:r>
          </w:p>
        </w:tc>
        <w:tc>
          <w:tcPr>
            <w:tcW w:w="1591" w:type="dxa"/>
          </w:tcPr>
          <w:p w:rsidR="008B5E85" w:rsidRPr="00836A47" w:rsidRDefault="008B5E85" w:rsidP="00212398">
            <w:pPr>
              <w:spacing w:before="120" w:after="120"/>
              <w:jc w:val="both"/>
              <w:rPr>
                <w:b/>
              </w:rPr>
            </w:pPr>
            <w:r w:rsidRPr="00836A47">
              <w:rPr>
                <w:b/>
              </w:rPr>
              <w:t>C</w:t>
            </w:r>
          </w:p>
        </w:tc>
      </w:tr>
      <w:tr w:rsidR="008B5E85" w:rsidTr="00836A47">
        <w:tc>
          <w:tcPr>
            <w:tcW w:w="1284" w:type="dxa"/>
          </w:tcPr>
          <w:p w:rsidR="008B5E85" w:rsidRPr="00836A47" w:rsidRDefault="008B5E85" w:rsidP="00212398">
            <w:pPr>
              <w:spacing w:before="120" w:after="120"/>
              <w:jc w:val="both"/>
              <w:rPr>
                <w:b/>
              </w:rPr>
            </w:pPr>
            <w:r w:rsidRPr="00836A47">
              <w:rPr>
                <w:b/>
              </w:rPr>
              <w:t>Sora no</w:t>
            </w:r>
          </w:p>
        </w:tc>
        <w:tc>
          <w:tcPr>
            <w:tcW w:w="6337" w:type="dxa"/>
          </w:tcPr>
          <w:p w:rsidR="008B5E85" w:rsidRPr="00836A47" w:rsidRDefault="008B5E85" w:rsidP="00212398">
            <w:pPr>
              <w:spacing w:before="120" w:after="120"/>
              <w:jc w:val="both"/>
              <w:rPr>
                <w:b/>
              </w:rPr>
            </w:pPr>
            <w:r w:rsidRPr="00836A47">
              <w:rPr>
                <w:b/>
              </w:rPr>
              <w:t>Teknik Özellikler</w:t>
            </w:r>
          </w:p>
        </w:tc>
        <w:tc>
          <w:tcPr>
            <w:tcW w:w="1591" w:type="dxa"/>
          </w:tcPr>
          <w:p w:rsidR="008B5E85" w:rsidRPr="00836A47" w:rsidRDefault="008B5E85" w:rsidP="00212398">
            <w:pPr>
              <w:spacing w:before="120" w:after="120"/>
              <w:jc w:val="both"/>
              <w:rPr>
                <w:b/>
              </w:rPr>
            </w:pPr>
            <w:r w:rsidRPr="00836A47">
              <w:rPr>
                <w:b/>
              </w:rPr>
              <w:t>Miktar</w:t>
            </w:r>
          </w:p>
        </w:tc>
      </w:tr>
      <w:tr w:rsidR="008B5E85" w:rsidTr="00836A47">
        <w:tc>
          <w:tcPr>
            <w:tcW w:w="1284" w:type="dxa"/>
          </w:tcPr>
          <w:p w:rsidR="008B5E85" w:rsidRDefault="008B5E85" w:rsidP="008B5E85">
            <w:pPr>
              <w:overflowPunct w:val="0"/>
              <w:autoSpaceDE w:val="0"/>
              <w:autoSpaceDN w:val="0"/>
              <w:adjustRightInd w:val="0"/>
              <w:ind w:left="1068"/>
              <w:jc w:val="both"/>
              <w:textAlignment w:val="baseline"/>
              <w:rPr>
                <w:b/>
                <w:sz w:val="20"/>
                <w:szCs w:val="20"/>
              </w:rPr>
            </w:pPr>
          </w:p>
          <w:p w:rsidR="008B5E85" w:rsidRPr="00A060BD" w:rsidRDefault="008B5E85" w:rsidP="008B5E85">
            <w:pPr>
              <w:autoSpaceDE w:val="0"/>
              <w:autoSpaceDN w:val="0"/>
              <w:adjustRightInd w:val="0"/>
              <w:rPr>
                <w:rFonts w:eastAsiaTheme="minorHAnsi"/>
                <w:color w:val="000000"/>
                <w:lang w:eastAsia="en-US"/>
              </w:rPr>
            </w:pPr>
            <w:r>
              <w:rPr>
                <w:rFonts w:eastAsiaTheme="minorHAnsi"/>
                <w:color w:val="000000"/>
                <w:lang w:eastAsia="en-US"/>
              </w:rPr>
              <w:t>1</w:t>
            </w:r>
            <w:r w:rsidRPr="00A060BD">
              <w:rPr>
                <w:rFonts w:eastAsiaTheme="minorHAnsi"/>
                <w:color w:val="000000"/>
                <w:lang w:eastAsia="en-US"/>
              </w:rPr>
              <w:t xml:space="preserve"> </w:t>
            </w:r>
          </w:p>
          <w:p w:rsidR="008B5E85" w:rsidRPr="00A060BD" w:rsidRDefault="008B5E85" w:rsidP="008B5E85">
            <w:pPr>
              <w:autoSpaceDE w:val="0"/>
              <w:autoSpaceDN w:val="0"/>
              <w:adjustRightInd w:val="0"/>
              <w:rPr>
                <w:rFonts w:eastAsiaTheme="minorHAnsi"/>
                <w:color w:val="000000"/>
                <w:lang w:eastAsia="en-US"/>
              </w:rPr>
            </w:pPr>
          </w:p>
          <w:p w:rsidR="008B5E85" w:rsidRDefault="008B5E85" w:rsidP="00836A47">
            <w:pPr>
              <w:overflowPunct w:val="0"/>
              <w:autoSpaceDE w:val="0"/>
              <w:autoSpaceDN w:val="0"/>
              <w:adjustRightInd w:val="0"/>
              <w:jc w:val="both"/>
              <w:textAlignment w:val="baseline"/>
            </w:pPr>
            <w:r w:rsidRPr="00A060BD">
              <w:rPr>
                <w:rFonts w:eastAsiaTheme="minorHAnsi"/>
                <w:color w:val="000000"/>
                <w:lang w:eastAsia="en-US"/>
              </w:rPr>
              <w:t xml:space="preserve"> </w:t>
            </w:r>
          </w:p>
        </w:tc>
        <w:tc>
          <w:tcPr>
            <w:tcW w:w="6337" w:type="dxa"/>
          </w:tcPr>
          <w:p w:rsidR="008B5E85" w:rsidRDefault="008B5E85" w:rsidP="008B5E85">
            <w:pPr>
              <w:spacing w:before="120" w:after="120"/>
              <w:jc w:val="both"/>
              <w:rPr>
                <w:rFonts w:eastAsiaTheme="minorHAnsi"/>
                <w:color w:val="000000"/>
                <w:lang w:eastAsia="en-US"/>
              </w:rPr>
            </w:pPr>
            <w:r w:rsidRPr="00A060BD">
              <w:rPr>
                <w:rFonts w:eastAsiaTheme="minorHAnsi"/>
                <w:color w:val="000000"/>
                <w:lang w:eastAsia="en-US"/>
              </w:rPr>
              <w:t xml:space="preserve">PNOMOTİK BASKI TEZGAHI </w:t>
            </w:r>
          </w:p>
          <w:p w:rsidR="006C0B67" w:rsidRPr="00B57E03" w:rsidRDefault="00513D1F" w:rsidP="006C0B67">
            <w:pPr>
              <w:pStyle w:val="AralkYok"/>
              <w:rPr>
                <w:rFonts w:ascii="Calibri" w:hAnsi="Calibri" w:cs="Calibri"/>
                <w:b/>
              </w:rPr>
            </w:pPr>
            <w:r>
              <w:rPr>
                <w:rFonts w:ascii="Calibri" w:hAnsi="Calibri" w:cs="Calibri"/>
                <w:b/>
              </w:rPr>
              <w:t>Gravyer Sıkma P</w:t>
            </w:r>
            <w:r w:rsidR="007042DC">
              <w:rPr>
                <w:rFonts w:ascii="Calibri" w:hAnsi="Calibri" w:cs="Calibri"/>
                <w:b/>
              </w:rPr>
              <w:t>nomatik</w:t>
            </w:r>
            <w:r w:rsidR="006C0B67" w:rsidRPr="00B57E03">
              <w:rPr>
                <w:rFonts w:ascii="Calibri" w:hAnsi="Calibri" w:cs="Calibri"/>
                <w:b/>
              </w:rPr>
              <w:t xml:space="preserve"> Basmalı Baskı Presi( 6 Pistonlu) İle İlgili Ek Bilgi</w:t>
            </w:r>
          </w:p>
          <w:p w:rsidR="006C0B67" w:rsidRPr="00B57E03" w:rsidRDefault="006C0B67" w:rsidP="006C0B67">
            <w:pPr>
              <w:pStyle w:val="AralkYok"/>
              <w:rPr>
                <w:rFonts w:ascii="Calibri" w:hAnsi="Calibri" w:cs="Calibri"/>
                <w:b/>
              </w:rPr>
            </w:pPr>
            <w:r w:rsidRPr="00B57E03">
              <w:rPr>
                <w:rFonts w:ascii="Calibri" w:hAnsi="Calibri" w:cs="Calibri"/>
                <w:b/>
              </w:rPr>
              <w:t>-   Baskı presi;  basma kuvveti; 1200 kg  ve piston çapı 160 mm olacak şekilde üretilecektir.</w:t>
            </w:r>
          </w:p>
          <w:p w:rsidR="006C0B67" w:rsidRPr="00B57E03" w:rsidRDefault="006C0B67" w:rsidP="006C0B67">
            <w:pPr>
              <w:pStyle w:val="AralkYok"/>
              <w:rPr>
                <w:rFonts w:ascii="Calibri" w:hAnsi="Calibri" w:cs="Calibri"/>
                <w:b/>
              </w:rPr>
            </w:pPr>
            <w:r w:rsidRPr="00B57E03">
              <w:rPr>
                <w:rFonts w:ascii="Calibri" w:hAnsi="Calibri" w:cs="Calibri"/>
                <w:b/>
              </w:rPr>
              <w:t>-   Pres Elektronik kontrollü olarak üretilecektir.</w:t>
            </w:r>
          </w:p>
          <w:p w:rsidR="006C0B67" w:rsidRPr="00B57E03" w:rsidRDefault="006C0B67" w:rsidP="006C0B67">
            <w:pPr>
              <w:pStyle w:val="AralkYok"/>
              <w:rPr>
                <w:rFonts w:ascii="Calibri" w:hAnsi="Calibri" w:cs="Calibri"/>
                <w:b/>
              </w:rPr>
            </w:pPr>
            <w:r w:rsidRPr="00B57E03">
              <w:rPr>
                <w:rFonts w:ascii="Calibri" w:hAnsi="Calibri" w:cs="Calibri"/>
                <w:b/>
              </w:rPr>
              <w:t xml:space="preserve"> -  Presin mengenesi sıkmalı olacak ve AISI 304 kalite paslanmaz çelikten üretilecektir.</w:t>
            </w:r>
          </w:p>
          <w:p w:rsidR="006C0B67" w:rsidRPr="00B57E03" w:rsidRDefault="006C0B67" w:rsidP="006C0B67">
            <w:pPr>
              <w:pStyle w:val="AralkYok"/>
              <w:rPr>
                <w:rFonts w:ascii="Calibri" w:hAnsi="Calibri" w:cs="Calibri"/>
                <w:b/>
              </w:rPr>
            </w:pPr>
            <w:r w:rsidRPr="00B57E03">
              <w:rPr>
                <w:rFonts w:ascii="Calibri" w:hAnsi="Calibri" w:cs="Calibri"/>
                <w:b/>
              </w:rPr>
              <w:t>-  Ürün ebatları; 100*700 cm olacak; ürün hava kompresörlü 8 bar hava üretecektir.</w:t>
            </w:r>
          </w:p>
          <w:p w:rsidR="006C0B67" w:rsidRPr="00B57E03" w:rsidRDefault="006C0B67" w:rsidP="006C0B67">
            <w:pPr>
              <w:pStyle w:val="AralkYok"/>
              <w:rPr>
                <w:rFonts w:ascii="Calibri" w:hAnsi="Calibri" w:cs="Calibri"/>
                <w:b/>
              </w:rPr>
            </w:pPr>
            <w:r w:rsidRPr="00B57E03">
              <w:rPr>
                <w:rFonts w:ascii="Calibri" w:hAnsi="Calibri" w:cs="Calibri"/>
                <w:b/>
              </w:rPr>
              <w:t>-  500 lt hava talkı; içerisinde havayı kapalı tutacak şekilde üretilecektir.</w:t>
            </w:r>
          </w:p>
          <w:p w:rsidR="006C0B67" w:rsidRPr="00B57E03" w:rsidRDefault="006C0B67" w:rsidP="006C0B67">
            <w:pPr>
              <w:pStyle w:val="AralkYok"/>
              <w:rPr>
                <w:rFonts w:ascii="Calibri" w:hAnsi="Calibri" w:cs="Calibri"/>
                <w:b/>
              </w:rPr>
            </w:pPr>
            <w:r w:rsidRPr="00B57E03">
              <w:rPr>
                <w:rFonts w:ascii="Calibri" w:hAnsi="Calibri" w:cs="Calibri"/>
                <w:b/>
              </w:rPr>
              <w:t>-  36 mm piston  mil çapı üretilecektir.</w:t>
            </w:r>
          </w:p>
          <w:p w:rsidR="006C0B67" w:rsidRPr="00B57E03" w:rsidRDefault="006C0B67" w:rsidP="006C0B67">
            <w:pPr>
              <w:pStyle w:val="AralkYok"/>
              <w:rPr>
                <w:rFonts w:ascii="Calibri" w:hAnsi="Calibri" w:cs="Calibri"/>
                <w:b/>
              </w:rPr>
            </w:pPr>
            <w:r w:rsidRPr="00B57E03">
              <w:rPr>
                <w:rFonts w:ascii="Calibri" w:hAnsi="Calibri" w:cs="Calibri"/>
                <w:b/>
              </w:rPr>
              <w:t>-  Ürünün çekme kuvveti; 1200 kg olacaktır.</w:t>
            </w:r>
          </w:p>
          <w:p w:rsidR="006C0B67" w:rsidRPr="00B57E03" w:rsidRDefault="006C0B67" w:rsidP="006C0B67">
            <w:pPr>
              <w:pStyle w:val="AralkYok"/>
              <w:rPr>
                <w:rFonts w:ascii="Calibri" w:hAnsi="Calibri" w:cs="Calibri"/>
                <w:b/>
              </w:rPr>
            </w:pPr>
            <w:r w:rsidRPr="00B57E03">
              <w:rPr>
                <w:rFonts w:ascii="Calibri" w:hAnsi="Calibri" w:cs="Calibri"/>
                <w:b/>
              </w:rPr>
              <w:t>-  Ürün ¼-5/2 V pnomatik  valf kuşanılarak üretilecektir.</w:t>
            </w:r>
          </w:p>
          <w:p w:rsidR="006C0B67" w:rsidRPr="00B57E03" w:rsidRDefault="006C0B67" w:rsidP="006C0B67">
            <w:pPr>
              <w:pStyle w:val="AralkYok"/>
              <w:rPr>
                <w:rFonts w:ascii="Calibri" w:hAnsi="Calibri" w:cs="Calibri"/>
                <w:b/>
              </w:rPr>
            </w:pPr>
            <w:r w:rsidRPr="00B57E03">
              <w:rPr>
                <w:rFonts w:ascii="Calibri" w:hAnsi="Calibri" w:cs="Calibri"/>
                <w:b/>
              </w:rPr>
              <w:t>-  Ürün 380 volt elektirk ile çalışacak şekilde dizayn edilecek  ve  elektirik ile kumanda edilecek ve sisteme elektirk verilince hava yönü açılarak çalışacak ve bu sistem 24 volt ile çalışacaktır.</w:t>
            </w:r>
          </w:p>
          <w:p w:rsidR="006C0B67" w:rsidRPr="00B57E03" w:rsidRDefault="006C0B67" w:rsidP="006C0B67">
            <w:pPr>
              <w:pStyle w:val="AralkYok"/>
              <w:rPr>
                <w:rFonts w:ascii="Calibri" w:hAnsi="Calibri" w:cs="Calibri"/>
                <w:b/>
              </w:rPr>
            </w:pPr>
            <w:r w:rsidRPr="00B57E03">
              <w:rPr>
                <w:rFonts w:ascii="Calibri" w:hAnsi="Calibri" w:cs="Calibri"/>
                <w:b/>
              </w:rPr>
              <w:t>- Hareket joystick kumandalı veya ileri geri butonları ile sağlanabilir olarak tercihe göre tasarlanabilecektir.</w:t>
            </w:r>
          </w:p>
          <w:p w:rsidR="006C0B67" w:rsidRPr="00B57E03" w:rsidRDefault="006C0B67" w:rsidP="006C0B67">
            <w:pPr>
              <w:pStyle w:val="AralkYok"/>
              <w:rPr>
                <w:rFonts w:ascii="Calibri" w:hAnsi="Calibri" w:cs="Calibri"/>
                <w:b/>
              </w:rPr>
            </w:pPr>
            <w:r w:rsidRPr="00B57E03">
              <w:rPr>
                <w:rFonts w:ascii="Calibri" w:hAnsi="Calibri" w:cs="Calibri"/>
                <w:b/>
              </w:rPr>
              <w:t>- İstenilen sıkma mesafesi sürekli sabit olması durumunda limit switch kullanılacak, değişken olması durumunda lineer cetvel kullanılacaktır.</w:t>
            </w:r>
          </w:p>
          <w:p w:rsidR="006C0B67" w:rsidRPr="00B57E03" w:rsidRDefault="006C0B67" w:rsidP="006C0B67">
            <w:pPr>
              <w:pStyle w:val="AralkYok"/>
              <w:rPr>
                <w:rFonts w:ascii="Calibri" w:hAnsi="Calibri" w:cs="Calibri"/>
                <w:b/>
              </w:rPr>
            </w:pPr>
            <w:r w:rsidRPr="00B57E03">
              <w:rPr>
                <w:rFonts w:ascii="Calibri" w:hAnsi="Calibri" w:cs="Calibri"/>
                <w:b/>
              </w:rPr>
              <w:t>-  Ürün içinde havanın akışını kolaylaştırmak için, kompresörden çıkan havanın nemi alınarak yağlama haznesi havayı yağlayacak şekilde üretilecektir.</w:t>
            </w:r>
          </w:p>
          <w:p w:rsidR="006C0B67" w:rsidRPr="00B57E03" w:rsidRDefault="006C0B67" w:rsidP="006C0B67">
            <w:pPr>
              <w:pStyle w:val="AralkYok"/>
              <w:rPr>
                <w:rFonts w:ascii="Calibri" w:hAnsi="Calibri" w:cs="Calibri"/>
                <w:b/>
              </w:rPr>
            </w:pPr>
            <w:r w:rsidRPr="00B57E03">
              <w:rPr>
                <w:rFonts w:ascii="Calibri" w:hAnsi="Calibri" w:cs="Calibri"/>
                <w:b/>
              </w:rPr>
              <w:t xml:space="preserve"> -  Üründe ½ ikili şartlandı</w:t>
            </w:r>
            <w:r w:rsidR="00513D1F">
              <w:rPr>
                <w:rFonts w:ascii="Calibri" w:hAnsi="Calibri" w:cs="Calibri"/>
                <w:b/>
              </w:rPr>
              <w:t>rıcılı kullanılacak ve  12 mm pn</w:t>
            </w:r>
            <w:r w:rsidRPr="00B57E03">
              <w:rPr>
                <w:rFonts w:ascii="Calibri" w:hAnsi="Calibri" w:cs="Calibri"/>
                <w:b/>
              </w:rPr>
              <w:t>omatik hortum kullanılacaktır.</w:t>
            </w:r>
          </w:p>
          <w:p w:rsidR="006C0B67" w:rsidRPr="00B57E03" w:rsidRDefault="00513D1F" w:rsidP="006C0B67">
            <w:pPr>
              <w:pStyle w:val="AralkYok"/>
              <w:rPr>
                <w:rFonts w:ascii="Calibri" w:hAnsi="Calibri" w:cs="Calibri"/>
                <w:b/>
              </w:rPr>
            </w:pPr>
            <w:r>
              <w:rPr>
                <w:rFonts w:ascii="Calibri" w:hAnsi="Calibri" w:cs="Calibri"/>
                <w:b/>
              </w:rPr>
              <w:t xml:space="preserve"> -  0-16 bar arası basıl</w:t>
            </w:r>
            <w:r w:rsidR="006C0B67" w:rsidRPr="00B57E03">
              <w:rPr>
                <w:rFonts w:ascii="Calibri" w:hAnsi="Calibri" w:cs="Calibri"/>
                <w:b/>
              </w:rPr>
              <w:t>acak ürün, 25 bar patlama basıncında olacak ve sistem arasında havanın dağıtılacağı şekilde üretilecektir.</w:t>
            </w:r>
          </w:p>
          <w:p w:rsidR="006C0B67" w:rsidRDefault="006C0B67" w:rsidP="006C0B67">
            <w:pPr>
              <w:pStyle w:val="AralkYok"/>
              <w:rPr>
                <w:rFonts w:ascii="Calibri" w:hAnsi="Calibri" w:cs="Calibri"/>
                <w:b/>
              </w:rPr>
            </w:pPr>
            <w:r w:rsidRPr="00B57E03">
              <w:rPr>
                <w:rFonts w:ascii="Calibri" w:hAnsi="Calibri" w:cs="Calibri"/>
                <w:b/>
              </w:rPr>
              <w:t>- Presin pistonları ayrı ayrı veya hepsi bir seferde çalıştırılabilir özellikte olacaktır.</w:t>
            </w:r>
          </w:p>
          <w:p w:rsidR="006C0B67" w:rsidRDefault="006C0B67" w:rsidP="006C0B67">
            <w:pPr>
              <w:pStyle w:val="AralkYok"/>
              <w:rPr>
                <w:rFonts w:ascii="Calibri" w:hAnsi="Calibri" w:cs="Calibri"/>
                <w:b/>
              </w:rPr>
            </w:pPr>
          </w:p>
          <w:p w:rsidR="006C0B67" w:rsidRDefault="006C0B67" w:rsidP="008B5E85">
            <w:pPr>
              <w:spacing w:before="120" w:after="120"/>
              <w:jc w:val="both"/>
            </w:pPr>
          </w:p>
        </w:tc>
        <w:tc>
          <w:tcPr>
            <w:tcW w:w="1591" w:type="dxa"/>
          </w:tcPr>
          <w:p w:rsidR="008B5E85" w:rsidRDefault="008B5E85" w:rsidP="00212398">
            <w:pPr>
              <w:spacing w:before="120" w:after="120"/>
              <w:jc w:val="both"/>
            </w:pPr>
            <w:r w:rsidRPr="00A060BD">
              <w:rPr>
                <w:rFonts w:eastAsiaTheme="minorHAnsi"/>
                <w:color w:val="000000"/>
                <w:lang w:eastAsia="en-US"/>
              </w:rPr>
              <w:lastRenderedPageBreak/>
              <w:t>ADET</w:t>
            </w:r>
            <w:r>
              <w:rPr>
                <w:rFonts w:eastAsiaTheme="minorHAnsi"/>
                <w:color w:val="000000"/>
                <w:lang w:eastAsia="en-US"/>
              </w:rPr>
              <w:t xml:space="preserve"> </w:t>
            </w:r>
            <w:r w:rsidR="000E0A86">
              <w:rPr>
                <w:rFonts w:eastAsiaTheme="minorHAnsi"/>
                <w:color w:val="000000"/>
                <w:lang w:eastAsia="en-US"/>
              </w:rPr>
              <w:t>2</w:t>
            </w:r>
          </w:p>
        </w:tc>
      </w:tr>
      <w:tr w:rsidR="008B5E85" w:rsidTr="00836A47">
        <w:tc>
          <w:tcPr>
            <w:tcW w:w="1284" w:type="dxa"/>
          </w:tcPr>
          <w:p w:rsidR="008B5E85" w:rsidRDefault="00836A47" w:rsidP="00212398">
            <w:pPr>
              <w:spacing w:before="120" w:after="120"/>
              <w:jc w:val="both"/>
            </w:pPr>
            <w:r>
              <w:lastRenderedPageBreak/>
              <w:t>2</w:t>
            </w:r>
          </w:p>
        </w:tc>
        <w:tc>
          <w:tcPr>
            <w:tcW w:w="6337" w:type="dxa"/>
          </w:tcPr>
          <w:p w:rsidR="008B5E85" w:rsidRPr="00A060BD" w:rsidRDefault="008B5E85" w:rsidP="008B5E85">
            <w:pPr>
              <w:autoSpaceDE w:val="0"/>
              <w:autoSpaceDN w:val="0"/>
              <w:adjustRightInd w:val="0"/>
              <w:rPr>
                <w:rFonts w:eastAsiaTheme="minorHAnsi"/>
                <w:color w:val="000000"/>
                <w:lang w:eastAsia="en-US"/>
              </w:rPr>
            </w:pPr>
            <w:r>
              <w:rPr>
                <w:rFonts w:eastAsiaTheme="minorHAnsi"/>
                <w:color w:val="000000"/>
                <w:lang w:eastAsia="en-US"/>
              </w:rPr>
              <w:t>-</w:t>
            </w:r>
            <w:r w:rsidRPr="00A060BD">
              <w:rPr>
                <w:rFonts w:eastAsiaTheme="minorHAnsi"/>
                <w:color w:val="000000"/>
                <w:lang w:eastAsia="en-US"/>
              </w:rPr>
              <w:t xml:space="preserve"> GRAVYER OLGUNLASTIRMA VE BEKLETEME RAFLARI </w:t>
            </w:r>
          </w:p>
          <w:p w:rsidR="00836A47" w:rsidRPr="00513D1F" w:rsidRDefault="00836A47" w:rsidP="00836A47">
            <w:pPr>
              <w:pStyle w:val="AralkYok"/>
              <w:rPr>
                <w:b/>
              </w:rPr>
            </w:pPr>
            <w:r w:rsidRPr="00513D1F">
              <w:rPr>
                <w:b/>
              </w:rPr>
              <w:t xml:space="preserve">Gravyer Dinlendirme Ve Bekletme  Rafı </w:t>
            </w:r>
          </w:p>
          <w:p w:rsidR="00836A47" w:rsidRPr="00513D1F" w:rsidRDefault="00836A47" w:rsidP="00836A47">
            <w:pPr>
              <w:pStyle w:val="AralkYok"/>
            </w:pPr>
            <w:r w:rsidRPr="00513D1F">
              <w:t>1-Ayakları AISI 304 Kalıte paslanmaz celık olacak</w:t>
            </w:r>
          </w:p>
          <w:p w:rsidR="00836A47" w:rsidRPr="00513D1F" w:rsidRDefault="00836A47" w:rsidP="00836A47">
            <w:pPr>
              <w:pStyle w:val="AralkYok"/>
            </w:pPr>
            <w:r w:rsidRPr="00513D1F">
              <w:t>2- 90x207x200 cm  ebatlarında 25 adet  raflar olacak</w:t>
            </w:r>
          </w:p>
          <w:p w:rsidR="00836A47" w:rsidRPr="00513D1F" w:rsidRDefault="00836A47" w:rsidP="00836A47">
            <w:pPr>
              <w:pStyle w:val="AralkYok"/>
            </w:pPr>
            <w:r w:rsidRPr="00513D1F">
              <w:t>3-İş yerının teknık ve hıjyen kurallarına uygun olacak</w:t>
            </w:r>
          </w:p>
          <w:p w:rsidR="00836A47" w:rsidRPr="00513D1F" w:rsidRDefault="00836A47" w:rsidP="00836A47">
            <w:pPr>
              <w:pStyle w:val="AralkYok"/>
            </w:pPr>
            <w:r w:rsidRPr="00513D1F">
              <w:t>4-Baskı pres yontemı ile uretılmıs kosebent ve profılden ımal edılmış olacak</w:t>
            </w:r>
          </w:p>
          <w:p w:rsidR="00836A47" w:rsidRPr="00513D1F" w:rsidRDefault="00836A47" w:rsidP="00836A47">
            <w:pPr>
              <w:pStyle w:val="AralkYok"/>
            </w:pPr>
            <w:r w:rsidRPr="00513D1F">
              <w:t>5-Rafların altında mukavemetı saglamak ıcın destek bulunacaktır</w:t>
            </w:r>
          </w:p>
          <w:p w:rsidR="00836A47" w:rsidRPr="00513D1F" w:rsidRDefault="00836A47" w:rsidP="00836A47">
            <w:pPr>
              <w:pStyle w:val="AralkYok"/>
            </w:pPr>
            <w:r w:rsidRPr="00513D1F">
              <w:t>6-Rafların baglı oldugu ıskelet profıl olculerı 100x100 cm olacaktır</w:t>
            </w:r>
          </w:p>
          <w:p w:rsidR="00836A47" w:rsidRPr="00513D1F" w:rsidRDefault="00836A47" w:rsidP="00836A47">
            <w:pPr>
              <w:pStyle w:val="AralkYok"/>
            </w:pPr>
            <w:r w:rsidRPr="00513D1F">
              <w:t>7- Raf amaçlı kullanılmak için 5x85x200 cm ebadında 300 adet 1.sınıf çam veya  ladin ağacından kalaslar olacaktır.</w:t>
            </w:r>
          </w:p>
          <w:p w:rsidR="00836A47" w:rsidRPr="00B00175" w:rsidRDefault="00836A47" w:rsidP="00836A47">
            <w:pPr>
              <w:pStyle w:val="AralkYok"/>
            </w:pPr>
            <w:r w:rsidRPr="00513D1F">
              <w:t>8- Tahtaların yüzeyi planya ile sıfır silinmiş olacaktır, herhangi bir pürüz yada düğüm bulunmaycaktır.</w:t>
            </w:r>
          </w:p>
          <w:p w:rsidR="008B5E85" w:rsidRDefault="008B5E85" w:rsidP="00212398">
            <w:pPr>
              <w:spacing w:before="120" w:after="120"/>
              <w:jc w:val="both"/>
            </w:pPr>
          </w:p>
        </w:tc>
        <w:tc>
          <w:tcPr>
            <w:tcW w:w="1591" w:type="dxa"/>
          </w:tcPr>
          <w:p w:rsidR="008B5E85" w:rsidRDefault="00836A47" w:rsidP="00212398">
            <w:pPr>
              <w:spacing w:before="120" w:after="120"/>
              <w:jc w:val="both"/>
            </w:pPr>
            <w:r w:rsidRPr="00A060BD">
              <w:rPr>
                <w:rFonts w:eastAsiaTheme="minorHAnsi"/>
                <w:color w:val="000000"/>
                <w:lang w:eastAsia="en-US"/>
              </w:rPr>
              <w:t>ADET 25</w:t>
            </w:r>
          </w:p>
        </w:tc>
      </w:tr>
      <w:tr w:rsidR="008B5E85" w:rsidTr="00836A47">
        <w:tc>
          <w:tcPr>
            <w:tcW w:w="1284" w:type="dxa"/>
          </w:tcPr>
          <w:p w:rsidR="008B5E85" w:rsidRDefault="00836A47" w:rsidP="00212398">
            <w:pPr>
              <w:spacing w:before="120" w:after="120"/>
              <w:jc w:val="both"/>
            </w:pPr>
            <w:r>
              <w:t>3</w:t>
            </w:r>
          </w:p>
        </w:tc>
        <w:tc>
          <w:tcPr>
            <w:tcW w:w="6337" w:type="dxa"/>
          </w:tcPr>
          <w:p w:rsidR="008B5E85" w:rsidRDefault="00836A47" w:rsidP="00836A47">
            <w:pPr>
              <w:spacing w:before="120" w:after="120"/>
              <w:jc w:val="both"/>
              <w:rPr>
                <w:rFonts w:eastAsiaTheme="minorHAnsi"/>
                <w:color w:val="000000"/>
                <w:lang w:eastAsia="en-US"/>
              </w:rPr>
            </w:pPr>
            <w:r w:rsidRPr="00A060BD">
              <w:rPr>
                <w:rFonts w:eastAsiaTheme="minorHAnsi"/>
                <w:color w:val="000000"/>
                <w:lang w:eastAsia="en-US"/>
              </w:rPr>
              <w:t xml:space="preserve">ESNEK BASLI TELEME </w:t>
            </w:r>
            <w:r>
              <w:rPr>
                <w:rFonts w:eastAsiaTheme="minorHAnsi"/>
                <w:color w:val="000000"/>
                <w:lang w:eastAsia="en-US"/>
              </w:rPr>
              <w:t xml:space="preserve">SEVKİYAT </w:t>
            </w:r>
            <w:r w:rsidRPr="00A060BD">
              <w:rPr>
                <w:rFonts w:eastAsiaTheme="minorHAnsi"/>
                <w:color w:val="000000"/>
                <w:lang w:eastAsia="en-US"/>
              </w:rPr>
              <w:t xml:space="preserve">POMPASI </w:t>
            </w:r>
          </w:p>
          <w:p w:rsidR="00836A47" w:rsidRPr="00513D1F" w:rsidRDefault="00836A47" w:rsidP="00836A47">
            <w:pPr>
              <w:pStyle w:val="AralkYok"/>
              <w:rPr>
                <w:b/>
                <w:u w:val="single"/>
              </w:rPr>
            </w:pPr>
            <w:r w:rsidRPr="00513D1F">
              <w:rPr>
                <w:b/>
                <w:color w:val="000000"/>
              </w:rPr>
              <w:t>Esnek Başlı Teleme Pomapsı</w:t>
            </w:r>
          </w:p>
          <w:p w:rsidR="00836A47" w:rsidRPr="00513D1F" w:rsidRDefault="00836A47" w:rsidP="00836A47">
            <w:pPr>
              <w:pStyle w:val="AralkYok"/>
            </w:pPr>
            <w:r w:rsidRPr="00513D1F">
              <w:t>1-AISI 304 Kalite Paslanmaz Çelik Gövde  Olmalı</w:t>
            </w:r>
          </w:p>
          <w:p w:rsidR="00836A47" w:rsidRPr="00513D1F" w:rsidRDefault="00836A47" w:rsidP="00836A47">
            <w:pPr>
              <w:pStyle w:val="AralkYok"/>
            </w:pPr>
            <w:r w:rsidRPr="00513D1F">
              <w:t>2- 100 Kw Motor Gücünde Olmalı</w:t>
            </w:r>
          </w:p>
          <w:p w:rsidR="00836A47" w:rsidRPr="00513D1F" w:rsidRDefault="00836A47" w:rsidP="00836A47">
            <w:pPr>
              <w:pStyle w:val="AralkYok"/>
            </w:pPr>
            <w:r w:rsidRPr="00513D1F">
              <w:t>3-Ürün Girişi DN 80 Rekor Olmalı</w:t>
            </w:r>
          </w:p>
          <w:p w:rsidR="00836A47" w:rsidRPr="00513D1F" w:rsidRDefault="00836A47" w:rsidP="00836A47">
            <w:pPr>
              <w:pStyle w:val="AralkYok"/>
            </w:pPr>
            <w:r w:rsidRPr="00513D1F">
              <w:t>4-Ürün Çıkışı DN 80 Rekor Olamlı</w:t>
            </w:r>
          </w:p>
          <w:p w:rsidR="00836A47" w:rsidRPr="00513D1F" w:rsidRDefault="00836A47" w:rsidP="00836A47">
            <w:pPr>
              <w:pStyle w:val="AralkYok"/>
            </w:pPr>
            <w:r w:rsidRPr="00513D1F">
              <w:t>5- Montaj ve yerinde kullanım gösterilmeli</w:t>
            </w:r>
          </w:p>
          <w:p w:rsidR="00836A47" w:rsidRPr="00513D1F" w:rsidRDefault="00836A47" w:rsidP="00836A47">
            <w:pPr>
              <w:pStyle w:val="AralkYok"/>
            </w:pPr>
            <w:r w:rsidRPr="00513D1F">
              <w:t>6-Kullanacak personele eğitim verilmelidir.</w:t>
            </w:r>
          </w:p>
          <w:p w:rsidR="00836A47" w:rsidRDefault="00836A47" w:rsidP="00836A47">
            <w:pPr>
              <w:pStyle w:val="AralkYok"/>
            </w:pPr>
            <w:r w:rsidRPr="00513D1F">
              <w:t>7 –Garanti süresi 5 yıl olacak</w:t>
            </w:r>
          </w:p>
          <w:p w:rsidR="00836A47" w:rsidRDefault="00836A47" w:rsidP="00836A47">
            <w:pPr>
              <w:spacing w:before="120" w:after="120"/>
              <w:jc w:val="both"/>
            </w:pPr>
          </w:p>
        </w:tc>
        <w:tc>
          <w:tcPr>
            <w:tcW w:w="1591" w:type="dxa"/>
          </w:tcPr>
          <w:p w:rsidR="008B5E85" w:rsidRDefault="00836A47" w:rsidP="00212398">
            <w:pPr>
              <w:spacing w:before="120" w:after="120"/>
              <w:jc w:val="both"/>
            </w:pPr>
            <w:r>
              <w:t>ADET 1</w:t>
            </w:r>
          </w:p>
        </w:tc>
      </w:tr>
      <w:tr w:rsidR="008B5E85" w:rsidTr="00836A47">
        <w:tc>
          <w:tcPr>
            <w:tcW w:w="1284" w:type="dxa"/>
          </w:tcPr>
          <w:p w:rsidR="008B5E85" w:rsidRDefault="00836A47" w:rsidP="00212398">
            <w:pPr>
              <w:spacing w:before="120" w:after="120"/>
              <w:jc w:val="both"/>
            </w:pPr>
            <w:r>
              <w:t>4</w:t>
            </w:r>
          </w:p>
        </w:tc>
        <w:tc>
          <w:tcPr>
            <w:tcW w:w="6337" w:type="dxa"/>
          </w:tcPr>
          <w:p w:rsidR="00836A47" w:rsidRDefault="00836A47" w:rsidP="00836A47">
            <w:pPr>
              <w:overflowPunct w:val="0"/>
              <w:autoSpaceDE w:val="0"/>
              <w:autoSpaceDN w:val="0"/>
              <w:adjustRightInd w:val="0"/>
              <w:jc w:val="both"/>
              <w:textAlignment w:val="baseline"/>
              <w:rPr>
                <w:rFonts w:eastAsiaTheme="minorHAnsi"/>
                <w:color w:val="000000"/>
                <w:lang w:eastAsia="en-US"/>
              </w:rPr>
            </w:pPr>
            <w:r w:rsidRPr="00A060BD">
              <w:rPr>
                <w:rFonts w:eastAsiaTheme="minorHAnsi"/>
                <w:color w:val="000000"/>
                <w:lang w:eastAsia="en-US"/>
              </w:rPr>
              <w:t xml:space="preserve">GRAVYER BAKIM ROBOTU </w:t>
            </w:r>
          </w:p>
          <w:p w:rsidR="003A62C7" w:rsidRPr="00A060BD" w:rsidRDefault="003A62C7" w:rsidP="00836A47">
            <w:pPr>
              <w:overflowPunct w:val="0"/>
              <w:autoSpaceDE w:val="0"/>
              <w:autoSpaceDN w:val="0"/>
              <w:adjustRightInd w:val="0"/>
              <w:jc w:val="both"/>
              <w:textAlignment w:val="baseline"/>
              <w:rPr>
                <w:b/>
              </w:rPr>
            </w:pPr>
          </w:p>
          <w:p w:rsidR="006043D9" w:rsidRDefault="006043D9" w:rsidP="006043D9">
            <w:pPr>
              <w:spacing w:before="120" w:after="120"/>
              <w:jc w:val="both"/>
              <w:rPr>
                <w:bCs/>
                <w:sz w:val="22"/>
                <w:szCs w:val="22"/>
              </w:rPr>
            </w:pPr>
            <w:r w:rsidRPr="006043D9">
              <w:rPr>
                <w:bCs/>
                <w:sz w:val="22"/>
                <w:szCs w:val="22"/>
              </w:rPr>
              <w:t>1-Sistemlerin Tamamı Aısı304 Kalite Gıdaya Uygun Paslanmaz Malzemeden İmal Edilecektir.</w:t>
            </w:r>
          </w:p>
          <w:p w:rsidR="006043D9" w:rsidRPr="006043D9" w:rsidRDefault="006043D9" w:rsidP="006043D9">
            <w:pPr>
              <w:spacing w:before="120" w:after="120"/>
              <w:jc w:val="both"/>
              <w:rPr>
                <w:bCs/>
                <w:sz w:val="22"/>
                <w:szCs w:val="22"/>
              </w:rPr>
            </w:pPr>
            <w:r w:rsidRPr="006043D9">
              <w:rPr>
                <w:bCs/>
                <w:sz w:val="22"/>
                <w:szCs w:val="22"/>
              </w:rPr>
              <w:t>2-3 Adet Hidro-Pnömatik Silindir Vasıtası İle Susuzlaştırma İşlemi Yap ılacaktır</w:t>
            </w:r>
          </w:p>
          <w:p w:rsidR="006043D9" w:rsidRPr="006043D9" w:rsidRDefault="006043D9" w:rsidP="006043D9">
            <w:pPr>
              <w:spacing w:before="120" w:after="120"/>
              <w:jc w:val="both"/>
              <w:rPr>
                <w:bCs/>
                <w:sz w:val="22"/>
                <w:szCs w:val="22"/>
              </w:rPr>
            </w:pPr>
            <w:r w:rsidRPr="006043D9">
              <w:rPr>
                <w:bCs/>
                <w:sz w:val="22"/>
                <w:szCs w:val="22"/>
              </w:rPr>
              <w:t xml:space="preserve"> 3-Basınç Kontrollü Olacaktır </w:t>
            </w:r>
          </w:p>
          <w:p w:rsidR="006043D9" w:rsidRPr="006043D9" w:rsidRDefault="006043D9" w:rsidP="006043D9">
            <w:pPr>
              <w:spacing w:before="120" w:after="120"/>
              <w:jc w:val="both"/>
              <w:rPr>
                <w:bCs/>
                <w:sz w:val="22"/>
                <w:szCs w:val="22"/>
              </w:rPr>
            </w:pPr>
            <w:r w:rsidRPr="006043D9">
              <w:rPr>
                <w:bCs/>
                <w:sz w:val="22"/>
                <w:szCs w:val="22"/>
              </w:rPr>
              <w:t>4-Pres Edilen Peynirden Süzülen Sular Delikli Saç Yardımı İle Alt Kısımda Bulunan Havuzda Toplanacaktır.</w:t>
            </w:r>
          </w:p>
          <w:p w:rsidR="006043D9" w:rsidRPr="006043D9" w:rsidRDefault="006043D9" w:rsidP="006043D9">
            <w:pPr>
              <w:spacing w:before="120" w:after="120"/>
              <w:jc w:val="both"/>
              <w:rPr>
                <w:bCs/>
                <w:sz w:val="22"/>
                <w:szCs w:val="22"/>
              </w:rPr>
            </w:pPr>
            <w:r w:rsidRPr="006043D9">
              <w:rPr>
                <w:bCs/>
                <w:sz w:val="22"/>
                <w:szCs w:val="22"/>
              </w:rPr>
              <w:t>5-Peynir , Rulolu Bir Taşıma Arabası Vasıtasıyla İstenilen Yere Taşınabilecektir</w:t>
            </w:r>
          </w:p>
          <w:p w:rsidR="006043D9" w:rsidRPr="006043D9" w:rsidRDefault="006043D9" w:rsidP="006043D9">
            <w:pPr>
              <w:spacing w:before="120" w:after="120"/>
              <w:jc w:val="both"/>
              <w:rPr>
                <w:bCs/>
                <w:sz w:val="22"/>
                <w:szCs w:val="22"/>
              </w:rPr>
            </w:pPr>
            <w:r w:rsidRPr="006043D9">
              <w:rPr>
                <w:bCs/>
                <w:sz w:val="22"/>
                <w:szCs w:val="22"/>
              </w:rPr>
              <w:t>6-Sistem Mekanik Olarak Dizayn Edilecektir</w:t>
            </w:r>
          </w:p>
          <w:p w:rsidR="006043D9" w:rsidRPr="006043D9" w:rsidRDefault="006043D9" w:rsidP="006043D9">
            <w:pPr>
              <w:spacing w:before="120" w:after="120"/>
              <w:jc w:val="both"/>
              <w:rPr>
                <w:bCs/>
                <w:sz w:val="22"/>
                <w:szCs w:val="22"/>
              </w:rPr>
            </w:pPr>
            <w:r w:rsidRPr="006043D9">
              <w:rPr>
                <w:bCs/>
                <w:sz w:val="22"/>
                <w:szCs w:val="22"/>
              </w:rPr>
              <w:t>7-Peynirler Aısı304 Kalite Malzemeden İmal Edilecek Kıskaçlar Vasıtasıyla Tutulup Çevirilecek Ve İstenilen Rotaya Yerleştirilecektir</w:t>
            </w:r>
          </w:p>
          <w:p w:rsidR="006043D9" w:rsidRPr="006043D9" w:rsidRDefault="006043D9" w:rsidP="006043D9">
            <w:pPr>
              <w:spacing w:before="120" w:after="120"/>
              <w:jc w:val="both"/>
              <w:rPr>
                <w:bCs/>
                <w:sz w:val="22"/>
                <w:szCs w:val="22"/>
              </w:rPr>
            </w:pPr>
            <w:r w:rsidRPr="006043D9">
              <w:rPr>
                <w:bCs/>
                <w:sz w:val="22"/>
                <w:szCs w:val="22"/>
              </w:rPr>
              <w:t>8-Sistem Tekerlekli Olacak İstenilen Yere Götürülebilecektir</w:t>
            </w:r>
          </w:p>
          <w:p w:rsidR="006043D9" w:rsidRDefault="006043D9" w:rsidP="006043D9">
            <w:pPr>
              <w:spacing w:before="120" w:after="120"/>
              <w:jc w:val="both"/>
            </w:pPr>
          </w:p>
        </w:tc>
        <w:tc>
          <w:tcPr>
            <w:tcW w:w="1591" w:type="dxa"/>
          </w:tcPr>
          <w:p w:rsidR="008B5E85" w:rsidRDefault="000E0A86" w:rsidP="00212398">
            <w:pPr>
              <w:spacing w:before="120" w:after="120"/>
              <w:jc w:val="both"/>
            </w:pPr>
            <w:r>
              <w:t>ADET 1</w:t>
            </w:r>
          </w:p>
        </w:tc>
      </w:tr>
    </w:tbl>
    <w:p w:rsidR="008B5E85" w:rsidRDefault="008B5E85" w:rsidP="00212398">
      <w:pPr>
        <w:spacing w:before="120" w:after="120"/>
        <w:jc w:val="both"/>
      </w:pPr>
    </w:p>
    <w:p w:rsidR="008B5E85" w:rsidRDefault="008B5E85" w:rsidP="00212398">
      <w:pPr>
        <w:spacing w:before="120" w:after="120"/>
        <w:jc w:val="both"/>
      </w:pPr>
    </w:p>
    <w:p w:rsidR="008B5E85" w:rsidRDefault="008B5E85" w:rsidP="00212398">
      <w:pPr>
        <w:spacing w:before="120" w:after="120"/>
        <w:jc w:val="both"/>
      </w:pPr>
    </w:p>
    <w:p w:rsidR="00212398" w:rsidRPr="00C21623" w:rsidRDefault="0012568A" w:rsidP="00212398">
      <w:pPr>
        <w:spacing w:before="120" w:after="120"/>
        <w:jc w:val="both"/>
      </w:pPr>
      <w:r>
        <w:lastRenderedPageBreak/>
        <w:t>1</w:t>
      </w:r>
      <w:r w:rsidR="00034F56" w:rsidRPr="002811D4">
        <w:t>. Alet, aksesuar ve gerekli diğer kalemler</w:t>
      </w:r>
      <w:r w:rsidR="00923963">
        <w:tab/>
      </w:r>
      <w:r w:rsidR="00212398">
        <w:t xml:space="preserve">: </w:t>
      </w:r>
      <w:r w:rsidR="00E70D1A">
        <w:t xml:space="preserve">Makine </w:t>
      </w:r>
      <w:r w:rsidR="00923963">
        <w:t>ekipmanlar</w:t>
      </w:r>
      <w:r w:rsidR="00212398" w:rsidRPr="00C21623">
        <w:t xml:space="preserve"> gerekli olan tüm aksesuarları ile birlikte işletmeye tesis edilecektir.</w:t>
      </w:r>
    </w:p>
    <w:p w:rsidR="00DD54CD" w:rsidRDefault="0012568A" w:rsidP="00034F56">
      <w:pPr>
        <w:spacing w:before="120" w:after="120"/>
      </w:pPr>
      <w:r>
        <w:t>2</w:t>
      </w:r>
      <w:r w:rsidR="00034F56" w:rsidRPr="002811D4">
        <w:t>. Garanti Koşulları</w:t>
      </w:r>
      <w:r w:rsidR="00212398">
        <w:t xml:space="preserve">: </w:t>
      </w:r>
      <w:r w:rsidR="00923963">
        <w:t xml:space="preserve">Garanti süresi </w:t>
      </w:r>
      <w:r w:rsidR="00212398">
        <w:t>2 yıl</w:t>
      </w:r>
      <w:r w:rsidR="00923963">
        <w:t xml:space="preserve">dır. Garanti süresi boyunca kullanıcı hatası hariç tüm arızaların bakım onarımı garanti kapsamı altında Yüklenici tarafından bedelsiz olarak sağlanacaktır. </w:t>
      </w:r>
    </w:p>
    <w:p w:rsidR="00923963" w:rsidRDefault="0012568A" w:rsidP="00034F56">
      <w:pPr>
        <w:spacing w:before="120" w:after="120"/>
      </w:pPr>
      <w:r>
        <w:t>3</w:t>
      </w:r>
      <w:r w:rsidR="00DD54CD">
        <w:t xml:space="preserve">. </w:t>
      </w:r>
      <w:r w:rsidR="00034F56" w:rsidRPr="002811D4">
        <w:t>Montaj ve Bakım-Onarım Hizmetleri</w:t>
      </w:r>
      <w:r w:rsidR="00306459">
        <w:tab/>
        <w:t xml:space="preserve">: </w:t>
      </w:r>
      <w:r w:rsidR="00923963">
        <w:t xml:space="preserve">Montaj ve Kurulum giderleri fiyatlara </w:t>
      </w:r>
      <w:r w:rsidR="005B13A2">
        <w:t>dâhildir</w:t>
      </w:r>
      <w:r w:rsidR="00923963">
        <w:t xml:space="preserve">. Ayrıca montaj veya bakım onarım gideri altında hiç bir ücret talep edilmeyecektir. </w:t>
      </w:r>
    </w:p>
    <w:p w:rsidR="00034F56" w:rsidRPr="002811D4" w:rsidRDefault="0012568A" w:rsidP="00034F56">
      <w:pPr>
        <w:spacing w:before="120" w:after="120"/>
      </w:pPr>
      <w:r>
        <w:t>4</w:t>
      </w:r>
      <w:r w:rsidR="00DD54CD">
        <w:t xml:space="preserve">. </w:t>
      </w:r>
      <w:r w:rsidR="00034F56" w:rsidRPr="002811D4">
        <w:t>Gerekli Yedek Parçalar</w:t>
      </w:r>
      <w:r w:rsidR="00923963">
        <w:tab/>
        <w:t xml:space="preserve">: Kullanıcı hatasından kaynaklanmayan arızalar için yedek parçalar ücretsiz olarak Yüklenici tarafından temin edilecektir.  </w:t>
      </w:r>
    </w:p>
    <w:p w:rsidR="00034F56" w:rsidRPr="002811D4" w:rsidRDefault="0012568A" w:rsidP="00212398">
      <w:pPr>
        <w:spacing w:before="120" w:after="120"/>
        <w:jc w:val="both"/>
      </w:pPr>
      <w:r>
        <w:t>5</w:t>
      </w:r>
      <w:r w:rsidR="00DD54CD">
        <w:t xml:space="preserve">. </w:t>
      </w:r>
      <w:r w:rsidR="00034F56" w:rsidRPr="002811D4">
        <w:t>Kullanım Kılavuzu</w:t>
      </w:r>
      <w:r w:rsidR="00212398">
        <w:tab/>
        <w:t xml:space="preserve">: </w:t>
      </w:r>
      <w:r w:rsidR="00212398" w:rsidRPr="00C21623">
        <w:t>Ürün ile birlikte Kullanma kılavuzu verilecektir.</w:t>
      </w:r>
    </w:p>
    <w:p w:rsidR="000D6257" w:rsidRDefault="0012568A" w:rsidP="00212398">
      <w:pPr>
        <w:spacing w:before="120" w:after="120"/>
        <w:jc w:val="both"/>
      </w:pPr>
      <w:r>
        <w:t>6</w:t>
      </w:r>
      <w:r w:rsidR="00DD54CD">
        <w:t xml:space="preserve">. </w:t>
      </w:r>
      <w:r w:rsidR="00034F56" w:rsidRPr="002811D4">
        <w:t>Diğer Hususlar</w:t>
      </w:r>
      <w:r w:rsidR="00212398">
        <w:tab/>
      </w:r>
      <w:r w:rsidR="00212398">
        <w:tab/>
        <w:t xml:space="preserve">: </w:t>
      </w:r>
    </w:p>
    <w:p w:rsidR="000D6257" w:rsidRDefault="000D6257" w:rsidP="00127955">
      <w:pPr>
        <w:pStyle w:val="ListeParagraf"/>
        <w:numPr>
          <w:ilvl w:val="0"/>
          <w:numId w:val="33"/>
        </w:numPr>
        <w:spacing w:before="120" w:after="120"/>
        <w:jc w:val="both"/>
      </w:pPr>
      <w:r>
        <w:t>Makine ekipmanlar sipariş t</w:t>
      </w:r>
      <w:r w:rsidR="00212398">
        <w:t>arihi</w:t>
      </w:r>
      <w:r>
        <w:t>nden</w:t>
      </w:r>
      <w:r w:rsidR="00212398">
        <w:t xml:space="preserve"> itibaren en geç</w:t>
      </w:r>
      <w:r w:rsidR="00F31BBE">
        <w:t xml:space="preserve"> 3</w:t>
      </w:r>
      <w:r w:rsidR="00212398" w:rsidRPr="00C21623">
        <w:t>0 gün içerisinde tesli</w:t>
      </w:r>
      <w:r>
        <w:t>m edilecektir</w:t>
      </w:r>
    </w:p>
    <w:p w:rsidR="000D6257" w:rsidRDefault="000D6257" w:rsidP="00127955">
      <w:pPr>
        <w:pStyle w:val="ListeParagraf"/>
        <w:numPr>
          <w:ilvl w:val="0"/>
          <w:numId w:val="33"/>
        </w:numPr>
        <w:spacing w:before="120" w:after="120"/>
        <w:jc w:val="both"/>
      </w:pPr>
      <w:r>
        <w:t xml:space="preserve">Nakliye ve sigorta gideri fiyata </w:t>
      </w:r>
      <w:r w:rsidR="005B13A2">
        <w:t>dâhil</w:t>
      </w:r>
      <w:r>
        <w:t xml:space="preserve"> değildir.</w:t>
      </w:r>
    </w:p>
    <w:p w:rsidR="00212398" w:rsidRPr="00C21623" w:rsidRDefault="000D6257" w:rsidP="00127955">
      <w:pPr>
        <w:pStyle w:val="ListeParagraf"/>
        <w:numPr>
          <w:ilvl w:val="0"/>
          <w:numId w:val="33"/>
        </w:numPr>
        <w:spacing w:before="120" w:after="120"/>
        <w:jc w:val="both"/>
      </w:pPr>
      <w:r>
        <w:t>M</w:t>
      </w:r>
      <w:r w:rsidR="00212398">
        <w:t>ontaj</w:t>
      </w:r>
      <w:r w:rsidR="00923963">
        <w:t>, konaklama</w:t>
      </w:r>
      <w:r>
        <w:t xml:space="preserve">, işletmeye alma ve benzeri tüm giderler fiyata </w:t>
      </w:r>
      <w:r w:rsidR="005B13A2">
        <w:t>dâhildir</w:t>
      </w:r>
      <w:r>
        <w:t>.</w:t>
      </w:r>
    </w:p>
    <w:p w:rsidR="00034F56" w:rsidRPr="002811D4" w:rsidRDefault="00034F56" w:rsidP="00034F56">
      <w:pPr>
        <w:spacing w:before="120" w:after="120"/>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6"/>
        <w:spacing w:line="240" w:lineRule="auto"/>
        <w:ind w:firstLine="0"/>
        <w:jc w:val="center"/>
      </w:pPr>
      <w:bookmarkStart w:id="23" w:name="_Söz.Ek-3:_Teknik_Teklif"/>
      <w:bookmarkStart w:id="24" w:name="_Toc233021556"/>
      <w:bookmarkEnd w:id="23"/>
      <w:r w:rsidRPr="002811D4">
        <w:lastRenderedPageBreak/>
        <w:t>Söz. Ek-3: Teknik Teklif</w:t>
      </w:r>
      <w:bookmarkEnd w:id="24"/>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1"/>
        <w:spacing w:before="0"/>
        <w:rPr>
          <w:rStyle w:val="Balk1Char"/>
          <w:rFonts w:ascii="Times New Roman" w:hAnsi="Times New Roman"/>
          <w:szCs w:val="28"/>
          <w:lang w:val="tr-TR"/>
        </w:rPr>
      </w:pPr>
      <w:bookmarkStart w:id="25" w:name="_Toc188240402"/>
    </w:p>
    <w:p w:rsidR="00034F56" w:rsidRPr="002811D4" w:rsidRDefault="00034F56" w:rsidP="00034F56">
      <w:pPr>
        <w:overflowPunct w:val="0"/>
        <w:autoSpaceDE w:val="0"/>
        <w:autoSpaceDN w:val="0"/>
        <w:adjustRightInd w:val="0"/>
        <w:spacing w:after="120"/>
        <w:jc w:val="center"/>
        <w:textAlignment w:val="baseline"/>
        <w:rPr>
          <w:color w:val="000000"/>
          <w:sz w:val="20"/>
          <w:szCs w:val="20"/>
        </w:rPr>
      </w:pPr>
      <w:r w:rsidRPr="002811D4">
        <w:rPr>
          <w:rStyle w:val="Balk1Char"/>
          <w:rFonts w:ascii="Times New Roman" w:hAnsi="Times New Roman"/>
          <w:sz w:val="24"/>
          <w:lang w:val="tr-TR"/>
        </w:rPr>
        <w:br w:type="page"/>
      </w:r>
      <w:bookmarkEnd w:id="25"/>
    </w:p>
    <w:p w:rsidR="00034F56" w:rsidRPr="002811D4" w:rsidRDefault="00034F56" w:rsidP="00034F56">
      <w:pPr>
        <w:overflowPunct w:val="0"/>
        <w:autoSpaceDE w:val="0"/>
        <w:autoSpaceDN w:val="0"/>
        <w:adjustRightInd w:val="0"/>
        <w:spacing w:after="120"/>
        <w:jc w:val="center"/>
        <w:textAlignment w:val="baseline"/>
        <w:rPr>
          <w:b/>
          <w:bCs/>
        </w:rPr>
      </w:pPr>
      <w:bookmarkStart w:id="26" w:name="_Toc232234027"/>
      <w:r w:rsidRPr="002811D4">
        <w:rPr>
          <w:b/>
          <w:bCs/>
        </w:rPr>
        <w:lastRenderedPageBreak/>
        <w:t>TEKNİK TEKLİF (Mal Alımı ihaleleri için)</w:t>
      </w:r>
      <w:r w:rsidRPr="002811D4">
        <w:rPr>
          <w:b/>
          <w:bCs/>
        </w:rPr>
        <w:tab/>
        <w:t xml:space="preserve">      (Söz. EK: 3b)</w:t>
      </w:r>
      <w:bookmarkEnd w:id="26"/>
    </w:p>
    <w:p w:rsidR="00034F56" w:rsidRPr="002811D4" w:rsidRDefault="00034F56" w:rsidP="00034F56">
      <w:pPr>
        <w:overflowPunct w:val="0"/>
        <w:autoSpaceDE w:val="0"/>
        <w:autoSpaceDN w:val="0"/>
        <w:adjustRightInd w:val="0"/>
        <w:spacing w:after="120"/>
        <w:jc w:val="center"/>
        <w:textAlignment w:val="baseline"/>
        <w:rPr>
          <w:rStyle w:val="Balk1Char"/>
          <w:rFonts w:ascii="Times New Roman" w:hAnsi="Times New Roman"/>
          <w:sz w:val="24"/>
          <w:lang w:val="tr-TR"/>
        </w:rPr>
      </w:pPr>
    </w:p>
    <w:p w:rsidR="00034F56" w:rsidRPr="002811D4" w:rsidRDefault="00034F56" w:rsidP="00034F56">
      <w:pPr>
        <w:jc w:val="center"/>
        <w:rPr>
          <w:b/>
          <w:sz w:val="20"/>
          <w:szCs w:val="20"/>
        </w:rPr>
      </w:pPr>
      <w:bookmarkStart w:id="27" w:name="_Toc232234028"/>
      <w:r w:rsidRPr="002811D4">
        <w:rPr>
          <w:b/>
          <w:sz w:val="20"/>
          <w:szCs w:val="20"/>
        </w:rPr>
        <w:t>MAL ALIMI İÇİN TEKNİK TEKLİF FORMU</w:t>
      </w:r>
      <w:bookmarkEnd w:id="27"/>
    </w:p>
    <w:p w:rsidR="00034F56" w:rsidRPr="005954B6" w:rsidRDefault="005954B6" w:rsidP="005954B6">
      <w:pPr>
        <w:spacing w:before="120" w:after="120"/>
        <w:jc w:val="center"/>
        <w:rPr>
          <w:b/>
          <w:sz w:val="20"/>
          <w:szCs w:val="20"/>
        </w:rPr>
      </w:pPr>
      <w:r w:rsidRPr="005954B6">
        <w:rPr>
          <w:b/>
          <w:sz w:val="20"/>
          <w:szCs w:val="20"/>
        </w:rPr>
        <w:t>LOT 1</w:t>
      </w:r>
    </w:p>
    <w:p w:rsidR="009A5E87" w:rsidRPr="002811D4" w:rsidRDefault="00034F56" w:rsidP="009A5E87">
      <w:pPr>
        <w:spacing w:before="120" w:after="120"/>
      </w:pPr>
      <w:r w:rsidRPr="002811D4">
        <w:rPr>
          <w:b/>
          <w:sz w:val="20"/>
          <w:szCs w:val="20"/>
        </w:rPr>
        <w:t>Sözleşme başlığı</w:t>
      </w:r>
      <w:r w:rsidRPr="002811D4">
        <w:rPr>
          <w:b/>
          <w:sz w:val="20"/>
          <w:szCs w:val="20"/>
        </w:rPr>
        <w:tab/>
        <w:t>:</w:t>
      </w:r>
      <w:r w:rsidR="000E0A86">
        <w:rPr>
          <w:b/>
          <w:sz w:val="20"/>
          <w:szCs w:val="20"/>
        </w:rPr>
        <w:t xml:space="preserve"> </w:t>
      </w:r>
      <w:r w:rsidR="00B40AB8" w:rsidRPr="00B40AB8">
        <w:rPr>
          <w:rFonts w:eastAsiaTheme="minorHAnsi"/>
          <w:sz w:val="22"/>
          <w:szCs w:val="22"/>
          <w:lang w:eastAsia="en-US"/>
        </w:rPr>
        <w:t>Bu Sözleşmenin Konusu ‘’</w:t>
      </w:r>
      <w:r w:rsidR="00987940" w:rsidRPr="00987940">
        <w:rPr>
          <w:rFonts w:eastAsiaTheme="minorHAnsi"/>
          <w:lang w:eastAsia="en-US"/>
        </w:rPr>
        <w:t xml:space="preserve"> </w:t>
      </w:r>
      <w:r w:rsidR="00513D1F">
        <w:rPr>
          <w:rFonts w:eastAsiaTheme="minorHAnsi"/>
          <w:lang w:eastAsia="en-US"/>
        </w:rPr>
        <w:t>Boğatepe Köyü' nde Süt Mamulleri Çeş</w:t>
      </w:r>
      <w:r w:rsidR="00987940" w:rsidRPr="00471B7F">
        <w:rPr>
          <w:rFonts w:eastAsiaTheme="minorHAnsi"/>
          <w:lang w:eastAsia="en-US"/>
        </w:rPr>
        <w:t>itlendirme , Gravyer Üretimin de Kalit</w:t>
      </w:r>
      <w:r w:rsidR="00513D1F">
        <w:rPr>
          <w:rFonts w:eastAsiaTheme="minorHAnsi"/>
          <w:lang w:eastAsia="en-US"/>
        </w:rPr>
        <w:t>e ve Kapasite Arttırma, Markalaş</w:t>
      </w:r>
      <w:r w:rsidR="00987940" w:rsidRPr="00471B7F">
        <w:rPr>
          <w:rFonts w:eastAsiaTheme="minorHAnsi"/>
          <w:lang w:eastAsia="en-US"/>
        </w:rPr>
        <w:t>ma</w:t>
      </w:r>
      <w:r w:rsidR="00987940" w:rsidRPr="00471B7F">
        <w:t xml:space="preserve"> “</w:t>
      </w:r>
      <w:r w:rsidR="00B40AB8">
        <w:rPr>
          <w:rFonts w:eastAsiaTheme="minorHAnsi"/>
          <w:sz w:val="22"/>
          <w:szCs w:val="22"/>
          <w:lang w:eastAsia="en-US"/>
        </w:rPr>
        <w:t>projesi kapsamında</w:t>
      </w:r>
      <w:r w:rsidR="00015F97">
        <w:rPr>
          <w:rFonts w:eastAsiaTheme="minorHAnsi"/>
          <w:sz w:val="22"/>
          <w:szCs w:val="22"/>
          <w:lang w:eastAsia="en-US"/>
        </w:rPr>
        <w:t xml:space="preserve"> işletmenin </w:t>
      </w:r>
      <w:r w:rsidR="00B40AB8">
        <w:rPr>
          <w:rFonts w:eastAsiaTheme="minorHAnsi"/>
          <w:sz w:val="22"/>
          <w:szCs w:val="22"/>
          <w:lang w:eastAsia="en-US"/>
        </w:rPr>
        <w:t xml:space="preserve"> </w:t>
      </w:r>
      <w:r w:rsidR="00987940">
        <w:rPr>
          <w:rFonts w:eastAsiaTheme="minorHAnsi"/>
          <w:sz w:val="22"/>
          <w:szCs w:val="22"/>
          <w:lang w:eastAsia="en-US"/>
        </w:rPr>
        <w:t>Kap</w:t>
      </w:r>
      <w:r w:rsidR="00513D1F">
        <w:rPr>
          <w:rFonts w:eastAsiaTheme="minorHAnsi"/>
          <w:sz w:val="22"/>
          <w:szCs w:val="22"/>
          <w:lang w:eastAsia="en-US"/>
        </w:rPr>
        <w:t>asite ar</w:t>
      </w:r>
      <w:r w:rsidR="00987940">
        <w:rPr>
          <w:rFonts w:eastAsiaTheme="minorHAnsi"/>
          <w:sz w:val="22"/>
          <w:szCs w:val="22"/>
          <w:lang w:eastAsia="en-US"/>
        </w:rPr>
        <w:t>tırımı ve kırsal kalkınmada sürekliliği sağlamaktır.</w:t>
      </w:r>
    </w:p>
    <w:p w:rsidR="00034F56" w:rsidRPr="002811D4" w:rsidRDefault="00034F56" w:rsidP="00034F56">
      <w:pPr>
        <w:spacing w:before="120" w:after="120"/>
        <w:rPr>
          <w:sz w:val="20"/>
          <w:szCs w:val="20"/>
        </w:rPr>
      </w:pPr>
      <w:r w:rsidRPr="002811D4">
        <w:rPr>
          <w:b/>
          <w:sz w:val="20"/>
          <w:szCs w:val="20"/>
        </w:rPr>
        <w:t>Yayın referansı</w:t>
      </w:r>
      <w:r w:rsidRPr="002811D4">
        <w:rPr>
          <w:b/>
          <w:sz w:val="20"/>
          <w:szCs w:val="20"/>
        </w:rPr>
        <w:tab/>
        <w:t>:</w:t>
      </w:r>
      <w:r w:rsidR="00987940" w:rsidRPr="00987940">
        <w:rPr>
          <w:rFonts w:eastAsiaTheme="minorHAnsi"/>
          <w:lang w:eastAsia="en-US"/>
        </w:rPr>
        <w:t xml:space="preserve"> </w:t>
      </w:r>
      <w:r w:rsidR="00987940" w:rsidRPr="00471B7F">
        <w:rPr>
          <w:rFonts w:eastAsiaTheme="minorHAnsi"/>
          <w:lang w:eastAsia="en-US"/>
        </w:rPr>
        <w:t>TRA2/16/IGMD06/0028</w:t>
      </w:r>
      <w:r w:rsidR="00987940" w:rsidRPr="00471B7F">
        <w:t xml:space="preserve">     </w:t>
      </w:r>
    </w:p>
    <w:p w:rsidR="00034F56" w:rsidRPr="002811D4" w:rsidRDefault="009A5E87" w:rsidP="00034F56">
      <w:pPr>
        <w:spacing w:before="120" w:after="120"/>
        <w:rPr>
          <w:sz w:val="20"/>
          <w:szCs w:val="20"/>
        </w:rPr>
      </w:pPr>
      <w:r>
        <w:rPr>
          <w:b/>
          <w:sz w:val="20"/>
          <w:szCs w:val="20"/>
        </w:rPr>
        <w:t>İsteklinin adı</w:t>
      </w:r>
      <w:r>
        <w:rPr>
          <w:b/>
          <w:sz w:val="20"/>
          <w:szCs w:val="20"/>
        </w:rPr>
        <w:tab/>
      </w:r>
      <w:r w:rsidR="00034F56" w:rsidRPr="002811D4">
        <w:rPr>
          <w:b/>
          <w:sz w:val="20"/>
          <w:szCs w:val="20"/>
        </w:rPr>
        <w:t>:</w:t>
      </w:r>
      <w:r w:rsidR="00034F56" w:rsidRPr="002811D4">
        <w:rPr>
          <w:sz w:val="20"/>
          <w:szCs w:val="20"/>
        </w:rPr>
        <w:t xml:space="preserve"> … … … … … … … …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961"/>
        <w:gridCol w:w="1701"/>
        <w:gridCol w:w="1701"/>
        <w:gridCol w:w="1417"/>
      </w:tblGrid>
      <w:tr w:rsidR="00034F56" w:rsidRPr="002811D4" w:rsidTr="00875172">
        <w:trPr>
          <w:cantSplit/>
          <w:trHeight w:val="310"/>
          <w:tblHeader/>
        </w:trPr>
        <w:tc>
          <w:tcPr>
            <w:tcW w:w="852"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A</w:t>
            </w:r>
          </w:p>
        </w:tc>
        <w:tc>
          <w:tcPr>
            <w:tcW w:w="4961"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B</w:t>
            </w:r>
          </w:p>
        </w:tc>
        <w:tc>
          <w:tcPr>
            <w:tcW w:w="1701"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D</w:t>
            </w:r>
          </w:p>
        </w:tc>
        <w:tc>
          <w:tcPr>
            <w:tcW w:w="1701" w:type="dxa"/>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E</w:t>
            </w:r>
          </w:p>
        </w:tc>
        <w:tc>
          <w:tcPr>
            <w:tcW w:w="1417" w:type="dxa"/>
            <w:tcBorders>
              <w:bottom w:val="single" w:sz="4" w:space="0" w:color="auto"/>
            </w:tcBorders>
            <w:shd w:val="pct10" w:color="auto" w:fill="auto"/>
            <w:vAlign w:val="center"/>
          </w:tcPr>
          <w:p w:rsidR="00034F56" w:rsidRPr="002811D4" w:rsidRDefault="00034F56" w:rsidP="000A1233">
            <w:pPr>
              <w:spacing w:before="120" w:after="120"/>
              <w:jc w:val="center"/>
              <w:rPr>
                <w:b/>
                <w:sz w:val="20"/>
                <w:szCs w:val="20"/>
              </w:rPr>
            </w:pPr>
            <w:r w:rsidRPr="002811D4">
              <w:rPr>
                <w:b/>
                <w:sz w:val="20"/>
                <w:szCs w:val="20"/>
              </w:rPr>
              <w:t>F</w:t>
            </w:r>
          </w:p>
        </w:tc>
      </w:tr>
      <w:tr w:rsidR="00034F56" w:rsidRPr="002811D4" w:rsidTr="00875172">
        <w:trPr>
          <w:cantSplit/>
          <w:trHeight w:val="782"/>
          <w:tblHeader/>
        </w:trPr>
        <w:tc>
          <w:tcPr>
            <w:tcW w:w="852" w:type="dxa"/>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Sıra </w:t>
            </w:r>
          </w:p>
          <w:p w:rsidR="00034F56" w:rsidRPr="002811D4" w:rsidRDefault="00034F56" w:rsidP="000A1233">
            <w:pPr>
              <w:spacing w:before="120" w:after="120"/>
              <w:jc w:val="center"/>
              <w:rPr>
                <w:b/>
                <w:sz w:val="20"/>
                <w:szCs w:val="20"/>
              </w:rPr>
            </w:pPr>
            <w:r w:rsidRPr="002811D4">
              <w:rPr>
                <w:b/>
                <w:sz w:val="20"/>
                <w:szCs w:val="20"/>
              </w:rPr>
              <w:t>No</w:t>
            </w:r>
          </w:p>
        </w:tc>
        <w:tc>
          <w:tcPr>
            <w:tcW w:w="4961" w:type="dxa"/>
            <w:shd w:val="pct10" w:color="auto" w:fill="auto"/>
          </w:tcPr>
          <w:p w:rsidR="00034F56" w:rsidRPr="002811D4" w:rsidRDefault="00034F56" w:rsidP="000A1233">
            <w:pPr>
              <w:spacing w:before="120" w:after="120"/>
              <w:jc w:val="center"/>
              <w:rPr>
                <w:b/>
                <w:sz w:val="20"/>
                <w:szCs w:val="20"/>
              </w:rPr>
            </w:pPr>
            <w:r w:rsidRPr="002811D4">
              <w:rPr>
                <w:b/>
                <w:sz w:val="20"/>
                <w:szCs w:val="20"/>
              </w:rPr>
              <w:t>Teknik Özellikler</w:t>
            </w:r>
          </w:p>
        </w:tc>
        <w:tc>
          <w:tcPr>
            <w:tcW w:w="1701" w:type="dxa"/>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Teklif edilen özellikler </w:t>
            </w:r>
          </w:p>
          <w:p w:rsidR="00034F56" w:rsidRPr="002811D4" w:rsidRDefault="00034F56" w:rsidP="000A1233">
            <w:pPr>
              <w:spacing w:before="120" w:after="120"/>
              <w:jc w:val="center"/>
              <w:rPr>
                <w:b/>
                <w:sz w:val="20"/>
                <w:szCs w:val="20"/>
              </w:rPr>
            </w:pPr>
            <w:r w:rsidRPr="002811D4">
              <w:rPr>
                <w:b/>
                <w:sz w:val="20"/>
                <w:szCs w:val="20"/>
              </w:rPr>
              <w:t>(marka / model dâhil)</w:t>
            </w:r>
          </w:p>
        </w:tc>
        <w:tc>
          <w:tcPr>
            <w:tcW w:w="1701" w:type="dxa"/>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 İlgili notlar, açıklamalar,</w:t>
            </w:r>
            <w:r w:rsidRPr="002811D4">
              <w:rPr>
                <w:b/>
                <w:sz w:val="20"/>
                <w:szCs w:val="20"/>
              </w:rPr>
              <w:br/>
              <w:t>dokümantasyon</w:t>
            </w:r>
          </w:p>
        </w:tc>
        <w:tc>
          <w:tcPr>
            <w:tcW w:w="1417" w:type="dxa"/>
            <w:tcBorders>
              <w:bottom w:val="single" w:sz="4" w:space="0" w:color="auto"/>
            </w:tcBorders>
            <w:shd w:val="pct10" w:color="auto" w:fill="auto"/>
          </w:tcPr>
          <w:p w:rsidR="00034F56" w:rsidRPr="002811D4" w:rsidRDefault="00034F56" w:rsidP="000A1233">
            <w:pPr>
              <w:spacing w:before="120" w:after="120"/>
              <w:jc w:val="center"/>
              <w:rPr>
                <w:b/>
                <w:sz w:val="20"/>
                <w:szCs w:val="20"/>
              </w:rPr>
            </w:pPr>
            <w:r w:rsidRPr="002811D4">
              <w:rPr>
                <w:b/>
                <w:sz w:val="20"/>
                <w:szCs w:val="20"/>
              </w:rPr>
              <w:t xml:space="preserve">Değerlendirme Komitesinin notları </w:t>
            </w:r>
          </w:p>
        </w:tc>
      </w:tr>
      <w:tr w:rsidR="00835EA3" w:rsidRPr="002811D4" w:rsidTr="00875172">
        <w:trPr>
          <w:cantSplit/>
          <w:trHeight w:val="468"/>
        </w:trPr>
        <w:tc>
          <w:tcPr>
            <w:tcW w:w="852" w:type="dxa"/>
            <w:vAlign w:val="center"/>
          </w:tcPr>
          <w:p w:rsidR="00835EA3" w:rsidRPr="002811D4" w:rsidRDefault="00835EA3" w:rsidP="000A1233">
            <w:pPr>
              <w:spacing w:before="120" w:after="120"/>
              <w:jc w:val="center"/>
              <w:rPr>
                <w:b/>
                <w:sz w:val="20"/>
                <w:szCs w:val="20"/>
              </w:rPr>
            </w:pPr>
          </w:p>
        </w:tc>
        <w:tc>
          <w:tcPr>
            <w:tcW w:w="4961" w:type="dxa"/>
            <w:vAlign w:val="center"/>
          </w:tcPr>
          <w:p w:rsidR="00835EA3" w:rsidRPr="00875172" w:rsidRDefault="00835EA3" w:rsidP="00875172">
            <w:pPr>
              <w:spacing w:before="120" w:after="120"/>
              <w:rPr>
                <w:sz w:val="20"/>
                <w:szCs w:val="20"/>
              </w:rPr>
            </w:pPr>
          </w:p>
        </w:tc>
        <w:tc>
          <w:tcPr>
            <w:tcW w:w="1701" w:type="dxa"/>
            <w:vAlign w:val="center"/>
          </w:tcPr>
          <w:p w:rsidR="00835EA3" w:rsidRPr="002811D4" w:rsidRDefault="00835EA3" w:rsidP="000A1233">
            <w:pPr>
              <w:spacing w:before="120" w:after="120"/>
              <w:rPr>
                <w:sz w:val="20"/>
                <w:szCs w:val="20"/>
              </w:rPr>
            </w:pPr>
          </w:p>
        </w:tc>
        <w:tc>
          <w:tcPr>
            <w:tcW w:w="1701" w:type="dxa"/>
            <w:vAlign w:val="center"/>
          </w:tcPr>
          <w:p w:rsidR="00835EA3" w:rsidRPr="002811D4" w:rsidRDefault="00835EA3" w:rsidP="000A1233">
            <w:pPr>
              <w:spacing w:before="120" w:after="120"/>
              <w:rPr>
                <w:sz w:val="20"/>
                <w:szCs w:val="20"/>
              </w:rPr>
            </w:pPr>
          </w:p>
        </w:tc>
        <w:tc>
          <w:tcPr>
            <w:tcW w:w="1417" w:type="dxa"/>
            <w:tcBorders>
              <w:bottom w:val="single" w:sz="4" w:space="0" w:color="auto"/>
            </w:tcBorders>
            <w:shd w:val="thinHorzCross" w:color="auto" w:fill="auto"/>
            <w:vAlign w:val="center"/>
          </w:tcPr>
          <w:p w:rsidR="00835EA3" w:rsidRPr="002811D4" w:rsidRDefault="00835EA3" w:rsidP="000A1233">
            <w:pPr>
              <w:spacing w:before="120" w:after="120"/>
              <w:rPr>
                <w:sz w:val="20"/>
                <w:szCs w:val="20"/>
              </w:rPr>
            </w:pPr>
          </w:p>
        </w:tc>
      </w:tr>
      <w:tr w:rsidR="00034F56" w:rsidRPr="002811D4" w:rsidTr="00875172">
        <w:trPr>
          <w:cantSplit/>
          <w:trHeight w:val="468"/>
        </w:trPr>
        <w:tc>
          <w:tcPr>
            <w:tcW w:w="852" w:type="dxa"/>
            <w:vAlign w:val="center"/>
          </w:tcPr>
          <w:p w:rsidR="00034F56" w:rsidRPr="002811D4" w:rsidRDefault="00034F56" w:rsidP="000A1233">
            <w:pPr>
              <w:spacing w:before="120" w:after="120"/>
              <w:jc w:val="center"/>
              <w:rPr>
                <w:b/>
                <w:sz w:val="20"/>
                <w:szCs w:val="20"/>
              </w:rPr>
            </w:pPr>
          </w:p>
        </w:tc>
        <w:tc>
          <w:tcPr>
            <w:tcW w:w="496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bottom w:val="single" w:sz="4" w:space="0" w:color="auto"/>
            </w:tcBorders>
            <w:shd w:val="thinHorzCross" w:color="auto" w:fill="auto"/>
            <w:vAlign w:val="center"/>
          </w:tcPr>
          <w:p w:rsidR="00034F56" w:rsidRPr="002811D4" w:rsidRDefault="00034F56" w:rsidP="000A1233">
            <w:pPr>
              <w:spacing w:before="120" w:after="120"/>
              <w:rPr>
                <w:sz w:val="20"/>
                <w:szCs w:val="20"/>
              </w:rPr>
            </w:pPr>
          </w:p>
        </w:tc>
      </w:tr>
      <w:tr w:rsidR="00034F56" w:rsidRPr="002811D4" w:rsidTr="00875172">
        <w:trPr>
          <w:cantSplit/>
          <w:trHeight w:val="418"/>
        </w:trPr>
        <w:tc>
          <w:tcPr>
            <w:tcW w:w="852" w:type="dxa"/>
            <w:vAlign w:val="center"/>
          </w:tcPr>
          <w:p w:rsidR="00034F56" w:rsidRPr="002811D4" w:rsidRDefault="00034F56" w:rsidP="000A1233">
            <w:pPr>
              <w:spacing w:before="120" w:after="120"/>
              <w:jc w:val="center"/>
              <w:rPr>
                <w:b/>
                <w:sz w:val="20"/>
                <w:szCs w:val="20"/>
              </w:rPr>
            </w:pPr>
          </w:p>
        </w:tc>
        <w:tc>
          <w:tcPr>
            <w:tcW w:w="4961" w:type="dxa"/>
            <w:vAlign w:val="center"/>
          </w:tcPr>
          <w:p w:rsidR="00034F56" w:rsidRPr="002811D4" w:rsidRDefault="00034F56" w:rsidP="00875172">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bottom w:val="single" w:sz="4" w:space="0" w:color="auto"/>
            </w:tcBorders>
            <w:shd w:val="thinHorzCross" w:color="auto" w:fill="auto"/>
            <w:vAlign w:val="center"/>
          </w:tcPr>
          <w:p w:rsidR="00034F56" w:rsidRPr="002811D4" w:rsidRDefault="00034F56" w:rsidP="000A1233">
            <w:pPr>
              <w:spacing w:before="120" w:after="120"/>
              <w:rPr>
                <w:sz w:val="20"/>
                <w:szCs w:val="20"/>
              </w:rPr>
            </w:pPr>
          </w:p>
        </w:tc>
      </w:tr>
      <w:tr w:rsidR="00034F56" w:rsidRPr="002811D4" w:rsidTr="00875172">
        <w:trPr>
          <w:cantSplit/>
          <w:trHeight w:val="423"/>
        </w:trPr>
        <w:tc>
          <w:tcPr>
            <w:tcW w:w="852" w:type="dxa"/>
            <w:vAlign w:val="center"/>
          </w:tcPr>
          <w:p w:rsidR="00034F56" w:rsidRPr="002811D4" w:rsidRDefault="00034F56" w:rsidP="000A1233">
            <w:pPr>
              <w:spacing w:before="120" w:after="120"/>
              <w:jc w:val="center"/>
              <w:rPr>
                <w:b/>
                <w:sz w:val="20"/>
                <w:szCs w:val="20"/>
              </w:rPr>
            </w:pPr>
          </w:p>
        </w:tc>
        <w:tc>
          <w:tcPr>
            <w:tcW w:w="4961" w:type="dxa"/>
            <w:vAlign w:val="center"/>
          </w:tcPr>
          <w:p w:rsidR="00034F56" w:rsidRPr="002811D4" w:rsidRDefault="00034F56" w:rsidP="00875172">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bottom w:val="nil"/>
            </w:tcBorders>
            <w:shd w:val="thinHorzCross" w:color="auto" w:fill="auto"/>
            <w:vAlign w:val="center"/>
          </w:tcPr>
          <w:p w:rsidR="00034F56" w:rsidRPr="002811D4" w:rsidRDefault="00034F56" w:rsidP="000A1233">
            <w:pPr>
              <w:spacing w:before="120" w:after="120"/>
              <w:rPr>
                <w:sz w:val="20"/>
                <w:szCs w:val="20"/>
              </w:rPr>
            </w:pPr>
          </w:p>
        </w:tc>
      </w:tr>
      <w:tr w:rsidR="005954B6" w:rsidRPr="002811D4" w:rsidTr="00875172">
        <w:trPr>
          <w:cantSplit/>
          <w:trHeight w:val="476"/>
        </w:trPr>
        <w:tc>
          <w:tcPr>
            <w:tcW w:w="852" w:type="dxa"/>
            <w:vAlign w:val="center"/>
          </w:tcPr>
          <w:p w:rsidR="005954B6" w:rsidRPr="002811D4" w:rsidRDefault="005954B6" w:rsidP="000A1233">
            <w:pPr>
              <w:spacing w:before="120" w:after="120"/>
              <w:jc w:val="center"/>
              <w:rPr>
                <w:b/>
                <w:sz w:val="20"/>
                <w:szCs w:val="20"/>
              </w:rPr>
            </w:pPr>
          </w:p>
        </w:tc>
        <w:tc>
          <w:tcPr>
            <w:tcW w:w="4961" w:type="dxa"/>
            <w:vAlign w:val="center"/>
          </w:tcPr>
          <w:p w:rsidR="005954B6" w:rsidRPr="00875172" w:rsidRDefault="005954B6" w:rsidP="00875172">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417" w:type="dxa"/>
            <w:tcBorders>
              <w:top w:val="nil"/>
              <w:bottom w:val="nil"/>
            </w:tcBorders>
            <w:shd w:val="thinHorzCross" w:color="auto" w:fill="auto"/>
            <w:vAlign w:val="center"/>
          </w:tcPr>
          <w:p w:rsidR="005954B6" w:rsidRPr="002811D4" w:rsidRDefault="005954B6" w:rsidP="000A1233">
            <w:pPr>
              <w:spacing w:before="120" w:after="120"/>
              <w:rPr>
                <w:sz w:val="20"/>
                <w:szCs w:val="20"/>
              </w:rPr>
            </w:pPr>
          </w:p>
        </w:tc>
      </w:tr>
      <w:tr w:rsidR="005954B6" w:rsidRPr="002811D4" w:rsidTr="00875172">
        <w:trPr>
          <w:cantSplit/>
          <w:trHeight w:val="476"/>
        </w:trPr>
        <w:tc>
          <w:tcPr>
            <w:tcW w:w="852" w:type="dxa"/>
            <w:vAlign w:val="center"/>
          </w:tcPr>
          <w:p w:rsidR="005954B6" w:rsidRPr="002811D4" w:rsidRDefault="005954B6" w:rsidP="000A1233">
            <w:pPr>
              <w:spacing w:before="120" w:after="120"/>
              <w:jc w:val="center"/>
              <w:rPr>
                <w:b/>
                <w:sz w:val="20"/>
                <w:szCs w:val="20"/>
              </w:rPr>
            </w:pPr>
          </w:p>
        </w:tc>
        <w:tc>
          <w:tcPr>
            <w:tcW w:w="4961" w:type="dxa"/>
            <w:vAlign w:val="center"/>
          </w:tcPr>
          <w:p w:rsidR="005954B6" w:rsidRPr="00875172" w:rsidRDefault="005954B6" w:rsidP="00875172">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417" w:type="dxa"/>
            <w:tcBorders>
              <w:top w:val="nil"/>
              <w:bottom w:val="nil"/>
            </w:tcBorders>
            <w:shd w:val="thinHorzCross" w:color="auto" w:fill="auto"/>
            <w:vAlign w:val="center"/>
          </w:tcPr>
          <w:p w:rsidR="005954B6" w:rsidRPr="002811D4" w:rsidRDefault="005954B6" w:rsidP="000A1233">
            <w:pPr>
              <w:spacing w:before="120" w:after="120"/>
              <w:rPr>
                <w:sz w:val="20"/>
                <w:szCs w:val="20"/>
              </w:rPr>
            </w:pPr>
          </w:p>
        </w:tc>
      </w:tr>
      <w:tr w:rsidR="005954B6" w:rsidRPr="002811D4" w:rsidTr="00875172">
        <w:trPr>
          <w:cantSplit/>
          <w:trHeight w:val="476"/>
        </w:trPr>
        <w:tc>
          <w:tcPr>
            <w:tcW w:w="852" w:type="dxa"/>
            <w:vAlign w:val="center"/>
          </w:tcPr>
          <w:p w:rsidR="005954B6" w:rsidRPr="002811D4" w:rsidRDefault="005954B6" w:rsidP="000A1233">
            <w:pPr>
              <w:spacing w:before="120" w:after="120"/>
              <w:jc w:val="center"/>
              <w:rPr>
                <w:b/>
                <w:sz w:val="20"/>
                <w:szCs w:val="20"/>
              </w:rPr>
            </w:pPr>
          </w:p>
        </w:tc>
        <w:tc>
          <w:tcPr>
            <w:tcW w:w="4961" w:type="dxa"/>
            <w:vAlign w:val="center"/>
          </w:tcPr>
          <w:p w:rsidR="005954B6" w:rsidRPr="00875172" w:rsidRDefault="005954B6" w:rsidP="00875172">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417" w:type="dxa"/>
            <w:tcBorders>
              <w:top w:val="nil"/>
              <w:bottom w:val="nil"/>
            </w:tcBorders>
            <w:shd w:val="thinHorzCross" w:color="auto" w:fill="auto"/>
            <w:vAlign w:val="center"/>
          </w:tcPr>
          <w:p w:rsidR="005954B6" w:rsidRPr="002811D4" w:rsidRDefault="005954B6" w:rsidP="000A1233">
            <w:pPr>
              <w:spacing w:before="120" w:after="120"/>
              <w:rPr>
                <w:sz w:val="20"/>
                <w:szCs w:val="20"/>
              </w:rPr>
            </w:pPr>
          </w:p>
        </w:tc>
      </w:tr>
      <w:tr w:rsidR="005954B6" w:rsidRPr="002811D4" w:rsidTr="00875172">
        <w:trPr>
          <w:cantSplit/>
          <w:trHeight w:val="476"/>
        </w:trPr>
        <w:tc>
          <w:tcPr>
            <w:tcW w:w="852" w:type="dxa"/>
            <w:vAlign w:val="center"/>
          </w:tcPr>
          <w:p w:rsidR="005954B6" w:rsidRPr="002811D4" w:rsidRDefault="005954B6" w:rsidP="000A1233">
            <w:pPr>
              <w:spacing w:before="120" w:after="120"/>
              <w:jc w:val="center"/>
              <w:rPr>
                <w:b/>
                <w:sz w:val="20"/>
                <w:szCs w:val="20"/>
              </w:rPr>
            </w:pPr>
          </w:p>
        </w:tc>
        <w:tc>
          <w:tcPr>
            <w:tcW w:w="4961" w:type="dxa"/>
            <w:vAlign w:val="center"/>
          </w:tcPr>
          <w:p w:rsidR="005954B6" w:rsidRPr="00875172" w:rsidRDefault="005954B6" w:rsidP="00875172">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417" w:type="dxa"/>
            <w:tcBorders>
              <w:top w:val="nil"/>
              <w:bottom w:val="nil"/>
            </w:tcBorders>
            <w:shd w:val="thinHorzCross" w:color="auto" w:fill="auto"/>
            <w:vAlign w:val="center"/>
          </w:tcPr>
          <w:p w:rsidR="005954B6" w:rsidRPr="002811D4" w:rsidRDefault="005954B6" w:rsidP="000A1233">
            <w:pPr>
              <w:spacing w:before="120" w:after="120"/>
              <w:rPr>
                <w:sz w:val="20"/>
                <w:szCs w:val="20"/>
              </w:rPr>
            </w:pPr>
          </w:p>
        </w:tc>
      </w:tr>
      <w:tr w:rsidR="005954B6" w:rsidRPr="002811D4" w:rsidTr="00875172">
        <w:trPr>
          <w:cantSplit/>
          <w:trHeight w:val="476"/>
        </w:trPr>
        <w:tc>
          <w:tcPr>
            <w:tcW w:w="852" w:type="dxa"/>
            <w:vAlign w:val="center"/>
          </w:tcPr>
          <w:p w:rsidR="005954B6" w:rsidRPr="002811D4" w:rsidRDefault="005954B6" w:rsidP="000A1233">
            <w:pPr>
              <w:spacing w:before="120" w:after="120"/>
              <w:jc w:val="center"/>
              <w:rPr>
                <w:b/>
                <w:sz w:val="20"/>
                <w:szCs w:val="20"/>
              </w:rPr>
            </w:pPr>
          </w:p>
        </w:tc>
        <w:tc>
          <w:tcPr>
            <w:tcW w:w="4961" w:type="dxa"/>
            <w:vAlign w:val="center"/>
          </w:tcPr>
          <w:p w:rsidR="005954B6" w:rsidRPr="00875172" w:rsidRDefault="005954B6" w:rsidP="00875172">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701" w:type="dxa"/>
            <w:vAlign w:val="center"/>
          </w:tcPr>
          <w:p w:rsidR="005954B6" w:rsidRPr="002811D4" w:rsidRDefault="005954B6" w:rsidP="000A1233">
            <w:pPr>
              <w:spacing w:before="120" w:after="120"/>
              <w:rPr>
                <w:sz w:val="20"/>
                <w:szCs w:val="20"/>
              </w:rPr>
            </w:pPr>
          </w:p>
        </w:tc>
        <w:tc>
          <w:tcPr>
            <w:tcW w:w="1417" w:type="dxa"/>
            <w:tcBorders>
              <w:top w:val="nil"/>
              <w:bottom w:val="nil"/>
            </w:tcBorders>
            <w:shd w:val="thinHorzCross" w:color="auto" w:fill="auto"/>
            <w:vAlign w:val="center"/>
          </w:tcPr>
          <w:p w:rsidR="005954B6" w:rsidRPr="002811D4" w:rsidRDefault="005954B6" w:rsidP="000A1233">
            <w:pPr>
              <w:spacing w:before="120" w:after="120"/>
              <w:rPr>
                <w:sz w:val="20"/>
                <w:szCs w:val="20"/>
              </w:rPr>
            </w:pPr>
          </w:p>
        </w:tc>
      </w:tr>
      <w:tr w:rsidR="00034F56" w:rsidRPr="002811D4" w:rsidTr="00875172">
        <w:trPr>
          <w:cantSplit/>
          <w:trHeight w:val="476"/>
        </w:trPr>
        <w:tc>
          <w:tcPr>
            <w:tcW w:w="852" w:type="dxa"/>
            <w:vAlign w:val="center"/>
          </w:tcPr>
          <w:p w:rsidR="00034F56" w:rsidRPr="002811D4" w:rsidRDefault="00034F56" w:rsidP="000A1233">
            <w:pPr>
              <w:spacing w:before="120" w:after="120"/>
              <w:jc w:val="center"/>
              <w:rPr>
                <w:b/>
                <w:sz w:val="20"/>
                <w:szCs w:val="20"/>
              </w:rPr>
            </w:pPr>
          </w:p>
        </w:tc>
        <w:tc>
          <w:tcPr>
            <w:tcW w:w="4961" w:type="dxa"/>
            <w:vAlign w:val="center"/>
          </w:tcPr>
          <w:p w:rsidR="00034F56" w:rsidRPr="00875172" w:rsidRDefault="00034F56" w:rsidP="00875172">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top w:val="nil"/>
              <w:bottom w:val="nil"/>
            </w:tcBorders>
            <w:shd w:val="thinHorzCross" w:color="auto" w:fill="auto"/>
            <w:vAlign w:val="center"/>
          </w:tcPr>
          <w:p w:rsidR="00034F56" w:rsidRPr="002811D4" w:rsidRDefault="00034F56" w:rsidP="000A1233">
            <w:pPr>
              <w:spacing w:before="120" w:after="120"/>
              <w:rPr>
                <w:sz w:val="20"/>
                <w:szCs w:val="20"/>
              </w:rPr>
            </w:pPr>
          </w:p>
        </w:tc>
      </w:tr>
      <w:tr w:rsidR="00034F56" w:rsidRPr="002811D4" w:rsidTr="00875172">
        <w:trPr>
          <w:cantSplit/>
          <w:trHeight w:val="409"/>
        </w:trPr>
        <w:tc>
          <w:tcPr>
            <w:tcW w:w="852" w:type="dxa"/>
            <w:vAlign w:val="center"/>
          </w:tcPr>
          <w:p w:rsidR="00034F56" w:rsidRPr="002811D4" w:rsidRDefault="00034F56" w:rsidP="000A1233">
            <w:pPr>
              <w:spacing w:before="120" w:after="120"/>
              <w:jc w:val="center"/>
              <w:rPr>
                <w:b/>
                <w:sz w:val="20"/>
                <w:szCs w:val="20"/>
              </w:rPr>
            </w:pPr>
          </w:p>
        </w:tc>
        <w:tc>
          <w:tcPr>
            <w:tcW w:w="4961" w:type="dxa"/>
            <w:vAlign w:val="center"/>
          </w:tcPr>
          <w:p w:rsidR="00034F56" w:rsidRPr="002811D4" w:rsidRDefault="00034F56" w:rsidP="00875172">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701" w:type="dxa"/>
            <w:vAlign w:val="center"/>
          </w:tcPr>
          <w:p w:rsidR="00034F56" w:rsidRPr="002811D4" w:rsidRDefault="00034F56" w:rsidP="000A1233">
            <w:pPr>
              <w:spacing w:before="120" w:after="120"/>
              <w:rPr>
                <w:sz w:val="20"/>
                <w:szCs w:val="20"/>
              </w:rPr>
            </w:pPr>
          </w:p>
        </w:tc>
        <w:tc>
          <w:tcPr>
            <w:tcW w:w="1417" w:type="dxa"/>
            <w:tcBorders>
              <w:top w:val="nil"/>
              <w:bottom w:val="nil"/>
            </w:tcBorders>
            <w:shd w:val="thinHorzCross" w:color="auto" w:fill="auto"/>
            <w:vAlign w:val="center"/>
          </w:tcPr>
          <w:p w:rsidR="00034F56" w:rsidRPr="002811D4" w:rsidRDefault="00034F56"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875172" w:rsidRPr="00875172" w:rsidRDefault="00875172" w:rsidP="00875172">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875172" w:rsidRPr="00875172" w:rsidRDefault="00875172" w:rsidP="00875172">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875172" w:rsidRPr="00875172" w:rsidRDefault="00875172" w:rsidP="00875172">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875172" w:rsidRPr="00875172" w:rsidRDefault="00875172" w:rsidP="005D7410">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875172" w:rsidRPr="00875172" w:rsidRDefault="00875172" w:rsidP="005D7410">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875172" w:rsidRPr="00875172" w:rsidRDefault="00875172" w:rsidP="005D7410">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875172" w:rsidRPr="00875172" w:rsidRDefault="00875172" w:rsidP="005D7410">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r w:rsidR="00875172" w:rsidRPr="002811D4" w:rsidTr="00875172">
        <w:trPr>
          <w:cantSplit/>
          <w:trHeight w:val="409"/>
        </w:trPr>
        <w:tc>
          <w:tcPr>
            <w:tcW w:w="852" w:type="dxa"/>
            <w:vAlign w:val="center"/>
          </w:tcPr>
          <w:p w:rsidR="00875172" w:rsidRDefault="00875172" w:rsidP="000A1233">
            <w:pPr>
              <w:spacing w:before="120" w:after="120"/>
              <w:jc w:val="center"/>
              <w:rPr>
                <w:b/>
                <w:sz w:val="20"/>
                <w:szCs w:val="20"/>
              </w:rPr>
            </w:pPr>
          </w:p>
        </w:tc>
        <w:tc>
          <w:tcPr>
            <w:tcW w:w="4961" w:type="dxa"/>
            <w:vAlign w:val="center"/>
          </w:tcPr>
          <w:p w:rsidR="005D7410" w:rsidRPr="00875172" w:rsidRDefault="005D7410" w:rsidP="005D7410">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701" w:type="dxa"/>
            <w:vAlign w:val="center"/>
          </w:tcPr>
          <w:p w:rsidR="00875172" w:rsidRPr="002811D4" w:rsidRDefault="00875172" w:rsidP="000A1233">
            <w:pPr>
              <w:spacing w:before="120" w:after="120"/>
              <w:rPr>
                <w:sz w:val="20"/>
                <w:szCs w:val="20"/>
              </w:rPr>
            </w:pPr>
          </w:p>
        </w:tc>
        <w:tc>
          <w:tcPr>
            <w:tcW w:w="1417" w:type="dxa"/>
            <w:tcBorders>
              <w:top w:val="nil"/>
              <w:bottom w:val="nil"/>
            </w:tcBorders>
            <w:shd w:val="thinHorzCross" w:color="auto" w:fill="auto"/>
            <w:vAlign w:val="center"/>
          </w:tcPr>
          <w:p w:rsidR="00875172" w:rsidRPr="002811D4" w:rsidRDefault="00875172" w:rsidP="000A1233">
            <w:pPr>
              <w:spacing w:before="120" w:after="120"/>
              <w:rPr>
                <w:sz w:val="20"/>
                <w:szCs w:val="20"/>
              </w:rPr>
            </w:pPr>
          </w:p>
        </w:tc>
      </w:tr>
    </w:tbl>
    <w:p w:rsidR="00034F56" w:rsidRPr="002811D4" w:rsidRDefault="00034F56" w:rsidP="00034F56">
      <w:pPr>
        <w:spacing w:before="120" w:after="120"/>
        <w:rPr>
          <w:b/>
          <w:sz w:val="20"/>
          <w:szCs w:val="20"/>
        </w:rPr>
      </w:pPr>
      <w:r w:rsidRPr="002811D4">
        <w:rPr>
          <w:b/>
          <w:sz w:val="20"/>
          <w:szCs w:val="20"/>
        </w:rPr>
        <w:t>B Sütunu</w:t>
      </w:r>
      <w:r w:rsidRPr="002811D4">
        <w:rPr>
          <w:b/>
          <w:sz w:val="20"/>
          <w:szCs w:val="20"/>
        </w:rPr>
        <w:tab/>
        <w:t>: “Teknik Özellikler”</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t xml:space="preserve">İstenen özellikleri gösterir, Söz.EK2’deki “”de belirtilen Teknik </w:t>
      </w:r>
      <w:r w:rsidR="005B13A2" w:rsidRPr="002811D4">
        <w:rPr>
          <w:sz w:val="20"/>
          <w:szCs w:val="20"/>
        </w:rPr>
        <w:t>Özellikler ile</w:t>
      </w:r>
      <w:r w:rsidRPr="002811D4">
        <w:rPr>
          <w:sz w:val="20"/>
          <w:szCs w:val="20"/>
        </w:rPr>
        <w:t xml:space="preserve"> aynıdır.</w:t>
      </w:r>
    </w:p>
    <w:p w:rsidR="00034F56" w:rsidRPr="002811D4" w:rsidRDefault="00034F56" w:rsidP="00034F56">
      <w:pPr>
        <w:spacing w:before="120" w:after="120"/>
        <w:rPr>
          <w:sz w:val="20"/>
          <w:szCs w:val="20"/>
        </w:rPr>
      </w:pPr>
      <w:r w:rsidRPr="002811D4">
        <w:rPr>
          <w:b/>
          <w:sz w:val="20"/>
          <w:szCs w:val="20"/>
        </w:rPr>
        <w:t>D Sütunu</w:t>
      </w:r>
      <w:r w:rsidRPr="002811D4">
        <w:rPr>
          <w:b/>
          <w:sz w:val="20"/>
          <w:szCs w:val="20"/>
        </w:rPr>
        <w:tab/>
        <w:t xml:space="preserve">: </w:t>
      </w:r>
      <w:r w:rsidRPr="002811D4">
        <w:rPr>
          <w:sz w:val="20"/>
          <w:szCs w:val="20"/>
        </w:rPr>
        <w:t>“</w:t>
      </w:r>
      <w:r w:rsidRPr="002811D4">
        <w:rPr>
          <w:b/>
          <w:sz w:val="20"/>
          <w:szCs w:val="20"/>
        </w:rPr>
        <w:t>Teklif edilen özellikler</w:t>
      </w:r>
      <w:r w:rsidRPr="002811D4">
        <w:rPr>
          <w:sz w:val="20"/>
          <w:szCs w:val="20"/>
        </w:rPr>
        <w:t>”</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t>İstekli tarafından doldurulacaktır ve teklif edilen ürünlerin detaylı özelliklerini içerecektir(“uygun” veya “evet” gibi kelimeler yeterli değildir).</w:t>
      </w:r>
    </w:p>
    <w:p w:rsidR="00034F56" w:rsidRPr="002811D4" w:rsidRDefault="00034F56" w:rsidP="00034F56">
      <w:pPr>
        <w:spacing w:before="120" w:after="120"/>
        <w:rPr>
          <w:sz w:val="20"/>
          <w:szCs w:val="20"/>
        </w:rPr>
      </w:pPr>
      <w:r w:rsidRPr="002811D4">
        <w:rPr>
          <w:b/>
          <w:sz w:val="20"/>
          <w:szCs w:val="20"/>
        </w:rPr>
        <w:t>E Sütunu</w:t>
      </w:r>
      <w:r w:rsidRPr="002811D4">
        <w:rPr>
          <w:b/>
          <w:sz w:val="20"/>
          <w:szCs w:val="20"/>
        </w:rPr>
        <w:tab/>
        <w:t xml:space="preserve">: </w:t>
      </w:r>
      <w:r w:rsidRPr="002811D4">
        <w:rPr>
          <w:sz w:val="20"/>
          <w:szCs w:val="20"/>
        </w:rPr>
        <w:t>“</w:t>
      </w:r>
      <w:r w:rsidRPr="002811D4">
        <w:rPr>
          <w:b/>
          <w:sz w:val="20"/>
          <w:szCs w:val="20"/>
        </w:rPr>
        <w:t>İlgili notlar, açıklamalar, dokümantasyon</w:t>
      </w:r>
      <w:r w:rsidRPr="002811D4">
        <w:rPr>
          <w:sz w:val="20"/>
          <w:szCs w:val="20"/>
        </w:rPr>
        <w:t>”</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t>İsteklinin teklif ettiği ürün hakkında açıklama yapmalı ve ilgili dokümanlara referans vermelidir.</w:t>
      </w:r>
    </w:p>
    <w:p w:rsidR="00034F56" w:rsidRPr="002811D4" w:rsidRDefault="00034F56" w:rsidP="00034F56">
      <w:pPr>
        <w:spacing w:before="120" w:after="120"/>
        <w:rPr>
          <w:sz w:val="20"/>
          <w:szCs w:val="20"/>
        </w:rPr>
      </w:pPr>
      <w:r w:rsidRPr="002811D4">
        <w:rPr>
          <w:b/>
          <w:sz w:val="20"/>
          <w:szCs w:val="20"/>
        </w:rPr>
        <w:t>F Sütunu</w:t>
      </w:r>
      <w:r w:rsidRPr="002811D4">
        <w:rPr>
          <w:b/>
          <w:sz w:val="20"/>
          <w:szCs w:val="20"/>
        </w:rPr>
        <w:tab/>
        <w:t xml:space="preserve">: </w:t>
      </w:r>
      <w:r w:rsidRPr="002811D4">
        <w:rPr>
          <w:sz w:val="20"/>
          <w:szCs w:val="20"/>
        </w:rPr>
        <w:t>“</w:t>
      </w:r>
      <w:r w:rsidRPr="002811D4">
        <w:rPr>
          <w:b/>
          <w:sz w:val="20"/>
          <w:szCs w:val="20"/>
        </w:rPr>
        <w:t>Değerlendirme Komitesi notları</w:t>
      </w:r>
      <w:r w:rsidRPr="002811D4">
        <w:rPr>
          <w:sz w:val="20"/>
          <w:szCs w:val="20"/>
        </w:rPr>
        <w:t>”</w:t>
      </w:r>
    </w:p>
    <w:p w:rsidR="00034F56" w:rsidRPr="002811D4" w:rsidRDefault="00034F56" w:rsidP="00127955">
      <w:pPr>
        <w:numPr>
          <w:ilvl w:val="0"/>
          <w:numId w:val="27"/>
        </w:numPr>
        <w:tabs>
          <w:tab w:val="clear" w:pos="720"/>
        </w:tabs>
        <w:spacing w:before="120" w:after="120"/>
        <w:ind w:left="714" w:hanging="357"/>
        <w:jc w:val="both"/>
        <w:rPr>
          <w:sz w:val="20"/>
          <w:szCs w:val="20"/>
        </w:rPr>
      </w:pPr>
      <w:r w:rsidRPr="002811D4">
        <w:rPr>
          <w:sz w:val="20"/>
          <w:szCs w:val="20"/>
        </w:rPr>
        <w:t xml:space="preserve">Komisyon (Komite) üyelerinin doldurması için boş bırakılacaktır. </w:t>
      </w:r>
    </w:p>
    <w:p w:rsidR="00034F56" w:rsidRPr="002811D4" w:rsidRDefault="00034F56" w:rsidP="00034F56">
      <w:pPr>
        <w:spacing w:before="120" w:after="120"/>
        <w:rPr>
          <w:sz w:val="20"/>
          <w:szCs w:val="20"/>
        </w:rPr>
      </w:pPr>
      <w:r w:rsidRPr="002811D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34F56" w:rsidRPr="002811D4" w:rsidRDefault="00034F56" w:rsidP="00034F56">
      <w:pPr>
        <w:spacing w:before="120" w:after="120"/>
        <w:rPr>
          <w:sz w:val="20"/>
          <w:szCs w:val="20"/>
        </w:rPr>
      </w:pPr>
      <w:r w:rsidRPr="002811D4">
        <w:rPr>
          <w:sz w:val="20"/>
          <w:szCs w:val="20"/>
        </w:rPr>
        <w:t>Komite üyelerinin verilen teklifleri tam olarak anlamaları gerekmektedir. Yeterli açıklıkta bulunmayan teklifler Değerlendirme Komitesi tarafından reddedilebilir.</w:t>
      </w:r>
    </w:p>
    <w:p w:rsidR="00034F56" w:rsidRPr="002811D4" w:rsidRDefault="00034F56" w:rsidP="00034F56">
      <w:pPr>
        <w:spacing w:before="120" w:after="120"/>
        <w:rPr>
          <w:sz w:val="20"/>
          <w:szCs w:val="20"/>
        </w:rPr>
      </w:pPr>
    </w:p>
    <w:p w:rsidR="00034F56" w:rsidRPr="002811D4" w:rsidRDefault="00034F56" w:rsidP="00034F56">
      <w:pPr>
        <w:spacing w:before="120" w:after="120"/>
        <w:rPr>
          <w:sz w:val="20"/>
          <w:szCs w:val="20"/>
        </w:rPr>
      </w:pPr>
      <w:r w:rsidRPr="002811D4">
        <w:rPr>
          <w:sz w:val="20"/>
          <w:szCs w:val="20"/>
          <w:highlight w:val="lightGray"/>
        </w:rPr>
        <w:t>Fiyat teklifi ayrı zarfa konmalı ve kapalı olarak Teknik Teklif ile birlikte teslim edilmelidir.</w:t>
      </w:r>
    </w:p>
    <w:p w:rsidR="00034F56" w:rsidRPr="002811D4" w:rsidRDefault="00034F56" w:rsidP="00034F56">
      <w:pPr>
        <w:spacing w:before="120" w:after="120"/>
        <w:rPr>
          <w:b/>
          <w:sz w:val="20"/>
          <w:szCs w:val="20"/>
        </w:rPr>
      </w:pP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034F56" w:rsidRPr="002811D4" w:rsidRDefault="00034F56" w:rsidP="00034F56">
      <w:pPr>
        <w:spacing w:before="120" w:after="120"/>
        <w:rPr>
          <w:b/>
          <w:sz w:val="20"/>
          <w:szCs w:val="20"/>
        </w:rPr>
      </w:pPr>
    </w:p>
    <w:p w:rsidR="00034F56" w:rsidRPr="002811D4" w:rsidRDefault="00034F56" w:rsidP="00034F56">
      <w:pPr>
        <w:spacing w:before="120" w:after="120"/>
        <w:rPr>
          <w:b/>
          <w:sz w:val="20"/>
          <w:szCs w:val="20"/>
        </w:rPr>
      </w:pPr>
    </w:p>
    <w:p w:rsidR="00034F56" w:rsidRPr="002811D4" w:rsidRDefault="00034F56" w:rsidP="00986517">
      <w:pPr>
        <w:overflowPunct w:val="0"/>
        <w:autoSpaceDE w:val="0"/>
        <w:autoSpaceDN w:val="0"/>
        <w:adjustRightInd w:val="0"/>
        <w:spacing w:after="120"/>
        <w:jc w:val="center"/>
        <w:textAlignment w:val="baseline"/>
        <w:rPr>
          <w:b/>
          <w:color w:val="000000"/>
        </w:rPr>
      </w:pPr>
      <w:r w:rsidRPr="002811D4">
        <w:rPr>
          <w:rStyle w:val="Balk1Char"/>
          <w:rFonts w:ascii="Times New Roman" w:hAnsi="Times New Roman"/>
          <w:sz w:val="24"/>
          <w:lang w:val="tr-TR"/>
        </w:rPr>
        <w:br w:type="page"/>
      </w:r>
    </w:p>
    <w:p w:rsidR="00034F56" w:rsidRPr="002811D4" w:rsidRDefault="00034F56" w:rsidP="00034F56">
      <w:pPr>
        <w:overflowPunct w:val="0"/>
        <w:autoSpaceDE w:val="0"/>
        <w:autoSpaceDN w:val="0"/>
        <w:adjustRightInd w:val="0"/>
        <w:spacing w:after="120"/>
        <w:jc w:val="center"/>
        <w:textAlignment w:val="baseline"/>
        <w:rPr>
          <w:b/>
          <w:color w:val="000000"/>
        </w:rPr>
      </w:pPr>
    </w:p>
    <w:p w:rsidR="005954B6" w:rsidRPr="002811D4" w:rsidRDefault="005954B6" w:rsidP="005954B6">
      <w:pPr>
        <w:overflowPunct w:val="0"/>
        <w:autoSpaceDE w:val="0"/>
        <w:autoSpaceDN w:val="0"/>
        <w:adjustRightInd w:val="0"/>
        <w:spacing w:after="120"/>
        <w:jc w:val="center"/>
        <w:textAlignment w:val="baseline"/>
        <w:rPr>
          <w:b/>
          <w:bCs/>
        </w:rPr>
      </w:pPr>
      <w:r w:rsidRPr="002811D4">
        <w:rPr>
          <w:b/>
          <w:bCs/>
        </w:rPr>
        <w:t>TEKNİK TEKLİF (Mal Alımı ihaleleri için)</w:t>
      </w:r>
      <w:r w:rsidRPr="002811D4">
        <w:rPr>
          <w:b/>
          <w:bCs/>
        </w:rPr>
        <w:tab/>
        <w:t xml:space="preserve">      (Söz. EK: 3b)</w:t>
      </w:r>
    </w:p>
    <w:p w:rsidR="005954B6" w:rsidRPr="002811D4" w:rsidRDefault="005954B6" w:rsidP="005954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5954B6" w:rsidRPr="002811D4" w:rsidRDefault="005954B6" w:rsidP="005954B6">
      <w:pPr>
        <w:jc w:val="center"/>
        <w:rPr>
          <w:b/>
          <w:sz w:val="20"/>
          <w:szCs w:val="20"/>
        </w:rPr>
      </w:pPr>
      <w:r w:rsidRPr="002811D4">
        <w:rPr>
          <w:b/>
          <w:sz w:val="20"/>
          <w:szCs w:val="20"/>
        </w:rPr>
        <w:t>MAL ALIMI İÇİN TEKNİK TEKLİF FORMU</w:t>
      </w:r>
    </w:p>
    <w:p w:rsidR="005954B6" w:rsidRPr="005954B6" w:rsidRDefault="005954B6" w:rsidP="005954B6">
      <w:pPr>
        <w:spacing w:before="120" w:after="120"/>
        <w:jc w:val="center"/>
        <w:rPr>
          <w:b/>
          <w:sz w:val="20"/>
          <w:szCs w:val="20"/>
        </w:rPr>
      </w:pPr>
      <w:r>
        <w:rPr>
          <w:b/>
          <w:sz w:val="20"/>
          <w:szCs w:val="20"/>
        </w:rPr>
        <w:t>LOT 2</w:t>
      </w:r>
    </w:p>
    <w:p w:rsidR="005954B6" w:rsidRPr="002811D4" w:rsidRDefault="005954B6" w:rsidP="005954B6">
      <w:pPr>
        <w:spacing w:before="120" w:after="120"/>
      </w:pPr>
      <w:r w:rsidRPr="002811D4">
        <w:rPr>
          <w:b/>
          <w:sz w:val="20"/>
          <w:szCs w:val="20"/>
        </w:rPr>
        <w:t>Sözleşme başlığı</w:t>
      </w:r>
      <w:r w:rsidRPr="002811D4">
        <w:rPr>
          <w:b/>
          <w:sz w:val="20"/>
          <w:szCs w:val="20"/>
        </w:rPr>
        <w:tab/>
        <w:t>:</w:t>
      </w:r>
      <w:r>
        <w:rPr>
          <w:b/>
          <w:sz w:val="20"/>
          <w:szCs w:val="20"/>
        </w:rPr>
        <w:t xml:space="preserve"> </w:t>
      </w:r>
      <w:r w:rsidRPr="00B40AB8">
        <w:rPr>
          <w:rFonts w:eastAsiaTheme="minorHAnsi"/>
          <w:sz w:val="22"/>
          <w:szCs w:val="22"/>
          <w:lang w:eastAsia="en-US"/>
        </w:rPr>
        <w:t>Bu Sözleşmenin Konusu ‘’</w:t>
      </w:r>
      <w:r w:rsidRPr="00987940">
        <w:rPr>
          <w:rFonts w:eastAsiaTheme="minorHAnsi"/>
          <w:lang w:eastAsia="en-US"/>
        </w:rPr>
        <w:t xml:space="preserve"> </w:t>
      </w:r>
      <w:r>
        <w:rPr>
          <w:rFonts w:eastAsiaTheme="minorHAnsi"/>
          <w:lang w:eastAsia="en-US"/>
        </w:rPr>
        <w:t>Boğatepe Köyü' nde Süt Mamulleri Çeş</w:t>
      </w:r>
      <w:r w:rsidRPr="00471B7F">
        <w:rPr>
          <w:rFonts w:eastAsiaTheme="minorHAnsi"/>
          <w:lang w:eastAsia="en-US"/>
        </w:rPr>
        <w:t>itlendirme , Gravyer Üretimin de Kalit</w:t>
      </w:r>
      <w:r>
        <w:rPr>
          <w:rFonts w:eastAsiaTheme="minorHAnsi"/>
          <w:lang w:eastAsia="en-US"/>
        </w:rPr>
        <w:t>e ve Kapasite Arttırma, Markalaş</w:t>
      </w:r>
      <w:r w:rsidRPr="00471B7F">
        <w:rPr>
          <w:rFonts w:eastAsiaTheme="minorHAnsi"/>
          <w:lang w:eastAsia="en-US"/>
        </w:rPr>
        <w:t>ma</w:t>
      </w:r>
      <w:r w:rsidRPr="00471B7F">
        <w:t xml:space="preserve"> “</w:t>
      </w:r>
      <w:r>
        <w:rPr>
          <w:rFonts w:eastAsiaTheme="minorHAnsi"/>
          <w:sz w:val="22"/>
          <w:szCs w:val="22"/>
          <w:lang w:eastAsia="en-US"/>
        </w:rPr>
        <w:t>projesi kapsamında işletmenin  Kapasite artırımı ve kırsal kalkınmada sürekliliği sağlamaktır.</w:t>
      </w:r>
    </w:p>
    <w:p w:rsidR="005954B6" w:rsidRPr="002811D4" w:rsidRDefault="005954B6" w:rsidP="005954B6">
      <w:pPr>
        <w:spacing w:before="120" w:after="120"/>
        <w:rPr>
          <w:sz w:val="20"/>
          <w:szCs w:val="20"/>
        </w:rPr>
      </w:pPr>
      <w:r w:rsidRPr="002811D4">
        <w:rPr>
          <w:b/>
          <w:sz w:val="20"/>
          <w:szCs w:val="20"/>
        </w:rPr>
        <w:t>Yayın referansı</w:t>
      </w:r>
      <w:r w:rsidRPr="002811D4">
        <w:rPr>
          <w:b/>
          <w:sz w:val="20"/>
          <w:szCs w:val="20"/>
        </w:rPr>
        <w:tab/>
        <w:t>:</w:t>
      </w:r>
      <w:r w:rsidRPr="00987940">
        <w:rPr>
          <w:rFonts w:eastAsiaTheme="minorHAnsi"/>
          <w:lang w:eastAsia="en-US"/>
        </w:rPr>
        <w:t xml:space="preserve"> </w:t>
      </w:r>
      <w:r w:rsidRPr="00471B7F">
        <w:rPr>
          <w:rFonts w:eastAsiaTheme="minorHAnsi"/>
          <w:lang w:eastAsia="en-US"/>
        </w:rPr>
        <w:t>TRA2/16/IGMD06/0028</w:t>
      </w:r>
      <w:r w:rsidRPr="00471B7F">
        <w:t xml:space="preserve">     </w:t>
      </w:r>
    </w:p>
    <w:p w:rsidR="005954B6" w:rsidRPr="002811D4" w:rsidRDefault="005954B6" w:rsidP="005954B6">
      <w:pPr>
        <w:spacing w:before="120" w:after="120"/>
        <w:rPr>
          <w:sz w:val="20"/>
          <w:szCs w:val="20"/>
        </w:rPr>
      </w:pPr>
      <w:r>
        <w:rPr>
          <w:b/>
          <w:sz w:val="20"/>
          <w:szCs w:val="20"/>
        </w:rPr>
        <w:t>İsteklinin adı</w:t>
      </w:r>
      <w:r>
        <w:rPr>
          <w:b/>
          <w:sz w:val="20"/>
          <w:szCs w:val="20"/>
        </w:rPr>
        <w:tab/>
      </w:r>
      <w:r w:rsidRPr="002811D4">
        <w:rPr>
          <w:b/>
          <w:sz w:val="20"/>
          <w:szCs w:val="20"/>
        </w:rPr>
        <w:t>:</w:t>
      </w:r>
      <w:r w:rsidRPr="002811D4">
        <w:rPr>
          <w:sz w:val="20"/>
          <w:szCs w:val="20"/>
        </w:rPr>
        <w:t xml:space="preserve"> … … … … … … … …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961"/>
        <w:gridCol w:w="1701"/>
        <w:gridCol w:w="1701"/>
        <w:gridCol w:w="1417"/>
      </w:tblGrid>
      <w:tr w:rsidR="005954B6" w:rsidRPr="002811D4" w:rsidTr="00105628">
        <w:trPr>
          <w:cantSplit/>
          <w:trHeight w:val="310"/>
          <w:tblHeader/>
        </w:trPr>
        <w:tc>
          <w:tcPr>
            <w:tcW w:w="852" w:type="dxa"/>
            <w:shd w:val="pct10" w:color="auto" w:fill="auto"/>
            <w:vAlign w:val="center"/>
          </w:tcPr>
          <w:p w:rsidR="005954B6" w:rsidRPr="002811D4" w:rsidRDefault="005954B6" w:rsidP="00105628">
            <w:pPr>
              <w:spacing w:before="120" w:after="120"/>
              <w:jc w:val="center"/>
              <w:rPr>
                <w:b/>
                <w:sz w:val="20"/>
                <w:szCs w:val="20"/>
              </w:rPr>
            </w:pPr>
            <w:r w:rsidRPr="002811D4">
              <w:rPr>
                <w:b/>
                <w:sz w:val="20"/>
                <w:szCs w:val="20"/>
              </w:rPr>
              <w:t>A</w:t>
            </w:r>
          </w:p>
        </w:tc>
        <w:tc>
          <w:tcPr>
            <w:tcW w:w="4961" w:type="dxa"/>
            <w:shd w:val="pct10" w:color="auto" w:fill="auto"/>
            <w:vAlign w:val="center"/>
          </w:tcPr>
          <w:p w:rsidR="005954B6" w:rsidRPr="002811D4" w:rsidRDefault="005954B6" w:rsidP="00105628">
            <w:pPr>
              <w:spacing w:before="120" w:after="120"/>
              <w:jc w:val="center"/>
              <w:rPr>
                <w:b/>
                <w:sz w:val="20"/>
                <w:szCs w:val="20"/>
              </w:rPr>
            </w:pPr>
            <w:r w:rsidRPr="002811D4">
              <w:rPr>
                <w:b/>
                <w:sz w:val="20"/>
                <w:szCs w:val="20"/>
              </w:rPr>
              <w:t>B</w:t>
            </w:r>
          </w:p>
        </w:tc>
        <w:tc>
          <w:tcPr>
            <w:tcW w:w="1701" w:type="dxa"/>
            <w:shd w:val="pct10" w:color="auto" w:fill="auto"/>
            <w:vAlign w:val="center"/>
          </w:tcPr>
          <w:p w:rsidR="005954B6" w:rsidRPr="002811D4" w:rsidRDefault="005954B6" w:rsidP="00105628">
            <w:pPr>
              <w:spacing w:before="120" w:after="120"/>
              <w:jc w:val="center"/>
              <w:rPr>
                <w:b/>
                <w:sz w:val="20"/>
                <w:szCs w:val="20"/>
              </w:rPr>
            </w:pPr>
            <w:r w:rsidRPr="002811D4">
              <w:rPr>
                <w:b/>
                <w:sz w:val="20"/>
                <w:szCs w:val="20"/>
              </w:rPr>
              <w:t>D</w:t>
            </w:r>
          </w:p>
        </w:tc>
        <w:tc>
          <w:tcPr>
            <w:tcW w:w="1701" w:type="dxa"/>
            <w:shd w:val="pct10" w:color="auto" w:fill="auto"/>
            <w:vAlign w:val="center"/>
          </w:tcPr>
          <w:p w:rsidR="005954B6" w:rsidRPr="002811D4" w:rsidRDefault="005954B6" w:rsidP="00105628">
            <w:pPr>
              <w:spacing w:before="120" w:after="120"/>
              <w:jc w:val="center"/>
              <w:rPr>
                <w:b/>
                <w:sz w:val="20"/>
                <w:szCs w:val="20"/>
              </w:rPr>
            </w:pPr>
            <w:r w:rsidRPr="002811D4">
              <w:rPr>
                <w:b/>
                <w:sz w:val="20"/>
                <w:szCs w:val="20"/>
              </w:rPr>
              <w:t>E</w:t>
            </w:r>
          </w:p>
        </w:tc>
        <w:tc>
          <w:tcPr>
            <w:tcW w:w="1417" w:type="dxa"/>
            <w:tcBorders>
              <w:bottom w:val="single" w:sz="4" w:space="0" w:color="auto"/>
            </w:tcBorders>
            <w:shd w:val="pct10" w:color="auto" w:fill="auto"/>
            <w:vAlign w:val="center"/>
          </w:tcPr>
          <w:p w:rsidR="005954B6" w:rsidRPr="002811D4" w:rsidRDefault="005954B6" w:rsidP="00105628">
            <w:pPr>
              <w:spacing w:before="120" w:after="120"/>
              <w:jc w:val="center"/>
              <w:rPr>
                <w:b/>
                <w:sz w:val="20"/>
                <w:szCs w:val="20"/>
              </w:rPr>
            </w:pPr>
            <w:r w:rsidRPr="002811D4">
              <w:rPr>
                <w:b/>
                <w:sz w:val="20"/>
                <w:szCs w:val="20"/>
              </w:rPr>
              <w:t>F</w:t>
            </w:r>
          </w:p>
        </w:tc>
      </w:tr>
      <w:tr w:rsidR="005954B6" w:rsidRPr="002811D4" w:rsidTr="00105628">
        <w:trPr>
          <w:cantSplit/>
          <w:trHeight w:val="782"/>
          <w:tblHeader/>
        </w:trPr>
        <w:tc>
          <w:tcPr>
            <w:tcW w:w="852" w:type="dxa"/>
            <w:shd w:val="pct10" w:color="auto" w:fill="auto"/>
          </w:tcPr>
          <w:p w:rsidR="005954B6" w:rsidRPr="002811D4" w:rsidRDefault="005954B6" w:rsidP="00105628">
            <w:pPr>
              <w:spacing w:before="120" w:after="120"/>
              <w:jc w:val="center"/>
              <w:rPr>
                <w:b/>
                <w:sz w:val="20"/>
                <w:szCs w:val="20"/>
              </w:rPr>
            </w:pPr>
            <w:r w:rsidRPr="002811D4">
              <w:rPr>
                <w:b/>
                <w:sz w:val="20"/>
                <w:szCs w:val="20"/>
              </w:rPr>
              <w:t xml:space="preserve">Sıra </w:t>
            </w:r>
          </w:p>
          <w:p w:rsidR="005954B6" w:rsidRPr="002811D4" w:rsidRDefault="005954B6" w:rsidP="00105628">
            <w:pPr>
              <w:spacing w:before="120" w:after="120"/>
              <w:jc w:val="center"/>
              <w:rPr>
                <w:b/>
                <w:sz w:val="20"/>
                <w:szCs w:val="20"/>
              </w:rPr>
            </w:pPr>
            <w:r w:rsidRPr="002811D4">
              <w:rPr>
                <w:b/>
                <w:sz w:val="20"/>
                <w:szCs w:val="20"/>
              </w:rPr>
              <w:t>No</w:t>
            </w:r>
          </w:p>
        </w:tc>
        <w:tc>
          <w:tcPr>
            <w:tcW w:w="4961" w:type="dxa"/>
            <w:shd w:val="pct10" w:color="auto" w:fill="auto"/>
          </w:tcPr>
          <w:p w:rsidR="005954B6" w:rsidRPr="002811D4" w:rsidRDefault="005954B6" w:rsidP="00105628">
            <w:pPr>
              <w:spacing w:before="120" w:after="120"/>
              <w:jc w:val="center"/>
              <w:rPr>
                <w:b/>
                <w:sz w:val="20"/>
                <w:szCs w:val="20"/>
              </w:rPr>
            </w:pPr>
            <w:r w:rsidRPr="002811D4">
              <w:rPr>
                <w:b/>
                <w:sz w:val="20"/>
                <w:szCs w:val="20"/>
              </w:rPr>
              <w:t>Teknik Özellikler</w:t>
            </w:r>
          </w:p>
        </w:tc>
        <w:tc>
          <w:tcPr>
            <w:tcW w:w="1701" w:type="dxa"/>
            <w:shd w:val="pct10" w:color="auto" w:fill="auto"/>
          </w:tcPr>
          <w:p w:rsidR="005954B6" w:rsidRPr="002811D4" w:rsidRDefault="005954B6" w:rsidP="00105628">
            <w:pPr>
              <w:spacing w:before="120" w:after="120"/>
              <w:jc w:val="center"/>
              <w:rPr>
                <w:b/>
                <w:sz w:val="20"/>
                <w:szCs w:val="20"/>
              </w:rPr>
            </w:pPr>
            <w:r w:rsidRPr="002811D4">
              <w:rPr>
                <w:b/>
                <w:sz w:val="20"/>
                <w:szCs w:val="20"/>
              </w:rPr>
              <w:t xml:space="preserve">Teklif edilen özellikler </w:t>
            </w:r>
          </w:p>
          <w:p w:rsidR="005954B6" w:rsidRPr="002811D4" w:rsidRDefault="005954B6" w:rsidP="00105628">
            <w:pPr>
              <w:spacing w:before="120" w:after="120"/>
              <w:jc w:val="center"/>
              <w:rPr>
                <w:b/>
                <w:sz w:val="20"/>
                <w:szCs w:val="20"/>
              </w:rPr>
            </w:pPr>
            <w:r w:rsidRPr="002811D4">
              <w:rPr>
                <w:b/>
                <w:sz w:val="20"/>
                <w:szCs w:val="20"/>
              </w:rPr>
              <w:t>(marka / model dâhil)</w:t>
            </w:r>
          </w:p>
        </w:tc>
        <w:tc>
          <w:tcPr>
            <w:tcW w:w="1701" w:type="dxa"/>
            <w:shd w:val="pct10" w:color="auto" w:fill="auto"/>
          </w:tcPr>
          <w:p w:rsidR="005954B6" w:rsidRPr="002811D4" w:rsidRDefault="005954B6" w:rsidP="00105628">
            <w:pPr>
              <w:spacing w:before="120" w:after="120"/>
              <w:jc w:val="center"/>
              <w:rPr>
                <w:b/>
                <w:sz w:val="20"/>
                <w:szCs w:val="20"/>
              </w:rPr>
            </w:pPr>
            <w:r w:rsidRPr="002811D4">
              <w:rPr>
                <w:b/>
                <w:sz w:val="20"/>
                <w:szCs w:val="20"/>
              </w:rPr>
              <w:t xml:space="preserve"> İlgili notlar, açıklamalar,</w:t>
            </w:r>
            <w:r w:rsidRPr="002811D4">
              <w:rPr>
                <w:b/>
                <w:sz w:val="20"/>
                <w:szCs w:val="20"/>
              </w:rPr>
              <w:br/>
              <w:t>dokümantasyon</w:t>
            </w:r>
          </w:p>
        </w:tc>
        <w:tc>
          <w:tcPr>
            <w:tcW w:w="1417" w:type="dxa"/>
            <w:tcBorders>
              <w:bottom w:val="single" w:sz="4" w:space="0" w:color="auto"/>
            </w:tcBorders>
            <w:shd w:val="pct10" w:color="auto" w:fill="auto"/>
          </w:tcPr>
          <w:p w:rsidR="005954B6" w:rsidRPr="002811D4" w:rsidRDefault="005954B6" w:rsidP="00105628">
            <w:pPr>
              <w:spacing w:before="120" w:after="120"/>
              <w:jc w:val="center"/>
              <w:rPr>
                <w:b/>
                <w:sz w:val="20"/>
                <w:szCs w:val="20"/>
              </w:rPr>
            </w:pPr>
            <w:r w:rsidRPr="002811D4">
              <w:rPr>
                <w:b/>
                <w:sz w:val="20"/>
                <w:szCs w:val="20"/>
              </w:rPr>
              <w:t xml:space="preserve">Değerlendirme Komitesinin notları </w:t>
            </w:r>
          </w:p>
        </w:tc>
      </w:tr>
      <w:tr w:rsidR="005954B6" w:rsidRPr="002811D4" w:rsidTr="00105628">
        <w:trPr>
          <w:cantSplit/>
          <w:trHeight w:val="468"/>
        </w:trPr>
        <w:tc>
          <w:tcPr>
            <w:tcW w:w="852" w:type="dxa"/>
            <w:vAlign w:val="center"/>
          </w:tcPr>
          <w:p w:rsidR="005954B6" w:rsidRPr="002811D4" w:rsidRDefault="005954B6" w:rsidP="00105628">
            <w:pPr>
              <w:spacing w:before="120" w:after="120"/>
              <w:jc w:val="center"/>
              <w:rPr>
                <w:b/>
                <w:sz w:val="20"/>
                <w:szCs w:val="20"/>
              </w:rPr>
            </w:pPr>
          </w:p>
        </w:tc>
        <w:tc>
          <w:tcPr>
            <w:tcW w:w="4961" w:type="dxa"/>
            <w:vAlign w:val="center"/>
          </w:tcPr>
          <w:p w:rsidR="005954B6" w:rsidRPr="00875172"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417" w:type="dxa"/>
            <w:tcBorders>
              <w:bottom w:val="single" w:sz="4" w:space="0" w:color="auto"/>
            </w:tcBorders>
            <w:shd w:val="thinHorzCross" w:color="auto" w:fill="auto"/>
            <w:vAlign w:val="center"/>
          </w:tcPr>
          <w:p w:rsidR="005954B6" w:rsidRPr="002811D4" w:rsidRDefault="005954B6" w:rsidP="00105628">
            <w:pPr>
              <w:spacing w:before="120" w:after="120"/>
              <w:rPr>
                <w:sz w:val="20"/>
                <w:szCs w:val="20"/>
              </w:rPr>
            </w:pPr>
          </w:p>
        </w:tc>
      </w:tr>
      <w:tr w:rsidR="005954B6" w:rsidRPr="002811D4" w:rsidTr="00105628">
        <w:trPr>
          <w:cantSplit/>
          <w:trHeight w:val="468"/>
        </w:trPr>
        <w:tc>
          <w:tcPr>
            <w:tcW w:w="852" w:type="dxa"/>
            <w:vAlign w:val="center"/>
          </w:tcPr>
          <w:p w:rsidR="005954B6" w:rsidRPr="002811D4" w:rsidRDefault="005954B6" w:rsidP="00105628">
            <w:pPr>
              <w:spacing w:before="120" w:after="120"/>
              <w:jc w:val="center"/>
              <w:rPr>
                <w:b/>
                <w:sz w:val="20"/>
                <w:szCs w:val="20"/>
              </w:rPr>
            </w:pPr>
          </w:p>
        </w:tc>
        <w:tc>
          <w:tcPr>
            <w:tcW w:w="4961" w:type="dxa"/>
            <w:vAlign w:val="center"/>
          </w:tcPr>
          <w:p w:rsidR="005954B6" w:rsidRPr="002811D4"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417" w:type="dxa"/>
            <w:tcBorders>
              <w:bottom w:val="single" w:sz="4" w:space="0" w:color="auto"/>
            </w:tcBorders>
            <w:shd w:val="thinHorzCross" w:color="auto" w:fill="auto"/>
            <w:vAlign w:val="center"/>
          </w:tcPr>
          <w:p w:rsidR="005954B6" w:rsidRPr="002811D4" w:rsidRDefault="005954B6" w:rsidP="00105628">
            <w:pPr>
              <w:spacing w:before="120" w:after="120"/>
              <w:rPr>
                <w:sz w:val="20"/>
                <w:szCs w:val="20"/>
              </w:rPr>
            </w:pPr>
          </w:p>
        </w:tc>
      </w:tr>
      <w:tr w:rsidR="005954B6" w:rsidRPr="002811D4" w:rsidTr="00105628">
        <w:trPr>
          <w:cantSplit/>
          <w:trHeight w:val="418"/>
        </w:trPr>
        <w:tc>
          <w:tcPr>
            <w:tcW w:w="852" w:type="dxa"/>
            <w:vAlign w:val="center"/>
          </w:tcPr>
          <w:p w:rsidR="005954B6" w:rsidRPr="002811D4" w:rsidRDefault="005954B6" w:rsidP="00105628">
            <w:pPr>
              <w:spacing w:before="120" w:after="120"/>
              <w:jc w:val="center"/>
              <w:rPr>
                <w:b/>
                <w:sz w:val="20"/>
                <w:szCs w:val="20"/>
              </w:rPr>
            </w:pPr>
          </w:p>
        </w:tc>
        <w:tc>
          <w:tcPr>
            <w:tcW w:w="4961" w:type="dxa"/>
            <w:vAlign w:val="center"/>
          </w:tcPr>
          <w:p w:rsidR="005954B6" w:rsidRPr="002811D4"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417" w:type="dxa"/>
            <w:tcBorders>
              <w:bottom w:val="single" w:sz="4" w:space="0" w:color="auto"/>
            </w:tcBorders>
            <w:shd w:val="thinHorzCross" w:color="auto" w:fill="auto"/>
            <w:vAlign w:val="center"/>
          </w:tcPr>
          <w:p w:rsidR="005954B6" w:rsidRPr="002811D4" w:rsidRDefault="005954B6" w:rsidP="00105628">
            <w:pPr>
              <w:spacing w:before="120" w:after="120"/>
              <w:rPr>
                <w:sz w:val="20"/>
                <w:szCs w:val="20"/>
              </w:rPr>
            </w:pPr>
          </w:p>
        </w:tc>
      </w:tr>
      <w:tr w:rsidR="005954B6" w:rsidRPr="002811D4" w:rsidTr="00105628">
        <w:trPr>
          <w:cantSplit/>
          <w:trHeight w:val="423"/>
        </w:trPr>
        <w:tc>
          <w:tcPr>
            <w:tcW w:w="852" w:type="dxa"/>
            <w:vAlign w:val="center"/>
          </w:tcPr>
          <w:p w:rsidR="005954B6" w:rsidRPr="002811D4" w:rsidRDefault="005954B6" w:rsidP="00105628">
            <w:pPr>
              <w:spacing w:before="120" w:after="120"/>
              <w:jc w:val="center"/>
              <w:rPr>
                <w:b/>
                <w:sz w:val="20"/>
                <w:szCs w:val="20"/>
              </w:rPr>
            </w:pPr>
          </w:p>
        </w:tc>
        <w:tc>
          <w:tcPr>
            <w:tcW w:w="4961" w:type="dxa"/>
            <w:vAlign w:val="center"/>
          </w:tcPr>
          <w:p w:rsidR="005954B6" w:rsidRPr="002811D4"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701" w:type="dxa"/>
            <w:vAlign w:val="center"/>
          </w:tcPr>
          <w:p w:rsidR="005954B6" w:rsidRPr="002811D4" w:rsidRDefault="005954B6" w:rsidP="00105628">
            <w:pPr>
              <w:spacing w:before="120" w:after="120"/>
              <w:rPr>
                <w:sz w:val="20"/>
                <w:szCs w:val="20"/>
              </w:rPr>
            </w:pPr>
          </w:p>
        </w:tc>
        <w:tc>
          <w:tcPr>
            <w:tcW w:w="1417" w:type="dxa"/>
            <w:tcBorders>
              <w:bottom w:val="nil"/>
            </w:tcBorders>
            <w:shd w:val="thinHorzCross" w:color="auto" w:fill="auto"/>
            <w:vAlign w:val="center"/>
          </w:tcPr>
          <w:p w:rsidR="005954B6" w:rsidRPr="002811D4" w:rsidRDefault="005954B6" w:rsidP="00105628">
            <w:pPr>
              <w:spacing w:before="120" w:after="120"/>
              <w:rPr>
                <w:sz w:val="20"/>
                <w:szCs w:val="20"/>
              </w:rPr>
            </w:pPr>
          </w:p>
        </w:tc>
      </w:tr>
    </w:tbl>
    <w:p w:rsidR="005954B6" w:rsidRPr="002811D4" w:rsidRDefault="005954B6" w:rsidP="005954B6">
      <w:pPr>
        <w:spacing w:before="120" w:after="120"/>
        <w:rPr>
          <w:b/>
          <w:sz w:val="20"/>
          <w:szCs w:val="20"/>
        </w:rPr>
      </w:pPr>
      <w:r w:rsidRPr="002811D4">
        <w:rPr>
          <w:b/>
          <w:sz w:val="20"/>
          <w:szCs w:val="20"/>
        </w:rPr>
        <w:t>B Sütunu</w:t>
      </w:r>
      <w:r w:rsidRPr="002811D4">
        <w:rPr>
          <w:b/>
          <w:sz w:val="20"/>
          <w:szCs w:val="20"/>
        </w:rPr>
        <w:tab/>
        <w:t>: “Teknik Özellikler”</w:t>
      </w:r>
    </w:p>
    <w:p w:rsidR="005954B6" w:rsidRPr="002811D4" w:rsidRDefault="005954B6" w:rsidP="005954B6">
      <w:pPr>
        <w:numPr>
          <w:ilvl w:val="0"/>
          <w:numId w:val="27"/>
        </w:numPr>
        <w:tabs>
          <w:tab w:val="clear" w:pos="720"/>
        </w:tabs>
        <w:spacing w:before="120" w:after="120"/>
        <w:ind w:left="714" w:hanging="357"/>
        <w:jc w:val="both"/>
        <w:rPr>
          <w:sz w:val="20"/>
          <w:szCs w:val="20"/>
        </w:rPr>
      </w:pPr>
      <w:r w:rsidRPr="002811D4">
        <w:rPr>
          <w:sz w:val="20"/>
          <w:szCs w:val="20"/>
        </w:rPr>
        <w:t>İstenen özellikleri gösterir, Söz.EK2’deki “”de belirtilen Teknik Özellikler ile aynıdır.</w:t>
      </w:r>
    </w:p>
    <w:p w:rsidR="005954B6" w:rsidRPr="002811D4" w:rsidRDefault="005954B6" w:rsidP="005954B6">
      <w:pPr>
        <w:spacing w:before="120" w:after="120"/>
        <w:rPr>
          <w:sz w:val="20"/>
          <w:szCs w:val="20"/>
        </w:rPr>
      </w:pPr>
      <w:r w:rsidRPr="002811D4">
        <w:rPr>
          <w:b/>
          <w:sz w:val="20"/>
          <w:szCs w:val="20"/>
        </w:rPr>
        <w:t>D Sütunu</w:t>
      </w:r>
      <w:r w:rsidRPr="002811D4">
        <w:rPr>
          <w:b/>
          <w:sz w:val="20"/>
          <w:szCs w:val="20"/>
        </w:rPr>
        <w:tab/>
        <w:t xml:space="preserve">: </w:t>
      </w:r>
      <w:r w:rsidRPr="002811D4">
        <w:rPr>
          <w:sz w:val="20"/>
          <w:szCs w:val="20"/>
        </w:rPr>
        <w:t>“</w:t>
      </w:r>
      <w:r w:rsidRPr="002811D4">
        <w:rPr>
          <w:b/>
          <w:sz w:val="20"/>
          <w:szCs w:val="20"/>
        </w:rPr>
        <w:t>Teklif edilen özellikler</w:t>
      </w:r>
      <w:r w:rsidRPr="002811D4">
        <w:rPr>
          <w:sz w:val="20"/>
          <w:szCs w:val="20"/>
        </w:rPr>
        <w:t>”</w:t>
      </w:r>
    </w:p>
    <w:p w:rsidR="005954B6" w:rsidRPr="002811D4" w:rsidRDefault="005954B6" w:rsidP="005954B6">
      <w:pPr>
        <w:numPr>
          <w:ilvl w:val="0"/>
          <w:numId w:val="27"/>
        </w:numPr>
        <w:tabs>
          <w:tab w:val="clear" w:pos="720"/>
        </w:tabs>
        <w:spacing w:before="120" w:after="120"/>
        <w:ind w:left="714" w:hanging="357"/>
        <w:jc w:val="both"/>
        <w:rPr>
          <w:sz w:val="20"/>
          <w:szCs w:val="20"/>
        </w:rPr>
      </w:pPr>
      <w:r w:rsidRPr="002811D4">
        <w:rPr>
          <w:sz w:val="20"/>
          <w:szCs w:val="20"/>
        </w:rPr>
        <w:t>İstekli tarafından doldurulacaktır ve teklif edilen ürünlerin detaylı özelliklerini içerecektir(“uygun” veya “evet” gibi kelimeler yeterli değildir).</w:t>
      </w:r>
    </w:p>
    <w:p w:rsidR="005954B6" w:rsidRPr="002811D4" w:rsidRDefault="005954B6" w:rsidP="005954B6">
      <w:pPr>
        <w:spacing w:before="120" w:after="120"/>
        <w:rPr>
          <w:sz w:val="20"/>
          <w:szCs w:val="20"/>
        </w:rPr>
      </w:pPr>
      <w:r w:rsidRPr="002811D4">
        <w:rPr>
          <w:b/>
          <w:sz w:val="20"/>
          <w:szCs w:val="20"/>
        </w:rPr>
        <w:t>E Sütunu</w:t>
      </w:r>
      <w:r w:rsidRPr="002811D4">
        <w:rPr>
          <w:b/>
          <w:sz w:val="20"/>
          <w:szCs w:val="20"/>
        </w:rPr>
        <w:tab/>
        <w:t xml:space="preserve">: </w:t>
      </w:r>
      <w:r w:rsidRPr="002811D4">
        <w:rPr>
          <w:sz w:val="20"/>
          <w:szCs w:val="20"/>
        </w:rPr>
        <w:t>“</w:t>
      </w:r>
      <w:r w:rsidRPr="002811D4">
        <w:rPr>
          <w:b/>
          <w:sz w:val="20"/>
          <w:szCs w:val="20"/>
        </w:rPr>
        <w:t>İlgili notlar, açıklamalar, dokümantasyon</w:t>
      </w:r>
      <w:r w:rsidRPr="002811D4">
        <w:rPr>
          <w:sz w:val="20"/>
          <w:szCs w:val="20"/>
        </w:rPr>
        <w:t>”</w:t>
      </w:r>
    </w:p>
    <w:p w:rsidR="005954B6" w:rsidRPr="002811D4" w:rsidRDefault="005954B6" w:rsidP="005954B6">
      <w:pPr>
        <w:numPr>
          <w:ilvl w:val="0"/>
          <w:numId w:val="27"/>
        </w:numPr>
        <w:tabs>
          <w:tab w:val="clear" w:pos="720"/>
        </w:tabs>
        <w:spacing w:before="120" w:after="120"/>
        <w:ind w:left="714" w:hanging="357"/>
        <w:jc w:val="both"/>
        <w:rPr>
          <w:sz w:val="20"/>
          <w:szCs w:val="20"/>
        </w:rPr>
      </w:pPr>
      <w:r w:rsidRPr="002811D4">
        <w:rPr>
          <w:sz w:val="20"/>
          <w:szCs w:val="20"/>
        </w:rPr>
        <w:t>İsteklinin teklif ettiği ürün hakkında açıklama yapmalı ve ilgili dokümanlara referans vermelidir.</w:t>
      </w:r>
    </w:p>
    <w:p w:rsidR="005954B6" w:rsidRPr="002811D4" w:rsidRDefault="005954B6" w:rsidP="005954B6">
      <w:pPr>
        <w:spacing w:before="120" w:after="120"/>
        <w:rPr>
          <w:sz w:val="20"/>
          <w:szCs w:val="20"/>
        </w:rPr>
      </w:pPr>
      <w:r w:rsidRPr="002811D4">
        <w:rPr>
          <w:b/>
          <w:sz w:val="20"/>
          <w:szCs w:val="20"/>
        </w:rPr>
        <w:t>F Sütunu</w:t>
      </w:r>
      <w:r w:rsidRPr="002811D4">
        <w:rPr>
          <w:b/>
          <w:sz w:val="20"/>
          <w:szCs w:val="20"/>
        </w:rPr>
        <w:tab/>
        <w:t xml:space="preserve">: </w:t>
      </w:r>
      <w:r w:rsidRPr="002811D4">
        <w:rPr>
          <w:sz w:val="20"/>
          <w:szCs w:val="20"/>
        </w:rPr>
        <w:t>“</w:t>
      </w:r>
      <w:r w:rsidRPr="002811D4">
        <w:rPr>
          <w:b/>
          <w:sz w:val="20"/>
          <w:szCs w:val="20"/>
        </w:rPr>
        <w:t>Değerlendirme Komitesi notları</w:t>
      </w:r>
      <w:r w:rsidRPr="002811D4">
        <w:rPr>
          <w:sz w:val="20"/>
          <w:szCs w:val="20"/>
        </w:rPr>
        <w:t>”</w:t>
      </w:r>
    </w:p>
    <w:p w:rsidR="005954B6" w:rsidRPr="002811D4" w:rsidRDefault="005954B6" w:rsidP="005954B6">
      <w:pPr>
        <w:numPr>
          <w:ilvl w:val="0"/>
          <w:numId w:val="27"/>
        </w:numPr>
        <w:tabs>
          <w:tab w:val="clear" w:pos="720"/>
        </w:tabs>
        <w:spacing w:before="120" w:after="120"/>
        <w:ind w:left="714" w:hanging="357"/>
        <w:jc w:val="both"/>
        <w:rPr>
          <w:sz w:val="20"/>
          <w:szCs w:val="20"/>
        </w:rPr>
      </w:pPr>
      <w:r w:rsidRPr="002811D4">
        <w:rPr>
          <w:sz w:val="20"/>
          <w:szCs w:val="20"/>
        </w:rPr>
        <w:t xml:space="preserve">Komisyon (Komite) üyelerinin doldurması için boş bırakılacaktır. </w:t>
      </w:r>
    </w:p>
    <w:p w:rsidR="005954B6" w:rsidRPr="002811D4" w:rsidRDefault="005954B6" w:rsidP="005954B6">
      <w:pPr>
        <w:spacing w:before="120" w:after="120"/>
        <w:rPr>
          <w:sz w:val="20"/>
          <w:szCs w:val="20"/>
        </w:rPr>
      </w:pPr>
      <w:r w:rsidRPr="002811D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954B6" w:rsidRPr="002811D4" w:rsidRDefault="005954B6" w:rsidP="005954B6">
      <w:pPr>
        <w:spacing w:before="120" w:after="120"/>
        <w:rPr>
          <w:sz w:val="20"/>
          <w:szCs w:val="20"/>
        </w:rPr>
      </w:pPr>
      <w:r w:rsidRPr="002811D4">
        <w:rPr>
          <w:sz w:val="20"/>
          <w:szCs w:val="20"/>
        </w:rPr>
        <w:t>Komite üyelerinin verilen teklifleri tam olarak anlamaları gerekmektedir. Yeterli açıklıkta bulunmayan teklifler Değerlendirme Komitesi tarafından reddedilebilir.</w:t>
      </w:r>
    </w:p>
    <w:p w:rsidR="005954B6" w:rsidRPr="002811D4" w:rsidRDefault="005954B6" w:rsidP="005954B6">
      <w:pPr>
        <w:spacing w:before="120" w:after="120"/>
        <w:rPr>
          <w:sz w:val="20"/>
          <w:szCs w:val="20"/>
        </w:rPr>
      </w:pPr>
    </w:p>
    <w:p w:rsidR="005954B6" w:rsidRPr="002811D4" w:rsidRDefault="005954B6" w:rsidP="005954B6">
      <w:pPr>
        <w:spacing w:before="120" w:after="120"/>
        <w:rPr>
          <w:sz w:val="20"/>
          <w:szCs w:val="20"/>
        </w:rPr>
      </w:pPr>
      <w:r w:rsidRPr="002811D4">
        <w:rPr>
          <w:sz w:val="20"/>
          <w:szCs w:val="20"/>
          <w:highlight w:val="lightGray"/>
        </w:rPr>
        <w:t>Fiyat teklifi ayrı zarfa konmalı ve kapalı olarak Teknik Teklif ile birlikte teslim edilmelidir.</w:t>
      </w:r>
    </w:p>
    <w:p w:rsidR="005954B6" w:rsidRPr="002811D4" w:rsidRDefault="005954B6" w:rsidP="005954B6">
      <w:pPr>
        <w:spacing w:before="120" w:after="120"/>
        <w:rPr>
          <w:b/>
          <w:sz w:val="20"/>
          <w:szCs w:val="20"/>
        </w:rPr>
      </w:pPr>
    </w:p>
    <w:p w:rsidR="005954B6" w:rsidRPr="002811D4" w:rsidRDefault="005954B6" w:rsidP="005954B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5954B6" w:rsidRPr="002811D4" w:rsidRDefault="005954B6" w:rsidP="005954B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5954B6" w:rsidRPr="002811D4" w:rsidRDefault="005954B6" w:rsidP="005954B6">
      <w:pPr>
        <w:spacing w:before="120" w:after="120"/>
        <w:rPr>
          <w:b/>
          <w:sz w:val="20"/>
          <w:szCs w:val="20"/>
        </w:rPr>
      </w:pPr>
    </w:p>
    <w:p w:rsidR="005954B6" w:rsidRPr="002811D4" w:rsidRDefault="005954B6" w:rsidP="005954B6">
      <w:pPr>
        <w:spacing w:before="120" w:after="120"/>
        <w:rPr>
          <w:b/>
          <w:sz w:val="20"/>
          <w:szCs w:val="20"/>
        </w:rPr>
      </w:pPr>
    </w:p>
    <w:p w:rsidR="005954B6" w:rsidRPr="002811D4" w:rsidRDefault="005954B6" w:rsidP="005954B6">
      <w:pPr>
        <w:overflowPunct w:val="0"/>
        <w:autoSpaceDE w:val="0"/>
        <w:autoSpaceDN w:val="0"/>
        <w:adjustRightInd w:val="0"/>
        <w:spacing w:after="120"/>
        <w:jc w:val="center"/>
        <w:textAlignment w:val="baseline"/>
        <w:rPr>
          <w:b/>
          <w:color w:val="000000"/>
        </w:rPr>
      </w:pPr>
      <w:r w:rsidRPr="002811D4">
        <w:rPr>
          <w:rStyle w:val="Balk1Char"/>
          <w:rFonts w:ascii="Times New Roman" w:hAnsi="Times New Roman"/>
          <w:sz w:val="24"/>
          <w:lang w:val="tr-TR"/>
        </w:rPr>
        <w:lastRenderedPageBreak/>
        <w:br w:type="page"/>
      </w: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pStyle w:val="Balk6"/>
        <w:spacing w:line="240" w:lineRule="auto"/>
        <w:ind w:firstLine="0"/>
        <w:jc w:val="center"/>
      </w:pPr>
      <w:bookmarkStart w:id="28" w:name="_Söz.Ek-4:_Mali_Teklif"/>
      <w:bookmarkStart w:id="29" w:name="_Toc233021557"/>
      <w:bookmarkEnd w:id="28"/>
      <w:r w:rsidRPr="002811D4">
        <w:t>Söz. Ek-4: Mali Teklif</w:t>
      </w:r>
      <w:bookmarkEnd w:id="29"/>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513D1F" w:rsidRDefault="00034F56" w:rsidP="00034F56">
      <w:pPr>
        <w:overflowPunct w:val="0"/>
        <w:autoSpaceDE w:val="0"/>
        <w:autoSpaceDN w:val="0"/>
        <w:adjustRightInd w:val="0"/>
        <w:spacing w:after="120"/>
        <w:jc w:val="center"/>
        <w:textAlignment w:val="baseline"/>
        <w:rPr>
          <w:b/>
          <w:color w:val="000000"/>
        </w:rPr>
      </w:pPr>
      <w:r w:rsidRPr="00513D1F">
        <w:rPr>
          <w:b/>
          <w:color w:val="000000"/>
        </w:rPr>
        <w:t>(</w:t>
      </w:r>
      <w:r w:rsidRPr="00513D1F">
        <w:rPr>
          <w:b/>
          <w:color w:val="000000"/>
          <w:sz w:val="20"/>
          <w:szCs w:val="20"/>
        </w:rPr>
        <w:t>İhale kapsamında tekliflerin sunulması aşamasında Mali Teklifler ayrı bir zarf içerisinde kapalı olarak sunulacaktır</w:t>
      </w:r>
      <w:r w:rsidRPr="00513D1F">
        <w:rPr>
          <w:b/>
          <w:color w:val="000000"/>
        </w:rPr>
        <w:t>)</w:t>
      </w: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FE46CA" w:rsidRPr="002811D4" w:rsidRDefault="00034F56" w:rsidP="00FE46CA">
      <w:pPr>
        <w:overflowPunct w:val="0"/>
        <w:autoSpaceDE w:val="0"/>
        <w:autoSpaceDN w:val="0"/>
        <w:adjustRightInd w:val="0"/>
        <w:spacing w:after="120"/>
        <w:jc w:val="center"/>
        <w:textAlignment w:val="baseline"/>
        <w:rPr>
          <w:b/>
          <w:color w:val="000000"/>
        </w:rPr>
      </w:pPr>
      <w:r w:rsidRPr="002811D4">
        <w:rPr>
          <w:b/>
          <w:color w:val="000000"/>
        </w:rPr>
        <w:br w:type="page"/>
      </w:r>
    </w:p>
    <w:p w:rsidR="00034F56" w:rsidRPr="002811D4" w:rsidRDefault="00034F56" w:rsidP="00034F56">
      <w:pPr>
        <w:overflowPunct w:val="0"/>
        <w:autoSpaceDE w:val="0"/>
        <w:autoSpaceDN w:val="0"/>
        <w:adjustRightInd w:val="0"/>
        <w:spacing w:after="120"/>
        <w:jc w:val="center"/>
        <w:textAlignment w:val="baseline"/>
        <w:rPr>
          <w:b/>
          <w:color w:val="000000"/>
        </w:rPr>
      </w:pPr>
      <w:r w:rsidRPr="002811D4">
        <w:rPr>
          <w:b/>
          <w:color w:val="000000"/>
        </w:rPr>
        <w:lastRenderedPageBreak/>
        <w:t>Mal Alımı İhaleleri İçin</w:t>
      </w:r>
    </w:p>
    <w:p w:rsidR="00034F56" w:rsidRPr="002811D4" w:rsidRDefault="005954B6" w:rsidP="005954B6">
      <w:pPr>
        <w:pStyle w:val="titredoc"/>
        <w:spacing w:before="120" w:after="120"/>
        <w:rPr>
          <w:rFonts w:ascii="Times New Roman" w:hAnsi="Times New Roman"/>
          <w:b/>
          <w:szCs w:val="28"/>
          <w:lang w:val="tr-TR"/>
        </w:rPr>
      </w:pPr>
      <w:r>
        <w:rPr>
          <w:rFonts w:ascii="Times New Roman" w:hAnsi="Times New Roman"/>
          <w:b/>
          <w:szCs w:val="28"/>
          <w:lang w:val="tr-TR"/>
        </w:rPr>
        <w:t>Lot 1</w:t>
      </w:r>
    </w:p>
    <w:p w:rsidR="00034F56" w:rsidRPr="002811D4" w:rsidRDefault="00034F56" w:rsidP="00034F56">
      <w:pPr>
        <w:pStyle w:val="titredoc"/>
        <w:spacing w:before="120" w:after="120"/>
        <w:jc w:val="left"/>
        <w:rPr>
          <w:rFonts w:ascii="Times New Roman" w:hAnsi="Times New Roman"/>
          <w:b/>
          <w:sz w:val="24"/>
          <w:szCs w:val="24"/>
          <w:lang w:val="tr-TR"/>
        </w:rPr>
      </w:pPr>
      <w:r w:rsidRPr="002811D4">
        <w:rPr>
          <w:rFonts w:ascii="Times New Roman" w:hAnsi="Times New Roman"/>
          <w:b/>
          <w:sz w:val="24"/>
          <w:szCs w:val="24"/>
          <w:lang w:val="tr-TR"/>
        </w:rPr>
        <w:t>MALİ TEKLİF FORMU                                                                   Söz. EK:4b</w:t>
      </w:r>
    </w:p>
    <w:p w:rsidR="00034F56" w:rsidRPr="002811D4" w:rsidRDefault="00034F56" w:rsidP="00034F56">
      <w:pPr>
        <w:rPr>
          <w:lang w:eastAsia="en-GB"/>
        </w:rPr>
      </w:pPr>
    </w:p>
    <w:p w:rsidR="00034F56" w:rsidRPr="002811D4" w:rsidRDefault="00034F56" w:rsidP="00034F56">
      <w:pPr>
        <w:spacing w:before="120" w:after="120"/>
      </w:pPr>
    </w:p>
    <w:p w:rsidR="00015F97" w:rsidRPr="002811D4" w:rsidRDefault="00034F56" w:rsidP="00015F97">
      <w:pPr>
        <w:spacing w:before="120" w:after="120"/>
      </w:pPr>
      <w:r w:rsidRPr="002811D4">
        <w:rPr>
          <w:b/>
          <w:sz w:val="20"/>
          <w:szCs w:val="20"/>
        </w:rPr>
        <w:t>Sözleşme başlığı</w:t>
      </w:r>
      <w:r w:rsidRPr="002811D4">
        <w:rPr>
          <w:b/>
          <w:sz w:val="20"/>
          <w:szCs w:val="20"/>
        </w:rPr>
        <w:tab/>
        <w:t>:</w:t>
      </w:r>
      <w:r w:rsidR="00015F97" w:rsidRPr="00B40AB8">
        <w:rPr>
          <w:rFonts w:eastAsiaTheme="minorHAnsi"/>
          <w:sz w:val="22"/>
          <w:szCs w:val="22"/>
          <w:lang w:eastAsia="en-US"/>
        </w:rPr>
        <w:t xml:space="preserve"> Bu Sözleşmenin Konusu ‘’</w:t>
      </w:r>
      <w:r w:rsidR="00015F97" w:rsidRPr="00987940">
        <w:rPr>
          <w:rFonts w:eastAsiaTheme="minorHAnsi"/>
          <w:lang w:eastAsia="en-US"/>
        </w:rPr>
        <w:t xml:space="preserve"> </w:t>
      </w:r>
      <w:r w:rsidR="00513D1F">
        <w:rPr>
          <w:rFonts w:eastAsiaTheme="minorHAnsi"/>
          <w:lang w:eastAsia="en-US"/>
        </w:rPr>
        <w:t>Boğatepe Köyü' nde Süt Mamulleri Çeş</w:t>
      </w:r>
      <w:r w:rsidR="00015F97" w:rsidRPr="00471B7F">
        <w:rPr>
          <w:rFonts w:eastAsiaTheme="minorHAnsi"/>
          <w:lang w:eastAsia="en-US"/>
        </w:rPr>
        <w:t>itlendirme , Gravyer Üretimin de Kalit</w:t>
      </w:r>
      <w:r w:rsidR="00513D1F">
        <w:rPr>
          <w:rFonts w:eastAsiaTheme="minorHAnsi"/>
          <w:lang w:eastAsia="en-US"/>
        </w:rPr>
        <w:t>e ve Kapasite Arttırma, Markalaş</w:t>
      </w:r>
      <w:r w:rsidR="00015F97" w:rsidRPr="00471B7F">
        <w:rPr>
          <w:rFonts w:eastAsiaTheme="minorHAnsi"/>
          <w:lang w:eastAsia="en-US"/>
        </w:rPr>
        <w:t>ma</w:t>
      </w:r>
      <w:r w:rsidR="00015F97" w:rsidRPr="00471B7F">
        <w:t xml:space="preserve"> “</w:t>
      </w:r>
      <w:r w:rsidR="00015F97">
        <w:rPr>
          <w:rFonts w:eastAsiaTheme="minorHAnsi"/>
          <w:sz w:val="22"/>
          <w:szCs w:val="22"/>
          <w:lang w:eastAsia="en-US"/>
        </w:rPr>
        <w:t>projesi kapsamında işletmenin  Kap</w:t>
      </w:r>
      <w:r w:rsidR="00513D1F">
        <w:rPr>
          <w:rFonts w:eastAsiaTheme="minorHAnsi"/>
          <w:sz w:val="22"/>
          <w:szCs w:val="22"/>
          <w:lang w:eastAsia="en-US"/>
        </w:rPr>
        <w:t>asite art</w:t>
      </w:r>
      <w:r w:rsidR="00015F97">
        <w:rPr>
          <w:rFonts w:eastAsiaTheme="minorHAnsi"/>
          <w:sz w:val="22"/>
          <w:szCs w:val="22"/>
          <w:lang w:eastAsia="en-US"/>
        </w:rPr>
        <w:t>ırımı ve kırsal kalkınmada sürekliliği sağlamaktır.</w:t>
      </w:r>
    </w:p>
    <w:p w:rsidR="009A5E87" w:rsidRPr="00015F97" w:rsidRDefault="00015F97" w:rsidP="009A5E87">
      <w:pPr>
        <w:spacing w:before="120" w:after="120"/>
        <w:rPr>
          <w:sz w:val="20"/>
          <w:szCs w:val="20"/>
        </w:rPr>
      </w:pPr>
      <w:r w:rsidRPr="002811D4">
        <w:rPr>
          <w:b/>
          <w:sz w:val="20"/>
          <w:szCs w:val="20"/>
        </w:rPr>
        <w:t>Yayın referansı</w:t>
      </w:r>
      <w:r w:rsidRPr="002811D4">
        <w:rPr>
          <w:b/>
          <w:sz w:val="20"/>
          <w:szCs w:val="20"/>
        </w:rPr>
        <w:tab/>
        <w:t>:</w:t>
      </w:r>
      <w:r w:rsidRPr="00987940">
        <w:rPr>
          <w:rFonts w:eastAsiaTheme="minorHAnsi"/>
          <w:lang w:eastAsia="en-US"/>
        </w:rPr>
        <w:t xml:space="preserve"> </w:t>
      </w:r>
      <w:r w:rsidRPr="00015F97">
        <w:rPr>
          <w:rFonts w:eastAsiaTheme="minorHAnsi"/>
          <w:b/>
          <w:lang w:eastAsia="en-US"/>
        </w:rPr>
        <w:t>TRA2/16/IGMD06/0028</w:t>
      </w:r>
      <w:r w:rsidRPr="00471B7F">
        <w:t xml:space="preserve">     </w:t>
      </w:r>
    </w:p>
    <w:p w:rsidR="00034F56" w:rsidRPr="002811D4" w:rsidRDefault="00034F56" w:rsidP="00034F56">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 </w:t>
      </w:r>
    </w:p>
    <w:p w:rsidR="00034F56" w:rsidRPr="002811D4" w:rsidRDefault="00034F56" w:rsidP="00034F5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034F56" w:rsidRPr="002811D4" w:rsidTr="000A1233">
        <w:trPr>
          <w:trHeight w:val="343"/>
        </w:trPr>
        <w:tc>
          <w:tcPr>
            <w:tcW w:w="786"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A</w:t>
            </w:r>
          </w:p>
        </w:tc>
        <w:tc>
          <w:tcPr>
            <w:tcW w:w="964"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C</w:t>
            </w:r>
          </w:p>
        </w:tc>
        <w:tc>
          <w:tcPr>
            <w:tcW w:w="3056"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D</w:t>
            </w:r>
          </w:p>
        </w:tc>
        <w:tc>
          <w:tcPr>
            <w:tcW w:w="3123"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E</w:t>
            </w:r>
          </w:p>
        </w:tc>
        <w:tc>
          <w:tcPr>
            <w:tcW w:w="1359" w:type="dxa"/>
            <w:shd w:val="pct10" w:color="auto" w:fill="auto"/>
            <w:vAlign w:val="center"/>
          </w:tcPr>
          <w:p w:rsidR="00034F56" w:rsidRPr="002811D4" w:rsidRDefault="00034F56" w:rsidP="000A1233">
            <w:pPr>
              <w:spacing w:before="120" w:after="120"/>
              <w:jc w:val="center"/>
              <w:rPr>
                <w:b/>
                <w:smallCaps/>
                <w:sz w:val="20"/>
                <w:szCs w:val="20"/>
              </w:rPr>
            </w:pPr>
            <w:r w:rsidRPr="002811D4">
              <w:rPr>
                <w:b/>
                <w:smallCaps/>
                <w:sz w:val="20"/>
                <w:szCs w:val="20"/>
              </w:rPr>
              <w:t>F</w:t>
            </w:r>
          </w:p>
        </w:tc>
      </w:tr>
      <w:tr w:rsidR="00034F56" w:rsidRPr="002811D4" w:rsidTr="000A1233">
        <w:tc>
          <w:tcPr>
            <w:tcW w:w="786" w:type="dxa"/>
            <w:shd w:val="pct10" w:color="auto" w:fill="auto"/>
          </w:tcPr>
          <w:p w:rsidR="00034F56" w:rsidRPr="002811D4" w:rsidRDefault="00034F56" w:rsidP="000A1233">
            <w:pPr>
              <w:spacing w:before="120" w:after="120"/>
              <w:jc w:val="center"/>
              <w:rPr>
                <w:b/>
                <w:sz w:val="20"/>
                <w:szCs w:val="20"/>
              </w:rPr>
            </w:pPr>
            <w:r w:rsidRPr="002811D4">
              <w:rPr>
                <w:b/>
                <w:sz w:val="20"/>
                <w:szCs w:val="20"/>
              </w:rPr>
              <w:t>Sıra</w:t>
            </w:r>
          </w:p>
          <w:p w:rsidR="00034F56" w:rsidRPr="002811D4" w:rsidRDefault="00034F56" w:rsidP="000A1233">
            <w:pPr>
              <w:spacing w:before="120" w:after="120"/>
              <w:jc w:val="center"/>
              <w:rPr>
                <w:b/>
                <w:sz w:val="20"/>
                <w:szCs w:val="20"/>
              </w:rPr>
            </w:pPr>
            <w:r w:rsidRPr="002811D4">
              <w:rPr>
                <w:b/>
                <w:sz w:val="20"/>
                <w:szCs w:val="20"/>
              </w:rPr>
              <w:t>No</w:t>
            </w:r>
          </w:p>
        </w:tc>
        <w:tc>
          <w:tcPr>
            <w:tcW w:w="964" w:type="dxa"/>
            <w:shd w:val="pct10" w:color="auto" w:fill="auto"/>
          </w:tcPr>
          <w:p w:rsidR="00034F56" w:rsidRPr="002811D4" w:rsidRDefault="00034F56" w:rsidP="000A1233">
            <w:pPr>
              <w:spacing w:before="120" w:after="120"/>
              <w:jc w:val="center"/>
              <w:rPr>
                <w:b/>
                <w:sz w:val="20"/>
                <w:szCs w:val="20"/>
              </w:rPr>
            </w:pPr>
            <w:r w:rsidRPr="002811D4">
              <w:rPr>
                <w:b/>
                <w:sz w:val="20"/>
                <w:szCs w:val="20"/>
              </w:rPr>
              <w:t>Miktar</w:t>
            </w:r>
          </w:p>
        </w:tc>
        <w:tc>
          <w:tcPr>
            <w:tcW w:w="3056" w:type="dxa"/>
            <w:shd w:val="pct10" w:color="auto" w:fill="auto"/>
          </w:tcPr>
          <w:p w:rsidR="00034F56" w:rsidRPr="002811D4" w:rsidRDefault="00034F56" w:rsidP="000A1233">
            <w:pPr>
              <w:spacing w:before="120" w:after="120"/>
              <w:jc w:val="center"/>
              <w:rPr>
                <w:b/>
                <w:sz w:val="20"/>
                <w:szCs w:val="20"/>
              </w:rPr>
            </w:pPr>
            <w:r w:rsidRPr="002811D4">
              <w:rPr>
                <w:b/>
                <w:sz w:val="20"/>
                <w:szCs w:val="20"/>
              </w:rPr>
              <w:t>Teklif Edilen Özellikler (Marka/Model Dâhil)</w:t>
            </w:r>
          </w:p>
        </w:tc>
        <w:tc>
          <w:tcPr>
            <w:tcW w:w="3123" w:type="dxa"/>
            <w:shd w:val="pct10" w:color="auto" w:fill="auto"/>
          </w:tcPr>
          <w:p w:rsidR="00034F56" w:rsidRPr="002811D4" w:rsidRDefault="00034F56" w:rsidP="000A1233">
            <w:pPr>
              <w:spacing w:before="120" w:after="120"/>
              <w:jc w:val="center"/>
              <w:rPr>
                <w:b/>
                <w:sz w:val="20"/>
                <w:szCs w:val="20"/>
              </w:rPr>
            </w:pPr>
            <w:r w:rsidRPr="002811D4">
              <w:rPr>
                <w:b/>
                <w:sz w:val="20"/>
                <w:szCs w:val="20"/>
              </w:rPr>
              <w:t>&lt;DDP&gt;&lt;Kabul Yeri&gt; Teslimat İçin Birim Fiyatlar (TL)</w:t>
            </w:r>
          </w:p>
        </w:tc>
        <w:tc>
          <w:tcPr>
            <w:tcW w:w="1359" w:type="dxa"/>
            <w:shd w:val="pct10" w:color="auto" w:fill="auto"/>
          </w:tcPr>
          <w:p w:rsidR="00034F56" w:rsidRPr="002811D4" w:rsidRDefault="00034F56" w:rsidP="000A1233">
            <w:pPr>
              <w:spacing w:before="120" w:after="120"/>
              <w:jc w:val="center"/>
              <w:rPr>
                <w:b/>
                <w:sz w:val="20"/>
                <w:szCs w:val="20"/>
              </w:rPr>
            </w:pPr>
            <w:r w:rsidRPr="002811D4">
              <w:rPr>
                <w:b/>
                <w:sz w:val="20"/>
                <w:szCs w:val="20"/>
              </w:rPr>
              <w:t>Toplam</w:t>
            </w:r>
          </w:p>
          <w:p w:rsidR="00034F56" w:rsidRPr="002811D4" w:rsidRDefault="00034F56" w:rsidP="000A1233">
            <w:pPr>
              <w:spacing w:before="120" w:after="120"/>
              <w:jc w:val="center"/>
              <w:rPr>
                <w:b/>
                <w:sz w:val="20"/>
                <w:szCs w:val="20"/>
              </w:rPr>
            </w:pPr>
            <w:r w:rsidRPr="002811D4">
              <w:rPr>
                <w:b/>
                <w:sz w:val="20"/>
                <w:szCs w:val="20"/>
              </w:rPr>
              <w:t>(TL)</w:t>
            </w: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1</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2</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3</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r w:rsidRPr="002811D4">
              <w:rPr>
                <w:b/>
                <w:sz w:val="20"/>
                <w:szCs w:val="20"/>
              </w:rPr>
              <w:t>4</w:t>
            </w:r>
          </w:p>
        </w:tc>
        <w:tc>
          <w:tcPr>
            <w:tcW w:w="964" w:type="dxa"/>
            <w:vAlign w:val="center"/>
          </w:tcPr>
          <w:p w:rsidR="00034F56" w:rsidRPr="002811D4" w:rsidRDefault="00034F56" w:rsidP="000A1233">
            <w:pPr>
              <w:spacing w:before="120" w:after="120"/>
              <w:rPr>
                <w:sz w:val="20"/>
                <w:szCs w:val="20"/>
              </w:rPr>
            </w:pPr>
          </w:p>
        </w:tc>
        <w:tc>
          <w:tcPr>
            <w:tcW w:w="3056" w:type="dxa"/>
            <w:vAlign w:val="center"/>
          </w:tcPr>
          <w:p w:rsidR="00034F56" w:rsidRPr="002811D4" w:rsidRDefault="00034F56" w:rsidP="000A1233">
            <w:pPr>
              <w:spacing w:before="120" w:after="120"/>
              <w:rPr>
                <w:sz w:val="20"/>
                <w:szCs w:val="20"/>
              </w:rPr>
            </w:pPr>
          </w:p>
        </w:tc>
        <w:tc>
          <w:tcPr>
            <w:tcW w:w="3123" w:type="dxa"/>
            <w:vAlign w:val="center"/>
          </w:tcPr>
          <w:p w:rsidR="00034F56" w:rsidRPr="002811D4" w:rsidRDefault="00034F56" w:rsidP="000A1233">
            <w:pPr>
              <w:spacing w:before="120" w:after="120"/>
              <w:rPr>
                <w:sz w:val="20"/>
                <w:szCs w:val="20"/>
              </w:rPr>
            </w:pPr>
          </w:p>
        </w:tc>
        <w:tc>
          <w:tcPr>
            <w:tcW w:w="1359" w:type="dxa"/>
            <w:vAlign w:val="center"/>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p>
        </w:tc>
        <w:tc>
          <w:tcPr>
            <w:tcW w:w="964" w:type="dxa"/>
          </w:tcPr>
          <w:p w:rsidR="00034F56" w:rsidRPr="002811D4" w:rsidRDefault="00034F56" w:rsidP="000A1233">
            <w:pPr>
              <w:spacing w:before="120" w:after="120"/>
              <w:rPr>
                <w:sz w:val="20"/>
                <w:szCs w:val="20"/>
              </w:rPr>
            </w:pPr>
          </w:p>
        </w:tc>
        <w:tc>
          <w:tcPr>
            <w:tcW w:w="3056" w:type="dxa"/>
          </w:tcPr>
          <w:p w:rsidR="00034F56" w:rsidRPr="002811D4" w:rsidRDefault="00034F56" w:rsidP="000A1233">
            <w:pPr>
              <w:spacing w:before="120" w:after="120"/>
              <w:rPr>
                <w:sz w:val="20"/>
                <w:szCs w:val="20"/>
              </w:rPr>
            </w:pPr>
            <w:r w:rsidRPr="002811D4">
              <w:rPr>
                <w:b/>
                <w:sz w:val="20"/>
                <w:szCs w:val="20"/>
              </w:rPr>
              <w:t>[</w:t>
            </w:r>
            <w:r w:rsidRPr="002811D4">
              <w:rPr>
                <w:sz w:val="20"/>
                <w:szCs w:val="20"/>
                <w:highlight w:val="lightGray"/>
              </w:rPr>
              <w:t>Eğitim</w:t>
            </w:r>
            <w:r w:rsidRPr="002811D4">
              <w:rPr>
                <w:b/>
                <w:sz w:val="20"/>
                <w:szCs w:val="20"/>
              </w:rPr>
              <w:t>]</w:t>
            </w:r>
          </w:p>
        </w:tc>
        <w:tc>
          <w:tcPr>
            <w:tcW w:w="3123" w:type="dxa"/>
          </w:tcPr>
          <w:p w:rsidR="00034F56" w:rsidRPr="002811D4" w:rsidRDefault="00034F56" w:rsidP="000A1233">
            <w:pPr>
              <w:spacing w:before="120" w:after="120"/>
              <w:jc w:val="center"/>
              <w:rPr>
                <w:sz w:val="20"/>
                <w:szCs w:val="20"/>
              </w:rPr>
            </w:pPr>
            <w:r w:rsidRPr="002811D4">
              <w:rPr>
                <w:b/>
                <w:sz w:val="20"/>
                <w:szCs w:val="20"/>
                <w:highlight w:val="lightGray"/>
              </w:rPr>
              <w:t>[</w:t>
            </w:r>
            <w:r w:rsidRPr="002811D4">
              <w:rPr>
                <w:sz w:val="20"/>
                <w:szCs w:val="20"/>
                <w:highlight w:val="lightGray"/>
              </w:rPr>
              <w:t>götürü bedel</w:t>
            </w:r>
            <w:r w:rsidRPr="002811D4">
              <w:rPr>
                <w:b/>
                <w:sz w:val="20"/>
                <w:szCs w:val="20"/>
              </w:rPr>
              <w:t>]</w:t>
            </w:r>
          </w:p>
        </w:tc>
        <w:tc>
          <w:tcPr>
            <w:tcW w:w="1359" w:type="dxa"/>
          </w:tcPr>
          <w:p w:rsidR="00034F56" w:rsidRPr="002811D4" w:rsidRDefault="00034F56" w:rsidP="000A1233">
            <w:pPr>
              <w:spacing w:before="120" w:after="120"/>
              <w:rPr>
                <w:sz w:val="20"/>
                <w:szCs w:val="20"/>
              </w:rPr>
            </w:pPr>
          </w:p>
        </w:tc>
      </w:tr>
      <w:tr w:rsidR="00034F56" w:rsidRPr="002811D4" w:rsidTr="000A1233">
        <w:trPr>
          <w:trHeight w:val="397"/>
        </w:trPr>
        <w:tc>
          <w:tcPr>
            <w:tcW w:w="786" w:type="dxa"/>
            <w:vAlign w:val="center"/>
          </w:tcPr>
          <w:p w:rsidR="00034F56" w:rsidRPr="002811D4" w:rsidRDefault="00034F56" w:rsidP="000A1233">
            <w:pPr>
              <w:spacing w:before="120" w:after="120"/>
              <w:jc w:val="center"/>
              <w:rPr>
                <w:b/>
                <w:sz w:val="20"/>
                <w:szCs w:val="20"/>
              </w:rPr>
            </w:pPr>
          </w:p>
        </w:tc>
        <w:tc>
          <w:tcPr>
            <w:tcW w:w="964" w:type="dxa"/>
          </w:tcPr>
          <w:p w:rsidR="00034F56" w:rsidRPr="002811D4" w:rsidRDefault="00034F56" w:rsidP="000A1233">
            <w:pPr>
              <w:spacing w:before="120" w:after="120"/>
              <w:rPr>
                <w:sz w:val="20"/>
                <w:szCs w:val="20"/>
              </w:rPr>
            </w:pPr>
          </w:p>
        </w:tc>
        <w:tc>
          <w:tcPr>
            <w:tcW w:w="3056" w:type="dxa"/>
          </w:tcPr>
          <w:p w:rsidR="00034F56" w:rsidRPr="002811D4" w:rsidRDefault="00034F56" w:rsidP="000A1233">
            <w:pPr>
              <w:spacing w:before="120" w:after="120"/>
              <w:rPr>
                <w:sz w:val="20"/>
                <w:szCs w:val="20"/>
              </w:rPr>
            </w:pPr>
          </w:p>
        </w:tc>
        <w:tc>
          <w:tcPr>
            <w:tcW w:w="3123" w:type="dxa"/>
          </w:tcPr>
          <w:p w:rsidR="00034F56" w:rsidRPr="002811D4" w:rsidRDefault="00034F56" w:rsidP="000A1233">
            <w:pPr>
              <w:spacing w:before="120" w:after="120"/>
              <w:jc w:val="center"/>
              <w:rPr>
                <w:sz w:val="20"/>
                <w:szCs w:val="20"/>
              </w:rPr>
            </w:pPr>
          </w:p>
        </w:tc>
        <w:tc>
          <w:tcPr>
            <w:tcW w:w="1359" w:type="dxa"/>
          </w:tcPr>
          <w:p w:rsidR="00034F56" w:rsidRPr="002811D4" w:rsidRDefault="00034F56" w:rsidP="000A1233">
            <w:pPr>
              <w:spacing w:before="120" w:after="120"/>
              <w:rPr>
                <w:sz w:val="20"/>
                <w:szCs w:val="20"/>
              </w:rPr>
            </w:pPr>
          </w:p>
        </w:tc>
      </w:tr>
      <w:tr w:rsidR="00034F56" w:rsidRPr="002811D4" w:rsidTr="000A1233">
        <w:trPr>
          <w:trHeight w:val="397"/>
        </w:trPr>
        <w:tc>
          <w:tcPr>
            <w:tcW w:w="7929" w:type="dxa"/>
            <w:gridSpan w:val="4"/>
            <w:vAlign w:val="center"/>
          </w:tcPr>
          <w:p w:rsidR="00034F56" w:rsidRPr="002811D4" w:rsidRDefault="00034F56" w:rsidP="000A1233">
            <w:pPr>
              <w:spacing w:before="120" w:after="120"/>
              <w:rPr>
                <w:sz w:val="20"/>
                <w:szCs w:val="20"/>
              </w:rPr>
            </w:pPr>
          </w:p>
          <w:p w:rsidR="00034F56" w:rsidRPr="002811D4" w:rsidRDefault="00034F56" w:rsidP="000A1233">
            <w:pPr>
              <w:spacing w:before="120" w:after="120"/>
              <w:rPr>
                <w:b/>
                <w:sz w:val="20"/>
                <w:szCs w:val="20"/>
              </w:rPr>
            </w:pPr>
            <w:r w:rsidRPr="002811D4">
              <w:rPr>
                <w:b/>
                <w:sz w:val="20"/>
                <w:szCs w:val="20"/>
              </w:rPr>
              <w:t>Toplam Teklif (rakam ve yazı ile)</w:t>
            </w:r>
          </w:p>
        </w:tc>
        <w:tc>
          <w:tcPr>
            <w:tcW w:w="1359" w:type="dxa"/>
          </w:tcPr>
          <w:p w:rsidR="00034F56" w:rsidRPr="002811D4" w:rsidRDefault="00034F56" w:rsidP="000A1233">
            <w:pPr>
              <w:spacing w:before="120" w:after="120"/>
              <w:rPr>
                <w:sz w:val="20"/>
                <w:szCs w:val="20"/>
              </w:rPr>
            </w:pPr>
          </w:p>
        </w:tc>
      </w:tr>
    </w:tbl>
    <w:p w:rsidR="00034F56" w:rsidRPr="002811D4" w:rsidRDefault="00034F56" w:rsidP="00034F56">
      <w:pPr>
        <w:spacing w:before="120" w:after="120"/>
      </w:pP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jc w:val="center"/>
        <w:textAlignment w:val="baseline"/>
        <w:rPr>
          <w:b/>
          <w:color w:val="00000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5954B6" w:rsidRPr="002811D4" w:rsidRDefault="005954B6" w:rsidP="005954B6">
      <w:pPr>
        <w:overflowPunct w:val="0"/>
        <w:autoSpaceDE w:val="0"/>
        <w:autoSpaceDN w:val="0"/>
        <w:adjustRightInd w:val="0"/>
        <w:spacing w:after="120"/>
        <w:jc w:val="center"/>
        <w:textAlignment w:val="baseline"/>
        <w:rPr>
          <w:b/>
          <w:color w:val="000000"/>
        </w:rPr>
      </w:pPr>
      <w:r w:rsidRPr="002811D4">
        <w:rPr>
          <w:b/>
          <w:color w:val="000000"/>
        </w:rPr>
        <w:t>Mal Alımı İhaleleri İçin</w:t>
      </w:r>
    </w:p>
    <w:p w:rsidR="005954B6" w:rsidRPr="002811D4" w:rsidRDefault="005954B6" w:rsidP="005954B6">
      <w:pPr>
        <w:pStyle w:val="titredoc"/>
        <w:spacing w:before="120" w:after="120"/>
        <w:rPr>
          <w:rFonts w:ascii="Times New Roman" w:hAnsi="Times New Roman"/>
          <w:b/>
          <w:szCs w:val="28"/>
          <w:lang w:val="tr-TR"/>
        </w:rPr>
      </w:pPr>
      <w:r>
        <w:rPr>
          <w:rFonts w:ascii="Times New Roman" w:hAnsi="Times New Roman"/>
          <w:b/>
          <w:szCs w:val="28"/>
          <w:lang w:val="tr-TR"/>
        </w:rPr>
        <w:t>Lot 2</w:t>
      </w:r>
    </w:p>
    <w:p w:rsidR="005954B6" w:rsidRPr="002811D4" w:rsidRDefault="005954B6" w:rsidP="005954B6">
      <w:pPr>
        <w:pStyle w:val="titredoc"/>
        <w:spacing w:before="120" w:after="120"/>
        <w:jc w:val="left"/>
        <w:rPr>
          <w:rFonts w:ascii="Times New Roman" w:hAnsi="Times New Roman"/>
          <w:b/>
          <w:sz w:val="24"/>
          <w:szCs w:val="24"/>
          <w:lang w:val="tr-TR"/>
        </w:rPr>
      </w:pPr>
      <w:r w:rsidRPr="002811D4">
        <w:rPr>
          <w:rFonts w:ascii="Times New Roman" w:hAnsi="Times New Roman"/>
          <w:b/>
          <w:sz w:val="24"/>
          <w:szCs w:val="24"/>
          <w:lang w:val="tr-TR"/>
        </w:rPr>
        <w:t>MALİ TEKLİF FORMU                                                                   Söz. EK:4b</w:t>
      </w:r>
    </w:p>
    <w:p w:rsidR="005954B6" w:rsidRPr="002811D4" w:rsidRDefault="005954B6" w:rsidP="005954B6">
      <w:pPr>
        <w:rPr>
          <w:lang w:eastAsia="en-GB"/>
        </w:rPr>
      </w:pPr>
    </w:p>
    <w:p w:rsidR="005954B6" w:rsidRPr="002811D4" w:rsidRDefault="005954B6" w:rsidP="005954B6">
      <w:pPr>
        <w:spacing w:before="120" w:after="120"/>
      </w:pPr>
    </w:p>
    <w:p w:rsidR="005954B6" w:rsidRPr="002811D4" w:rsidRDefault="005954B6" w:rsidP="005954B6">
      <w:pPr>
        <w:spacing w:before="120" w:after="120"/>
      </w:pPr>
      <w:r w:rsidRPr="002811D4">
        <w:rPr>
          <w:b/>
          <w:sz w:val="20"/>
          <w:szCs w:val="20"/>
        </w:rPr>
        <w:t>Sözleşme başlığı</w:t>
      </w:r>
      <w:r w:rsidRPr="002811D4">
        <w:rPr>
          <w:b/>
          <w:sz w:val="20"/>
          <w:szCs w:val="20"/>
        </w:rPr>
        <w:tab/>
        <w:t>:</w:t>
      </w:r>
      <w:r w:rsidRPr="00B40AB8">
        <w:rPr>
          <w:rFonts w:eastAsiaTheme="minorHAnsi"/>
          <w:sz w:val="22"/>
          <w:szCs w:val="22"/>
          <w:lang w:eastAsia="en-US"/>
        </w:rPr>
        <w:t xml:space="preserve"> Bu Sözleşmenin Konusu ‘’</w:t>
      </w:r>
      <w:r w:rsidRPr="00987940">
        <w:rPr>
          <w:rFonts w:eastAsiaTheme="minorHAnsi"/>
          <w:lang w:eastAsia="en-US"/>
        </w:rPr>
        <w:t xml:space="preserve"> </w:t>
      </w:r>
      <w:r>
        <w:rPr>
          <w:rFonts w:eastAsiaTheme="minorHAnsi"/>
          <w:lang w:eastAsia="en-US"/>
        </w:rPr>
        <w:t>Boğatepe Köyü' nde Süt Mamulleri Çeş</w:t>
      </w:r>
      <w:r w:rsidRPr="00471B7F">
        <w:rPr>
          <w:rFonts w:eastAsiaTheme="minorHAnsi"/>
          <w:lang w:eastAsia="en-US"/>
        </w:rPr>
        <w:t>itlendirme , Gravyer Üretimin de Kalit</w:t>
      </w:r>
      <w:r>
        <w:rPr>
          <w:rFonts w:eastAsiaTheme="minorHAnsi"/>
          <w:lang w:eastAsia="en-US"/>
        </w:rPr>
        <w:t>e ve Kapasite Arttırma, Markalaş</w:t>
      </w:r>
      <w:r w:rsidRPr="00471B7F">
        <w:rPr>
          <w:rFonts w:eastAsiaTheme="minorHAnsi"/>
          <w:lang w:eastAsia="en-US"/>
        </w:rPr>
        <w:t>ma</w:t>
      </w:r>
      <w:r w:rsidRPr="00471B7F">
        <w:t xml:space="preserve"> “</w:t>
      </w:r>
      <w:r>
        <w:rPr>
          <w:rFonts w:eastAsiaTheme="minorHAnsi"/>
          <w:sz w:val="22"/>
          <w:szCs w:val="22"/>
          <w:lang w:eastAsia="en-US"/>
        </w:rPr>
        <w:t>projesi kapsamında işletmenin  Kapasite artırımı ve kırsal kalkınmada sürekliliği sağlamaktır.</w:t>
      </w:r>
    </w:p>
    <w:p w:rsidR="005954B6" w:rsidRPr="00015F97" w:rsidRDefault="005954B6" w:rsidP="005954B6">
      <w:pPr>
        <w:spacing w:before="120" w:after="120"/>
        <w:rPr>
          <w:sz w:val="20"/>
          <w:szCs w:val="20"/>
        </w:rPr>
      </w:pPr>
      <w:r w:rsidRPr="002811D4">
        <w:rPr>
          <w:b/>
          <w:sz w:val="20"/>
          <w:szCs w:val="20"/>
        </w:rPr>
        <w:t>Yayın referansı</w:t>
      </w:r>
      <w:r w:rsidRPr="002811D4">
        <w:rPr>
          <w:b/>
          <w:sz w:val="20"/>
          <w:szCs w:val="20"/>
        </w:rPr>
        <w:tab/>
        <w:t>:</w:t>
      </w:r>
      <w:r w:rsidRPr="00987940">
        <w:rPr>
          <w:rFonts w:eastAsiaTheme="minorHAnsi"/>
          <w:lang w:eastAsia="en-US"/>
        </w:rPr>
        <w:t xml:space="preserve"> </w:t>
      </w:r>
      <w:r w:rsidRPr="00015F97">
        <w:rPr>
          <w:rFonts w:eastAsiaTheme="minorHAnsi"/>
          <w:b/>
          <w:lang w:eastAsia="en-US"/>
        </w:rPr>
        <w:t>TRA2/16/IGMD06/0028</w:t>
      </w:r>
      <w:r w:rsidRPr="00471B7F">
        <w:t xml:space="preserve">     </w:t>
      </w:r>
    </w:p>
    <w:p w:rsidR="005954B6" w:rsidRPr="002811D4" w:rsidRDefault="005954B6" w:rsidP="005954B6">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 </w:t>
      </w:r>
    </w:p>
    <w:p w:rsidR="005954B6" w:rsidRPr="002811D4" w:rsidRDefault="005954B6" w:rsidP="005954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5954B6" w:rsidRPr="002811D4" w:rsidTr="00105628">
        <w:trPr>
          <w:trHeight w:val="343"/>
        </w:trPr>
        <w:tc>
          <w:tcPr>
            <w:tcW w:w="786" w:type="dxa"/>
            <w:shd w:val="pct10" w:color="auto" w:fill="auto"/>
            <w:vAlign w:val="center"/>
          </w:tcPr>
          <w:p w:rsidR="005954B6" w:rsidRPr="002811D4" w:rsidRDefault="005954B6" w:rsidP="00105628">
            <w:pPr>
              <w:spacing w:before="120" w:after="120"/>
              <w:jc w:val="center"/>
              <w:rPr>
                <w:b/>
                <w:smallCaps/>
                <w:sz w:val="20"/>
                <w:szCs w:val="20"/>
              </w:rPr>
            </w:pPr>
            <w:r w:rsidRPr="002811D4">
              <w:rPr>
                <w:b/>
                <w:smallCaps/>
                <w:sz w:val="20"/>
                <w:szCs w:val="20"/>
              </w:rPr>
              <w:t>A</w:t>
            </w:r>
          </w:p>
        </w:tc>
        <w:tc>
          <w:tcPr>
            <w:tcW w:w="964" w:type="dxa"/>
            <w:shd w:val="pct10" w:color="auto" w:fill="auto"/>
            <w:vAlign w:val="center"/>
          </w:tcPr>
          <w:p w:rsidR="005954B6" w:rsidRPr="002811D4" w:rsidRDefault="005954B6" w:rsidP="00105628">
            <w:pPr>
              <w:spacing w:before="120" w:after="120"/>
              <w:jc w:val="center"/>
              <w:rPr>
                <w:b/>
                <w:smallCaps/>
                <w:sz w:val="20"/>
                <w:szCs w:val="20"/>
              </w:rPr>
            </w:pPr>
            <w:r w:rsidRPr="002811D4">
              <w:rPr>
                <w:b/>
                <w:smallCaps/>
                <w:sz w:val="20"/>
                <w:szCs w:val="20"/>
              </w:rPr>
              <w:t>C</w:t>
            </w:r>
          </w:p>
        </w:tc>
        <w:tc>
          <w:tcPr>
            <w:tcW w:w="3056" w:type="dxa"/>
            <w:shd w:val="pct10" w:color="auto" w:fill="auto"/>
            <w:vAlign w:val="center"/>
          </w:tcPr>
          <w:p w:rsidR="005954B6" w:rsidRPr="002811D4" w:rsidRDefault="005954B6" w:rsidP="00105628">
            <w:pPr>
              <w:spacing w:before="120" w:after="120"/>
              <w:jc w:val="center"/>
              <w:rPr>
                <w:b/>
                <w:smallCaps/>
                <w:sz w:val="20"/>
                <w:szCs w:val="20"/>
              </w:rPr>
            </w:pPr>
            <w:r w:rsidRPr="002811D4">
              <w:rPr>
                <w:b/>
                <w:smallCaps/>
                <w:sz w:val="20"/>
                <w:szCs w:val="20"/>
              </w:rPr>
              <w:t>D</w:t>
            </w:r>
          </w:p>
        </w:tc>
        <w:tc>
          <w:tcPr>
            <w:tcW w:w="3123" w:type="dxa"/>
            <w:shd w:val="pct10" w:color="auto" w:fill="auto"/>
            <w:vAlign w:val="center"/>
          </w:tcPr>
          <w:p w:rsidR="005954B6" w:rsidRPr="002811D4" w:rsidRDefault="005954B6" w:rsidP="00105628">
            <w:pPr>
              <w:spacing w:before="120" w:after="120"/>
              <w:jc w:val="center"/>
              <w:rPr>
                <w:b/>
                <w:smallCaps/>
                <w:sz w:val="20"/>
                <w:szCs w:val="20"/>
              </w:rPr>
            </w:pPr>
            <w:r w:rsidRPr="002811D4">
              <w:rPr>
                <w:b/>
                <w:smallCaps/>
                <w:sz w:val="20"/>
                <w:szCs w:val="20"/>
              </w:rPr>
              <w:t>E</w:t>
            </w:r>
          </w:p>
        </w:tc>
        <w:tc>
          <w:tcPr>
            <w:tcW w:w="1359" w:type="dxa"/>
            <w:shd w:val="pct10" w:color="auto" w:fill="auto"/>
            <w:vAlign w:val="center"/>
          </w:tcPr>
          <w:p w:rsidR="005954B6" w:rsidRPr="002811D4" w:rsidRDefault="005954B6" w:rsidP="00105628">
            <w:pPr>
              <w:spacing w:before="120" w:after="120"/>
              <w:jc w:val="center"/>
              <w:rPr>
                <w:b/>
                <w:smallCaps/>
                <w:sz w:val="20"/>
                <w:szCs w:val="20"/>
              </w:rPr>
            </w:pPr>
            <w:r w:rsidRPr="002811D4">
              <w:rPr>
                <w:b/>
                <w:smallCaps/>
                <w:sz w:val="20"/>
                <w:szCs w:val="20"/>
              </w:rPr>
              <w:t>F</w:t>
            </w:r>
          </w:p>
        </w:tc>
      </w:tr>
      <w:tr w:rsidR="005954B6" w:rsidRPr="002811D4" w:rsidTr="00105628">
        <w:tc>
          <w:tcPr>
            <w:tcW w:w="786" w:type="dxa"/>
            <w:shd w:val="pct10" w:color="auto" w:fill="auto"/>
          </w:tcPr>
          <w:p w:rsidR="005954B6" w:rsidRPr="002811D4" w:rsidRDefault="005954B6" w:rsidP="00105628">
            <w:pPr>
              <w:spacing w:before="120" w:after="120"/>
              <w:jc w:val="center"/>
              <w:rPr>
                <w:b/>
                <w:sz w:val="20"/>
                <w:szCs w:val="20"/>
              </w:rPr>
            </w:pPr>
            <w:r w:rsidRPr="002811D4">
              <w:rPr>
                <w:b/>
                <w:sz w:val="20"/>
                <w:szCs w:val="20"/>
              </w:rPr>
              <w:t>Sıra</w:t>
            </w:r>
          </w:p>
          <w:p w:rsidR="005954B6" w:rsidRPr="002811D4" w:rsidRDefault="005954B6" w:rsidP="00105628">
            <w:pPr>
              <w:spacing w:before="120" w:after="120"/>
              <w:jc w:val="center"/>
              <w:rPr>
                <w:b/>
                <w:sz w:val="20"/>
                <w:szCs w:val="20"/>
              </w:rPr>
            </w:pPr>
            <w:r w:rsidRPr="002811D4">
              <w:rPr>
                <w:b/>
                <w:sz w:val="20"/>
                <w:szCs w:val="20"/>
              </w:rPr>
              <w:t>No</w:t>
            </w:r>
          </w:p>
        </w:tc>
        <w:tc>
          <w:tcPr>
            <w:tcW w:w="964" w:type="dxa"/>
            <w:shd w:val="pct10" w:color="auto" w:fill="auto"/>
          </w:tcPr>
          <w:p w:rsidR="005954B6" w:rsidRPr="002811D4" w:rsidRDefault="005954B6" w:rsidP="00105628">
            <w:pPr>
              <w:spacing w:before="120" w:after="120"/>
              <w:jc w:val="center"/>
              <w:rPr>
                <w:b/>
                <w:sz w:val="20"/>
                <w:szCs w:val="20"/>
              </w:rPr>
            </w:pPr>
            <w:r w:rsidRPr="002811D4">
              <w:rPr>
                <w:b/>
                <w:sz w:val="20"/>
                <w:szCs w:val="20"/>
              </w:rPr>
              <w:t>Miktar</w:t>
            </w:r>
          </w:p>
        </w:tc>
        <w:tc>
          <w:tcPr>
            <w:tcW w:w="3056" w:type="dxa"/>
            <w:shd w:val="pct10" w:color="auto" w:fill="auto"/>
          </w:tcPr>
          <w:p w:rsidR="005954B6" w:rsidRPr="002811D4" w:rsidRDefault="005954B6" w:rsidP="00105628">
            <w:pPr>
              <w:spacing w:before="120" w:after="120"/>
              <w:jc w:val="center"/>
              <w:rPr>
                <w:b/>
                <w:sz w:val="20"/>
                <w:szCs w:val="20"/>
              </w:rPr>
            </w:pPr>
            <w:r w:rsidRPr="002811D4">
              <w:rPr>
                <w:b/>
                <w:sz w:val="20"/>
                <w:szCs w:val="20"/>
              </w:rPr>
              <w:t>Teklif Edilen Özellikler (Marka/Model Dâhil)</w:t>
            </w:r>
          </w:p>
        </w:tc>
        <w:tc>
          <w:tcPr>
            <w:tcW w:w="3123" w:type="dxa"/>
            <w:shd w:val="pct10" w:color="auto" w:fill="auto"/>
          </w:tcPr>
          <w:p w:rsidR="005954B6" w:rsidRPr="002811D4" w:rsidRDefault="005954B6" w:rsidP="00105628">
            <w:pPr>
              <w:spacing w:before="120" w:after="120"/>
              <w:jc w:val="center"/>
              <w:rPr>
                <w:b/>
                <w:sz w:val="20"/>
                <w:szCs w:val="20"/>
              </w:rPr>
            </w:pPr>
            <w:r w:rsidRPr="002811D4">
              <w:rPr>
                <w:b/>
                <w:sz w:val="20"/>
                <w:szCs w:val="20"/>
              </w:rPr>
              <w:t>&lt;DDP&gt;&lt;Kabul Yeri&gt; Teslimat İçin Birim Fiyatlar (TL)</w:t>
            </w:r>
          </w:p>
        </w:tc>
        <w:tc>
          <w:tcPr>
            <w:tcW w:w="1359" w:type="dxa"/>
            <w:shd w:val="pct10" w:color="auto" w:fill="auto"/>
          </w:tcPr>
          <w:p w:rsidR="005954B6" w:rsidRPr="002811D4" w:rsidRDefault="005954B6" w:rsidP="00105628">
            <w:pPr>
              <w:spacing w:before="120" w:after="120"/>
              <w:jc w:val="center"/>
              <w:rPr>
                <w:b/>
                <w:sz w:val="20"/>
                <w:szCs w:val="20"/>
              </w:rPr>
            </w:pPr>
            <w:r w:rsidRPr="002811D4">
              <w:rPr>
                <w:b/>
                <w:sz w:val="20"/>
                <w:szCs w:val="20"/>
              </w:rPr>
              <w:t>Toplam</w:t>
            </w:r>
          </w:p>
          <w:p w:rsidR="005954B6" w:rsidRPr="002811D4" w:rsidRDefault="005954B6" w:rsidP="00105628">
            <w:pPr>
              <w:spacing w:before="120" w:after="120"/>
              <w:jc w:val="center"/>
              <w:rPr>
                <w:b/>
                <w:sz w:val="20"/>
                <w:szCs w:val="20"/>
              </w:rPr>
            </w:pPr>
            <w:r w:rsidRPr="002811D4">
              <w:rPr>
                <w:b/>
                <w:sz w:val="20"/>
                <w:szCs w:val="20"/>
              </w:rPr>
              <w:t>(TL)</w:t>
            </w:r>
          </w:p>
        </w:tc>
      </w:tr>
      <w:tr w:rsidR="005954B6" w:rsidRPr="002811D4" w:rsidTr="00105628">
        <w:trPr>
          <w:trHeight w:val="397"/>
        </w:trPr>
        <w:tc>
          <w:tcPr>
            <w:tcW w:w="786" w:type="dxa"/>
            <w:vAlign w:val="center"/>
          </w:tcPr>
          <w:p w:rsidR="005954B6" w:rsidRPr="002811D4" w:rsidRDefault="005954B6" w:rsidP="00105628">
            <w:pPr>
              <w:spacing w:before="120" w:after="120"/>
              <w:jc w:val="center"/>
              <w:rPr>
                <w:b/>
                <w:sz w:val="20"/>
                <w:szCs w:val="20"/>
              </w:rPr>
            </w:pPr>
            <w:r w:rsidRPr="002811D4">
              <w:rPr>
                <w:b/>
                <w:sz w:val="20"/>
                <w:szCs w:val="20"/>
              </w:rPr>
              <w:t>1</w:t>
            </w:r>
          </w:p>
        </w:tc>
        <w:tc>
          <w:tcPr>
            <w:tcW w:w="964" w:type="dxa"/>
            <w:vAlign w:val="center"/>
          </w:tcPr>
          <w:p w:rsidR="005954B6" w:rsidRPr="002811D4" w:rsidRDefault="005954B6" w:rsidP="00105628">
            <w:pPr>
              <w:spacing w:before="120" w:after="120"/>
              <w:rPr>
                <w:sz w:val="20"/>
                <w:szCs w:val="20"/>
              </w:rPr>
            </w:pPr>
          </w:p>
        </w:tc>
        <w:tc>
          <w:tcPr>
            <w:tcW w:w="3056" w:type="dxa"/>
            <w:vAlign w:val="center"/>
          </w:tcPr>
          <w:p w:rsidR="005954B6" w:rsidRPr="002811D4" w:rsidRDefault="005954B6" w:rsidP="00105628">
            <w:pPr>
              <w:spacing w:before="120" w:after="120"/>
              <w:rPr>
                <w:sz w:val="20"/>
                <w:szCs w:val="20"/>
              </w:rPr>
            </w:pPr>
          </w:p>
        </w:tc>
        <w:tc>
          <w:tcPr>
            <w:tcW w:w="3123" w:type="dxa"/>
            <w:vAlign w:val="center"/>
          </w:tcPr>
          <w:p w:rsidR="005954B6" w:rsidRPr="002811D4" w:rsidRDefault="005954B6" w:rsidP="00105628">
            <w:pPr>
              <w:spacing w:before="120" w:after="120"/>
              <w:rPr>
                <w:sz w:val="20"/>
                <w:szCs w:val="20"/>
              </w:rPr>
            </w:pPr>
          </w:p>
        </w:tc>
        <w:tc>
          <w:tcPr>
            <w:tcW w:w="1359" w:type="dxa"/>
            <w:vAlign w:val="center"/>
          </w:tcPr>
          <w:p w:rsidR="005954B6" w:rsidRPr="002811D4" w:rsidRDefault="005954B6" w:rsidP="00105628">
            <w:pPr>
              <w:spacing w:before="120" w:after="120"/>
              <w:rPr>
                <w:sz w:val="20"/>
                <w:szCs w:val="20"/>
              </w:rPr>
            </w:pPr>
          </w:p>
        </w:tc>
      </w:tr>
      <w:tr w:rsidR="005954B6" w:rsidRPr="002811D4" w:rsidTr="00105628">
        <w:trPr>
          <w:trHeight w:val="397"/>
        </w:trPr>
        <w:tc>
          <w:tcPr>
            <w:tcW w:w="786" w:type="dxa"/>
            <w:vAlign w:val="center"/>
          </w:tcPr>
          <w:p w:rsidR="005954B6" w:rsidRPr="002811D4" w:rsidRDefault="005954B6" w:rsidP="00105628">
            <w:pPr>
              <w:spacing w:before="120" w:after="120"/>
              <w:jc w:val="center"/>
              <w:rPr>
                <w:b/>
                <w:sz w:val="20"/>
                <w:szCs w:val="20"/>
              </w:rPr>
            </w:pPr>
            <w:r w:rsidRPr="002811D4">
              <w:rPr>
                <w:b/>
                <w:sz w:val="20"/>
                <w:szCs w:val="20"/>
              </w:rPr>
              <w:t>2</w:t>
            </w:r>
          </w:p>
        </w:tc>
        <w:tc>
          <w:tcPr>
            <w:tcW w:w="964" w:type="dxa"/>
            <w:vAlign w:val="center"/>
          </w:tcPr>
          <w:p w:rsidR="005954B6" w:rsidRPr="002811D4" w:rsidRDefault="005954B6" w:rsidP="00105628">
            <w:pPr>
              <w:spacing w:before="120" w:after="120"/>
              <w:rPr>
                <w:sz w:val="20"/>
                <w:szCs w:val="20"/>
              </w:rPr>
            </w:pPr>
          </w:p>
        </w:tc>
        <w:tc>
          <w:tcPr>
            <w:tcW w:w="3056" w:type="dxa"/>
            <w:vAlign w:val="center"/>
          </w:tcPr>
          <w:p w:rsidR="005954B6" w:rsidRPr="002811D4" w:rsidRDefault="005954B6" w:rsidP="00105628">
            <w:pPr>
              <w:spacing w:before="120" w:after="120"/>
              <w:rPr>
                <w:sz w:val="20"/>
                <w:szCs w:val="20"/>
              </w:rPr>
            </w:pPr>
          </w:p>
        </w:tc>
        <w:tc>
          <w:tcPr>
            <w:tcW w:w="3123" w:type="dxa"/>
            <w:vAlign w:val="center"/>
          </w:tcPr>
          <w:p w:rsidR="005954B6" w:rsidRPr="002811D4" w:rsidRDefault="005954B6" w:rsidP="00105628">
            <w:pPr>
              <w:spacing w:before="120" w:after="120"/>
              <w:rPr>
                <w:sz w:val="20"/>
                <w:szCs w:val="20"/>
              </w:rPr>
            </w:pPr>
          </w:p>
        </w:tc>
        <w:tc>
          <w:tcPr>
            <w:tcW w:w="1359" w:type="dxa"/>
            <w:vAlign w:val="center"/>
          </w:tcPr>
          <w:p w:rsidR="005954B6" w:rsidRPr="002811D4" w:rsidRDefault="005954B6" w:rsidP="00105628">
            <w:pPr>
              <w:spacing w:before="120" w:after="120"/>
              <w:rPr>
                <w:sz w:val="20"/>
                <w:szCs w:val="20"/>
              </w:rPr>
            </w:pPr>
          </w:p>
        </w:tc>
      </w:tr>
      <w:tr w:rsidR="005954B6" w:rsidRPr="002811D4" w:rsidTr="00105628">
        <w:trPr>
          <w:trHeight w:val="397"/>
        </w:trPr>
        <w:tc>
          <w:tcPr>
            <w:tcW w:w="786" w:type="dxa"/>
            <w:vAlign w:val="center"/>
          </w:tcPr>
          <w:p w:rsidR="005954B6" w:rsidRPr="002811D4" w:rsidRDefault="005954B6" w:rsidP="00105628">
            <w:pPr>
              <w:spacing w:before="120" w:after="120"/>
              <w:jc w:val="center"/>
              <w:rPr>
                <w:b/>
                <w:sz w:val="20"/>
                <w:szCs w:val="20"/>
              </w:rPr>
            </w:pPr>
            <w:r w:rsidRPr="002811D4">
              <w:rPr>
                <w:b/>
                <w:sz w:val="20"/>
                <w:szCs w:val="20"/>
              </w:rPr>
              <w:t>3</w:t>
            </w:r>
          </w:p>
        </w:tc>
        <w:tc>
          <w:tcPr>
            <w:tcW w:w="964" w:type="dxa"/>
            <w:vAlign w:val="center"/>
          </w:tcPr>
          <w:p w:rsidR="005954B6" w:rsidRPr="002811D4" w:rsidRDefault="005954B6" w:rsidP="00105628">
            <w:pPr>
              <w:spacing w:before="120" w:after="120"/>
              <w:rPr>
                <w:sz w:val="20"/>
                <w:szCs w:val="20"/>
              </w:rPr>
            </w:pPr>
          </w:p>
        </w:tc>
        <w:tc>
          <w:tcPr>
            <w:tcW w:w="3056" w:type="dxa"/>
            <w:vAlign w:val="center"/>
          </w:tcPr>
          <w:p w:rsidR="005954B6" w:rsidRPr="002811D4" w:rsidRDefault="005954B6" w:rsidP="00105628">
            <w:pPr>
              <w:spacing w:before="120" w:after="120"/>
              <w:rPr>
                <w:sz w:val="20"/>
                <w:szCs w:val="20"/>
              </w:rPr>
            </w:pPr>
          </w:p>
        </w:tc>
        <w:tc>
          <w:tcPr>
            <w:tcW w:w="3123" w:type="dxa"/>
            <w:vAlign w:val="center"/>
          </w:tcPr>
          <w:p w:rsidR="005954B6" w:rsidRPr="002811D4" w:rsidRDefault="005954B6" w:rsidP="00105628">
            <w:pPr>
              <w:spacing w:before="120" w:after="120"/>
              <w:rPr>
                <w:sz w:val="20"/>
                <w:szCs w:val="20"/>
              </w:rPr>
            </w:pPr>
          </w:p>
        </w:tc>
        <w:tc>
          <w:tcPr>
            <w:tcW w:w="1359" w:type="dxa"/>
            <w:vAlign w:val="center"/>
          </w:tcPr>
          <w:p w:rsidR="005954B6" w:rsidRPr="002811D4" w:rsidRDefault="005954B6" w:rsidP="00105628">
            <w:pPr>
              <w:spacing w:before="120" w:after="120"/>
              <w:rPr>
                <w:sz w:val="20"/>
                <w:szCs w:val="20"/>
              </w:rPr>
            </w:pPr>
          </w:p>
        </w:tc>
      </w:tr>
      <w:tr w:rsidR="005954B6" w:rsidRPr="002811D4" w:rsidTr="00105628">
        <w:trPr>
          <w:trHeight w:val="397"/>
        </w:trPr>
        <w:tc>
          <w:tcPr>
            <w:tcW w:w="786" w:type="dxa"/>
            <w:vAlign w:val="center"/>
          </w:tcPr>
          <w:p w:rsidR="005954B6" w:rsidRPr="002811D4" w:rsidRDefault="005954B6" w:rsidP="00105628">
            <w:pPr>
              <w:spacing w:before="120" w:after="120"/>
              <w:jc w:val="center"/>
              <w:rPr>
                <w:b/>
                <w:sz w:val="20"/>
                <w:szCs w:val="20"/>
              </w:rPr>
            </w:pPr>
            <w:r w:rsidRPr="002811D4">
              <w:rPr>
                <w:b/>
                <w:sz w:val="20"/>
                <w:szCs w:val="20"/>
              </w:rPr>
              <w:t>4</w:t>
            </w:r>
          </w:p>
        </w:tc>
        <w:tc>
          <w:tcPr>
            <w:tcW w:w="964" w:type="dxa"/>
            <w:vAlign w:val="center"/>
          </w:tcPr>
          <w:p w:rsidR="005954B6" w:rsidRPr="002811D4" w:rsidRDefault="005954B6" w:rsidP="00105628">
            <w:pPr>
              <w:spacing w:before="120" w:after="120"/>
              <w:rPr>
                <w:sz w:val="20"/>
                <w:szCs w:val="20"/>
              </w:rPr>
            </w:pPr>
          </w:p>
        </w:tc>
        <w:tc>
          <w:tcPr>
            <w:tcW w:w="3056" w:type="dxa"/>
            <w:vAlign w:val="center"/>
          </w:tcPr>
          <w:p w:rsidR="005954B6" w:rsidRPr="002811D4" w:rsidRDefault="005954B6" w:rsidP="00105628">
            <w:pPr>
              <w:spacing w:before="120" w:after="120"/>
              <w:rPr>
                <w:sz w:val="20"/>
                <w:szCs w:val="20"/>
              </w:rPr>
            </w:pPr>
          </w:p>
        </w:tc>
        <w:tc>
          <w:tcPr>
            <w:tcW w:w="3123" w:type="dxa"/>
            <w:vAlign w:val="center"/>
          </w:tcPr>
          <w:p w:rsidR="005954B6" w:rsidRPr="002811D4" w:rsidRDefault="005954B6" w:rsidP="00105628">
            <w:pPr>
              <w:spacing w:before="120" w:after="120"/>
              <w:rPr>
                <w:sz w:val="20"/>
                <w:szCs w:val="20"/>
              </w:rPr>
            </w:pPr>
          </w:p>
        </w:tc>
        <w:tc>
          <w:tcPr>
            <w:tcW w:w="1359" w:type="dxa"/>
            <w:vAlign w:val="center"/>
          </w:tcPr>
          <w:p w:rsidR="005954B6" w:rsidRPr="002811D4" w:rsidRDefault="005954B6" w:rsidP="00105628">
            <w:pPr>
              <w:spacing w:before="120" w:after="120"/>
              <w:rPr>
                <w:sz w:val="20"/>
                <w:szCs w:val="20"/>
              </w:rPr>
            </w:pPr>
          </w:p>
        </w:tc>
      </w:tr>
      <w:tr w:rsidR="005954B6" w:rsidRPr="002811D4" w:rsidTr="00105628">
        <w:trPr>
          <w:trHeight w:val="397"/>
        </w:trPr>
        <w:tc>
          <w:tcPr>
            <w:tcW w:w="786" w:type="dxa"/>
            <w:vAlign w:val="center"/>
          </w:tcPr>
          <w:p w:rsidR="005954B6" w:rsidRPr="002811D4" w:rsidRDefault="005954B6" w:rsidP="00105628">
            <w:pPr>
              <w:spacing w:before="120" w:after="120"/>
              <w:jc w:val="center"/>
              <w:rPr>
                <w:b/>
                <w:sz w:val="20"/>
                <w:szCs w:val="20"/>
              </w:rPr>
            </w:pPr>
          </w:p>
        </w:tc>
        <w:tc>
          <w:tcPr>
            <w:tcW w:w="964" w:type="dxa"/>
          </w:tcPr>
          <w:p w:rsidR="005954B6" w:rsidRPr="002811D4" w:rsidRDefault="005954B6" w:rsidP="00105628">
            <w:pPr>
              <w:spacing w:before="120" w:after="120"/>
              <w:rPr>
                <w:sz w:val="20"/>
                <w:szCs w:val="20"/>
              </w:rPr>
            </w:pPr>
          </w:p>
        </w:tc>
        <w:tc>
          <w:tcPr>
            <w:tcW w:w="3056" w:type="dxa"/>
          </w:tcPr>
          <w:p w:rsidR="005954B6" w:rsidRPr="002811D4" w:rsidRDefault="005954B6" w:rsidP="00105628">
            <w:pPr>
              <w:spacing w:before="120" w:after="120"/>
              <w:rPr>
                <w:sz w:val="20"/>
                <w:szCs w:val="20"/>
              </w:rPr>
            </w:pPr>
            <w:r w:rsidRPr="002811D4">
              <w:rPr>
                <w:b/>
                <w:sz w:val="20"/>
                <w:szCs w:val="20"/>
              </w:rPr>
              <w:t>[</w:t>
            </w:r>
            <w:r w:rsidRPr="002811D4">
              <w:rPr>
                <w:sz w:val="20"/>
                <w:szCs w:val="20"/>
                <w:highlight w:val="lightGray"/>
              </w:rPr>
              <w:t>Eğitim</w:t>
            </w:r>
            <w:r w:rsidRPr="002811D4">
              <w:rPr>
                <w:b/>
                <w:sz w:val="20"/>
                <w:szCs w:val="20"/>
              </w:rPr>
              <w:t>]</w:t>
            </w:r>
          </w:p>
        </w:tc>
        <w:tc>
          <w:tcPr>
            <w:tcW w:w="3123" w:type="dxa"/>
          </w:tcPr>
          <w:p w:rsidR="005954B6" w:rsidRPr="002811D4" w:rsidRDefault="005954B6" w:rsidP="00105628">
            <w:pPr>
              <w:spacing w:before="120" w:after="120"/>
              <w:jc w:val="center"/>
              <w:rPr>
                <w:sz w:val="20"/>
                <w:szCs w:val="20"/>
              </w:rPr>
            </w:pPr>
            <w:r w:rsidRPr="002811D4">
              <w:rPr>
                <w:b/>
                <w:sz w:val="20"/>
                <w:szCs w:val="20"/>
                <w:highlight w:val="lightGray"/>
              </w:rPr>
              <w:t>[</w:t>
            </w:r>
            <w:r w:rsidRPr="002811D4">
              <w:rPr>
                <w:sz w:val="20"/>
                <w:szCs w:val="20"/>
                <w:highlight w:val="lightGray"/>
              </w:rPr>
              <w:t>götürü bedel</w:t>
            </w:r>
            <w:r w:rsidRPr="002811D4">
              <w:rPr>
                <w:b/>
                <w:sz w:val="20"/>
                <w:szCs w:val="20"/>
              </w:rPr>
              <w:t>]</w:t>
            </w:r>
          </w:p>
        </w:tc>
        <w:tc>
          <w:tcPr>
            <w:tcW w:w="1359" w:type="dxa"/>
          </w:tcPr>
          <w:p w:rsidR="005954B6" w:rsidRPr="002811D4" w:rsidRDefault="005954B6" w:rsidP="00105628">
            <w:pPr>
              <w:spacing w:before="120" w:after="120"/>
              <w:rPr>
                <w:sz w:val="20"/>
                <w:szCs w:val="20"/>
              </w:rPr>
            </w:pPr>
          </w:p>
        </w:tc>
      </w:tr>
      <w:tr w:rsidR="005954B6" w:rsidRPr="002811D4" w:rsidTr="00105628">
        <w:trPr>
          <w:trHeight w:val="397"/>
        </w:trPr>
        <w:tc>
          <w:tcPr>
            <w:tcW w:w="786" w:type="dxa"/>
            <w:vAlign w:val="center"/>
          </w:tcPr>
          <w:p w:rsidR="005954B6" w:rsidRPr="002811D4" w:rsidRDefault="005954B6" w:rsidP="00105628">
            <w:pPr>
              <w:spacing w:before="120" w:after="120"/>
              <w:jc w:val="center"/>
              <w:rPr>
                <w:b/>
                <w:sz w:val="20"/>
                <w:szCs w:val="20"/>
              </w:rPr>
            </w:pPr>
          </w:p>
        </w:tc>
        <w:tc>
          <w:tcPr>
            <w:tcW w:w="964" w:type="dxa"/>
          </w:tcPr>
          <w:p w:rsidR="005954B6" w:rsidRPr="002811D4" w:rsidRDefault="005954B6" w:rsidP="00105628">
            <w:pPr>
              <w:spacing w:before="120" w:after="120"/>
              <w:rPr>
                <w:sz w:val="20"/>
                <w:szCs w:val="20"/>
              </w:rPr>
            </w:pPr>
          </w:p>
        </w:tc>
        <w:tc>
          <w:tcPr>
            <w:tcW w:w="3056" w:type="dxa"/>
          </w:tcPr>
          <w:p w:rsidR="005954B6" w:rsidRPr="002811D4" w:rsidRDefault="005954B6" w:rsidP="00105628">
            <w:pPr>
              <w:spacing w:before="120" w:after="120"/>
              <w:rPr>
                <w:sz w:val="20"/>
                <w:szCs w:val="20"/>
              </w:rPr>
            </w:pPr>
          </w:p>
        </w:tc>
        <w:tc>
          <w:tcPr>
            <w:tcW w:w="3123" w:type="dxa"/>
          </w:tcPr>
          <w:p w:rsidR="005954B6" w:rsidRPr="002811D4" w:rsidRDefault="005954B6" w:rsidP="00105628">
            <w:pPr>
              <w:spacing w:before="120" w:after="120"/>
              <w:jc w:val="center"/>
              <w:rPr>
                <w:sz w:val="20"/>
                <w:szCs w:val="20"/>
              </w:rPr>
            </w:pPr>
          </w:p>
        </w:tc>
        <w:tc>
          <w:tcPr>
            <w:tcW w:w="1359" w:type="dxa"/>
          </w:tcPr>
          <w:p w:rsidR="005954B6" w:rsidRPr="002811D4" w:rsidRDefault="005954B6" w:rsidP="00105628">
            <w:pPr>
              <w:spacing w:before="120" w:after="120"/>
              <w:rPr>
                <w:sz w:val="20"/>
                <w:szCs w:val="20"/>
              </w:rPr>
            </w:pPr>
          </w:p>
        </w:tc>
      </w:tr>
      <w:tr w:rsidR="005954B6" w:rsidRPr="002811D4" w:rsidTr="00105628">
        <w:trPr>
          <w:trHeight w:val="397"/>
        </w:trPr>
        <w:tc>
          <w:tcPr>
            <w:tcW w:w="7929" w:type="dxa"/>
            <w:gridSpan w:val="4"/>
            <w:vAlign w:val="center"/>
          </w:tcPr>
          <w:p w:rsidR="005954B6" w:rsidRPr="002811D4" w:rsidRDefault="005954B6" w:rsidP="00105628">
            <w:pPr>
              <w:spacing w:before="120" w:after="120"/>
              <w:rPr>
                <w:sz w:val="20"/>
                <w:szCs w:val="20"/>
              </w:rPr>
            </w:pPr>
          </w:p>
          <w:p w:rsidR="005954B6" w:rsidRPr="002811D4" w:rsidRDefault="005954B6" w:rsidP="00105628">
            <w:pPr>
              <w:spacing w:before="120" w:after="120"/>
              <w:rPr>
                <w:b/>
                <w:sz w:val="20"/>
                <w:szCs w:val="20"/>
              </w:rPr>
            </w:pPr>
            <w:r w:rsidRPr="002811D4">
              <w:rPr>
                <w:b/>
                <w:sz w:val="20"/>
                <w:szCs w:val="20"/>
              </w:rPr>
              <w:t>Toplam Teklif (rakam ve yazı ile)</w:t>
            </w:r>
          </w:p>
        </w:tc>
        <w:tc>
          <w:tcPr>
            <w:tcW w:w="1359" w:type="dxa"/>
          </w:tcPr>
          <w:p w:rsidR="005954B6" w:rsidRPr="002811D4" w:rsidRDefault="005954B6" w:rsidP="00105628">
            <w:pPr>
              <w:spacing w:before="120" w:after="120"/>
              <w:rPr>
                <w:sz w:val="20"/>
                <w:szCs w:val="20"/>
              </w:rPr>
            </w:pPr>
          </w:p>
        </w:tc>
      </w:tr>
    </w:tbl>
    <w:p w:rsidR="005954B6" w:rsidRPr="002811D4" w:rsidRDefault="005954B6" w:rsidP="005954B6">
      <w:pPr>
        <w:spacing w:before="120" w:after="120"/>
      </w:pPr>
    </w:p>
    <w:p w:rsidR="005954B6" w:rsidRPr="002811D4" w:rsidRDefault="005954B6" w:rsidP="005954B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5954B6" w:rsidRPr="002811D4" w:rsidRDefault="005954B6" w:rsidP="005954B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5954B6" w:rsidRPr="002811D4" w:rsidRDefault="005954B6" w:rsidP="005954B6">
      <w:pPr>
        <w:overflowPunct w:val="0"/>
        <w:autoSpaceDE w:val="0"/>
        <w:autoSpaceDN w:val="0"/>
        <w:adjustRightInd w:val="0"/>
        <w:spacing w:after="120"/>
        <w:textAlignment w:val="baseline"/>
        <w:rPr>
          <w:b/>
          <w:color w:val="00000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pStyle w:val="Balk6"/>
        <w:spacing w:line="240" w:lineRule="auto"/>
        <w:ind w:firstLine="0"/>
        <w:jc w:val="center"/>
      </w:pPr>
      <w:bookmarkStart w:id="30" w:name="_Söz.Ek-5:_Standart_Formlar_ve_Diğer"/>
      <w:bookmarkStart w:id="31" w:name="_Toc233021558"/>
      <w:bookmarkEnd w:id="30"/>
      <w:r w:rsidRPr="002811D4">
        <w:lastRenderedPageBreak/>
        <w:t>Söz. Ek-5: Standart Formlar ve Diğer Gerekli Belgeler</w:t>
      </w:r>
      <w:bookmarkEnd w:id="31"/>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034F56" w:rsidP="00034F56">
      <w:pPr>
        <w:pStyle w:val="Balk1"/>
        <w:keepNext w:val="0"/>
        <w:spacing w:before="0"/>
        <w:rPr>
          <w:rFonts w:ascii="Times New Roman" w:hAnsi="Times New Roman"/>
          <w:i/>
          <w:sz w:val="20"/>
          <w:lang w:val="tr-TR"/>
        </w:rPr>
      </w:pPr>
      <w:bookmarkStart w:id="32" w:name="_Toc188240398"/>
    </w:p>
    <w:p w:rsidR="00034F56" w:rsidRPr="002811D4" w:rsidRDefault="00034F56" w:rsidP="00034F56">
      <w:pPr>
        <w:rPr>
          <w:b/>
        </w:rPr>
      </w:pPr>
      <w:r w:rsidRPr="002811D4">
        <w:br w:type="page"/>
      </w:r>
      <w:bookmarkStart w:id="33" w:name="_Toc232234031"/>
      <w:r w:rsidRPr="002811D4">
        <w:rPr>
          <w:b/>
        </w:rPr>
        <w:lastRenderedPageBreak/>
        <w:t>MALİ KİMLİK FORMU                                                                      (Söz. EK: 5a)</w:t>
      </w:r>
      <w:bookmarkEnd w:id="32"/>
      <w:bookmarkEnd w:id="33"/>
    </w:p>
    <w:p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rsidR="00034F56" w:rsidRPr="002811D4" w:rsidRDefault="005C1D34" w:rsidP="00034F56">
      <w:pPr>
        <w:overflowPunct w:val="0"/>
        <w:autoSpaceDE w:val="0"/>
        <w:autoSpaceDN w:val="0"/>
        <w:adjustRightInd w:val="0"/>
        <w:spacing w:after="120"/>
        <w:textAlignment w:val="baseline"/>
        <w:rPr>
          <w:b/>
        </w:rPr>
      </w:pPr>
      <w:r>
        <w:rPr>
          <w:b/>
          <w:noProof/>
          <w:color w:val="000000"/>
          <w:sz w:val="36"/>
          <w:szCs w:val="36"/>
        </w:rPr>
        <w:drawing>
          <wp:anchor distT="0" distB="0" distL="114300" distR="114300" simplePos="0" relativeHeight="251656704" behindDoc="0" locked="0" layoutInCell="1" allowOverlap="1">
            <wp:simplePos x="0" y="0"/>
            <wp:positionH relativeFrom="column">
              <wp:posOffset>-635</wp:posOffset>
            </wp:positionH>
            <wp:positionV relativeFrom="paragraph">
              <wp:posOffset>6985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r w:rsidR="00034F56" w:rsidRPr="002811D4">
        <w:rPr>
          <w:color w:val="000000"/>
          <w:sz w:val="20"/>
          <w:szCs w:val="20"/>
        </w:rPr>
        <w:br w:type="page"/>
      </w:r>
      <w:bookmarkStart w:id="34" w:name="_Toc232234032"/>
      <w:r w:rsidR="00034F56" w:rsidRPr="002811D4">
        <w:rPr>
          <w:b/>
        </w:rPr>
        <w:lastRenderedPageBreak/>
        <w:t>TÜZEL KİMLİK FORMU                                                (Söz. EK: 5b)</w:t>
      </w:r>
      <w:bookmarkEnd w:id="34"/>
    </w:p>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34F56" w:rsidRPr="002811D4" w:rsidTr="000A1233">
        <w:trPr>
          <w:trHeight w:val="413"/>
        </w:trPr>
        <w:tc>
          <w:tcPr>
            <w:tcW w:w="9212" w:type="dxa"/>
            <w:tcBorders>
              <w:top w:val="nil"/>
              <w:left w:val="single" w:sz="4" w:space="0" w:color="auto"/>
              <w:bottom w:val="nil"/>
              <w:right w:val="single" w:sz="4" w:space="0" w:color="auto"/>
            </w:tcBorders>
            <w:vAlign w:val="center"/>
          </w:tcPr>
          <w:p w:rsidR="00034F56" w:rsidRPr="002811D4" w:rsidRDefault="00034F56" w:rsidP="000A1233">
            <w:pPr>
              <w:jc w:val="center"/>
              <w:rPr>
                <w:b/>
                <w:sz w:val="20"/>
                <w:szCs w:val="20"/>
                <w:u w:val="single"/>
              </w:rPr>
            </w:pPr>
            <w:r w:rsidRPr="002811D4">
              <w:rPr>
                <w:b/>
                <w:sz w:val="20"/>
                <w:szCs w:val="20"/>
                <w:u w:val="single"/>
              </w:rPr>
              <w:t>GERÇEK KİŞİ</w:t>
            </w:r>
          </w:p>
        </w:tc>
      </w:tr>
    </w:tbl>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34F56" w:rsidRPr="002811D4" w:rsidRDefault="00034F56" w:rsidP="000A1233">
            <w:pPr>
              <w:rPr>
                <w:sz w:val="20"/>
                <w:szCs w:val="20"/>
              </w:rPr>
            </w:pPr>
            <w:r w:rsidRPr="002811D4">
              <w:rPr>
                <w:sz w:val="20"/>
                <w:szCs w:val="20"/>
              </w:rPr>
              <w:t>SOYADI</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tcBorders>
              <w:top w:val="nil"/>
              <w:left w:val="single" w:sz="4" w:space="0" w:color="auto"/>
              <w:bottom w:val="nil"/>
              <w:right w:val="nil"/>
            </w:tcBorders>
            <w:shd w:val="clear" w:color="auto" w:fill="auto"/>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4F56" w:rsidRPr="002811D4" w:rsidRDefault="00034F56" w:rsidP="000A1233">
            <w:pPr>
              <w:rPr>
                <w:sz w:val="20"/>
                <w:szCs w:val="20"/>
              </w:rPr>
            </w:pPr>
            <w:r w:rsidRPr="002811D4">
              <w:rPr>
                <w:sz w:val="20"/>
                <w:szCs w:val="20"/>
              </w:rPr>
              <w:t>İLK İSİM</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34F56" w:rsidRPr="002811D4" w:rsidRDefault="00034F56" w:rsidP="000A1233">
            <w:pPr>
              <w:rPr>
                <w:sz w:val="20"/>
                <w:szCs w:val="20"/>
              </w:rPr>
            </w:pPr>
            <w:r w:rsidRPr="002811D4">
              <w:rPr>
                <w:sz w:val="20"/>
                <w:szCs w:val="20"/>
              </w:rPr>
              <w:t>2.  İSİM</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nil"/>
              <w:left w:val="single" w:sz="4" w:space="0" w:color="auto"/>
              <w:bottom w:val="nil"/>
              <w:right w:val="nil"/>
            </w:tcBorders>
            <w:shd w:val="clear" w:color="auto" w:fill="auto"/>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4F56" w:rsidRPr="002811D4" w:rsidRDefault="00034F56" w:rsidP="000A1233">
            <w:pPr>
              <w:rPr>
                <w:sz w:val="20"/>
                <w:szCs w:val="20"/>
              </w:rPr>
            </w:pPr>
            <w:r w:rsidRPr="002811D4">
              <w:rPr>
                <w:sz w:val="20"/>
                <w:szCs w:val="20"/>
              </w:rPr>
              <w:t>3. İSİM</w:t>
            </w: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right w:val="single" w:sz="4" w:space="0" w:color="auto"/>
            </w:tcBorders>
          </w:tcPr>
          <w:p w:rsidR="00034F56" w:rsidRPr="002811D4" w:rsidRDefault="00034F56" w:rsidP="000A1233">
            <w:pPr>
              <w:rPr>
                <w:sz w:val="20"/>
                <w:szCs w:val="20"/>
              </w:rPr>
            </w:pPr>
            <w:r w:rsidRPr="002811D4">
              <w:rPr>
                <w:sz w:val="20"/>
                <w:szCs w:val="20"/>
              </w:rPr>
              <w:t>RESMİ ADRESİ</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rsidTr="000A1233">
        <w:tc>
          <w:tcPr>
            <w:tcW w:w="1750" w:type="dxa"/>
          </w:tcPr>
          <w:p w:rsidR="00034F56" w:rsidRPr="002811D4" w:rsidRDefault="00034F56" w:rsidP="000A1233">
            <w:pPr>
              <w:rPr>
                <w:sz w:val="20"/>
                <w:szCs w:val="20"/>
              </w:rPr>
            </w:pPr>
            <w:r w:rsidRPr="002811D4">
              <w:rPr>
                <w:sz w:val="20"/>
                <w:szCs w:val="20"/>
              </w:rPr>
              <w:t>POSTA KODU</w:t>
            </w: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2091" w:type="dxa"/>
          </w:tcPr>
          <w:p w:rsidR="00034F56" w:rsidRPr="002811D4" w:rsidRDefault="00034F56" w:rsidP="000A1233">
            <w:pPr>
              <w:rPr>
                <w:sz w:val="20"/>
                <w:szCs w:val="20"/>
              </w:rPr>
            </w:pPr>
            <w:r w:rsidRPr="002811D4">
              <w:rPr>
                <w:sz w:val="20"/>
                <w:szCs w:val="20"/>
              </w:rPr>
              <w:t>POSTA KUTUSU</w:t>
            </w: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ŞEHİR</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T.C. KİMLİK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VERGİ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VERGİ DAİRESİ</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34F56" w:rsidRPr="002811D4" w:rsidTr="000A1233">
        <w:tc>
          <w:tcPr>
            <w:tcW w:w="3075" w:type="dxa"/>
            <w:gridSpan w:val="4"/>
          </w:tcPr>
          <w:p w:rsidR="00034F56" w:rsidRPr="002811D4" w:rsidRDefault="00034F56" w:rsidP="000A1233">
            <w:pPr>
              <w:autoSpaceDE w:val="0"/>
              <w:autoSpaceDN w:val="0"/>
              <w:adjustRightInd w:val="0"/>
              <w:rPr>
                <w:sz w:val="20"/>
                <w:szCs w:val="20"/>
              </w:rPr>
            </w:pPr>
            <w:r w:rsidRPr="002811D4">
              <w:rPr>
                <w:sz w:val="20"/>
                <w:szCs w:val="20"/>
              </w:rPr>
              <w:t>KİMLİK BELGESİ TÜRÜ:</w:t>
            </w:r>
          </w:p>
        </w:tc>
        <w:tc>
          <w:tcPr>
            <w:tcW w:w="1646" w:type="dxa"/>
            <w:gridSpan w:val="4"/>
          </w:tcPr>
          <w:p w:rsidR="00034F56" w:rsidRPr="002811D4" w:rsidRDefault="00034F56" w:rsidP="000A1233">
            <w:pPr>
              <w:rPr>
                <w:sz w:val="20"/>
                <w:szCs w:val="20"/>
              </w:rPr>
            </w:pPr>
            <w:r w:rsidRPr="002811D4">
              <w:rPr>
                <w:sz w:val="20"/>
                <w:szCs w:val="20"/>
              </w:rPr>
              <w:t>NÜFUS KAĞIDI</w:t>
            </w:r>
          </w:p>
        </w:tc>
        <w:tc>
          <w:tcPr>
            <w:tcW w:w="411" w:type="dxa"/>
          </w:tcPr>
          <w:p w:rsidR="00034F56" w:rsidRPr="002811D4" w:rsidRDefault="00034F56" w:rsidP="000A1233">
            <w:pPr>
              <w:rPr>
                <w:sz w:val="20"/>
                <w:szCs w:val="20"/>
              </w:rPr>
            </w:pPr>
          </w:p>
        </w:tc>
        <w:tc>
          <w:tcPr>
            <w:tcW w:w="1647" w:type="dxa"/>
            <w:gridSpan w:val="4"/>
          </w:tcPr>
          <w:p w:rsidR="00034F56" w:rsidRPr="002811D4" w:rsidRDefault="00034F56" w:rsidP="000A1233">
            <w:pPr>
              <w:rPr>
                <w:sz w:val="20"/>
                <w:szCs w:val="20"/>
              </w:rPr>
            </w:pPr>
            <w:r w:rsidRPr="002811D4">
              <w:rPr>
                <w:sz w:val="20"/>
                <w:szCs w:val="20"/>
              </w:rPr>
              <w:t>EHLİYET</w:t>
            </w:r>
          </w:p>
        </w:tc>
        <w:tc>
          <w:tcPr>
            <w:tcW w:w="412" w:type="dxa"/>
          </w:tcPr>
          <w:p w:rsidR="00034F56" w:rsidRPr="002811D4" w:rsidRDefault="00034F56" w:rsidP="000A1233">
            <w:pPr>
              <w:rPr>
                <w:sz w:val="20"/>
                <w:szCs w:val="20"/>
              </w:rPr>
            </w:pPr>
          </w:p>
        </w:tc>
        <w:tc>
          <w:tcPr>
            <w:tcW w:w="1671" w:type="dxa"/>
            <w:gridSpan w:val="5"/>
          </w:tcPr>
          <w:p w:rsidR="00034F56" w:rsidRPr="002811D4" w:rsidRDefault="00034F56" w:rsidP="000A1233">
            <w:pPr>
              <w:rPr>
                <w:sz w:val="20"/>
                <w:szCs w:val="20"/>
              </w:rPr>
            </w:pPr>
            <w:r w:rsidRPr="002811D4">
              <w:rPr>
                <w:sz w:val="20"/>
                <w:szCs w:val="20"/>
              </w:rPr>
              <w:t>PASAPORT</w:t>
            </w:r>
          </w:p>
        </w:tc>
        <w:tc>
          <w:tcPr>
            <w:tcW w:w="412" w:type="dxa"/>
          </w:tcPr>
          <w:p w:rsidR="00034F56" w:rsidRPr="002811D4" w:rsidRDefault="00034F56" w:rsidP="000A1233">
            <w:pPr>
              <w:rPr>
                <w:sz w:val="20"/>
                <w:szCs w:val="20"/>
              </w:rPr>
            </w:pPr>
          </w:p>
        </w:tc>
      </w:tr>
      <w:tr w:rsidR="00034F56" w:rsidRPr="002811D4" w:rsidTr="000A1233">
        <w:tc>
          <w:tcPr>
            <w:tcW w:w="1842" w:type="dxa"/>
          </w:tcPr>
          <w:p w:rsidR="00034F56" w:rsidRPr="002811D4" w:rsidRDefault="00034F56" w:rsidP="000A1233">
            <w:pPr>
              <w:rPr>
                <w:sz w:val="20"/>
                <w:szCs w:val="20"/>
              </w:rPr>
            </w:pPr>
            <w:r w:rsidRPr="002811D4">
              <w:rPr>
                <w:sz w:val="20"/>
                <w:szCs w:val="20"/>
              </w:rPr>
              <w:t>KİMLİK BELGESİ NO:</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23" w:type="dxa"/>
          </w:tcPr>
          <w:p w:rsidR="00034F56" w:rsidRPr="002811D4" w:rsidRDefault="00034F56" w:rsidP="000A1233">
            <w:pPr>
              <w:rPr>
                <w:sz w:val="20"/>
                <w:szCs w:val="20"/>
              </w:rPr>
            </w:pPr>
          </w:p>
        </w:tc>
        <w:tc>
          <w:tcPr>
            <w:tcW w:w="424" w:type="dxa"/>
            <w:gridSpan w:val="2"/>
          </w:tcPr>
          <w:p w:rsidR="00034F56" w:rsidRPr="002811D4" w:rsidRDefault="00034F56" w:rsidP="000A1233">
            <w:pPr>
              <w:rPr>
                <w:sz w:val="20"/>
                <w:szCs w:val="20"/>
              </w:rPr>
            </w:pPr>
          </w:p>
        </w:tc>
      </w:tr>
    </w:tbl>
    <w:p w:rsidR="00034F56" w:rsidRPr="002811D4" w:rsidRDefault="00034F56" w:rsidP="00034F56">
      <w:pPr>
        <w:autoSpaceDE w:val="0"/>
        <w:autoSpaceDN w:val="0"/>
        <w:adjustRightInd w:val="0"/>
        <w:rPr>
          <w:b/>
          <w:bCs/>
          <w:sz w:val="17"/>
          <w:szCs w:val="17"/>
        </w:rPr>
      </w:pPr>
    </w:p>
    <w:p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34F56" w:rsidRPr="002811D4" w:rsidTr="000A1233">
        <w:tc>
          <w:tcPr>
            <w:tcW w:w="2664" w:type="dxa"/>
            <w:tcBorders>
              <w:top w:val="single" w:sz="4" w:space="0" w:color="auto"/>
              <w:left w:val="single" w:sz="4" w:space="0" w:color="auto"/>
              <w:bottom w:val="nil"/>
            </w:tcBorders>
          </w:tcPr>
          <w:p w:rsidR="00034F56" w:rsidRPr="002811D4" w:rsidRDefault="00034F56" w:rsidP="000A1233">
            <w:pPr>
              <w:rPr>
                <w:sz w:val="20"/>
                <w:szCs w:val="20"/>
              </w:rPr>
            </w:pPr>
            <w:r w:rsidRPr="002811D4">
              <w:rPr>
                <w:sz w:val="20"/>
                <w:szCs w:val="20"/>
              </w:rPr>
              <w:t>DOĞUM TARİHİ</w:t>
            </w: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rsidR="00034F56" w:rsidRPr="002811D4" w:rsidRDefault="00034F56" w:rsidP="000A1233">
            <w:pPr>
              <w:rPr>
                <w:sz w:val="20"/>
                <w:szCs w:val="20"/>
              </w:rPr>
            </w:pP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c>
          <w:tcPr>
            <w:tcW w:w="2664" w:type="dxa"/>
            <w:tcBorders>
              <w:top w:val="nil"/>
              <w:left w:val="single" w:sz="4" w:space="0" w:color="auto"/>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r w:rsidRPr="002811D4">
              <w:rPr>
                <w:sz w:val="20"/>
                <w:szCs w:val="20"/>
              </w:rPr>
              <w:t>Y</w:t>
            </w: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DOĞUM YERİ- İL</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DOĞUM YERİ- 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TELEFON</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FAKS</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4F56" w:rsidRPr="002811D4" w:rsidTr="000A1233">
        <w:tc>
          <w:tcPr>
            <w:tcW w:w="2088" w:type="dxa"/>
          </w:tcPr>
          <w:p w:rsidR="00034F56" w:rsidRPr="002811D4" w:rsidRDefault="00034F56" w:rsidP="000A1233">
            <w:pPr>
              <w:rPr>
                <w:sz w:val="20"/>
                <w:szCs w:val="20"/>
              </w:rPr>
            </w:pPr>
            <w:r w:rsidRPr="002811D4">
              <w:rPr>
                <w:sz w:val="20"/>
                <w:szCs w:val="20"/>
              </w:rPr>
              <w:t>E-POSTA</w:t>
            </w: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r>
    </w:tbl>
    <w:p w:rsidR="00034F56" w:rsidRPr="002811D4" w:rsidRDefault="00034F56" w:rsidP="00034F56">
      <w:pPr>
        <w:rPr>
          <w:sz w:val="20"/>
          <w:szCs w:val="20"/>
        </w:rPr>
      </w:pPr>
    </w:p>
    <w:p w:rsidR="00034F56" w:rsidRPr="002811D4" w:rsidRDefault="00034F56" w:rsidP="00034F5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034F56" w:rsidRPr="002811D4" w:rsidTr="000A1233">
        <w:tc>
          <w:tcPr>
            <w:tcW w:w="9468" w:type="dxa"/>
          </w:tcPr>
          <w:p w:rsidR="00034F56" w:rsidRPr="002811D4" w:rsidRDefault="00034F56" w:rsidP="000A1233">
            <w:pPr>
              <w:jc w:val="both"/>
              <w:rPr>
                <w:sz w:val="20"/>
                <w:szCs w:val="20"/>
              </w:rPr>
            </w:pPr>
            <w:r w:rsidRPr="002811D4">
              <w:rPr>
                <w:sz w:val="20"/>
                <w:szCs w:val="20"/>
              </w:rPr>
              <w:t>BU “TÜZEL KİŞİLİK BELGESİ” DOLDURULMALI VE KİMLİK BELGESİNİN OKUNUR BİR FOTOKOPİSİYLE BİRLİKTE VERİLMELİDİR.</w:t>
            </w:r>
          </w:p>
        </w:tc>
      </w:tr>
    </w:tbl>
    <w:p w:rsidR="00034F56" w:rsidRPr="002811D4" w:rsidRDefault="00034F56" w:rsidP="00034F56">
      <w:pPr>
        <w:rPr>
          <w:sz w:val="20"/>
          <w:szCs w:val="20"/>
        </w:rPr>
      </w:pPr>
    </w:p>
    <w:p w:rsidR="00034F56" w:rsidRPr="002811D4" w:rsidRDefault="00034F56" w:rsidP="00034F56">
      <w:pPr>
        <w:rPr>
          <w:sz w:val="20"/>
          <w:szCs w:val="20"/>
        </w:rPr>
      </w:pPr>
    </w:p>
    <w:p w:rsidR="00034F56" w:rsidRPr="002811D4" w:rsidRDefault="00034F56" w:rsidP="00034F56">
      <w:pPr>
        <w:ind w:left="5760" w:firstLine="720"/>
      </w:pPr>
      <w:r w:rsidRPr="002811D4">
        <w:lastRenderedPageBreak/>
        <w:t>TARİH VE İMZA</w:t>
      </w:r>
    </w:p>
    <w:p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4F56" w:rsidRPr="002811D4" w:rsidTr="000A1233">
        <w:trPr>
          <w:trHeight w:val="359"/>
        </w:trPr>
        <w:tc>
          <w:tcPr>
            <w:tcW w:w="9212" w:type="dxa"/>
            <w:gridSpan w:val="25"/>
            <w:tcBorders>
              <w:bottom w:val="single" w:sz="4" w:space="0" w:color="auto"/>
            </w:tcBorders>
            <w:vAlign w:val="center"/>
          </w:tcPr>
          <w:p w:rsidR="00034F56" w:rsidRPr="002811D4" w:rsidRDefault="00034F56" w:rsidP="000A1233">
            <w:pPr>
              <w:jc w:val="center"/>
              <w:rPr>
                <w:b/>
              </w:rPr>
            </w:pPr>
            <w:r w:rsidRPr="002811D4">
              <w:rPr>
                <w:b/>
              </w:rPr>
              <w:br w:type="page"/>
            </w:r>
            <w:bookmarkStart w:id="35" w:name="_Toc41823848"/>
            <w:r w:rsidRPr="002811D4">
              <w:rPr>
                <w:b/>
              </w:rPr>
              <w:t>TÜZEL KİMLİK FORMU                                                                                                 (Söz. EK: 5b)</w:t>
            </w:r>
          </w:p>
        </w:tc>
      </w:tr>
      <w:tr w:rsidR="00034F56" w:rsidRPr="002811D4" w:rsidTr="000A1233">
        <w:trPr>
          <w:trHeight w:val="413"/>
        </w:trPr>
        <w:tc>
          <w:tcPr>
            <w:tcW w:w="9212" w:type="dxa"/>
            <w:gridSpan w:val="25"/>
            <w:tcBorders>
              <w:top w:val="nil"/>
              <w:left w:val="single" w:sz="4" w:space="0" w:color="auto"/>
              <w:bottom w:val="nil"/>
              <w:right w:val="single" w:sz="4" w:space="0" w:color="auto"/>
            </w:tcBorders>
            <w:vAlign w:val="center"/>
          </w:tcPr>
          <w:p w:rsidR="00034F56" w:rsidRPr="002811D4" w:rsidRDefault="00034F56" w:rsidP="000A1233">
            <w:pPr>
              <w:jc w:val="center"/>
              <w:rPr>
                <w:b/>
                <w:sz w:val="20"/>
                <w:szCs w:val="20"/>
                <w:u w:val="single"/>
              </w:rPr>
            </w:pPr>
            <w:r w:rsidRPr="002811D4">
              <w:rPr>
                <w:b/>
                <w:sz w:val="20"/>
                <w:szCs w:val="20"/>
                <w:u w:val="single"/>
              </w:rPr>
              <w:t>KAMU KURUM/KURULUŞLARI</w:t>
            </w:r>
          </w:p>
        </w:tc>
      </w:tr>
      <w:tr w:rsidR="00034F56" w:rsidRPr="002811D4" w:rsidTr="000A1233">
        <w:tc>
          <w:tcPr>
            <w:tcW w:w="2088" w:type="dxa"/>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Look w:val="00A0"/>
      </w:tblPr>
      <w:tblGrid>
        <w:gridCol w:w="2628"/>
        <w:gridCol w:w="1440"/>
        <w:gridCol w:w="360"/>
        <w:gridCol w:w="540"/>
        <w:gridCol w:w="1260"/>
        <w:gridCol w:w="360"/>
        <w:gridCol w:w="2624"/>
      </w:tblGrid>
      <w:tr w:rsidR="00034F56" w:rsidRPr="002811D4" w:rsidTr="000A1233">
        <w:tc>
          <w:tcPr>
            <w:tcW w:w="2628" w:type="dxa"/>
            <w:tcBorders>
              <w:top w:val="single" w:sz="4" w:space="0" w:color="auto"/>
              <w:left w:val="single" w:sz="4" w:space="0" w:color="auto"/>
              <w:bottom w:val="single" w:sz="4" w:space="0" w:color="auto"/>
            </w:tcBorders>
          </w:tcPr>
          <w:p w:rsidR="00034F56" w:rsidRPr="002811D4" w:rsidRDefault="00034F56" w:rsidP="000A1233">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540"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126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r w:rsidRPr="002811D4">
              <w:rPr>
                <w:sz w:val="20"/>
                <w:szCs w:val="20"/>
              </w:rPr>
              <w:t>İSİM(LER)</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KISALTMA</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right w:val="single" w:sz="4" w:space="0" w:color="auto"/>
            </w:tcBorders>
          </w:tcPr>
          <w:p w:rsidR="00034F56" w:rsidRPr="002811D4" w:rsidRDefault="00034F56" w:rsidP="000A1233">
            <w:pPr>
              <w:rPr>
                <w:sz w:val="20"/>
                <w:szCs w:val="20"/>
              </w:rPr>
            </w:pPr>
            <w:r w:rsidRPr="002811D4">
              <w:rPr>
                <w:sz w:val="20"/>
                <w:szCs w:val="20"/>
              </w:rPr>
              <w:t>RESMİ ADRESİ</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rsidTr="000A1233">
        <w:tc>
          <w:tcPr>
            <w:tcW w:w="1750" w:type="dxa"/>
          </w:tcPr>
          <w:p w:rsidR="00034F56" w:rsidRPr="002811D4" w:rsidRDefault="00034F56" w:rsidP="000A1233">
            <w:pPr>
              <w:rPr>
                <w:sz w:val="20"/>
                <w:szCs w:val="20"/>
              </w:rPr>
            </w:pPr>
            <w:r w:rsidRPr="002811D4">
              <w:rPr>
                <w:sz w:val="20"/>
                <w:szCs w:val="20"/>
              </w:rPr>
              <w:t>POSTA KODU</w:t>
            </w: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2091" w:type="dxa"/>
          </w:tcPr>
          <w:p w:rsidR="00034F56" w:rsidRPr="002811D4" w:rsidRDefault="00034F56" w:rsidP="000A1233">
            <w:pPr>
              <w:rPr>
                <w:sz w:val="20"/>
                <w:szCs w:val="20"/>
              </w:rPr>
            </w:pPr>
            <w:r w:rsidRPr="002811D4">
              <w:rPr>
                <w:sz w:val="20"/>
                <w:szCs w:val="20"/>
              </w:rPr>
              <w:t>POSTA KUTUSU</w:t>
            </w: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ŞEHİR</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VERGİ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YERİ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34F56" w:rsidRPr="002811D4" w:rsidTr="000A1233">
        <w:tc>
          <w:tcPr>
            <w:tcW w:w="2664" w:type="dxa"/>
            <w:tcBorders>
              <w:top w:val="single" w:sz="4" w:space="0" w:color="auto"/>
              <w:left w:val="single" w:sz="4" w:space="0" w:color="auto"/>
              <w:bottom w:val="nil"/>
            </w:tcBorders>
          </w:tcPr>
          <w:p w:rsidR="00034F56" w:rsidRPr="002811D4" w:rsidRDefault="00034F56" w:rsidP="000A1233">
            <w:pPr>
              <w:rPr>
                <w:sz w:val="20"/>
                <w:szCs w:val="20"/>
              </w:rPr>
            </w:pPr>
            <w:r w:rsidRPr="002811D4">
              <w:rPr>
                <w:sz w:val="20"/>
                <w:szCs w:val="20"/>
              </w:rPr>
              <w:t>KAYIT TARİHİ</w:t>
            </w: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rsidR="00034F56" w:rsidRPr="002811D4" w:rsidRDefault="00034F56" w:rsidP="000A1233">
            <w:pPr>
              <w:rPr>
                <w:sz w:val="20"/>
                <w:szCs w:val="20"/>
              </w:rPr>
            </w:pP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c>
          <w:tcPr>
            <w:tcW w:w="2664" w:type="dxa"/>
            <w:tcBorders>
              <w:top w:val="nil"/>
              <w:left w:val="single" w:sz="4" w:space="0" w:color="auto"/>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r w:rsidRPr="002811D4">
              <w:rPr>
                <w:sz w:val="20"/>
                <w:szCs w:val="20"/>
              </w:rPr>
              <w:t>Y</w:t>
            </w: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TELEFON</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FAKS</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4F56" w:rsidRPr="002811D4" w:rsidTr="000A1233">
        <w:tc>
          <w:tcPr>
            <w:tcW w:w="2088" w:type="dxa"/>
          </w:tcPr>
          <w:p w:rsidR="00034F56" w:rsidRPr="002811D4" w:rsidRDefault="00034F56" w:rsidP="000A1233">
            <w:pPr>
              <w:rPr>
                <w:sz w:val="20"/>
                <w:szCs w:val="20"/>
              </w:rPr>
            </w:pPr>
            <w:r w:rsidRPr="002811D4">
              <w:rPr>
                <w:sz w:val="20"/>
                <w:szCs w:val="20"/>
              </w:rPr>
              <w:t>E-POSTA</w:t>
            </w: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r>
    </w:tbl>
    <w:p w:rsidR="00034F56" w:rsidRPr="002811D4" w:rsidRDefault="00034F56" w:rsidP="00034F56">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34F56" w:rsidRPr="002811D4" w:rsidTr="000A1233">
        <w:tc>
          <w:tcPr>
            <w:tcW w:w="9468" w:type="dxa"/>
          </w:tcPr>
          <w:p w:rsidR="00034F56" w:rsidRPr="002811D4" w:rsidRDefault="00034F56" w:rsidP="000A1233">
            <w:pPr>
              <w:pStyle w:val="GvdeMetni"/>
              <w:rPr>
                <w:sz w:val="20"/>
              </w:rPr>
            </w:pPr>
            <w:r w:rsidRPr="002811D4">
              <w:rPr>
                <w:sz w:val="20"/>
              </w:rPr>
              <w:t>Bu “Tüzel kişilik belgesi” doldurulmalı ve aşağıdakilerle birlikte verilmelidir:</w:t>
            </w:r>
          </w:p>
          <w:p w:rsidR="00034F56" w:rsidRPr="002811D4" w:rsidRDefault="00034F56" w:rsidP="00127955">
            <w:pPr>
              <w:numPr>
                <w:ilvl w:val="0"/>
                <w:numId w:val="32"/>
              </w:numPr>
              <w:jc w:val="both"/>
              <w:rPr>
                <w:sz w:val="20"/>
                <w:szCs w:val="20"/>
              </w:rPr>
            </w:pPr>
            <w:r w:rsidRPr="002811D4">
              <w:rPr>
                <w:sz w:val="20"/>
                <w:szCs w:val="20"/>
              </w:rPr>
              <w:t>tüzel kişiliğin kuruluşuna dair karar, kararname veya kanunun bir kopyası</w:t>
            </w:r>
          </w:p>
          <w:p w:rsidR="00034F56" w:rsidRPr="002811D4" w:rsidRDefault="00034F56" w:rsidP="00127955">
            <w:pPr>
              <w:numPr>
                <w:ilvl w:val="0"/>
                <w:numId w:val="32"/>
              </w:numPr>
              <w:jc w:val="both"/>
              <w:rPr>
                <w:sz w:val="20"/>
                <w:szCs w:val="20"/>
              </w:rPr>
            </w:pPr>
            <w:r w:rsidRPr="002811D4">
              <w:rPr>
                <w:sz w:val="20"/>
                <w:szCs w:val="20"/>
              </w:rPr>
              <w:t>eğer bu mümkün olmazsa, tüzel kişiliğin kuruluşunu belirten başka bir resmi doküman</w:t>
            </w:r>
          </w:p>
        </w:tc>
      </w:tr>
    </w:tbl>
    <w:p w:rsidR="00034F56" w:rsidRPr="002811D4" w:rsidRDefault="00034F56" w:rsidP="00034F56">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034F56" w:rsidRPr="002811D4" w:rsidTr="000A1233">
        <w:trPr>
          <w:cantSplit/>
          <w:trHeight w:val="511"/>
        </w:trPr>
        <w:tc>
          <w:tcPr>
            <w:tcW w:w="4353" w:type="dxa"/>
            <w:tcBorders>
              <w:top w:val="single" w:sz="4" w:space="0" w:color="auto"/>
              <w:bottom w:val="single" w:sz="4" w:space="0" w:color="auto"/>
            </w:tcBorders>
          </w:tcPr>
          <w:p w:rsidR="00034F56" w:rsidRPr="002811D4" w:rsidRDefault="00034F56" w:rsidP="000A1233">
            <w:pPr>
              <w:rPr>
                <w:sz w:val="20"/>
                <w:szCs w:val="20"/>
              </w:rPr>
            </w:pPr>
            <w:r w:rsidRPr="002811D4">
              <w:rPr>
                <w:sz w:val="20"/>
                <w:szCs w:val="20"/>
              </w:rPr>
              <w:t>TARİH</w:t>
            </w:r>
          </w:p>
        </w:tc>
        <w:tc>
          <w:tcPr>
            <w:tcW w:w="369" w:type="dxa"/>
            <w:vMerge w:val="restart"/>
            <w:tcBorders>
              <w:top w:val="single" w:sz="4" w:space="0" w:color="auto"/>
              <w:bottom w:val="single" w:sz="4" w:space="0" w:color="auto"/>
            </w:tcBorders>
          </w:tcPr>
          <w:p w:rsidR="00034F56" w:rsidRPr="002811D4" w:rsidRDefault="00034F56" w:rsidP="000A1233">
            <w:pPr>
              <w:rPr>
                <w:sz w:val="20"/>
                <w:szCs w:val="20"/>
              </w:rPr>
            </w:pPr>
          </w:p>
        </w:tc>
        <w:tc>
          <w:tcPr>
            <w:tcW w:w="4981" w:type="dxa"/>
            <w:vMerge w:val="restart"/>
            <w:tcBorders>
              <w:top w:val="single" w:sz="4" w:space="0" w:color="auto"/>
              <w:bottom w:val="single" w:sz="4" w:space="0" w:color="auto"/>
            </w:tcBorders>
          </w:tcPr>
          <w:p w:rsidR="00034F56" w:rsidRPr="002811D4" w:rsidRDefault="00034F56" w:rsidP="000A1233">
            <w:pPr>
              <w:jc w:val="both"/>
              <w:rPr>
                <w:sz w:val="20"/>
                <w:szCs w:val="20"/>
              </w:rPr>
            </w:pPr>
            <w:r w:rsidRPr="002811D4">
              <w:rPr>
                <w:sz w:val="20"/>
                <w:szCs w:val="20"/>
              </w:rPr>
              <w:t>DAMGA</w:t>
            </w:r>
          </w:p>
        </w:tc>
      </w:tr>
      <w:tr w:rsidR="00034F56" w:rsidRPr="002811D4" w:rsidTr="000A1233">
        <w:trPr>
          <w:cantSplit/>
          <w:trHeight w:val="148"/>
        </w:trPr>
        <w:tc>
          <w:tcPr>
            <w:tcW w:w="4353" w:type="dxa"/>
            <w:tcBorders>
              <w:top w:val="single" w:sz="4" w:space="0" w:color="auto"/>
              <w:left w:val="single" w:sz="4" w:space="0" w:color="auto"/>
              <w:bottom w:val="single" w:sz="4" w:space="0" w:color="auto"/>
              <w:right w:val="nil"/>
            </w:tcBorders>
          </w:tcPr>
          <w:p w:rsidR="00034F56" w:rsidRPr="002811D4" w:rsidRDefault="00034F56" w:rsidP="000A1233">
            <w:pPr>
              <w:rPr>
                <w:sz w:val="16"/>
                <w:szCs w:val="16"/>
              </w:rPr>
            </w:pPr>
          </w:p>
        </w:tc>
        <w:tc>
          <w:tcPr>
            <w:tcW w:w="369" w:type="dxa"/>
            <w:vMerge/>
            <w:tcBorders>
              <w:top w:val="single" w:sz="4" w:space="0" w:color="auto"/>
              <w:left w:val="nil"/>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478"/>
        </w:trPr>
        <w:tc>
          <w:tcPr>
            <w:tcW w:w="4353" w:type="dxa"/>
            <w:tcBorders>
              <w:top w:val="single" w:sz="4" w:space="0" w:color="auto"/>
              <w:bottom w:val="single" w:sz="4" w:space="0" w:color="auto"/>
            </w:tcBorders>
          </w:tcPr>
          <w:p w:rsidR="00034F56" w:rsidRPr="002811D4" w:rsidRDefault="00034F56" w:rsidP="000A1233">
            <w:pPr>
              <w:jc w:val="both"/>
              <w:rPr>
                <w:sz w:val="20"/>
                <w:szCs w:val="20"/>
              </w:rPr>
            </w:pPr>
            <w:r w:rsidRPr="002811D4">
              <w:rPr>
                <w:sz w:val="20"/>
                <w:szCs w:val="20"/>
              </w:rPr>
              <w:t>YETKİLİ TEMSİLCİNİN ADI VE GÖREVİ</w:t>
            </w:r>
          </w:p>
        </w:tc>
        <w:tc>
          <w:tcPr>
            <w:tcW w:w="369" w:type="dxa"/>
            <w:vMerge/>
            <w:tcBorders>
              <w:top w:val="single" w:sz="4" w:space="0" w:color="auto"/>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141"/>
        </w:trPr>
        <w:tc>
          <w:tcPr>
            <w:tcW w:w="4353" w:type="dxa"/>
            <w:tcBorders>
              <w:top w:val="single" w:sz="4" w:space="0" w:color="auto"/>
              <w:left w:val="single" w:sz="4" w:space="0" w:color="auto"/>
              <w:bottom w:val="single" w:sz="4" w:space="0" w:color="auto"/>
              <w:right w:val="nil"/>
            </w:tcBorders>
          </w:tcPr>
          <w:p w:rsidR="00034F56" w:rsidRPr="002811D4" w:rsidRDefault="00034F56" w:rsidP="000A1233">
            <w:pPr>
              <w:rPr>
                <w:sz w:val="16"/>
                <w:szCs w:val="16"/>
              </w:rPr>
            </w:pPr>
          </w:p>
        </w:tc>
        <w:tc>
          <w:tcPr>
            <w:tcW w:w="369" w:type="dxa"/>
            <w:vMerge/>
            <w:tcBorders>
              <w:top w:val="single" w:sz="4" w:space="0" w:color="auto"/>
              <w:left w:val="nil"/>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right w:val="single" w:sz="4" w:space="0" w:color="auto"/>
            </w:tcBorders>
          </w:tcPr>
          <w:p w:rsidR="00034F56" w:rsidRPr="002811D4" w:rsidRDefault="00034F56" w:rsidP="000A1233">
            <w:pPr>
              <w:rPr>
                <w:sz w:val="20"/>
                <w:szCs w:val="20"/>
              </w:rPr>
            </w:pPr>
          </w:p>
        </w:tc>
      </w:tr>
      <w:tr w:rsidR="00034F56" w:rsidRPr="002811D4" w:rsidTr="00E70D1A">
        <w:trPr>
          <w:cantSplit/>
          <w:trHeight w:val="274"/>
        </w:trPr>
        <w:tc>
          <w:tcPr>
            <w:tcW w:w="4353" w:type="dxa"/>
            <w:tcBorders>
              <w:top w:val="single" w:sz="4" w:space="0" w:color="auto"/>
              <w:bottom w:val="single" w:sz="4" w:space="0" w:color="auto"/>
            </w:tcBorders>
          </w:tcPr>
          <w:p w:rsidR="00034F56" w:rsidRPr="002811D4" w:rsidRDefault="00034F56" w:rsidP="00E70D1A">
            <w:pPr>
              <w:jc w:val="both"/>
              <w:rPr>
                <w:sz w:val="20"/>
                <w:szCs w:val="20"/>
              </w:rPr>
            </w:pPr>
            <w:r w:rsidRPr="002811D4">
              <w:rPr>
                <w:sz w:val="20"/>
                <w:szCs w:val="20"/>
              </w:rPr>
              <w:lastRenderedPageBreak/>
              <w:t>İMZA</w:t>
            </w:r>
          </w:p>
        </w:tc>
        <w:tc>
          <w:tcPr>
            <w:tcW w:w="369" w:type="dxa"/>
            <w:vMerge/>
            <w:tcBorders>
              <w:top w:val="single" w:sz="4" w:space="0" w:color="auto"/>
              <w:bottom w:val="single" w:sz="4" w:space="0" w:color="auto"/>
            </w:tcBorders>
          </w:tcPr>
          <w:p w:rsidR="00034F56" w:rsidRPr="002811D4" w:rsidRDefault="00034F56" w:rsidP="000A1233">
            <w:pPr>
              <w:rPr>
                <w:sz w:val="20"/>
                <w:szCs w:val="20"/>
              </w:rPr>
            </w:pPr>
          </w:p>
        </w:tc>
        <w:tc>
          <w:tcPr>
            <w:tcW w:w="4981" w:type="dxa"/>
            <w:vMerge/>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4F56" w:rsidRPr="002811D4" w:rsidTr="000A1233">
        <w:trPr>
          <w:trHeight w:val="359"/>
        </w:trPr>
        <w:tc>
          <w:tcPr>
            <w:tcW w:w="9212" w:type="dxa"/>
            <w:gridSpan w:val="25"/>
            <w:tcBorders>
              <w:bottom w:val="single" w:sz="4" w:space="0" w:color="auto"/>
            </w:tcBorders>
            <w:vAlign w:val="center"/>
          </w:tcPr>
          <w:p w:rsidR="00034F56" w:rsidRPr="002811D4" w:rsidRDefault="00034F56" w:rsidP="000A1233">
            <w:pPr>
              <w:jc w:val="center"/>
              <w:rPr>
                <w:b/>
              </w:rPr>
            </w:pPr>
            <w:r w:rsidRPr="002811D4">
              <w:rPr>
                <w:b/>
              </w:rPr>
              <w:t>TÜZEL KİMLİK FORMU                                                                                                 (Söz. EK: 5b)</w:t>
            </w:r>
          </w:p>
        </w:tc>
      </w:tr>
      <w:tr w:rsidR="00034F56" w:rsidRPr="002811D4" w:rsidTr="000A1233">
        <w:trPr>
          <w:trHeight w:val="413"/>
        </w:trPr>
        <w:tc>
          <w:tcPr>
            <w:tcW w:w="9212" w:type="dxa"/>
            <w:gridSpan w:val="25"/>
            <w:tcBorders>
              <w:top w:val="nil"/>
              <w:left w:val="single" w:sz="4" w:space="0" w:color="auto"/>
              <w:bottom w:val="nil"/>
              <w:right w:val="single" w:sz="4" w:space="0" w:color="auto"/>
            </w:tcBorders>
            <w:vAlign w:val="center"/>
          </w:tcPr>
          <w:p w:rsidR="00034F56" w:rsidRPr="002811D4" w:rsidRDefault="00034F56" w:rsidP="000A1233">
            <w:pPr>
              <w:jc w:val="center"/>
              <w:rPr>
                <w:b/>
                <w:sz w:val="20"/>
                <w:szCs w:val="20"/>
                <w:u w:val="single"/>
              </w:rPr>
            </w:pPr>
            <w:r w:rsidRPr="002811D4">
              <w:rPr>
                <w:b/>
                <w:sz w:val="20"/>
                <w:szCs w:val="20"/>
                <w:u w:val="single"/>
              </w:rPr>
              <w:t>ÖZEL KURUM/KURULUŞLAR</w:t>
            </w:r>
          </w:p>
        </w:tc>
      </w:tr>
      <w:tr w:rsidR="00034F56" w:rsidRPr="002811D4" w:rsidTr="000A1233">
        <w:tc>
          <w:tcPr>
            <w:tcW w:w="2088" w:type="dxa"/>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6"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c>
          <w:tcPr>
            <w:tcW w:w="297"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Look w:val="00A0"/>
      </w:tblPr>
      <w:tblGrid>
        <w:gridCol w:w="2628"/>
        <w:gridCol w:w="1440"/>
        <w:gridCol w:w="360"/>
        <w:gridCol w:w="540"/>
        <w:gridCol w:w="1260"/>
        <w:gridCol w:w="360"/>
        <w:gridCol w:w="2624"/>
      </w:tblGrid>
      <w:tr w:rsidR="00034F56" w:rsidRPr="002811D4" w:rsidTr="000A1233">
        <w:tc>
          <w:tcPr>
            <w:tcW w:w="2628" w:type="dxa"/>
            <w:tcBorders>
              <w:top w:val="single" w:sz="4" w:space="0" w:color="auto"/>
              <w:left w:val="single" w:sz="4" w:space="0" w:color="auto"/>
              <w:bottom w:val="single" w:sz="4" w:space="0" w:color="auto"/>
            </w:tcBorders>
          </w:tcPr>
          <w:p w:rsidR="00034F56" w:rsidRPr="002811D4" w:rsidRDefault="00034F56" w:rsidP="000A1233">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540"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1260"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r w:rsidRPr="002811D4">
              <w:rPr>
                <w:sz w:val="20"/>
                <w:szCs w:val="20"/>
              </w:rPr>
              <w:t>İSİM(LER)</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nil"/>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top w:val="nil"/>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KISALTMA</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rsidTr="000A1233">
        <w:trPr>
          <w:cantSplit/>
          <w:trHeight w:val="279"/>
        </w:trPr>
        <w:tc>
          <w:tcPr>
            <w:tcW w:w="1908" w:type="dxa"/>
            <w:vMerge w:val="restart"/>
            <w:tcBorders>
              <w:top w:val="single" w:sz="4" w:space="0" w:color="auto"/>
              <w:left w:val="single" w:sz="4" w:space="0" w:color="auto"/>
              <w:right w:val="single" w:sz="4" w:space="0" w:color="auto"/>
            </w:tcBorders>
          </w:tcPr>
          <w:p w:rsidR="00034F56" w:rsidRPr="002811D4" w:rsidRDefault="00034F56" w:rsidP="000A1233">
            <w:pPr>
              <w:rPr>
                <w:sz w:val="20"/>
                <w:szCs w:val="20"/>
              </w:rPr>
            </w:pPr>
            <w:r w:rsidRPr="002811D4">
              <w:rPr>
                <w:sz w:val="20"/>
                <w:szCs w:val="20"/>
              </w:rPr>
              <w:t>GENEL MERKEZ RESMİ ADRESİ</w:t>
            </w:r>
          </w:p>
          <w:p w:rsidR="00034F56" w:rsidRPr="002811D4" w:rsidRDefault="00034F56" w:rsidP="000A1233">
            <w:pPr>
              <w:rPr>
                <w:sz w:val="20"/>
                <w:szCs w:val="20"/>
              </w:rPr>
            </w:pPr>
          </w:p>
          <w:p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9"/>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right w:val="nil"/>
            </w:tcBorders>
          </w:tcPr>
          <w:p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p>
        </w:tc>
      </w:tr>
      <w:tr w:rsidR="00034F56" w:rsidRPr="002811D4" w:rsidTr="000A1233">
        <w:trPr>
          <w:cantSplit/>
          <w:trHeight w:val="277"/>
        </w:trPr>
        <w:tc>
          <w:tcPr>
            <w:tcW w:w="1908" w:type="dxa"/>
            <w:vMerge/>
            <w:tcBorders>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5" w:type="dxa"/>
            <w:tcBorders>
              <w:top w:val="single" w:sz="4" w:space="0" w:color="auto"/>
              <w:bottom w:val="single" w:sz="4" w:space="0" w:color="auto"/>
            </w:tcBorders>
          </w:tcPr>
          <w:p w:rsidR="00034F56" w:rsidRPr="002811D4" w:rsidRDefault="00034F56" w:rsidP="000A1233">
            <w:pPr>
              <w:rPr>
                <w:sz w:val="20"/>
                <w:szCs w:val="20"/>
              </w:rPr>
            </w:pPr>
          </w:p>
        </w:tc>
        <w:tc>
          <w:tcPr>
            <w:tcW w:w="366" w:type="dxa"/>
            <w:tcBorders>
              <w:top w:val="single" w:sz="4" w:space="0" w:color="auto"/>
              <w:bottom w:val="single" w:sz="4" w:space="0" w:color="auto"/>
            </w:tcBorders>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rsidTr="000A1233">
        <w:tc>
          <w:tcPr>
            <w:tcW w:w="1750" w:type="dxa"/>
          </w:tcPr>
          <w:p w:rsidR="00034F56" w:rsidRPr="002811D4" w:rsidRDefault="00034F56" w:rsidP="000A1233">
            <w:pPr>
              <w:rPr>
                <w:sz w:val="20"/>
                <w:szCs w:val="20"/>
              </w:rPr>
            </w:pPr>
            <w:r w:rsidRPr="002811D4">
              <w:rPr>
                <w:sz w:val="20"/>
                <w:szCs w:val="20"/>
              </w:rPr>
              <w:t>POSTA KODU</w:t>
            </w: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2" w:type="dxa"/>
          </w:tcPr>
          <w:p w:rsidR="00034F56" w:rsidRPr="002811D4" w:rsidRDefault="00034F56" w:rsidP="000A1233">
            <w:pPr>
              <w:rPr>
                <w:sz w:val="20"/>
                <w:szCs w:val="20"/>
              </w:rPr>
            </w:pPr>
          </w:p>
        </w:tc>
        <w:tc>
          <w:tcPr>
            <w:tcW w:w="393" w:type="dxa"/>
          </w:tcPr>
          <w:p w:rsidR="00034F56" w:rsidRPr="002811D4" w:rsidRDefault="00034F56" w:rsidP="000A1233">
            <w:pPr>
              <w:rPr>
                <w:sz w:val="20"/>
                <w:szCs w:val="20"/>
              </w:rPr>
            </w:pPr>
          </w:p>
        </w:tc>
        <w:tc>
          <w:tcPr>
            <w:tcW w:w="2091" w:type="dxa"/>
          </w:tcPr>
          <w:p w:rsidR="00034F56" w:rsidRPr="002811D4" w:rsidRDefault="00034F56" w:rsidP="000A1233">
            <w:pPr>
              <w:rPr>
                <w:sz w:val="20"/>
                <w:szCs w:val="20"/>
              </w:rPr>
            </w:pPr>
            <w:r w:rsidRPr="002811D4">
              <w:rPr>
                <w:sz w:val="20"/>
                <w:szCs w:val="20"/>
              </w:rPr>
              <w:t>POSTA KUTUSU</w:t>
            </w: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c>
          <w:tcPr>
            <w:tcW w:w="450"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ŞEHİR</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rsidTr="000A1233">
        <w:tc>
          <w:tcPr>
            <w:tcW w:w="1842" w:type="dxa"/>
          </w:tcPr>
          <w:p w:rsidR="00034F56" w:rsidRPr="002811D4" w:rsidRDefault="00034F56" w:rsidP="000A1233">
            <w:pPr>
              <w:rPr>
                <w:sz w:val="20"/>
                <w:szCs w:val="20"/>
              </w:rPr>
            </w:pPr>
            <w:r w:rsidRPr="002811D4">
              <w:rPr>
                <w:sz w:val="20"/>
                <w:szCs w:val="20"/>
              </w:rPr>
              <w:t>ÜLKE</w:t>
            </w: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VERGİ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YERİ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34F56" w:rsidRPr="002811D4" w:rsidTr="000A1233">
        <w:tc>
          <w:tcPr>
            <w:tcW w:w="2664" w:type="dxa"/>
            <w:tcBorders>
              <w:top w:val="single" w:sz="4" w:space="0" w:color="auto"/>
              <w:left w:val="single" w:sz="4" w:space="0" w:color="auto"/>
              <w:bottom w:val="nil"/>
            </w:tcBorders>
          </w:tcPr>
          <w:p w:rsidR="00034F56" w:rsidRPr="002811D4" w:rsidRDefault="00034F56" w:rsidP="000A1233">
            <w:pPr>
              <w:rPr>
                <w:sz w:val="20"/>
                <w:szCs w:val="20"/>
              </w:rPr>
            </w:pPr>
            <w:r w:rsidRPr="002811D4">
              <w:rPr>
                <w:sz w:val="20"/>
                <w:szCs w:val="20"/>
              </w:rPr>
              <w:t>KAYIT TARİHİ</w:t>
            </w: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rsidR="00034F56" w:rsidRPr="002811D4" w:rsidRDefault="00034F56" w:rsidP="000A1233">
            <w:pPr>
              <w:rPr>
                <w:sz w:val="20"/>
                <w:szCs w:val="20"/>
              </w:rPr>
            </w:pPr>
          </w:p>
        </w:tc>
        <w:tc>
          <w:tcPr>
            <w:tcW w:w="411"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c>
          <w:tcPr>
            <w:tcW w:w="412" w:type="dxa"/>
            <w:tcBorders>
              <w:top w:val="single" w:sz="4" w:space="0" w:color="auto"/>
              <w:bottom w:val="single" w:sz="4" w:space="0" w:color="auto"/>
            </w:tcBorders>
          </w:tcPr>
          <w:p w:rsidR="00034F56" w:rsidRPr="002811D4" w:rsidRDefault="00034F56" w:rsidP="000A1233">
            <w:pPr>
              <w:rPr>
                <w:sz w:val="20"/>
                <w:szCs w:val="20"/>
              </w:rPr>
            </w:pPr>
          </w:p>
        </w:tc>
      </w:tr>
      <w:tr w:rsidR="00034F56" w:rsidRPr="002811D4" w:rsidTr="000A1233">
        <w:tc>
          <w:tcPr>
            <w:tcW w:w="2664" w:type="dxa"/>
            <w:tcBorders>
              <w:top w:val="nil"/>
              <w:left w:val="single" w:sz="4" w:space="0" w:color="auto"/>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034F56" w:rsidRPr="002811D4" w:rsidRDefault="00034F56" w:rsidP="000A1233">
            <w:pPr>
              <w:rPr>
                <w:sz w:val="20"/>
                <w:szCs w:val="20"/>
              </w:rPr>
            </w:pPr>
            <w:r w:rsidRPr="002811D4">
              <w:rPr>
                <w:sz w:val="20"/>
                <w:szCs w:val="20"/>
              </w:rPr>
              <w:t>Y</w:t>
            </w: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034F56" w:rsidRPr="002811D4" w:rsidTr="000A1233">
        <w:tc>
          <w:tcPr>
            <w:tcW w:w="2664" w:type="dxa"/>
          </w:tcPr>
          <w:p w:rsidR="00034F56" w:rsidRPr="002811D4" w:rsidRDefault="00034F56" w:rsidP="000A1233">
            <w:pPr>
              <w:rPr>
                <w:sz w:val="20"/>
                <w:szCs w:val="20"/>
              </w:rPr>
            </w:pPr>
            <w:r w:rsidRPr="002811D4">
              <w:rPr>
                <w:sz w:val="20"/>
                <w:szCs w:val="20"/>
              </w:rPr>
              <w:t>KAYIT NUMARASI</w:t>
            </w: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1"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c>
          <w:tcPr>
            <w:tcW w:w="412"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TELEFON</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rsidTr="000A1233">
        <w:tc>
          <w:tcPr>
            <w:tcW w:w="2503" w:type="dxa"/>
          </w:tcPr>
          <w:p w:rsidR="00034F56" w:rsidRPr="002811D4" w:rsidRDefault="00034F56" w:rsidP="000A1233">
            <w:pPr>
              <w:rPr>
                <w:sz w:val="20"/>
                <w:szCs w:val="20"/>
              </w:rPr>
            </w:pPr>
            <w:r w:rsidRPr="002811D4">
              <w:rPr>
                <w:sz w:val="20"/>
                <w:szCs w:val="20"/>
              </w:rPr>
              <w:t>FAKS</w:t>
            </w:r>
          </w:p>
        </w:tc>
        <w:tc>
          <w:tcPr>
            <w:tcW w:w="376"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c>
          <w:tcPr>
            <w:tcW w:w="377" w:type="dxa"/>
          </w:tcPr>
          <w:p w:rsidR="00034F56" w:rsidRPr="002811D4" w:rsidRDefault="00034F56" w:rsidP="000A1233">
            <w:pPr>
              <w:rPr>
                <w:sz w:val="20"/>
                <w:szCs w:val="20"/>
              </w:rPr>
            </w:pPr>
          </w:p>
        </w:tc>
      </w:tr>
    </w:tbl>
    <w:p w:rsidR="00034F56" w:rsidRPr="002811D4" w:rsidRDefault="00034F56" w:rsidP="00034F5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034F56" w:rsidRPr="002811D4" w:rsidTr="005C02B1">
        <w:trPr>
          <w:gridAfter w:val="1"/>
          <w:wAfter w:w="180" w:type="dxa"/>
        </w:trPr>
        <w:tc>
          <w:tcPr>
            <w:tcW w:w="2088" w:type="dxa"/>
          </w:tcPr>
          <w:p w:rsidR="00034F56" w:rsidRPr="002811D4" w:rsidRDefault="00034F56" w:rsidP="000A1233">
            <w:pPr>
              <w:rPr>
                <w:sz w:val="20"/>
                <w:szCs w:val="20"/>
              </w:rPr>
            </w:pPr>
            <w:r w:rsidRPr="002811D4">
              <w:rPr>
                <w:sz w:val="20"/>
                <w:szCs w:val="20"/>
              </w:rPr>
              <w:t>E-POSTA</w:t>
            </w: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c>
          <w:tcPr>
            <w:tcW w:w="360" w:type="dxa"/>
          </w:tcPr>
          <w:p w:rsidR="00034F56" w:rsidRPr="002811D4" w:rsidRDefault="00034F56" w:rsidP="000A1233">
            <w:pPr>
              <w:rPr>
                <w:sz w:val="20"/>
                <w:szCs w:val="20"/>
              </w:rPr>
            </w:pPr>
          </w:p>
        </w:tc>
      </w:tr>
      <w:tr w:rsidR="00034F56" w:rsidRPr="002811D4" w:rsidTr="005C02B1">
        <w:tblPrEx>
          <w:tblLook w:val="00A0"/>
        </w:tblPrEx>
        <w:tc>
          <w:tcPr>
            <w:tcW w:w="9468" w:type="dxa"/>
            <w:gridSpan w:val="22"/>
          </w:tcPr>
          <w:p w:rsidR="00034F56" w:rsidRPr="002811D4" w:rsidRDefault="00034F56" w:rsidP="000A1233">
            <w:pPr>
              <w:rPr>
                <w:sz w:val="20"/>
                <w:szCs w:val="20"/>
              </w:rPr>
            </w:pPr>
            <w:r w:rsidRPr="002811D4">
              <w:rPr>
                <w:sz w:val="20"/>
                <w:szCs w:val="20"/>
              </w:rPr>
              <w:t>BU “TÜZEL KİŞİLİK BELGESİ” DOLDURULMALI VE AŞAĞIDAKİLERLE BİRLİKTE VERİLMELİDİR:</w:t>
            </w:r>
          </w:p>
          <w:p w:rsidR="00034F56" w:rsidRPr="002811D4" w:rsidRDefault="00034F56" w:rsidP="00127955">
            <w:pPr>
              <w:numPr>
                <w:ilvl w:val="0"/>
                <w:numId w:val="32"/>
              </w:numPr>
              <w:rPr>
                <w:sz w:val="20"/>
                <w:szCs w:val="20"/>
              </w:rPr>
            </w:pPr>
            <w:r w:rsidRPr="002811D4">
              <w:rPr>
                <w:sz w:val="20"/>
                <w:szCs w:val="20"/>
              </w:rPr>
              <w:t>SÖZLEŞME TARAFININ İSİM, ADRES VE ULUSAL OTORİTELER TARAFINDAN VERİLEN KAYIT NUMARASINI GÖSTEREN RESMİ DOKÜMANIN BİR KOPYASI (ÖRNEĞİN; RESMİ GAZETE, ŞİRKETLERİN KAYDI VB.)</w:t>
            </w:r>
          </w:p>
          <w:p w:rsidR="00034F56" w:rsidRPr="002811D4" w:rsidRDefault="00034F56" w:rsidP="00127955">
            <w:pPr>
              <w:numPr>
                <w:ilvl w:val="0"/>
                <w:numId w:val="32"/>
              </w:numPr>
              <w:jc w:val="both"/>
              <w:rPr>
                <w:sz w:val="20"/>
                <w:szCs w:val="20"/>
              </w:rPr>
            </w:pPr>
            <w:r w:rsidRPr="002811D4">
              <w:rPr>
                <w:sz w:val="20"/>
                <w:szCs w:val="20"/>
              </w:rPr>
              <w:t>YUKARIDA DEĞİNİLEN RESMİ DOKÜMANDA BELİRTİLMEMİŞSE VE DE MÜMKÜNSE VERGİ KAYDININ BİR KOPYASI</w:t>
            </w:r>
          </w:p>
        </w:tc>
      </w:tr>
    </w:tbl>
    <w:p w:rsidR="00034F56" w:rsidRPr="002811D4" w:rsidRDefault="00034F56" w:rsidP="00034F56">
      <w:pPr>
        <w:rPr>
          <w:sz w:val="20"/>
          <w:szCs w:val="20"/>
        </w:rPr>
      </w:pPr>
    </w:p>
    <w:p w:rsidR="00034F56" w:rsidRPr="002811D4" w:rsidRDefault="00034F56" w:rsidP="00034F56">
      <w:pPr>
        <w:ind w:left="5760" w:firstLine="720"/>
      </w:pPr>
      <w:r w:rsidRPr="002811D4">
        <w:t>TARİH VE İMZA</w:t>
      </w:r>
    </w:p>
    <w:p w:rsidR="00034F56" w:rsidRPr="002811D4" w:rsidRDefault="00034F56" w:rsidP="00034F56">
      <w:pPr>
        <w:rPr>
          <w:b/>
        </w:rPr>
      </w:pPr>
      <w:r w:rsidRPr="002811D4">
        <w:lastRenderedPageBreak/>
        <w:br w:type="page"/>
      </w:r>
    </w:p>
    <w:p w:rsidR="00034F56" w:rsidRPr="002811D4" w:rsidRDefault="00034F56" w:rsidP="00034F56">
      <w:pPr>
        <w:rPr>
          <w:b/>
          <w:bCs/>
          <w:sz w:val="20"/>
          <w:szCs w:val="20"/>
        </w:rPr>
      </w:pPr>
      <w:r w:rsidRPr="002811D4">
        <w:rPr>
          <w:b/>
          <w:bCs/>
          <w:sz w:val="20"/>
          <w:szCs w:val="20"/>
        </w:rPr>
        <w:lastRenderedPageBreak/>
        <w:t>KİLİT PERSONELİN MESLEKİ DENEYİMİ</w:t>
      </w:r>
      <w:bookmarkEnd w:id="35"/>
      <w:r w:rsidRPr="002811D4">
        <w:rPr>
          <w:b/>
          <w:bCs/>
          <w:sz w:val="20"/>
          <w:szCs w:val="20"/>
        </w:rPr>
        <w:t xml:space="preserve">                                                                                  Söz. Ek-5c</w:t>
      </w:r>
    </w:p>
    <w:p w:rsidR="00034F56" w:rsidRPr="002811D4" w:rsidRDefault="00034F56" w:rsidP="00034F56">
      <w:pPr>
        <w:jc w:val="center"/>
        <w:rPr>
          <w:b/>
          <w:bCs/>
          <w:sz w:val="18"/>
          <w:szCs w:val="18"/>
        </w:rPr>
      </w:pPr>
    </w:p>
    <w:p w:rsidR="00034F56" w:rsidRPr="002811D4" w:rsidRDefault="00034F56" w:rsidP="00034F56">
      <w:pPr>
        <w:jc w:val="center"/>
        <w:rPr>
          <w:sz w:val="20"/>
          <w:szCs w:val="20"/>
        </w:rPr>
      </w:pPr>
      <w:r w:rsidRPr="002811D4">
        <w:rPr>
          <w:b/>
          <w:bCs/>
          <w:sz w:val="20"/>
          <w:szCs w:val="20"/>
        </w:rPr>
        <w:t>ÖZGEÇMİŞ</w:t>
      </w:r>
    </w:p>
    <w:p w:rsidR="00034F56" w:rsidRPr="002811D4" w:rsidRDefault="00034F56" w:rsidP="00034F56">
      <w:pPr>
        <w:jc w:val="center"/>
        <w:rPr>
          <w:color w:val="000000"/>
          <w:sz w:val="20"/>
          <w:szCs w:val="20"/>
        </w:rPr>
      </w:pPr>
      <w:r w:rsidRPr="002811D4">
        <w:rPr>
          <w:color w:val="000000"/>
          <w:sz w:val="20"/>
          <w:szCs w:val="20"/>
          <w:highlight w:val="lightGray"/>
        </w:rPr>
        <w:t>(Azami 3 sayfa + 3 sayfa ek)</w:t>
      </w:r>
    </w:p>
    <w:p w:rsidR="00034F56" w:rsidRPr="002811D4" w:rsidRDefault="00034F56" w:rsidP="00034F56">
      <w:pPr>
        <w:spacing w:before="120"/>
        <w:rPr>
          <w:b/>
          <w:sz w:val="20"/>
          <w:szCs w:val="20"/>
        </w:rPr>
      </w:pPr>
      <w:bookmarkStart w:id="36" w:name="_Toc232234033"/>
      <w:r w:rsidRPr="002811D4">
        <w:rPr>
          <w:b/>
          <w:sz w:val="20"/>
          <w:szCs w:val="20"/>
        </w:rPr>
        <w:t>Sözleşmede önerilen pozisyon:</w:t>
      </w:r>
      <w:bookmarkEnd w:id="36"/>
    </w:p>
    <w:p w:rsidR="00034F56" w:rsidRPr="002811D4" w:rsidRDefault="00034F56" w:rsidP="00034F56">
      <w:pPr>
        <w:rPr>
          <w:color w:val="000000"/>
          <w:sz w:val="20"/>
          <w:szCs w:val="20"/>
        </w:rPr>
      </w:pPr>
      <w:r w:rsidRPr="002811D4">
        <w:rPr>
          <w:color w:val="000000"/>
          <w:sz w:val="20"/>
          <w:szCs w:val="20"/>
        </w:rPr>
        <w:t>1.</w:t>
      </w:r>
      <w:r w:rsidRPr="002811D4">
        <w:rPr>
          <w:color w:val="000000"/>
          <w:sz w:val="20"/>
          <w:szCs w:val="20"/>
        </w:rPr>
        <w:tab/>
        <w:t>Soyadı:</w:t>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2.</w:t>
      </w:r>
      <w:r w:rsidRPr="002811D4">
        <w:rPr>
          <w:color w:val="000000"/>
          <w:sz w:val="20"/>
          <w:szCs w:val="20"/>
        </w:rPr>
        <w:tab/>
        <w:t>Adı:</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 xml:space="preserve">3. </w:t>
      </w:r>
      <w:r w:rsidRPr="002811D4">
        <w:rPr>
          <w:color w:val="000000"/>
          <w:sz w:val="20"/>
          <w:szCs w:val="20"/>
        </w:rPr>
        <w:tab/>
        <w:t>Doğum yeri ve tarihi:</w:t>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4.</w:t>
      </w:r>
      <w:r w:rsidRPr="002811D4">
        <w:rPr>
          <w:color w:val="000000"/>
          <w:sz w:val="20"/>
          <w:szCs w:val="20"/>
        </w:rPr>
        <w:tab/>
        <w:t>Tabiyeti:</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5.</w:t>
      </w:r>
      <w:r w:rsidRPr="002811D4">
        <w:rPr>
          <w:color w:val="000000"/>
          <w:sz w:val="20"/>
          <w:szCs w:val="20"/>
        </w:rPr>
        <w:tab/>
        <w:t>Medeni durumu:</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ab/>
        <w:t>Adres (telefon/faks/e-posta):</w:t>
      </w:r>
    </w:p>
    <w:p w:rsidR="00034F56" w:rsidRPr="002811D4" w:rsidRDefault="00034F56" w:rsidP="00034F56">
      <w:pPr>
        <w:rPr>
          <w:color w:val="000000"/>
          <w:sz w:val="20"/>
          <w:szCs w:val="20"/>
        </w:rPr>
      </w:pPr>
      <w:r w:rsidRPr="002811D4">
        <w:rPr>
          <w:color w:val="000000"/>
          <w:sz w:val="20"/>
          <w:szCs w:val="20"/>
        </w:rPr>
        <w:t xml:space="preserve">6. </w:t>
      </w:r>
      <w:r w:rsidRPr="002811D4">
        <w:rPr>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Tarih:</w:t>
            </w:r>
          </w:p>
          <w:p w:rsidR="00034F56" w:rsidRPr="002811D4" w:rsidRDefault="00034F56" w:rsidP="000A1233">
            <w:pPr>
              <w:rPr>
                <w:i/>
                <w:color w:val="000000"/>
                <w:sz w:val="20"/>
                <w:szCs w:val="20"/>
              </w:rPr>
            </w:pPr>
            <w:r w:rsidRPr="002811D4">
              <w:rPr>
                <w:i/>
                <w:color w:val="000000"/>
                <w:sz w:val="20"/>
                <w:szCs w:val="20"/>
              </w:rPr>
              <w:t xml:space="preserve"> (ay/yıl) tarihinden</w:t>
            </w:r>
          </w:p>
          <w:p w:rsidR="00034F56" w:rsidRPr="002811D4" w:rsidRDefault="00034F56" w:rsidP="000A1233">
            <w:pPr>
              <w:rPr>
                <w:i/>
                <w:color w:val="000000"/>
                <w:sz w:val="20"/>
                <w:szCs w:val="20"/>
              </w:rPr>
            </w:pPr>
            <w:r w:rsidRPr="002811D4">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bl>
    <w:p w:rsidR="00034F56" w:rsidRPr="002811D4" w:rsidRDefault="00034F56" w:rsidP="00034F56">
      <w:pPr>
        <w:rPr>
          <w:i/>
          <w:color w:val="000000"/>
          <w:sz w:val="20"/>
          <w:szCs w:val="20"/>
        </w:rPr>
      </w:pPr>
    </w:p>
    <w:p w:rsidR="00034F56" w:rsidRPr="002811D4" w:rsidRDefault="00034F56" w:rsidP="00034F56">
      <w:pPr>
        <w:rPr>
          <w:color w:val="000000"/>
          <w:sz w:val="20"/>
          <w:szCs w:val="20"/>
        </w:rPr>
      </w:pPr>
      <w:r w:rsidRPr="002811D4">
        <w:rPr>
          <w:color w:val="000000"/>
          <w:sz w:val="20"/>
          <w:szCs w:val="20"/>
        </w:rPr>
        <w:t xml:space="preserve">7. </w:t>
      </w:r>
      <w:r w:rsidRPr="002811D4">
        <w:rPr>
          <w:color w:val="000000"/>
          <w:sz w:val="20"/>
          <w:szCs w:val="20"/>
        </w:rPr>
        <w:tab/>
        <w:t>Yabancı Dil</w:t>
      </w:r>
    </w:p>
    <w:p w:rsidR="00034F56" w:rsidRPr="002811D4" w:rsidRDefault="00034F56" w:rsidP="00034F56">
      <w:pPr>
        <w:rPr>
          <w:color w:val="000000"/>
          <w:sz w:val="20"/>
          <w:szCs w:val="20"/>
        </w:rPr>
      </w:pPr>
      <w:r w:rsidRPr="002811D4">
        <w:rPr>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034F56" w:rsidRPr="002811D4" w:rsidTr="000A12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jc w:val="center"/>
              <w:rPr>
                <w:i/>
                <w:color w:val="000000"/>
                <w:sz w:val="20"/>
                <w:szCs w:val="20"/>
              </w:rPr>
            </w:pPr>
            <w:r w:rsidRPr="002811D4">
              <w:rPr>
                <w:i/>
                <w:color w:val="000000"/>
                <w:sz w:val="20"/>
                <w:szCs w:val="20"/>
              </w:rPr>
              <w:t>Yazma</w:t>
            </w:r>
          </w:p>
        </w:tc>
      </w:tr>
      <w:tr w:rsidR="00034F56" w:rsidRPr="002811D4" w:rsidTr="000A12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034F56" w:rsidRPr="002811D4" w:rsidRDefault="00034F56" w:rsidP="000A1233">
            <w:pPr>
              <w:rPr>
                <w:i/>
                <w:color w:val="000000"/>
                <w:sz w:val="20"/>
                <w:szCs w:val="20"/>
              </w:rPr>
            </w:pPr>
          </w:p>
        </w:tc>
      </w:tr>
    </w:tbl>
    <w:p w:rsidR="00034F56" w:rsidRPr="002811D4" w:rsidRDefault="00034F56" w:rsidP="00034F56">
      <w:pPr>
        <w:rPr>
          <w:i/>
          <w:color w:val="000000"/>
          <w:sz w:val="20"/>
          <w:szCs w:val="20"/>
        </w:rPr>
      </w:pPr>
    </w:p>
    <w:p w:rsidR="00034F56" w:rsidRPr="002811D4" w:rsidRDefault="00034F56" w:rsidP="00034F56">
      <w:pPr>
        <w:rPr>
          <w:color w:val="000000"/>
          <w:sz w:val="20"/>
          <w:szCs w:val="20"/>
        </w:rPr>
      </w:pPr>
      <w:r w:rsidRPr="002811D4">
        <w:rPr>
          <w:color w:val="000000"/>
          <w:sz w:val="20"/>
          <w:szCs w:val="20"/>
        </w:rPr>
        <w:t>8.</w:t>
      </w:r>
      <w:r w:rsidRPr="002811D4">
        <w:rPr>
          <w:color w:val="000000"/>
          <w:sz w:val="20"/>
          <w:szCs w:val="20"/>
        </w:rPr>
        <w:tab/>
        <w:t>Mesleki kurumlara üyeliği:</w:t>
      </w:r>
    </w:p>
    <w:p w:rsidR="00034F56" w:rsidRPr="002811D4" w:rsidRDefault="00034F56" w:rsidP="00034F56">
      <w:pPr>
        <w:rPr>
          <w:color w:val="000000"/>
          <w:sz w:val="20"/>
          <w:szCs w:val="20"/>
        </w:rPr>
      </w:pPr>
      <w:r w:rsidRPr="002811D4">
        <w:rPr>
          <w:color w:val="000000"/>
          <w:sz w:val="20"/>
          <w:szCs w:val="20"/>
        </w:rPr>
        <w:t>9.</w:t>
      </w:r>
      <w:r w:rsidRPr="002811D4">
        <w:rPr>
          <w:color w:val="000000"/>
          <w:sz w:val="20"/>
          <w:szCs w:val="20"/>
        </w:rPr>
        <w:tab/>
        <w:t>Diğer yetenekler (mesela bilgisayar bilgisi, vb.):</w:t>
      </w:r>
      <w:r w:rsidRPr="002811D4">
        <w:rPr>
          <w:color w:val="000000"/>
          <w:sz w:val="20"/>
          <w:szCs w:val="20"/>
        </w:rPr>
        <w:tab/>
      </w:r>
    </w:p>
    <w:p w:rsidR="00034F56" w:rsidRPr="002811D4" w:rsidRDefault="00034F56" w:rsidP="00034F56">
      <w:pPr>
        <w:rPr>
          <w:color w:val="000000"/>
          <w:sz w:val="20"/>
          <w:szCs w:val="20"/>
        </w:rPr>
      </w:pPr>
      <w:r w:rsidRPr="002811D4">
        <w:rPr>
          <w:color w:val="000000"/>
          <w:sz w:val="20"/>
          <w:szCs w:val="20"/>
        </w:rPr>
        <w:t>10.</w:t>
      </w:r>
      <w:r w:rsidRPr="002811D4">
        <w:rPr>
          <w:color w:val="000000"/>
          <w:sz w:val="20"/>
          <w:szCs w:val="20"/>
        </w:rPr>
        <w:tab/>
        <w:t>Mevcut pozisyon:</w:t>
      </w:r>
    </w:p>
    <w:p w:rsidR="00034F56" w:rsidRPr="002811D4" w:rsidRDefault="00034F56" w:rsidP="00034F56">
      <w:pPr>
        <w:rPr>
          <w:color w:val="000000"/>
          <w:sz w:val="20"/>
          <w:szCs w:val="20"/>
        </w:rPr>
      </w:pPr>
      <w:r w:rsidRPr="002811D4">
        <w:rPr>
          <w:color w:val="000000"/>
          <w:sz w:val="20"/>
          <w:szCs w:val="20"/>
        </w:rPr>
        <w:t>11.</w:t>
      </w:r>
      <w:r w:rsidRPr="002811D4">
        <w:rPr>
          <w:color w:val="000000"/>
          <w:sz w:val="20"/>
          <w:szCs w:val="20"/>
        </w:rPr>
        <w:tab/>
        <w:t>Mesleki deneyim süresi:</w:t>
      </w:r>
    </w:p>
    <w:p w:rsidR="00034F56" w:rsidRPr="002811D4" w:rsidRDefault="00034F56" w:rsidP="00034F56">
      <w:pPr>
        <w:rPr>
          <w:color w:val="000000"/>
          <w:sz w:val="20"/>
          <w:szCs w:val="20"/>
        </w:rPr>
      </w:pPr>
      <w:r w:rsidRPr="002811D4">
        <w:rPr>
          <w:color w:val="000000"/>
          <w:sz w:val="20"/>
          <w:szCs w:val="20"/>
        </w:rPr>
        <w:t>12.</w:t>
      </w:r>
      <w:r w:rsidRPr="002811D4">
        <w:rPr>
          <w:color w:val="000000"/>
          <w:sz w:val="20"/>
          <w:szCs w:val="20"/>
        </w:rPr>
        <w:tab/>
        <w:t>Kilit özellikleri:</w:t>
      </w:r>
    </w:p>
    <w:p w:rsidR="00034F56" w:rsidRPr="002811D4" w:rsidRDefault="00034F56" w:rsidP="00034F56">
      <w:pPr>
        <w:rPr>
          <w:color w:val="000000"/>
          <w:sz w:val="20"/>
          <w:szCs w:val="20"/>
        </w:rPr>
      </w:pPr>
      <w:r w:rsidRPr="002811D4">
        <w:rPr>
          <w:color w:val="000000"/>
          <w:sz w:val="20"/>
          <w:szCs w:val="20"/>
        </w:rPr>
        <w:t>13.</w:t>
      </w:r>
      <w:r w:rsidRPr="002811D4">
        <w:rPr>
          <w:color w:val="000000"/>
          <w:sz w:val="20"/>
          <w:szCs w:val="20"/>
        </w:rPr>
        <w:tab/>
        <w:t>Bölgesel deneyimi:</w:t>
      </w:r>
    </w:p>
    <w:p w:rsidR="00034F56" w:rsidRPr="002811D4" w:rsidRDefault="00034F56" w:rsidP="00034F56">
      <w:pPr>
        <w:rPr>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034F56" w:rsidRPr="002811D4" w:rsidTr="000A1233">
        <w:trPr>
          <w:cantSplit/>
        </w:trPr>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r w:rsidRPr="002811D4">
              <w:rPr>
                <w:i/>
                <w:color w:val="000000"/>
                <w:sz w:val="20"/>
                <w:szCs w:val="20"/>
              </w:rPr>
              <w:t>Projenin adı ve kısa tanımı</w:t>
            </w:r>
          </w:p>
        </w:tc>
      </w:tr>
      <w:tr w:rsidR="00034F56" w:rsidRPr="002811D4" w:rsidTr="000A1233">
        <w:trPr>
          <w:cantSplit/>
        </w:trPr>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r w:rsidR="00034F56" w:rsidRPr="002811D4" w:rsidTr="000A1233">
        <w:trPr>
          <w:cantSplit/>
        </w:trPr>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rPr>
                <w:i/>
                <w:color w:val="000000"/>
                <w:sz w:val="20"/>
                <w:szCs w:val="20"/>
              </w:rPr>
            </w:pPr>
          </w:p>
        </w:tc>
      </w:tr>
    </w:tbl>
    <w:p w:rsidR="00034F56" w:rsidRPr="002811D4" w:rsidRDefault="00034F56" w:rsidP="00034F56">
      <w:pPr>
        <w:rPr>
          <w:i/>
          <w:color w:val="000000"/>
          <w:sz w:val="20"/>
          <w:szCs w:val="20"/>
        </w:rPr>
      </w:pPr>
    </w:p>
    <w:p w:rsidR="00034F56" w:rsidRPr="002811D4" w:rsidRDefault="00034F56" w:rsidP="00034F56">
      <w:pPr>
        <w:keepLines/>
        <w:rPr>
          <w:color w:val="000000"/>
          <w:sz w:val="20"/>
          <w:szCs w:val="20"/>
        </w:rPr>
      </w:pPr>
      <w:r w:rsidRPr="002811D4">
        <w:rPr>
          <w:color w:val="000000"/>
          <w:sz w:val="20"/>
          <w:szCs w:val="20"/>
        </w:rPr>
        <w:t>14.</w:t>
      </w:r>
      <w:r w:rsidRPr="002811D4">
        <w:rPr>
          <w:color w:val="000000"/>
          <w:sz w:val="20"/>
          <w:szCs w:val="20"/>
        </w:rPr>
        <w:tab/>
        <w:t>Mesleki deneyim:</w:t>
      </w:r>
    </w:p>
    <w:p w:rsidR="00034F56" w:rsidRPr="002811D4" w:rsidRDefault="00034F56" w:rsidP="00034F56">
      <w:pPr>
        <w:keepLines/>
        <w:rPr>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i/>
                <w:color w:val="000000"/>
                <w:sz w:val="20"/>
                <w:szCs w:val="20"/>
              </w:rPr>
            </w:pPr>
            <w:r w:rsidRPr="002811D4">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i/>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r w:rsidR="00034F56" w:rsidRPr="002811D4" w:rsidTr="000A1233">
        <w:trPr>
          <w:cantSplit/>
        </w:trPr>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keepLines/>
              <w:rPr>
                <w:color w:val="000000"/>
                <w:sz w:val="20"/>
                <w:szCs w:val="20"/>
              </w:rPr>
            </w:pPr>
            <w:r w:rsidRPr="002811D4">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034F56" w:rsidRPr="002811D4" w:rsidRDefault="00034F56" w:rsidP="000A1233">
            <w:pPr>
              <w:pStyle w:val="GvdeMetni"/>
              <w:keepLines/>
              <w:rPr>
                <w:color w:val="000000"/>
                <w:sz w:val="20"/>
                <w:lang w:val="tr-TR"/>
              </w:rPr>
            </w:pPr>
          </w:p>
        </w:tc>
      </w:tr>
    </w:tbl>
    <w:p w:rsidR="00034F56" w:rsidRPr="002811D4" w:rsidRDefault="00034F56" w:rsidP="00034F56">
      <w:pPr>
        <w:rPr>
          <w:color w:val="000000"/>
          <w:sz w:val="20"/>
          <w:szCs w:val="20"/>
        </w:rPr>
      </w:pPr>
    </w:p>
    <w:p w:rsidR="00034F56" w:rsidRPr="002811D4" w:rsidRDefault="00034F56" w:rsidP="00034F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2811D4">
        <w:rPr>
          <w:color w:val="000000"/>
          <w:sz w:val="20"/>
          <w:szCs w:val="20"/>
        </w:rPr>
        <w:t>15.</w:t>
      </w:r>
      <w:r w:rsidRPr="002811D4">
        <w:rPr>
          <w:color w:val="000000"/>
          <w:sz w:val="20"/>
          <w:szCs w:val="20"/>
        </w:rPr>
        <w:tab/>
        <w:t>Diğerleri:</w:t>
      </w:r>
    </w:p>
    <w:p w:rsidR="00034F56" w:rsidRPr="002811D4" w:rsidRDefault="00034F56" w:rsidP="00034F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2811D4">
        <w:rPr>
          <w:color w:val="000000"/>
          <w:sz w:val="20"/>
          <w:szCs w:val="20"/>
        </w:rPr>
        <w:t>15a.</w:t>
      </w:r>
      <w:r w:rsidRPr="002811D4">
        <w:rPr>
          <w:color w:val="000000"/>
          <w:sz w:val="20"/>
          <w:szCs w:val="20"/>
        </w:rPr>
        <w:tab/>
        <w:t>Yayınlar ve seminerler:</w:t>
      </w:r>
    </w:p>
    <w:p w:rsidR="00034F56" w:rsidRPr="002811D4" w:rsidRDefault="00034F56" w:rsidP="00034F56">
      <w:pPr>
        <w:pStyle w:val="textcslovan"/>
        <w:widowControl/>
        <w:spacing w:before="0"/>
        <w:ind w:left="0" w:firstLine="0"/>
        <w:rPr>
          <w:rFonts w:ascii="Times New Roman" w:hAnsi="Times New Roman"/>
          <w:sz w:val="20"/>
          <w:lang w:val="tr-TR"/>
        </w:rPr>
      </w:pPr>
      <w:r w:rsidRPr="002811D4">
        <w:rPr>
          <w:rFonts w:ascii="Times New Roman" w:hAnsi="Times New Roman"/>
          <w:color w:val="000000"/>
          <w:sz w:val="20"/>
          <w:lang w:val="tr-TR"/>
        </w:rPr>
        <w:t>15b.</w:t>
      </w:r>
      <w:r w:rsidRPr="002811D4">
        <w:rPr>
          <w:rFonts w:ascii="Times New Roman" w:hAnsi="Times New Roman"/>
          <w:color w:val="000000"/>
          <w:sz w:val="20"/>
          <w:lang w:val="tr-TR"/>
        </w:rPr>
        <w:tab/>
        <w:t>Referanslar:</w:t>
      </w:r>
    </w:p>
    <w:p w:rsidR="00034F56" w:rsidRPr="002811D4" w:rsidRDefault="00034F56" w:rsidP="00034F56">
      <w:pPr>
        <w:pStyle w:val="text"/>
        <w:widowControl/>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r w:rsidRPr="002811D4">
        <w:rPr>
          <w:rFonts w:ascii="Times New Roman" w:hAnsi="Times New Roman"/>
          <w:sz w:val="20"/>
          <w:lang w:val="tr-TR"/>
        </w:rPr>
        <w:t>İmza ....................................................</w:t>
      </w:r>
    </w:p>
    <w:p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sz w:val="20"/>
          <w:lang w:val="tr-TR"/>
        </w:rPr>
        <w:t>(</w:t>
      </w: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034F56" w:rsidRPr="002811D4" w:rsidRDefault="00034F56" w:rsidP="00034F56">
      <w:pPr>
        <w:pStyle w:val="text"/>
        <w:widowControl/>
        <w:spacing w:before="0" w:line="240" w:lineRule="auto"/>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bookmarkStart w:id="37" w:name="_Toc232234034"/>
      <w:r w:rsidRPr="002811D4">
        <w:rPr>
          <w:rFonts w:ascii="Times New Roman" w:hAnsi="Times New Roman"/>
          <w:sz w:val="20"/>
          <w:lang w:val="tr-TR"/>
        </w:rPr>
        <w:t>Tarih ............................................</w:t>
      </w:r>
      <w:bookmarkEnd w:id="37"/>
    </w:p>
    <w:p w:rsidR="00034F56" w:rsidRPr="002811D4" w:rsidRDefault="00034F56" w:rsidP="00034F56">
      <w:pPr>
        <w:overflowPunct w:val="0"/>
        <w:autoSpaceDE w:val="0"/>
        <w:autoSpaceDN w:val="0"/>
        <w:adjustRightInd w:val="0"/>
        <w:spacing w:after="120"/>
        <w:textAlignment w:val="baseline"/>
        <w:rPr>
          <w:color w:val="000000"/>
          <w:sz w:val="20"/>
          <w:szCs w:val="20"/>
        </w:rPr>
      </w:pPr>
    </w:p>
    <w:p w:rsidR="00034F56" w:rsidRPr="002811D4" w:rsidRDefault="00034F56" w:rsidP="00034F56">
      <w:pPr>
        <w:rPr>
          <w:b/>
          <w:bCs/>
        </w:rPr>
      </w:pPr>
      <w:r w:rsidRPr="002811D4">
        <w:rPr>
          <w:b/>
          <w:bCs/>
        </w:rPr>
        <w:br w:type="page"/>
      </w:r>
      <w:r w:rsidRPr="002811D4">
        <w:rPr>
          <w:b/>
          <w:bCs/>
        </w:rPr>
        <w:lastRenderedPageBreak/>
        <w:t>TESİS, ARAÇ ve EKİPMAN                                                                                  Söz. Ek-5d</w:t>
      </w:r>
    </w:p>
    <w:p w:rsidR="00034F56" w:rsidRPr="002811D4" w:rsidRDefault="00034F56" w:rsidP="00034F56">
      <w:pPr>
        <w:rPr>
          <w:i/>
          <w:sz w:val="20"/>
          <w:szCs w:val="20"/>
          <w:highlight w:val="lightGray"/>
        </w:rPr>
      </w:pPr>
    </w:p>
    <w:p w:rsidR="00034F56" w:rsidRPr="002811D4" w:rsidRDefault="00034F56" w:rsidP="00034F56">
      <w:pPr>
        <w:rPr>
          <w:i/>
          <w:sz w:val="20"/>
          <w:szCs w:val="20"/>
        </w:rPr>
      </w:pPr>
      <w:r w:rsidRPr="002811D4">
        <w:rPr>
          <w:i/>
          <w:sz w:val="20"/>
          <w:szCs w:val="20"/>
          <w:highlight w:val="lightGray"/>
        </w:rPr>
        <w:t>(Yapım işi alımlarında ihale kapsamında talep edilmiş ise)</w:t>
      </w:r>
    </w:p>
    <w:p w:rsidR="00034F56" w:rsidRPr="002811D4" w:rsidRDefault="00034F56" w:rsidP="00034F56">
      <w:pPr>
        <w:spacing w:before="240"/>
        <w:rPr>
          <w:b/>
          <w:sz w:val="20"/>
          <w:szCs w:val="20"/>
        </w:rPr>
      </w:pPr>
      <w:bookmarkStart w:id="38" w:name="_Toc134520701"/>
      <w:bookmarkStart w:id="39" w:name="_Toc134727094"/>
      <w:bookmarkStart w:id="40" w:name="_Toc232234035"/>
      <w:r w:rsidRPr="002811D4">
        <w:rPr>
          <w:b/>
          <w:sz w:val="20"/>
          <w:szCs w:val="20"/>
        </w:rPr>
        <w:t>Sözleşmenin uygulanması için teklif edilen ve kullanıma hazır tesisler/ekipmanlar:</w:t>
      </w:r>
      <w:bookmarkEnd w:id="38"/>
      <w:bookmarkEnd w:id="39"/>
      <w:bookmarkEnd w:id="40"/>
    </w:p>
    <w:p w:rsidR="00034F56" w:rsidRPr="002811D4" w:rsidRDefault="00034F56" w:rsidP="00034F5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034F56" w:rsidRPr="002811D4" w:rsidTr="000A1233">
        <w:trPr>
          <w:cantSplit/>
        </w:trPr>
        <w:tc>
          <w:tcPr>
            <w:tcW w:w="544" w:type="dxa"/>
            <w:tcBorders>
              <w:top w:val="single" w:sz="12"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Cari yaklaşık değeri</w:t>
            </w:r>
          </w:p>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(TL)</w:t>
            </w: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b/>
                <w:i/>
                <w:lang w:val="tr-TR"/>
              </w:rPr>
            </w:pPr>
            <w:r w:rsidRPr="002811D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b/>
                <w:lang w:val="tr-TR"/>
              </w:rPr>
            </w:pPr>
            <w:r w:rsidRPr="002811D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r w:rsidRPr="002811D4">
              <w:rPr>
                <w:rFonts w:ascii="Times New Roman" w:hAnsi="Times New Roman"/>
                <w:b/>
                <w:i/>
                <w:lang w:val="tr-TR"/>
              </w:rPr>
              <w:t>B)</w:t>
            </w: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r w:rsidRPr="002811D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r w:rsidRPr="002811D4">
              <w:rPr>
                <w:rFonts w:ascii="Times New Roman" w:hAnsi="Times New Roman"/>
                <w:b/>
                <w:i/>
                <w:lang w:val="tr-TR"/>
              </w:rPr>
              <w:t>C)</w:t>
            </w: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r w:rsidRPr="002811D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left w:val="single" w:sz="12"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Pr>
          <w:p w:rsidR="00034F56" w:rsidRPr="002811D4" w:rsidRDefault="00034F56" w:rsidP="000A12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r w:rsidR="00034F56" w:rsidRPr="002811D4"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34F56" w:rsidRPr="002811D4" w:rsidRDefault="00034F56" w:rsidP="000A1233">
            <w:pPr>
              <w:pStyle w:val="tabulka"/>
              <w:widowControl/>
              <w:jc w:val="both"/>
              <w:rPr>
                <w:rFonts w:ascii="Times New Roman" w:hAnsi="Times New Roman"/>
                <w:lang w:val="tr-TR"/>
              </w:rPr>
            </w:pPr>
          </w:p>
        </w:tc>
      </w:tr>
    </w:tbl>
    <w:p w:rsidR="00034F56" w:rsidRPr="002811D4" w:rsidRDefault="00034F56" w:rsidP="00034F56">
      <w:pPr>
        <w:pStyle w:val="text"/>
        <w:widowControl/>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r w:rsidRPr="002811D4">
        <w:rPr>
          <w:rFonts w:ascii="Times New Roman" w:hAnsi="Times New Roman"/>
          <w:sz w:val="20"/>
          <w:lang w:val="tr-TR"/>
        </w:rPr>
        <w:t>İmza ....................................................</w:t>
      </w:r>
    </w:p>
    <w:p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sz w:val="20"/>
          <w:lang w:val="tr-TR"/>
        </w:rPr>
        <w:t>(</w:t>
      </w: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034F56" w:rsidRPr="002811D4" w:rsidRDefault="00034F56" w:rsidP="00034F56">
      <w:pPr>
        <w:pStyle w:val="text"/>
        <w:widowControl/>
        <w:spacing w:before="0" w:line="240" w:lineRule="auto"/>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bookmarkStart w:id="41" w:name="_Toc232234036"/>
      <w:r w:rsidRPr="002811D4">
        <w:rPr>
          <w:rFonts w:ascii="Times New Roman" w:hAnsi="Times New Roman"/>
          <w:sz w:val="20"/>
          <w:lang w:val="tr-TR"/>
        </w:rPr>
        <w:t>Tarih ............................................</w:t>
      </w:r>
      <w:bookmarkEnd w:id="41"/>
    </w:p>
    <w:p w:rsidR="00034F56" w:rsidRPr="002811D4" w:rsidRDefault="00034F56" w:rsidP="00034F56">
      <w:pPr>
        <w:pStyle w:val="text"/>
        <w:widowControl/>
        <w:outlineLvl w:val="0"/>
        <w:rPr>
          <w:rFonts w:ascii="Times New Roman" w:hAnsi="Times New Roman"/>
          <w:sz w:val="20"/>
          <w:lang w:val="tr-TR"/>
        </w:rPr>
      </w:pPr>
    </w:p>
    <w:p w:rsidR="00034F56" w:rsidRPr="002811D4" w:rsidRDefault="00034F56" w:rsidP="00034F56">
      <w:pPr>
        <w:pStyle w:val="text"/>
        <w:widowControl/>
        <w:outlineLvl w:val="0"/>
        <w:rPr>
          <w:rFonts w:ascii="Times New Roman" w:hAnsi="Times New Roman"/>
          <w:sz w:val="20"/>
          <w:lang w:val="tr-TR"/>
        </w:rPr>
      </w:pPr>
      <w:r w:rsidRPr="002811D4">
        <w:rPr>
          <w:rFonts w:ascii="Times New Roman" w:hAnsi="Times New Roman"/>
          <w:sz w:val="20"/>
          <w:lang w:val="tr-TR"/>
        </w:rPr>
        <w:br w:type="page"/>
      </w:r>
    </w:p>
    <w:p w:rsidR="00034F56" w:rsidRPr="002811D4" w:rsidRDefault="00034F56" w:rsidP="00034F56">
      <w:pPr>
        <w:rPr>
          <w:b/>
          <w:bCs/>
          <w:sz w:val="18"/>
          <w:szCs w:val="18"/>
        </w:rPr>
      </w:pPr>
    </w:p>
    <w:p w:rsidR="00034F56" w:rsidRPr="002811D4" w:rsidRDefault="00034F56" w:rsidP="00034F56">
      <w:r w:rsidRPr="002811D4">
        <w:rPr>
          <w:b/>
          <w:bCs/>
        </w:rPr>
        <w:t xml:space="preserve">ORTAK GİRİŞİMLER HAKKINDA BİLGİ                                                     Söz. Ek-5e </w:t>
      </w:r>
    </w:p>
    <w:p w:rsidR="00034F56" w:rsidRPr="002811D4" w:rsidRDefault="00034F56" w:rsidP="00034F56">
      <w:pPr>
        <w:pStyle w:val="text-3mezera"/>
        <w:widowControl/>
        <w:rPr>
          <w:rFonts w:ascii="Times New Roman" w:hAnsi="Times New Roman" w:cs="Times New Roman"/>
          <w:i/>
          <w:sz w:val="18"/>
          <w:szCs w:val="18"/>
          <w:lang w:val="tr-TR"/>
        </w:rPr>
      </w:pPr>
      <w:r w:rsidRPr="002811D4">
        <w:rPr>
          <w:rFonts w:ascii="Times New Roman" w:hAnsi="Times New Roman" w:cs="Times New Roman"/>
          <w:i/>
          <w:sz w:val="18"/>
          <w:szCs w:val="18"/>
          <w:highlight w:val="lightGray"/>
          <w:lang w:val="tr-TR"/>
        </w:rPr>
        <w:t>(İhaleye ortak girişim ya da konsorsiyum olarak teklif sunulacaksa istekli bu formu dolduracaktır</w:t>
      </w:r>
      <w:r w:rsidRPr="002811D4">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1</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Adı ......................................................................................</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rPr>
                <w:rFonts w:ascii="Times New Roman" w:hAnsi="Times New Roman" w:cs="Times New Roman"/>
                <w:sz w:val="18"/>
                <w:szCs w:val="18"/>
                <w:lang w:val="tr-TR"/>
              </w:rPr>
            </w:pPr>
            <w:r w:rsidRPr="002811D4">
              <w:rPr>
                <w:rFonts w:ascii="Times New Roman" w:hAnsi="Times New Roman" w:cs="Times New Roman"/>
                <w:b/>
                <w:sz w:val="18"/>
                <w:szCs w:val="18"/>
                <w:lang w:val="tr-TR"/>
              </w:rPr>
              <w:t>2</w:t>
            </w:r>
            <w:r w:rsidRPr="002811D4">
              <w:rPr>
                <w:rFonts w:ascii="Times New Roman" w:hAnsi="Times New Roman" w:cs="Times New Roman"/>
                <w:sz w:val="18"/>
                <w:szCs w:val="18"/>
                <w:lang w:val="tr-TR"/>
              </w:rPr>
              <w:tab/>
              <w:t>Yönetim kurulunun adresi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Telefon .........................Faks ..................................E-posta .....</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3</w:t>
            </w:r>
            <w:r w:rsidRPr="002811D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Ofis adresi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Telefon ..............................Faks .........................................</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4</w:t>
            </w:r>
            <w:r w:rsidRPr="002811D4">
              <w:rPr>
                <w:rFonts w:ascii="Times New Roman" w:hAnsi="Times New Roman" w:cs="Times New Roman"/>
                <w:sz w:val="18"/>
                <w:szCs w:val="18"/>
                <w:lang w:val="tr-TR"/>
              </w:rPr>
              <w:tab/>
              <w:t>Ortakların isimleri</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vb.</w:t>
            </w:r>
            <w:r w:rsidRPr="002811D4">
              <w:rPr>
                <w:rFonts w:ascii="Times New Roman" w:hAnsi="Times New Roman" w:cs="Times New Roman"/>
                <w:sz w:val="18"/>
                <w:szCs w:val="18"/>
                <w:lang w:val="tr-TR"/>
              </w:rPr>
              <w:tab/>
              <w:t>............................................................................................</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5</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Lider ortağın adı</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6</w:t>
            </w:r>
            <w:r w:rsidRPr="002811D4">
              <w:rPr>
                <w:rFonts w:ascii="Times New Roman" w:hAnsi="Times New Roman" w:cs="Times New Roman"/>
                <w:sz w:val="18"/>
                <w:szCs w:val="18"/>
                <w:lang w:val="tr-TR"/>
              </w:rPr>
              <w:tab/>
              <w:t>Ortak girişim/konsorsiyumun oluşumu ile ilgili anlaşma</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İmza tarihi: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Yeri: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Ek – ortak girişim / konsorsiyum sözleşmesi</w:t>
            </w: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7</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034F56" w:rsidRPr="002811D4" w:rsidRDefault="00034F56" w:rsidP="000A1233">
            <w:pPr>
              <w:pStyle w:val="text-3mezera"/>
              <w:widowControl/>
              <w:tabs>
                <w:tab w:val="left" w:pos="885"/>
                <w:tab w:val="left" w:pos="1310"/>
              </w:tabs>
              <w:rPr>
                <w:rFonts w:ascii="Times New Roman" w:hAnsi="Times New Roman" w:cs="Times New Roman"/>
                <w:sz w:val="18"/>
                <w:szCs w:val="18"/>
                <w:lang w:val="tr-TR"/>
              </w:rPr>
            </w:pPr>
          </w:p>
        </w:tc>
      </w:tr>
      <w:tr w:rsidR="00034F56" w:rsidRPr="002811D4" w:rsidTr="000A1233">
        <w:trPr>
          <w:cantSplit/>
        </w:trPr>
        <w:tc>
          <w:tcPr>
            <w:tcW w:w="8045" w:type="dxa"/>
          </w:tcPr>
          <w:p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p>
        </w:tc>
      </w:tr>
    </w:tbl>
    <w:p w:rsidR="00034F56" w:rsidRPr="002811D4" w:rsidRDefault="00034F56" w:rsidP="00034F56">
      <w:pPr>
        <w:pStyle w:val="text"/>
        <w:widowControl/>
        <w:rPr>
          <w:rFonts w:ascii="Times New Roman" w:hAnsi="Times New Roman"/>
          <w:i/>
          <w:sz w:val="20"/>
          <w:lang w:val="tr-TR"/>
        </w:rPr>
      </w:pPr>
      <w:r w:rsidRPr="002811D4">
        <w:rPr>
          <w:rFonts w:ascii="Times New Roman" w:hAnsi="Times New Roman"/>
          <w:i/>
          <w:sz w:val="20"/>
          <w:lang w:val="tr-TR"/>
        </w:rPr>
        <w:t>İmza ....................................................</w:t>
      </w:r>
    </w:p>
    <w:p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034F56" w:rsidRPr="002811D4" w:rsidRDefault="00034F56" w:rsidP="00034F56">
      <w:pPr>
        <w:pStyle w:val="text"/>
        <w:widowControl/>
        <w:spacing w:before="0" w:line="240" w:lineRule="auto"/>
        <w:rPr>
          <w:rFonts w:ascii="Times New Roman" w:hAnsi="Times New Roman"/>
          <w:sz w:val="20"/>
          <w:lang w:val="tr-TR"/>
        </w:rPr>
      </w:pPr>
    </w:p>
    <w:p w:rsidR="00034F56" w:rsidRPr="002811D4" w:rsidRDefault="00034F56" w:rsidP="00034F56">
      <w:pPr>
        <w:pStyle w:val="text"/>
        <w:widowControl/>
        <w:rPr>
          <w:rFonts w:ascii="Times New Roman" w:hAnsi="Times New Roman"/>
          <w:sz w:val="20"/>
          <w:lang w:val="tr-TR"/>
        </w:rPr>
      </w:pPr>
      <w:bookmarkStart w:id="42" w:name="_Toc232234037"/>
      <w:r w:rsidRPr="002811D4">
        <w:rPr>
          <w:rFonts w:ascii="Times New Roman" w:hAnsi="Times New Roman"/>
          <w:sz w:val="20"/>
          <w:lang w:val="tr-TR"/>
        </w:rPr>
        <w:t>Tarih ............................................</w:t>
      </w:r>
      <w:bookmarkEnd w:id="42"/>
    </w:p>
    <w:p w:rsidR="00801E7D" w:rsidRDefault="00801E7D"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Default="0087645C" w:rsidP="00034F56"/>
    <w:p w:rsidR="0087645C" w:rsidRPr="00FC1E4A" w:rsidRDefault="0087645C" w:rsidP="0087645C">
      <w:pPr>
        <w:pStyle w:val="Balk6"/>
        <w:spacing w:line="240" w:lineRule="auto"/>
        <w:ind w:firstLine="0"/>
        <w:jc w:val="center"/>
      </w:pPr>
      <w:bookmarkStart w:id="43" w:name="_Toc233021563"/>
      <w:r w:rsidRPr="00FC1E4A">
        <w:t>Bölüm D: Teklif Sunum Formu</w:t>
      </w:r>
      <w:bookmarkEnd w:id="43"/>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rsidR="0087645C" w:rsidRPr="007C40DC" w:rsidRDefault="0087645C" w:rsidP="0087645C">
      <w:pPr>
        <w:pStyle w:val="Balk2"/>
        <w:numPr>
          <w:ilvl w:val="0"/>
          <w:numId w:val="0"/>
        </w:numPr>
        <w:ind w:left="612" w:hanging="432"/>
        <w:rPr>
          <w:rFonts w:ascii="Times New Roman" w:hAnsi="Times New Roman"/>
          <w:bCs/>
          <w:i w:val="0"/>
          <w:sz w:val="20"/>
          <w:lang w:val="tr-TR"/>
        </w:rPr>
      </w:pPr>
      <w:bookmarkStart w:id="44" w:name="_Toc186884884"/>
    </w:p>
    <w:p w:rsidR="0087645C" w:rsidRPr="003C1D6F" w:rsidRDefault="0087645C" w:rsidP="0087645C">
      <w:pPr>
        <w:rPr>
          <w:b/>
        </w:rPr>
      </w:pPr>
      <w:r>
        <w:rPr>
          <w:bCs/>
        </w:rPr>
        <w:br w:type="page"/>
      </w:r>
      <w:bookmarkStart w:id="45" w:name="_Toc232234041"/>
      <w:r w:rsidRPr="003C1D6F">
        <w:rPr>
          <w:b/>
        </w:rPr>
        <w:lastRenderedPageBreak/>
        <w:t>Bölüm D.</w:t>
      </w:r>
      <w:r w:rsidRPr="003C1D6F">
        <w:rPr>
          <w:b/>
        </w:rPr>
        <w:tab/>
        <w:t>Teklif Sunum Formu</w:t>
      </w:r>
      <w:bookmarkEnd w:id="44"/>
      <w:bookmarkEnd w:id="45"/>
    </w:p>
    <w:p w:rsidR="0087645C" w:rsidRPr="007C40DC" w:rsidRDefault="0087645C" w:rsidP="0087645C">
      <w:pPr>
        <w:rPr>
          <w:lang w:eastAsia="en-US"/>
        </w:rPr>
      </w:pPr>
    </w:p>
    <w:p w:rsidR="0087645C" w:rsidRPr="007C40DC" w:rsidRDefault="00CB469A" w:rsidP="0087645C">
      <w:pPr>
        <w:rPr>
          <w:sz w:val="20"/>
        </w:rPr>
      </w:pPr>
      <w:r>
        <w:rPr>
          <w:noProof/>
          <w:sz w:val="20"/>
        </w:rPr>
      </w:r>
      <w:r>
        <w:rPr>
          <w:noProof/>
          <w:sz w:val="20"/>
        </w:rPr>
        <w:pict>
          <v:shape id="Metin Kutusu 5" o:spid="_x0000_s1026" type="#_x0000_t202" style="width:489.95pt;height:34.3pt;visibility:visible;mso-position-horizontal-relative:char;mso-position-vertical-relative:line" fillcolor="silver">
            <v:textbox>
              <w:txbxContent>
                <w:p w:rsidR="00A301EA" w:rsidRPr="00F038A0" w:rsidRDefault="00A301EA" w:rsidP="0087645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87645C" w:rsidRPr="007C40DC" w:rsidRDefault="0087645C" w:rsidP="0087645C">
      <w:pPr>
        <w:pStyle w:val="KonuBal"/>
        <w:spacing w:after="120"/>
        <w:ind w:left="-108" w:firstLine="108"/>
        <w:rPr>
          <w:color w:val="000000"/>
          <w:sz w:val="20"/>
          <w:lang w:val="tr-TR"/>
        </w:rPr>
      </w:pPr>
    </w:p>
    <w:p w:rsidR="0087645C" w:rsidRPr="007C40DC" w:rsidRDefault="0087645C" w:rsidP="0087645C">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87645C" w:rsidRPr="007C40DC" w:rsidRDefault="0087645C" w:rsidP="0087645C">
      <w:pPr>
        <w:pStyle w:val="KonuBal"/>
        <w:spacing w:after="120"/>
        <w:ind w:left="-108" w:firstLine="108"/>
        <w:rPr>
          <w:color w:val="000000"/>
          <w:sz w:val="20"/>
          <w:lang w:val="tr-TR"/>
        </w:rPr>
      </w:pPr>
    </w:p>
    <w:p w:rsidR="0087645C" w:rsidRPr="007C40DC" w:rsidRDefault="0087645C" w:rsidP="002A0F53">
      <w:pPr>
        <w:pStyle w:val="KonuBal"/>
        <w:spacing w:after="120"/>
        <w:ind w:left="-108" w:firstLine="108"/>
        <w:rPr>
          <w:b w:val="0"/>
          <w:color w:val="000000"/>
          <w:sz w:val="20"/>
          <w:lang w:val="tr-TR"/>
        </w:rPr>
      </w:pPr>
      <w:r w:rsidRPr="007C40DC">
        <w:rPr>
          <w:color w:val="000000"/>
          <w:sz w:val="20"/>
          <w:lang w:val="tr-TR"/>
        </w:rPr>
        <w:t xml:space="preserve">Referans: </w:t>
      </w:r>
      <w:r w:rsidR="00513D1F">
        <w:rPr>
          <w:b w:val="0"/>
          <w:color w:val="000000"/>
          <w:sz w:val="22"/>
          <w:szCs w:val="22"/>
        </w:rPr>
        <w:t>TRA2/16/İMGD06</w:t>
      </w:r>
      <w:r w:rsidR="00B40AB8" w:rsidRPr="00B40AB8">
        <w:rPr>
          <w:b w:val="0"/>
          <w:color w:val="000000"/>
          <w:sz w:val="22"/>
          <w:szCs w:val="22"/>
        </w:rPr>
        <w:t>/00</w:t>
      </w:r>
      <w:r w:rsidR="00513D1F">
        <w:rPr>
          <w:b w:val="0"/>
          <w:color w:val="000000"/>
          <w:sz w:val="22"/>
          <w:szCs w:val="22"/>
        </w:rPr>
        <w:t>28</w:t>
      </w:r>
    </w:p>
    <w:p w:rsidR="0087645C" w:rsidRPr="007C40DC" w:rsidRDefault="0087645C" w:rsidP="002A0F53">
      <w:pPr>
        <w:pStyle w:val="KonuBal"/>
        <w:spacing w:after="120"/>
        <w:rPr>
          <w:color w:val="000000"/>
          <w:sz w:val="20"/>
          <w:lang w:val="tr-TR"/>
        </w:rPr>
      </w:pPr>
      <w:r w:rsidRPr="007C40DC">
        <w:rPr>
          <w:color w:val="000000"/>
          <w:sz w:val="20"/>
          <w:lang w:val="tr-TR"/>
        </w:rPr>
        <w:t>Sözleşme adı:</w:t>
      </w:r>
      <w:r w:rsidR="002A0F53">
        <w:rPr>
          <w:b w:val="0"/>
          <w:color w:val="000000"/>
          <w:sz w:val="20"/>
          <w:lang w:val="tr-TR"/>
        </w:rPr>
        <w:t xml:space="preserve"> Mal Alımı</w:t>
      </w:r>
      <w:r w:rsidR="005C02B1">
        <w:rPr>
          <w:b w:val="0"/>
          <w:color w:val="000000"/>
          <w:sz w:val="20"/>
          <w:lang w:val="tr-TR"/>
        </w:rPr>
        <w:t xml:space="preserve"> </w:t>
      </w:r>
      <w:r w:rsidRPr="007C40DC">
        <w:rPr>
          <w:color w:val="000000"/>
          <w:sz w:val="20"/>
          <w:lang w:val="tr-TR"/>
        </w:rPr>
        <w:t xml:space="preserve">Lot başlığı: </w:t>
      </w:r>
      <w:r w:rsidRPr="007C40DC">
        <w:rPr>
          <w:b w:val="0"/>
          <w:color w:val="000000"/>
          <w:sz w:val="20"/>
          <w:lang w:val="tr-TR"/>
        </w:rPr>
        <w:t>&lt; Lot başlığı, ihale lotlara bölünmüş ise&gt;</w:t>
      </w:r>
    </w:p>
    <w:p w:rsidR="0087645C" w:rsidRPr="007C40DC" w:rsidRDefault="0087645C" w:rsidP="0087645C">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053173">
        <w:rPr>
          <w:color w:val="000000"/>
          <w:sz w:val="20"/>
          <w:lang w:val="tr-TR"/>
        </w:rPr>
        <w:t>n diğer beyannameler de dahil) 1 adet</w:t>
      </w:r>
      <w:r w:rsidRPr="007C40DC">
        <w:rPr>
          <w:color w:val="000000"/>
          <w:sz w:val="20"/>
          <w:lang w:val="tr-TR"/>
        </w:rPr>
        <w:t xml:space="preserve"> kopyasıyla birlikte teslim edilmek üzere hazırlanmış olmalıdır.</w:t>
      </w:r>
    </w:p>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87645C" w:rsidRPr="007C40DC" w:rsidRDefault="0087645C" w:rsidP="0087645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87645C" w:rsidRPr="007C40DC" w:rsidTr="00A65AE8">
        <w:trPr>
          <w:cantSplit/>
        </w:trPr>
        <w:tc>
          <w:tcPr>
            <w:tcW w:w="8221" w:type="dxa"/>
            <w:shd w:val="pct5" w:color="auto" w:fill="FFFFFF"/>
          </w:tcPr>
          <w:p w:rsidR="0087645C" w:rsidRPr="007C40DC" w:rsidRDefault="0087645C" w:rsidP="00A65AE8">
            <w:pPr>
              <w:spacing w:after="120"/>
              <w:rPr>
                <w:b/>
                <w:color w:val="000000"/>
                <w:sz w:val="20"/>
              </w:rPr>
            </w:pPr>
            <w:r w:rsidRPr="007C40DC">
              <w:rPr>
                <w:b/>
                <w:color w:val="000000"/>
                <w:sz w:val="20"/>
              </w:rPr>
              <w:t>Tüzel kişiliğin ad(lar)ı ve adres(ler)i</w:t>
            </w:r>
          </w:p>
        </w:tc>
      </w:tr>
      <w:tr w:rsidR="0087645C" w:rsidRPr="007C40DC" w:rsidTr="00A65AE8">
        <w:trPr>
          <w:cantSplit/>
        </w:trPr>
        <w:tc>
          <w:tcPr>
            <w:tcW w:w="8221" w:type="dxa"/>
          </w:tcPr>
          <w:p w:rsidR="0087645C" w:rsidRPr="007C40DC" w:rsidRDefault="0087645C" w:rsidP="00A65AE8">
            <w:pPr>
              <w:spacing w:after="120"/>
              <w:rPr>
                <w:b/>
                <w:color w:val="000000"/>
                <w:sz w:val="20"/>
              </w:rPr>
            </w:pPr>
          </w:p>
        </w:tc>
      </w:tr>
    </w:tbl>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Adı Soyadı</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Firma Adı</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Adres</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Telefon</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Faks</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e-mail</w:t>
            </w:r>
          </w:p>
        </w:tc>
        <w:tc>
          <w:tcPr>
            <w:tcW w:w="4387" w:type="dxa"/>
          </w:tcPr>
          <w:p w:rsidR="0087645C" w:rsidRPr="007C40DC" w:rsidRDefault="0087645C" w:rsidP="00A65AE8">
            <w:pPr>
              <w:spacing w:after="120"/>
              <w:rPr>
                <w:color w:val="000000"/>
                <w:sz w:val="20"/>
              </w:rPr>
            </w:pPr>
          </w:p>
        </w:tc>
      </w:tr>
    </w:tbl>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87645C" w:rsidRPr="007C40DC" w:rsidRDefault="0087645C" w:rsidP="0087645C">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87645C" w:rsidRPr="007C40DC" w:rsidRDefault="0087645C" w:rsidP="0012795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87645C" w:rsidRPr="007C40DC" w:rsidRDefault="0087645C" w:rsidP="0087645C">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10516A">
        <w:rPr>
          <w:rFonts w:ascii="Times New Roman" w:hAnsi="Times New Roman"/>
          <w:color w:val="000000"/>
          <w:sz w:val="20"/>
          <w:lang w:val="tr-TR"/>
        </w:rPr>
        <w:t xml:space="preserve">m. İhale dosyasında belirlenen </w:t>
      </w:r>
      <w:r w:rsidRPr="0010516A">
        <w:rPr>
          <w:rFonts w:ascii="Times New Roman" w:hAnsi="Times New Roman"/>
          <w:color w:val="000000"/>
          <w:sz w:val="20"/>
          <w:lang w:val="tr-TR"/>
        </w:rPr>
        <w:t>malları tedarik</w:t>
      </w:r>
      <w:r w:rsidR="0010516A" w:rsidRPr="0010516A">
        <w:rPr>
          <w:rFonts w:ascii="Times New Roman" w:hAnsi="Times New Roman"/>
          <w:color w:val="000000"/>
          <w:sz w:val="20"/>
          <w:lang w:val="tr-TR"/>
        </w:rPr>
        <w:t xml:space="preserve"> etmeyi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87645C" w:rsidRPr="007C40DC" w:rsidRDefault="0087645C" w:rsidP="0012795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87645C" w:rsidRPr="007C40DC" w:rsidRDefault="0087645C" w:rsidP="0087645C">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87645C" w:rsidRPr="007C40DC" w:rsidRDefault="0087645C" w:rsidP="0087645C">
      <w:pPr>
        <w:keepLines/>
        <w:widowControl w:val="0"/>
        <w:rPr>
          <w:color w:val="000000"/>
          <w:sz w:val="20"/>
        </w:rPr>
      </w:pPr>
    </w:p>
    <w:p w:rsidR="0087645C" w:rsidRPr="007C40DC" w:rsidRDefault="0087645C" w:rsidP="0087645C">
      <w:pPr>
        <w:keepLines/>
        <w:widowControl w:val="0"/>
        <w:rPr>
          <w:color w:val="000000"/>
          <w:sz w:val="20"/>
        </w:rPr>
      </w:pPr>
      <w:r w:rsidRPr="007C40DC">
        <w:rPr>
          <w:color w:val="000000"/>
          <w:sz w:val="20"/>
        </w:rPr>
        <w:t xml:space="preserve">İstekli adına. </w:t>
      </w:r>
    </w:p>
    <w:p w:rsidR="0087645C" w:rsidRPr="007C40DC" w:rsidRDefault="0087645C" w:rsidP="0087645C">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Adı Soyadı</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İmza</w:t>
            </w:r>
          </w:p>
        </w:tc>
        <w:tc>
          <w:tcPr>
            <w:tcW w:w="4387" w:type="dxa"/>
          </w:tcPr>
          <w:p w:rsidR="0087645C" w:rsidRPr="007C40DC" w:rsidRDefault="0087645C" w:rsidP="00A65AE8">
            <w:pPr>
              <w:spacing w:after="120"/>
              <w:rPr>
                <w:color w:val="000000"/>
                <w:sz w:val="20"/>
              </w:rPr>
            </w:pPr>
          </w:p>
        </w:tc>
      </w:tr>
      <w:tr w:rsidR="0087645C" w:rsidRPr="007C40DC" w:rsidTr="00A65AE8">
        <w:tc>
          <w:tcPr>
            <w:tcW w:w="1842" w:type="dxa"/>
            <w:shd w:val="pct5" w:color="auto" w:fill="FFFFFF"/>
          </w:tcPr>
          <w:p w:rsidR="0087645C" w:rsidRPr="007C40DC" w:rsidRDefault="0087645C" w:rsidP="00A65AE8">
            <w:pPr>
              <w:spacing w:after="120"/>
              <w:rPr>
                <w:b/>
                <w:color w:val="000000"/>
                <w:sz w:val="20"/>
              </w:rPr>
            </w:pPr>
            <w:r w:rsidRPr="007C40DC">
              <w:rPr>
                <w:b/>
                <w:color w:val="000000"/>
                <w:sz w:val="20"/>
              </w:rPr>
              <w:t>Tarih</w:t>
            </w:r>
          </w:p>
        </w:tc>
        <w:tc>
          <w:tcPr>
            <w:tcW w:w="4387" w:type="dxa"/>
          </w:tcPr>
          <w:p w:rsidR="0087645C" w:rsidRPr="007C40DC" w:rsidRDefault="0087645C" w:rsidP="00A65AE8">
            <w:pPr>
              <w:spacing w:after="120"/>
              <w:rPr>
                <w:color w:val="000000"/>
                <w:sz w:val="20"/>
              </w:rPr>
            </w:pPr>
          </w:p>
        </w:tc>
      </w:tr>
    </w:tbl>
    <w:p w:rsidR="0087645C" w:rsidRPr="007C40DC" w:rsidRDefault="0087645C" w:rsidP="0087645C">
      <w:pPr>
        <w:keepLines/>
        <w:widowControl w:val="0"/>
        <w:spacing w:after="120"/>
        <w:ind w:left="425"/>
        <w:rPr>
          <w:color w:val="000000"/>
          <w:sz w:val="20"/>
        </w:rPr>
      </w:pPr>
    </w:p>
    <w:p w:rsidR="0087645C" w:rsidRPr="00814978" w:rsidRDefault="0087645C" w:rsidP="0087645C">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Pr="00814978">
        <w:rPr>
          <w:u w:val="single"/>
        </w:rPr>
        <w:lastRenderedPageBreak/>
        <w:t>Beyanname Formatı</w:t>
      </w:r>
      <w:bookmarkEnd w:id="47"/>
      <w:bookmarkEnd w:id="48"/>
      <w:bookmarkEnd w:id="49"/>
    </w:p>
    <w:p w:rsidR="0087645C" w:rsidRPr="007C40DC" w:rsidRDefault="0087645C" w:rsidP="0087645C">
      <w:pPr>
        <w:rPr>
          <w:lang w:eastAsia="en-US"/>
        </w:rPr>
      </w:pPr>
    </w:p>
    <w:p w:rsidR="0087645C" w:rsidRPr="00814978" w:rsidRDefault="0087645C" w:rsidP="0087645C">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87645C" w:rsidRPr="007C40DC" w:rsidRDefault="0087645C" w:rsidP="0087645C">
      <w:pPr>
        <w:pStyle w:val="Balk8"/>
        <w:ind w:left="360"/>
        <w:jc w:val="center"/>
        <w:rPr>
          <w:b w:val="0"/>
          <w:i/>
          <w:sz w:val="20"/>
          <w:highlight w:val="lightGray"/>
        </w:rPr>
      </w:pPr>
    </w:p>
    <w:p w:rsidR="0087645C" w:rsidRPr="00814978" w:rsidRDefault="0087645C" w:rsidP="0087645C">
      <w:pPr>
        <w:keepNext/>
        <w:jc w:val="center"/>
        <w:rPr>
          <w:i/>
          <w:sz w:val="20"/>
          <w:szCs w:val="20"/>
        </w:rPr>
      </w:pPr>
      <w:r w:rsidRPr="00814978">
        <w:rPr>
          <w:i/>
          <w:sz w:val="20"/>
          <w:szCs w:val="20"/>
          <w:highlight w:val="lightGray"/>
        </w:rPr>
        <w:t>&lt;Tüzel kişiliğin antetli kağıdına yazılarak sunulacaktır&gt;</w:t>
      </w:r>
    </w:p>
    <w:p w:rsidR="0087645C" w:rsidRPr="00814978" w:rsidRDefault="0087645C" w:rsidP="0087645C">
      <w:pPr>
        <w:rPr>
          <w:sz w:val="20"/>
          <w:szCs w:val="20"/>
          <w:highlight w:val="lightGray"/>
        </w:rPr>
      </w:pPr>
    </w:p>
    <w:p w:rsidR="0087645C" w:rsidRPr="00814978" w:rsidRDefault="0087645C" w:rsidP="0087645C">
      <w:pPr>
        <w:rPr>
          <w:sz w:val="20"/>
          <w:szCs w:val="20"/>
          <w:highlight w:val="lightGray"/>
        </w:rPr>
      </w:pPr>
    </w:p>
    <w:p w:rsidR="00015F97" w:rsidRPr="00471B7F" w:rsidRDefault="0087645C" w:rsidP="00015F97">
      <w:pPr>
        <w:pBdr>
          <w:top w:val="single" w:sz="4" w:space="1" w:color="auto" w:shadow="1"/>
          <w:left w:val="single" w:sz="4" w:space="0" w:color="auto" w:shadow="1"/>
          <w:bottom w:val="single" w:sz="4" w:space="1" w:color="auto" w:shadow="1"/>
          <w:right w:val="single" w:sz="4" w:space="4" w:color="auto" w:shadow="1"/>
        </w:pBdr>
        <w:rPr>
          <w:rFonts w:eastAsiaTheme="minorHAnsi"/>
          <w:lang w:eastAsia="en-US"/>
        </w:rPr>
      </w:pPr>
      <w:r w:rsidRPr="00814978">
        <w:rPr>
          <w:sz w:val="20"/>
          <w:szCs w:val="20"/>
          <w:highlight w:val="lightGray"/>
        </w:rPr>
        <w:t>&lt;Tarih&gt;</w:t>
      </w:r>
      <w:r w:rsidR="002A4EB8">
        <w:rPr>
          <w:sz w:val="20"/>
          <w:szCs w:val="20"/>
          <w:highlight w:val="lightGray"/>
        </w:rPr>
        <w:tab/>
      </w:r>
    </w:p>
    <w:p w:rsidR="0087645C" w:rsidRDefault="0087645C" w:rsidP="002A4EB8">
      <w:pPr>
        <w:tabs>
          <w:tab w:val="left" w:pos="1386"/>
        </w:tabs>
        <w:rPr>
          <w:sz w:val="20"/>
          <w:szCs w:val="20"/>
          <w:highlight w:val="lightGray"/>
        </w:rPr>
      </w:pPr>
    </w:p>
    <w:p w:rsidR="002A4EB8" w:rsidRPr="00814978" w:rsidRDefault="002A4EB8" w:rsidP="002A4EB8">
      <w:pPr>
        <w:tabs>
          <w:tab w:val="left" w:pos="1386"/>
        </w:tabs>
        <w:rPr>
          <w:sz w:val="20"/>
          <w:szCs w:val="20"/>
          <w:highlight w:val="lightGray"/>
        </w:rPr>
      </w:pPr>
    </w:p>
    <w:p w:rsidR="00C61CD2" w:rsidRPr="00C61CD2" w:rsidRDefault="00704F3D" w:rsidP="00C61CD2">
      <w:pPr>
        <w:jc w:val="both"/>
        <w:rPr>
          <w:b/>
          <w:i/>
          <w:color w:val="000000"/>
          <w:sz w:val="22"/>
          <w:szCs w:val="22"/>
        </w:rPr>
      </w:pPr>
      <w:r w:rsidRPr="00704F3D">
        <w:rPr>
          <w:b/>
          <w:color w:val="000000"/>
          <w:sz w:val="18"/>
          <w:szCs w:val="18"/>
        </w:rPr>
        <w:t>SÖZLEŞME MAKAMI</w:t>
      </w:r>
      <w:r>
        <w:rPr>
          <w:b/>
          <w:color w:val="000000"/>
          <w:sz w:val="18"/>
          <w:szCs w:val="18"/>
        </w:rPr>
        <w:tab/>
      </w:r>
      <w:r w:rsidRPr="00704F3D">
        <w:rPr>
          <w:b/>
          <w:color w:val="000000"/>
          <w:sz w:val="18"/>
          <w:szCs w:val="18"/>
        </w:rPr>
        <w:t xml:space="preserve">: </w:t>
      </w:r>
      <w:r w:rsidR="00513D1F">
        <w:rPr>
          <w:b/>
          <w:color w:val="000000"/>
          <w:sz w:val="18"/>
          <w:szCs w:val="18"/>
        </w:rPr>
        <w:t xml:space="preserve"> </w:t>
      </w:r>
      <w:r w:rsidR="00C61CD2" w:rsidRPr="00C61CD2">
        <w:rPr>
          <w:rFonts w:eastAsiaTheme="minorHAnsi"/>
          <w:b/>
          <w:lang w:eastAsia="en-US"/>
        </w:rPr>
        <w:t>Koçulu İthalat İhracat Paz. Teks. San. ve Tic.Ltd.Şti.</w:t>
      </w:r>
    </w:p>
    <w:p w:rsidR="00B40AB8" w:rsidRDefault="002A4EB8" w:rsidP="0087645C">
      <w:pPr>
        <w:rPr>
          <w:b/>
          <w:sz w:val="20"/>
          <w:szCs w:val="20"/>
        </w:rPr>
      </w:pPr>
      <w:r>
        <w:rPr>
          <w:b/>
          <w:sz w:val="20"/>
          <w:szCs w:val="20"/>
        </w:rPr>
        <w:t>ADRES</w:t>
      </w:r>
      <w:r w:rsidR="00704F3D">
        <w:rPr>
          <w:b/>
          <w:sz w:val="20"/>
          <w:szCs w:val="20"/>
        </w:rPr>
        <w:tab/>
      </w:r>
      <w:r w:rsidR="00704F3D">
        <w:rPr>
          <w:b/>
          <w:sz w:val="20"/>
          <w:szCs w:val="20"/>
        </w:rPr>
        <w:tab/>
      </w:r>
      <w:r w:rsidR="00704F3D">
        <w:rPr>
          <w:b/>
          <w:sz w:val="20"/>
          <w:szCs w:val="20"/>
        </w:rPr>
        <w:tab/>
        <w:t>:</w:t>
      </w:r>
      <w:r w:rsidR="00015F97">
        <w:rPr>
          <w:b/>
          <w:sz w:val="20"/>
          <w:szCs w:val="20"/>
        </w:rPr>
        <w:t>Boğatepe Köyü</w:t>
      </w:r>
      <w:r w:rsidR="00B40AB8" w:rsidRPr="00B40AB8">
        <w:rPr>
          <w:b/>
          <w:sz w:val="20"/>
          <w:szCs w:val="20"/>
        </w:rPr>
        <w:t xml:space="preserve"> /Merkez Kars </w:t>
      </w:r>
    </w:p>
    <w:p w:rsidR="0087645C" w:rsidRPr="00BB0825" w:rsidRDefault="0087645C" w:rsidP="0087645C">
      <w:pPr>
        <w:rPr>
          <w:sz w:val="20"/>
          <w:szCs w:val="20"/>
        </w:rPr>
      </w:pPr>
      <w:r w:rsidRPr="00BB0825">
        <w:rPr>
          <w:b/>
          <w:sz w:val="20"/>
          <w:szCs w:val="20"/>
        </w:rPr>
        <w:t>Referansınız</w:t>
      </w:r>
      <w:r w:rsidR="00704F3D">
        <w:rPr>
          <w:b/>
          <w:sz w:val="20"/>
          <w:szCs w:val="20"/>
        </w:rPr>
        <w:tab/>
      </w:r>
      <w:r w:rsidR="00704F3D">
        <w:rPr>
          <w:b/>
          <w:sz w:val="20"/>
          <w:szCs w:val="20"/>
        </w:rPr>
        <w:tab/>
      </w:r>
      <w:r w:rsidRPr="00BB0825">
        <w:rPr>
          <w:b/>
          <w:sz w:val="20"/>
          <w:szCs w:val="20"/>
        </w:rPr>
        <w:t>:</w:t>
      </w:r>
      <w:r w:rsidR="00015F97" w:rsidRPr="00015F97">
        <w:rPr>
          <w:rFonts w:eastAsiaTheme="minorHAnsi"/>
          <w:lang w:eastAsia="en-US"/>
        </w:rPr>
        <w:t xml:space="preserve"> </w:t>
      </w:r>
      <w:r w:rsidR="00015F97" w:rsidRPr="00471B7F">
        <w:rPr>
          <w:rFonts w:eastAsiaTheme="minorHAnsi"/>
          <w:lang w:eastAsia="en-US"/>
        </w:rPr>
        <w:t>TRA2/16/IGMD06/0028</w:t>
      </w:r>
      <w:r w:rsidR="00015F97" w:rsidRPr="00471B7F">
        <w:t xml:space="preserve">     </w:t>
      </w:r>
    </w:p>
    <w:p w:rsidR="002A4EB8" w:rsidRDefault="002A4EB8" w:rsidP="0087645C">
      <w:pPr>
        <w:keepNext/>
        <w:keepLines/>
        <w:widowControl w:val="0"/>
        <w:spacing w:before="60" w:after="60"/>
        <w:rPr>
          <w:color w:val="000000"/>
          <w:sz w:val="20"/>
        </w:rPr>
      </w:pPr>
    </w:p>
    <w:p w:rsidR="0087645C" w:rsidRPr="007C40DC" w:rsidRDefault="0087645C" w:rsidP="0087645C">
      <w:pPr>
        <w:keepNext/>
        <w:keepLines/>
        <w:widowControl w:val="0"/>
        <w:spacing w:before="60" w:after="60"/>
        <w:rPr>
          <w:color w:val="000000"/>
          <w:sz w:val="20"/>
        </w:rPr>
      </w:pPr>
      <w:r w:rsidRPr="007C40DC">
        <w:rPr>
          <w:color w:val="000000"/>
          <w:sz w:val="20"/>
        </w:rPr>
        <w:t>Sayın Yetkili,</w:t>
      </w:r>
    </w:p>
    <w:p w:rsidR="0087645C" w:rsidRPr="007C40DC" w:rsidRDefault="0087645C" w:rsidP="0087645C">
      <w:pPr>
        <w:keepNext/>
        <w:keepLines/>
        <w:widowControl w:val="0"/>
        <w:spacing w:before="60" w:after="60"/>
        <w:rPr>
          <w:b/>
          <w:color w:val="000000"/>
          <w:sz w:val="20"/>
        </w:rPr>
      </w:pPr>
    </w:p>
    <w:p w:rsidR="0087645C" w:rsidRPr="007C40DC" w:rsidRDefault="0087645C" w:rsidP="0087645C">
      <w:pPr>
        <w:keepNext/>
        <w:keepLines/>
        <w:widowControl w:val="0"/>
        <w:spacing w:before="60" w:after="60"/>
        <w:rPr>
          <w:b/>
          <w:color w:val="000000"/>
          <w:sz w:val="20"/>
        </w:rPr>
      </w:pPr>
      <w:r w:rsidRPr="007C40DC">
        <w:rPr>
          <w:b/>
          <w:color w:val="000000"/>
          <w:sz w:val="20"/>
        </w:rPr>
        <w:t>TEKLİF SAHİBİNİN BEYANI</w:t>
      </w:r>
    </w:p>
    <w:p w:rsidR="0087645C" w:rsidRPr="007C40DC" w:rsidRDefault="0087645C" w:rsidP="0087645C">
      <w:pPr>
        <w:keepNext/>
        <w:keepLines/>
        <w:widowControl w:val="0"/>
        <w:spacing w:before="60" w:after="60"/>
        <w:rPr>
          <w:color w:val="000000"/>
          <w:sz w:val="20"/>
        </w:rPr>
      </w:pPr>
    </w:p>
    <w:p w:rsidR="0087645C" w:rsidRPr="007C40DC" w:rsidRDefault="0087645C" w:rsidP="0087645C">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87645C" w:rsidRPr="007C40DC" w:rsidRDefault="0087645C" w:rsidP="0087645C">
      <w:pPr>
        <w:keepNext/>
        <w:keepLines/>
        <w:widowControl w:val="0"/>
        <w:spacing w:before="60" w:after="60"/>
        <w:rPr>
          <w:color w:val="000000"/>
          <w:sz w:val="20"/>
        </w:rPr>
      </w:pPr>
    </w:p>
    <w:p w:rsidR="0087645C" w:rsidRPr="007C40DC" w:rsidRDefault="0087645C" w:rsidP="0012795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87645C" w:rsidRPr="007C40DC" w:rsidRDefault="0087645C" w:rsidP="0012795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87645C" w:rsidRPr="007C40DC" w:rsidRDefault="0087645C" w:rsidP="0012795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7645C" w:rsidRPr="007C40DC" w:rsidRDefault="0087645C" w:rsidP="0012795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87645C" w:rsidRPr="007C40DC" w:rsidRDefault="0087645C" w:rsidP="0012795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87645C" w:rsidRPr="007C40DC" w:rsidRDefault="0087645C" w:rsidP="0012795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87645C" w:rsidRPr="007C40DC" w:rsidRDefault="0087645C" w:rsidP="0087645C">
      <w:pPr>
        <w:keepNext/>
        <w:keepLines/>
        <w:widowControl w:val="0"/>
        <w:tabs>
          <w:tab w:val="left" w:pos="360"/>
        </w:tabs>
        <w:spacing w:before="60" w:after="60"/>
        <w:rPr>
          <w:color w:val="000000"/>
          <w:sz w:val="20"/>
        </w:rPr>
      </w:pPr>
      <w:r w:rsidRPr="007C40DC">
        <w:rPr>
          <w:color w:val="000000"/>
          <w:sz w:val="20"/>
        </w:rPr>
        <w:t>beyan ederiz.</w:t>
      </w:r>
    </w:p>
    <w:p w:rsidR="0087645C" w:rsidRPr="007C40DC" w:rsidRDefault="0087645C" w:rsidP="0087645C">
      <w:pPr>
        <w:keepNext/>
        <w:keepLines/>
        <w:widowControl w:val="0"/>
        <w:tabs>
          <w:tab w:val="left" w:pos="360"/>
        </w:tabs>
        <w:spacing w:before="60" w:after="60"/>
        <w:rPr>
          <w:color w:val="000000"/>
          <w:sz w:val="20"/>
        </w:rPr>
      </w:pPr>
    </w:p>
    <w:p w:rsidR="0087645C" w:rsidRPr="007C40DC" w:rsidRDefault="0087645C" w:rsidP="0087645C">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7645C" w:rsidRPr="007C40DC" w:rsidRDefault="0087645C" w:rsidP="0087645C">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87645C" w:rsidRPr="007C40DC" w:rsidRDefault="0087645C" w:rsidP="0087645C">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87645C" w:rsidRPr="007C40DC" w:rsidRDefault="0087645C" w:rsidP="0087645C">
      <w:pPr>
        <w:keepNext/>
        <w:keepLines/>
        <w:widowControl w:val="0"/>
        <w:spacing w:before="60" w:after="60"/>
        <w:rPr>
          <w:color w:val="000000"/>
          <w:sz w:val="20"/>
        </w:rPr>
      </w:pPr>
      <w:r w:rsidRPr="007C40DC">
        <w:rPr>
          <w:color w:val="000000"/>
          <w:sz w:val="20"/>
        </w:rPr>
        <w:t>Saygılarımla</w:t>
      </w:r>
    </w:p>
    <w:p w:rsidR="0087645C" w:rsidRPr="007C40DC" w:rsidRDefault="0087645C" w:rsidP="0087645C">
      <w:pPr>
        <w:keepNext/>
        <w:keepLines/>
        <w:widowControl w:val="0"/>
        <w:spacing w:before="60" w:after="60"/>
        <w:rPr>
          <w:color w:val="000000"/>
          <w:sz w:val="20"/>
        </w:rPr>
      </w:pPr>
    </w:p>
    <w:p w:rsidR="0087645C" w:rsidRPr="007C40DC" w:rsidRDefault="0087645C" w:rsidP="0087645C">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87645C" w:rsidRPr="007C40DC" w:rsidRDefault="0087645C" w:rsidP="0087645C">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87645C" w:rsidRPr="007C40DC" w:rsidRDefault="0087645C" w:rsidP="0087645C">
      <w:pPr>
        <w:keepNext/>
        <w:keepLines/>
        <w:widowControl w:val="0"/>
        <w:spacing w:before="60" w:after="60"/>
        <w:rPr>
          <w:b/>
          <w:color w:val="000000"/>
          <w:sz w:val="20"/>
        </w:rPr>
      </w:pPr>
    </w:p>
    <w:p w:rsidR="0087645C" w:rsidRDefault="0087645C" w:rsidP="0010516A">
      <w:pPr>
        <w:pStyle w:val="Balk6"/>
        <w:spacing w:line="240" w:lineRule="auto"/>
        <w:ind w:firstLine="0"/>
      </w:pPr>
      <w:bookmarkStart w:id="51" w:name="_HİZMET_ALIMI_İHALELERİNDE_KİLİT_UZM"/>
      <w:bookmarkEnd w:id="51"/>
    </w:p>
    <w:p w:rsidR="0087645C" w:rsidRDefault="0087645C" w:rsidP="00034F56"/>
    <w:sectPr w:rsidR="0087645C" w:rsidSect="002722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4D4" w:rsidRDefault="00F754D4" w:rsidP="00034F56">
      <w:r>
        <w:separator/>
      </w:r>
    </w:p>
  </w:endnote>
  <w:endnote w:type="continuationSeparator" w:id="1">
    <w:p w:rsidR="00F754D4" w:rsidRDefault="00F754D4" w:rsidP="00034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4D4" w:rsidRDefault="00F754D4" w:rsidP="00034F56">
      <w:r>
        <w:separator/>
      </w:r>
    </w:p>
  </w:footnote>
  <w:footnote w:type="continuationSeparator" w:id="1">
    <w:p w:rsidR="00F754D4" w:rsidRDefault="00F754D4" w:rsidP="00034F56">
      <w:r>
        <w:continuationSeparator/>
      </w:r>
    </w:p>
  </w:footnote>
  <w:footnote w:id="2">
    <w:p w:rsidR="00A301EA" w:rsidRDefault="00A301EA" w:rsidP="00034F5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A301EA" w:rsidRDefault="00A301EA" w:rsidP="00034F5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A" w:rsidRDefault="0042646B" w:rsidP="000A1233">
    <w:pPr>
      <w:pStyle w:val="stbilgi"/>
      <w:tabs>
        <w:tab w:val="clear" w:pos="4153"/>
        <w:tab w:val="clear" w:pos="8306"/>
        <w:tab w:val="center" w:pos="4536"/>
        <w:tab w:val="right" w:pos="9072"/>
      </w:tabs>
      <w:spacing w:after="0"/>
      <w:jc w:val="left"/>
      <w:rPr>
        <w:rFonts w:ascii="Times New Roman" w:hAnsi="Times New Roman"/>
        <w:b/>
        <w:lang w:val="it-IT" w:eastAsia="en-US"/>
      </w:rPr>
    </w:pPr>
    <w:r>
      <w:rPr>
        <w:rFonts w:ascii="Times New Roman" w:hAnsi="Times New Roman"/>
        <w:b/>
        <w:lang w:val="it-IT" w:eastAsia="en-US"/>
      </w:rPr>
      <w:t>SR Ek 1 – İlanlı Usul İçin Standart Gazete İlanı Formu</w:t>
    </w:r>
    <w:r>
      <w:rPr>
        <w:rFonts w:ascii="Times New Roman" w:hAnsi="Times New Roman"/>
        <w:b/>
        <w:lang w:val="it-IT" w:eastAsia="en-US"/>
      </w:rPr>
      <w:tab/>
    </w:r>
  </w:p>
  <w:p w:rsidR="0042646B" w:rsidRPr="001B3357" w:rsidRDefault="0042646B" w:rsidP="000A1233">
    <w:pPr>
      <w:pStyle w:val="stbilgi"/>
      <w:tabs>
        <w:tab w:val="clear" w:pos="4153"/>
        <w:tab w:val="clear" w:pos="8306"/>
        <w:tab w:val="center" w:pos="4536"/>
        <w:tab w:val="right" w:pos="9072"/>
      </w:tabs>
      <w:spacing w:after="0"/>
      <w:jc w:val="left"/>
      <w:rPr>
        <w:rFonts w:ascii="Times New Roman" w:hAnsi="Times New Roman"/>
        <w:b/>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
      <w:numFmt w:val="lowerLetter"/>
      <w:lvlText w:val="%1)"/>
      <w:lvlJc w:val="left"/>
      <w:pPr>
        <w:tabs>
          <w:tab w:val="num" w:pos="900"/>
        </w:tabs>
        <w:ind w:left="900" w:hanging="360"/>
      </w:pPr>
    </w:lvl>
    <w:lvl w:ilvl="1">
      <w:start w:val="1"/>
      <w:numFmt w:val="bullet"/>
      <w:lvlText w:val="-"/>
      <w:lvlJc w:val="left"/>
      <w:pPr>
        <w:tabs>
          <w:tab w:val="num" w:pos="1620"/>
        </w:tabs>
        <w:ind w:left="1620" w:hanging="360"/>
      </w:pPr>
      <w:rPr>
        <w:rFonts w:ascii="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00000004"/>
    <w:multiLevelType w:val="multilevel"/>
    <w:tmpl w:val="00000004"/>
    <w:name w:val="WW8Num4"/>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6"/>
    <w:multiLevelType w:val="multilevel"/>
    <w:tmpl w:val="00000006"/>
    <w:name w:val="WW8Num6"/>
    <w:lvl w:ilvl="0">
      <w:start w:val="8"/>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00000007"/>
    <w:name w:val="WW8Num7"/>
    <w:lvl w:ilvl="0">
      <w:start w:val="7"/>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9"/>
    <w:lvl w:ilvl="0">
      <w:start w:val="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10"/>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11"/>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12"/>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30465CF"/>
    <w:multiLevelType w:val="multilevel"/>
    <w:tmpl w:val="18C6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4">
    <w:nsid w:val="0AFA43EE"/>
    <w:multiLevelType w:val="hybridMultilevel"/>
    <w:tmpl w:val="6B1687C6"/>
    <w:lvl w:ilvl="0" w:tplc="557628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0C217558"/>
    <w:multiLevelType w:val="hybridMultilevel"/>
    <w:tmpl w:val="4204F76E"/>
    <w:lvl w:ilvl="0" w:tplc="76864CF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0F8D3BFF"/>
    <w:multiLevelType w:val="hybridMultilevel"/>
    <w:tmpl w:val="0E4CF1FE"/>
    <w:lvl w:ilvl="0" w:tplc="67B6089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145546A0"/>
    <w:multiLevelType w:val="hybridMultilevel"/>
    <w:tmpl w:val="E54662E4"/>
    <w:lvl w:ilvl="0" w:tplc="32204A0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16062A82"/>
    <w:multiLevelType w:val="hybridMultilevel"/>
    <w:tmpl w:val="C7B86C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80D5430"/>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nsid w:val="1A6F4A4E"/>
    <w:multiLevelType w:val="hybridMultilevel"/>
    <w:tmpl w:val="4770EAD2"/>
    <w:lvl w:ilvl="0" w:tplc="D2A49BA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207113F"/>
    <w:multiLevelType w:val="hybridMultilevel"/>
    <w:tmpl w:val="C75CB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8E104E"/>
    <w:multiLevelType w:val="hybridMultilevel"/>
    <w:tmpl w:val="549C4514"/>
    <w:lvl w:ilvl="0" w:tplc="041F0001">
      <w:start w:val="1"/>
      <w:numFmt w:val="bullet"/>
      <w:lvlText w:val=""/>
      <w:lvlJc w:val="left"/>
      <w:pPr>
        <w:tabs>
          <w:tab w:val="num" w:pos="1077"/>
        </w:tabs>
        <w:ind w:left="1077" w:hanging="360"/>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31">
    <w:nsid w:val="28712756"/>
    <w:multiLevelType w:val="hybridMultilevel"/>
    <w:tmpl w:val="154C66B8"/>
    <w:lvl w:ilvl="0" w:tplc="5A9A53F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2E744602"/>
    <w:multiLevelType w:val="hybridMultilevel"/>
    <w:tmpl w:val="7974C54A"/>
    <w:lvl w:ilvl="0" w:tplc="6336A7EC">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35FE1B6C"/>
    <w:multiLevelType w:val="hybridMultilevel"/>
    <w:tmpl w:val="00E6AE6E"/>
    <w:lvl w:ilvl="0" w:tplc="190A06E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nsid w:val="3CA66533"/>
    <w:multiLevelType w:val="hybridMultilevel"/>
    <w:tmpl w:val="1DC6B930"/>
    <w:lvl w:ilvl="0" w:tplc="EB744C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1ED500B"/>
    <w:multiLevelType w:val="hybridMultilevel"/>
    <w:tmpl w:val="6D642D20"/>
    <w:lvl w:ilvl="0" w:tplc="5388DF5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4C3C700E"/>
    <w:multiLevelType w:val="hybridMultilevel"/>
    <w:tmpl w:val="154C66B8"/>
    <w:lvl w:ilvl="0" w:tplc="5A9A53F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F5051E2"/>
    <w:multiLevelType w:val="hybridMultilevel"/>
    <w:tmpl w:val="2BF84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nsid w:val="6A492F9F"/>
    <w:multiLevelType w:val="hybridMultilevel"/>
    <w:tmpl w:val="1B50474E"/>
    <w:lvl w:ilvl="0" w:tplc="34445C9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1C565E8"/>
    <w:multiLevelType w:val="hybridMultilevel"/>
    <w:tmpl w:val="A666412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nsid w:val="78B63FF3"/>
    <w:multiLevelType w:val="hybridMultilevel"/>
    <w:tmpl w:val="07FCA3E6"/>
    <w:lvl w:ilvl="0" w:tplc="A5D21BF0">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4">
    <w:nsid w:val="7C6A46D0"/>
    <w:multiLevelType w:val="hybridMultilevel"/>
    <w:tmpl w:val="2B4C519E"/>
    <w:lvl w:ilvl="0" w:tplc="31BC404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FE41776"/>
    <w:multiLevelType w:val="multilevel"/>
    <w:tmpl w:val="65F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52"/>
  </w:num>
  <w:num w:numId="5">
    <w:abstractNumId w:val="28"/>
  </w:num>
  <w:num w:numId="6">
    <w:abstractNumId w:val="42"/>
  </w:num>
  <w:num w:numId="7">
    <w:abstractNumId w:val="46"/>
  </w:num>
  <w:num w:numId="8">
    <w:abstractNumId w:val="44"/>
  </w:num>
  <w:num w:numId="9">
    <w:abstractNumId w:val="12"/>
  </w:num>
  <w:num w:numId="10">
    <w:abstractNumId w:val="56"/>
  </w:num>
  <w:num w:numId="11">
    <w:abstractNumId w:val="50"/>
  </w:num>
  <w:num w:numId="12">
    <w:abstractNumId w:val="26"/>
  </w:num>
  <w:num w:numId="13">
    <w:abstractNumId w:val="36"/>
  </w:num>
  <w:num w:numId="14">
    <w:abstractNumId w:val="65"/>
  </w:num>
  <w:num w:numId="15">
    <w:abstractNumId w:val="16"/>
  </w:num>
  <w:num w:numId="16">
    <w:abstractNumId w:val="24"/>
  </w:num>
  <w:num w:numId="17">
    <w:abstractNumId w:val="29"/>
  </w:num>
  <w:num w:numId="18">
    <w:abstractNumId w:val="34"/>
  </w:num>
  <w:num w:numId="19">
    <w:abstractNumId w:val="32"/>
  </w:num>
  <w:num w:numId="20">
    <w:abstractNumId w:val="11"/>
  </w:num>
  <w:num w:numId="21">
    <w:abstractNumId w:val="19"/>
  </w:num>
  <w:num w:numId="22">
    <w:abstractNumId w:val="55"/>
  </w:num>
  <w:num w:numId="23">
    <w:abstractNumId w:val="22"/>
  </w:num>
  <w:num w:numId="24">
    <w:abstractNumId w:val="39"/>
  </w:num>
  <w:num w:numId="25">
    <w:abstractNumId w:val="43"/>
  </w:num>
  <w:num w:numId="26">
    <w:abstractNumId w:val="35"/>
  </w:num>
  <w:num w:numId="27">
    <w:abstractNumId w:val="47"/>
  </w:num>
  <w:num w:numId="28">
    <w:abstractNumId w:val="54"/>
  </w:num>
  <w:num w:numId="29">
    <w:abstractNumId w:val="59"/>
  </w:num>
  <w:num w:numId="30">
    <w:abstractNumId w:val="61"/>
  </w:num>
  <w:num w:numId="31">
    <w:abstractNumId w:val="53"/>
  </w:num>
  <w:num w:numId="32">
    <w:abstractNumId w:val="58"/>
  </w:num>
  <w:num w:numId="33">
    <w:abstractNumId w:val="13"/>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9"/>
  </w:num>
  <w:num w:numId="36">
    <w:abstractNumId w:val="37"/>
  </w:num>
  <w:num w:numId="37">
    <w:abstractNumId w:val="41"/>
  </w:num>
  <w:num w:numId="38">
    <w:abstractNumId w:val="1"/>
  </w:num>
  <w:num w:numId="39">
    <w:abstractNumId w:val="2"/>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7"/>
  </w:num>
  <w:num w:numId="48">
    <w:abstractNumId w:val="23"/>
  </w:num>
  <w:num w:numId="49">
    <w:abstractNumId w:val="57"/>
  </w:num>
  <w:num w:numId="50">
    <w:abstractNumId w:val="48"/>
  </w:num>
  <w:num w:numId="51">
    <w:abstractNumId w:val="31"/>
  </w:num>
  <w:num w:numId="52">
    <w:abstractNumId w:val="45"/>
  </w:num>
  <w:num w:numId="53">
    <w:abstractNumId w:val="64"/>
  </w:num>
  <w:num w:numId="54">
    <w:abstractNumId w:val="30"/>
  </w:num>
  <w:num w:numId="55">
    <w:abstractNumId w:val="62"/>
  </w:num>
  <w:num w:numId="56">
    <w:abstractNumId w:val="33"/>
  </w:num>
  <w:num w:numId="57">
    <w:abstractNumId w:val="15"/>
  </w:num>
  <w:num w:numId="58">
    <w:abstractNumId w:val="38"/>
  </w:num>
  <w:num w:numId="59">
    <w:abstractNumId w:val="18"/>
  </w:num>
  <w:num w:numId="60">
    <w:abstractNumId w:val="14"/>
  </w:num>
  <w:num w:numId="61">
    <w:abstractNumId w:val="40"/>
  </w:num>
  <w:num w:numId="62">
    <w:abstractNumId w:val="20"/>
  </w:num>
  <w:num w:numId="63">
    <w:abstractNumId w:val="10"/>
  </w:num>
  <w:num w:numId="64">
    <w:abstractNumId w:val="66"/>
  </w:num>
  <w:num w:numId="65">
    <w:abstractNumId w:val="60"/>
  </w:num>
  <w:num w:numId="66">
    <w:abstractNumId w:val="51"/>
  </w:num>
  <w:num w:numId="67">
    <w:abstractNumId w:val="27"/>
  </w:num>
  <w:num w:numId="68">
    <w:abstractNumId w:val="2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034F56"/>
    <w:rsid w:val="00002515"/>
    <w:rsid w:val="00004DA5"/>
    <w:rsid w:val="00007CA9"/>
    <w:rsid w:val="0001373A"/>
    <w:rsid w:val="00015F97"/>
    <w:rsid w:val="00021930"/>
    <w:rsid w:val="00026BCC"/>
    <w:rsid w:val="0002791B"/>
    <w:rsid w:val="00033A5D"/>
    <w:rsid w:val="00034F56"/>
    <w:rsid w:val="000351FD"/>
    <w:rsid w:val="000372F0"/>
    <w:rsid w:val="00041EBF"/>
    <w:rsid w:val="00045CFA"/>
    <w:rsid w:val="00053173"/>
    <w:rsid w:val="000574C3"/>
    <w:rsid w:val="00057573"/>
    <w:rsid w:val="00063E91"/>
    <w:rsid w:val="000668E6"/>
    <w:rsid w:val="000678A7"/>
    <w:rsid w:val="00067E4F"/>
    <w:rsid w:val="00076DB5"/>
    <w:rsid w:val="00080E95"/>
    <w:rsid w:val="00081A66"/>
    <w:rsid w:val="00082B68"/>
    <w:rsid w:val="000862F1"/>
    <w:rsid w:val="00091F5F"/>
    <w:rsid w:val="00093B07"/>
    <w:rsid w:val="0009409C"/>
    <w:rsid w:val="000A1233"/>
    <w:rsid w:val="000A1BE7"/>
    <w:rsid w:val="000A360F"/>
    <w:rsid w:val="000A4266"/>
    <w:rsid w:val="000A5E2F"/>
    <w:rsid w:val="000B1E4F"/>
    <w:rsid w:val="000B3615"/>
    <w:rsid w:val="000B6833"/>
    <w:rsid w:val="000C1C26"/>
    <w:rsid w:val="000C4D8A"/>
    <w:rsid w:val="000D27CC"/>
    <w:rsid w:val="000D4D9B"/>
    <w:rsid w:val="000D6257"/>
    <w:rsid w:val="000E0A86"/>
    <w:rsid w:val="000E212D"/>
    <w:rsid w:val="000F0003"/>
    <w:rsid w:val="00102899"/>
    <w:rsid w:val="00103E84"/>
    <w:rsid w:val="0010516A"/>
    <w:rsid w:val="00106147"/>
    <w:rsid w:val="00121244"/>
    <w:rsid w:val="0012568A"/>
    <w:rsid w:val="00127955"/>
    <w:rsid w:val="001330A3"/>
    <w:rsid w:val="0015264C"/>
    <w:rsid w:val="0015354C"/>
    <w:rsid w:val="00155567"/>
    <w:rsid w:val="001623A6"/>
    <w:rsid w:val="0017288D"/>
    <w:rsid w:val="001741CD"/>
    <w:rsid w:val="001761A3"/>
    <w:rsid w:val="00176C41"/>
    <w:rsid w:val="00181518"/>
    <w:rsid w:val="00187B34"/>
    <w:rsid w:val="00187F29"/>
    <w:rsid w:val="00196412"/>
    <w:rsid w:val="00197833"/>
    <w:rsid w:val="00197954"/>
    <w:rsid w:val="001A1668"/>
    <w:rsid w:val="001A2556"/>
    <w:rsid w:val="001A320B"/>
    <w:rsid w:val="001B080C"/>
    <w:rsid w:val="001B6BB1"/>
    <w:rsid w:val="001D0607"/>
    <w:rsid w:val="001D2449"/>
    <w:rsid w:val="001D743B"/>
    <w:rsid w:val="001E026E"/>
    <w:rsid w:val="001E07B4"/>
    <w:rsid w:val="001E3375"/>
    <w:rsid w:val="001F1A93"/>
    <w:rsid w:val="001F355B"/>
    <w:rsid w:val="001F6808"/>
    <w:rsid w:val="00205427"/>
    <w:rsid w:val="00212398"/>
    <w:rsid w:val="00226284"/>
    <w:rsid w:val="002303A7"/>
    <w:rsid w:val="00237D2D"/>
    <w:rsid w:val="00245C48"/>
    <w:rsid w:val="00247B4D"/>
    <w:rsid w:val="002560ED"/>
    <w:rsid w:val="00257F43"/>
    <w:rsid w:val="00265A26"/>
    <w:rsid w:val="00267E4A"/>
    <w:rsid w:val="00270916"/>
    <w:rsid w:val="002722FA"/>
    <w:rsid w:val="00273061"/>
    <w:rsid w:val="00274730"/>
    <w:rsid w:val="00277C34"/>
    <w:rsid w:val="0028067C"/>
    <w:rsid w:val="002816E8"/>
    <w:rsid w:val="002825F4"/>
    <w:rsid w:val="0028514F"/>
    <w:rsid w:val="00285955"/>
    <w:rsid w:val="002946EF"/>
    <w:rsid w:val="00296E37"/>
    <w:rsid w:val="002A0F53"/>
    <w:rsid w:val="002A4EB8"/>
    <w:rsid w:val="002A656B"/>
    <w:rsid w:val="002A6A62"/>
    <w:rsid w:val="002B4708"/>
    <w:rsid w:val="002C02DB"/>
    <w:rsid w:val="002C3A59"/>
    <w:rsid w:val="002D1AC8"/>
    <w:rsid w:val="002D65A3"/>
    <w:rsid w:val="002E1284"/>
    <w:rsid w:val="002E21DD"/>
    <w:rsid w:val="002E3C94"/>
    <w:rsid w:val="002E4EC6"/>
    <w:rsid w:val="002F6E2C"/>
    <w:rsid w:val="00301A42"/>
    <w:rsid w:val="00306459"/>
    <w:rsid w:val="003152F4"/>
    <w:rsid w:val="00316DB3"/>
    <w:rsid w:val="003177AD"/>
    <w:rsid w:val="00317BD2"/>
    <w:rsid w:val="00320652"/>
    <w:rsid w:val="00330D5E"/>
    <w:rsid w:val="003353F7"/>
    <w:rsid w:val="00335BE7"/>
    <w:rsid w:val="003360AC"/>
    <w:rsid w:val="00341289"/>
    <w:rsid w:val="00344A8D"/>
    <w:rsid w:val="0034575F"/>
    <w:rsid w:val="00346274"/>
    <w:rsid w:val="00351D26"/>
    <w:rsid w:val="00353510"/>
    <w:rsid w:val="003611D6"/>
    <w:rsid w:val="0036329E"/>
    <w:rsid w:val="003654DF"/>
    <w:rsid w:val="003773FD"/>
    <w:rsid w:val="00386A0C"/>
    <w:rsid w:val="003946E3"/>
    <w:rsid w:val="00394728"/>
    <w:rsid w:val="003A62C7"/>
    <w:rsid w:val="003A7343"/>
    <w:rsid w:val="003C397F"/>
    <w:rsid w:val="003C440B"/>
    <w:rsid w:val="003D01AC"/>
    <w:rsid w:val="003E106C"/>
    <w:rsid w:val="003E5161"/>
    <w:rsid w:val="003E6D05"/>
    <w:rsid w:val="003F0F03"/>
    <w:rsid w:val="003F1AB3"/>
    <w:rsid w:val="003F55C5"/>
    <w:rsid w:val="00403A8E"/>
    <w:rsid w:val="00412D3D"/>
    <w:rsid w:val="00417D00"/>
    <w:rsid w:val="0042646B"/>
    <w:rsid w:val="00430D3A"/>
    <w:rsid w:val="00433B58"/>
    <w:rsid w:val="00434209"/>
    <w:rsid w:val="00436512"/>
    <w:rsid w:val="004473BA"/>
    <w:rsid w:val="004571F1"/>
    <w:rsid w:val="004717A5"/>
    <w:rsid w:val="00472295"/>
    <w:rsid w:val="00472C60"/>
    <w:rsid w:val="0047593F"/>
    <w:rsid w:val="004771B5"/>
    <w:rsid w:val="00485DB5"/>
    <w:rsid w:val="00490743"/>
    <w:rsid w:val="0049254D"/>
    <w:rsid w:val="00495470"/>
    <w:rsid w:val="004A201B"/>
    <w:rsid w:val="004B4A90"/>
    <w:rsid w:val="004C1946"/>
    <w:rsid w:val="004C52D8"/>
    <w:rsid w:val="004D187A"/>
    <w:rsid w:val="004D293B"/>
    <w:rsid w:val="004D5110"/>
    <w:rsid w:val="004E2EA0"/>
    <w:rsid w:val="004F0442"/>
    <w:rsid w:val="004F22A1"/>
    <w:rsid w:val="004F2F96"/>
    <w:rsid w:val="004F33DB"/>
    <w:rsid w:val="004F730B"/>
    <w:rsid w:val="005013C4"/>
    <w:rsid w:val="00502E35"/>
    <w:rsid w:val="00503E49"/>
    <w:rsid w:val="00505688"/>
    <w:rsid w:val="00512D60"/>
    <w:rsid w:val="00513D1F"/>
    <w:rsid w:val="005233E4"/>
    <w:rsid w:val="005251FF"/>
    <w:rsid w:val="00525738"/>
    <w:rsid w:val="005267F5"/>
    <w:rsid w:val="0052745C"/>
    <w:rsid w:val="0053121D"/>
    <w:rsid w:val="005354AB"/>
    <w:rsid w:val="0053772F"/>
    <w:rsid w:val="00546640"/>
    <w:rsid w:val="005526C9"/>
    <w:rsid w:val="00555285"/>
    <w:rsid w:val="005619FD"/>
    <w:rsid w:val="00567B41"/>
    <w:rsid w:val="0057583B"/>
    <w:rsid w:val="00576B98"/>
    <w:rsid w:val="005954B6"/>
    <w:rsid w:val="00596DF1"/>
    <w:rsid w:val="005972FE"/>
    <w:rsid w:val="005A2CD0"/>
    <w:rsid w:val="005A5757"/>
    <w:rsid w:val="005A781A"/>
    <w:rsid w:val="005A7DE5"/>
    <w:rsid w:val="005B065D"/>
    <w:rsid w:val="005B13A2"/>
    <w:rsid w:val="005B292D"/>
    <w:rsid w:val="005B4B70"/>
    <w:rsid w:val="005C02B1"/>
    <w:rsid w:val="005C1D34"/>
    <w:rsid w:val="005C329A"/>
    <w:rsid w:val="005C6AFA"/>
    <w:rsid w:val="005D104D"/>
    <w:rsid w:val="005D7410"/>
    <w:rsid w:val="005E290A"/>
    <w:rsid w:val="005E6C42"/>
    <w:rsid w:val="005F32EE"/>
    <w:rsid w:val="005F7B56"/>
    <w:rsid w:val="005F7F10"/>
    <w:rsid w:val="006042D3"/>
    <w:rsid w:val="006043D9"/>
    <w:rsid w:val="00607C18"/>
    <w:rsid w:val="00610301"/>
    <w:rsid w:val="00615D18"/>
    <w:rsid w:val="00624459"/>
    <w:rsid w:val="00627998"/>
    <w:rsid w:val="006345A6"/>
    <w:rsid w:val="006407EB"/>
    <w:rsid w:val="00646B18"/>
    <w:rsid w:val="00662268"/>
    <w:rsid w:val="00666846"/>
    <w:rsid w:val="006701F3"/>
    <w:rsid w:val="00671186"/>
    <w:rsid w:val="00671E4D"/>
    <w:rsid w:val="006804AC"/>
    <w:rsid w:val="0068088C"/>
    <w:rsid w:val="00682B55"/>
    <w:rsid w:val="006869F0"/>
    <w:rsid w:val="006870B5"/>
    <w:rsid w:val="0069576F"/>
    <w:rsid w:val="006A1FC7"/>
    <w:rsid w:val="006B4ED8"/>
    <w:rsid w:val="006B6D6A"/>
    <w:rsid w:val="006C0B67"/>
    <w:rsid w:val="006C301E"/>
    <w:rsid w:val="006C7069"/>
    <w:rsid w:val="006C7727"/>
    <w:rsid w:val="006D101C"/>
    <w:rsid w:val="006D4C6B"/>
    <w:rsid w:val="006D577A"/>
    <w:rsid w:val="006D6FDE"/>
    <w:rsid w:val="006F0438"/>
    <w:rsid w:val="006F32EA"/>
    <w:rsid w:val="006F5331"/>
    <w:rsid w:val="006F64E6"/>
    <w:rsid w:val="00700F0C"/>
    <w:rsid w:val="00701D43"/>
    <w:rsid w:val="007042DC"/>
    <w:rsid w:val="00704803"/>
    <w:rsid w:val="00704F3D"/>
    <w:rsid w:val="00705405"/>
    <w:rsid w:val="00705FB6"/>
    <w:rsid w:val="00706537"/>
    <w:rsid w:val="0070728D"/>
    <w:rsid w:val="007130AC"/>
    <w:rsid w:val="007143EB"/>
    <w:rsid w:val="00725C7E"/>
    <w:rsid w:val="007264D2"/>
    <w:rsid w:val="0072750A"/>
    <w:rsid w:val="00732EBD"/>
    <w:rsid w:val="00733CA0"/>
    <w:rsid w:val="007406D7"/>
    <w:rsid w:val="0074273A"/>
    <w:rsid w:val="00742CB6"/>
    <w:rsid w:val="00743DB0"/>
    <w:rsid w:val="00751827"/>
    <w:rsid w:val="007600BF"/>
    <w:rsid w:val="00760E22"/>
    <w:rsid w:val="00764772"/>
    <w:rsid w:val="00764A39"/>
    <w:rsid w:val="00771137"/>
    <w:rsid w:val="007713EA"/>
    <w:rsid w:val="00780004"/>
    <w:rsid w:val="00783FF7"/>
    <w:rsid w:val="00787DF9"/>
    <w:rsid w:val="0079490D"/>
    <w:rsid w:val="00796131"/>
    <w:rsid w:val="007974BC"/>
    <w:rsid w:val="007A1AA6"/>
    <w:rsid w:val="007A2FCB"/>
    <w:rsid w:val="007A5BBD"/>
    <w:rsid w:val="007A6886"/>
    <w:rsid w:val="007B04C9"/>
    <w:rsid w:val="007B3FC2"/>
    <w:rsid w:val="007B71A6"/>
    <w:rsid w:val="007B7262"/>
    <w:rsid w:val="007D0142"/>
    <w:rsid w:val="007D4365"/>
    <w:rsid w:val="007D70FC"/>
    <w:rsid w:val="007D7AA7"/>
    <w:rsid w:val="007E0F94"/>
    <w:rsid w:val="007F2B63"/>
    <w:rsid w:val="007F40F0"/>
    <w:rsid w:val="007F53B6"/>
    <w:rsid w:val="007F7CD1"/>
    <w:rsid w:val="0080171E"/>
    <w:rsid w:val="00801E7D"/>
    <w:rsid w:val="00802AF4"/>
    <w:rsid w:val="00804DFC"/>
    <w:rsid w:val="0080767F"/>
    <w:rsid w:val="00807EEB"/>
    <w:rsid w:val="00810408"/>
    <w:rsid w:val="00811BED"/>
    <w:rsid w:val="008130D8"/>
    <w:rsid w:val="00813C2A"/>
    <w:rsid w:val="0082290F"/>
    <w:rsid w:val="00823304"/>
    <w:rsid w:val="00835EA3"/>
    <w:rsid w:val="00836A47"/>
    <w:rsid w:val="00836AF3"/>
    <w:rsid w:val="0084495F"/>
    <w:rsid w:val="00856E6B"/>
    <w:rsid w:val="00864791"/>
    <w:rsid w:val="00873E72"/>
    <w:rsid w:val="00875172"/>
    <w:rsid w:val="008760DB"/>
    <w:rsid w:val="0087645C"/>
    <w:rsid w:val="00882850"/>
    <w:rsid w:val="00884D48"/>
    <w:rsid w:val="00885C0B"/>
    <w:rsid w:val="0088783E"/>
    <w:rsid w:val="008971FF"/>
    <w:rsid w:val="008A115D"/>
    <w:rsid w:val="008A6F27"/>
    <w:rsid w:val="008B1C59"/>
    <w:rsid w:val="008B5E85"/>
    <w:rsid w:val="008B5F42"/>
    <w:rsid w:val="008B7808"/>
    <w:rsid w:val="008C59C3"/>
    <w:rsid w:val="008C6429"/>
    <w:rsid w:val="008D5020"/>
    <w:rsid w:val="008D6757"/>
    <w:rsid w:val="008E0206"/>
    <w:rsid w:val="008E5EAF"/>
    <w:rsid w:val="008F4156"/>
    <w:rsid w:val="008F7BDB"/>
    <w:rsid w:val="0090117A"/>
    <w:rsid w:val="0090793D"/>
    <w:rsid w:val="00921F23"/>
    <w:rsid w:val="00923963"/>
    <w:rsid w:val="0096050A"/>
    <w:rsid w:val="009605DB"/>
    <w:rsid w:val="009614DA"/>
    <w:rsid w:val="00972FA5"/>
    <w:rsid w:val="009740E2"/>
    <w:rsid w:val="00974F79"/>
    <w:rsid w:val="00975F57"/>
    <w:rsid w:val="00984E2B"/>
    <w:rsid w:val="00986310"/>
    <w:rsid w:val="00986517"/>
    <w:rsid w:val="00986A88"/>
    <w:rsid w:val="00987940"/>
    <w:rsid w:val="009946D9"/>
    <w:rsid w:val="009964AD"/>
    <w:rsid w:val="00997E5C"/>
    <w:rsid w:val="009A047C"/>
    <w:rsid w:val="009A4687"/>
    <w:rsid w:val="009A5E87"/>
    <w:rsid w:val="009A7923"/>
    <w:rsid w:val="009B1947"/>
    <w:rsid w:val="009B3253"/>
    <w:rsid w:val="009B647D"/>
    <w:rsid w:val="009B7759"/>
    <w:rsid w:val="009C4C82"/>
    <w:rsid w:val="009D2AAB"/>
    <w:rsid w:val="009D5CE0"/>
    <w:rsid w:val="009E6C0E"/>
    <w:rsid w:val="009F121F"/>
    <w:rsid w:val="009F6AE8"/>
    <w:rsid w:val="00A03F16"/>
    <w:rsid w:val="00A05578"/>
    <w:rsid w:val="00A055A3"/>
    <w:rsid w:val="00A05D33"/>
    <w:rsid w:val="00A060BD"/>
    <w:rsid w:val="00A259D3"/>
    <w:rsid w:val="00A301EA"/>
    <w:rsid w:val="00A32821"/>
    <w:rsid w:val="00A41188"/>
    <w:rsid w:val="00A568D1"/>
    <w:rsid w:val="00A579BA"/>
    <w:rsid w:val="00A579CF"/>
    <w:rsid w:val="00A6588B"/>
    <w:rsid w:val="00A65AE8"/>
    <w:rsid w:val="00A701A8"/>
    <w:rsid w:val="00A71468"/>
    <w:rsid w:val="00A84F02"/>
    <w:rsid w:val="00A946EA"/>
    <w:rsid w:val="00AA72CF"/>
    <w:rsid w:val="00AB16B1"/>
    <w:rsid w:val="00AB350D"/>
    <w:rsid w:val="00AC4042"/>
    <w:rsid w:val="00AC74E9"/>
    <w:rsid w:val="00AD1A41"/>
    <w:rsid w:val="00AD7E89"/>
    <w:rsid w:val="00AE302E"/>
    <w:rsid w:val="00AE75A0"/>
    <w:rsid w:val="00AF5C94"/>
    <w:rsid w:val="00AF7283"/>
    <w:rsid w:val="00B00175"/>
    <w:rsid w:val="00B00C4B"/>
    <w:rsid w:val="00B039D1"/>
    <w:rsid w:val="00B12974"/>
    <w:rsid w:val="00B12A6E"/>
    <w:rsid w:val="00B159C9"/>
    <w:rsid w:val="00B21B95"/>
    <w:rsid w:val="00B2342A"/>
    <w:rsid w:val="00B26C18"/>
    <w:rsid w:val="00B3105A"/>
    <w:rsid w:val="00B327A4"/>
    <w:rsid w:val="00B40AB8"/>
    <w:rsid w:val="00B40B4D"/>
    <w:rsid w:val="00B41B5B"/>
    <w:rsid w:val="00B539CA"/>
    <w:rsid w:val="00B5634F"/>
    <w:rsid w:val="00B709F1"/>
    <w:rsid w:val="00B72551"/>
    <w:rsid w:val="00B86EFB"/>
    <w:rsid w:val="00B938FA"/>
    <w:rsid w:val="00B93AC9"/>
    <w:rsid w:val="00B96C83"/>
    <w:rsid w:val="00BA1141"/>
    <w:rsid w:val="00BA194D"/>
    <w:rsid w:val="00BA7745"/>
    <w:rsid w:val="00BB4664"/>
    <w:rsid w:val="00BB5F86"/>
    <w:rsid w:val="00BD1F16"/>
    <w:rsid w:val="00BE14D5"/>
    <w:rsid w:val="00BE6CBA"/>
    <w:rsid w:val="00BF0652"/>
    <w:rsid w:val="00BF08DE"/>
    <w:rsid w:val="00BF139D"/>
    <w:rsid w:val="00BF1DEC"/>
    <w:rsid w:val="00C0384E"/>
    <w:rsid w:val="00C04C7A"/>
    <w:rsid w:val="00C07586"/>
    <w:rsid w:val="00C10BEF"/>
    <w:rsid w:val="00C14CCA"/>
    <w:rsid w:val="00C2752C"/>
    <w:rsid w:val="00C30662"/>
    <w:rsid w:val="00C40250"/>
    <w:rsid w:val="00C43E47"/>
    <w:rsid w:val="00C4502A"/>
    <w:rsid w:val="00C554B0"/>
    <w:rsid w:val="00C556B2"/>
    <w:rsid w:val="00C60A02"/>
    <w:rsid w:val="00C61CD2"/>
    <w:rsid w:val="00C74BA1"/>
    <w:rsid w:val="00C75ED4"/>
    <w:rsid w:val="00C760F5"/>
    <w:rsid w:val="00C82BB6"/>
    <w:rsid w:val="00C87107"/>
    <w:rsid w:val="00C905C6"/>
    <w:rsid w:val="00C921AE"/>
    <w:rsid w:val="00C92EAA"/>
    <w:rsid w:val="00C93854"/>
    <w:rsid w:val="00C9772D"/>
    <w:rsid w:val="00CA27D4"/>
    <w:rsid w:val="00CB0C9D"/>
    <w:rsid w:val="00CB435D"/>
    <w:rsid w:val="00CB45DB"/>
    <w:rsid w:val="00CB469A"/>
    <w:rsid w:val="00CB4933"/>
    <w:rsid w:val="00CB4B31"/>
    <w:rsid w:val="00CC0D4B"/>
    <w:rsid w:val="00CC7C91"/>
    <w:rsid w:val="00CD3545"/>
    <w:rsid w:val="00CD3773"/>
    <w:rsid w:val="00CD46F2"/>
    <w:rsid w:val="00CD58C2"/>
    <w:rsid w:val="00CD6616"/>
    <w:rsid w:val="00CD7588"/>
    <w:rsid w:val="00CD7AA5"/>
    <w:rsid w:val="00CE33C0"/>
    <w:rsid w:val="00CE43FA"/>
    <w:rsid w:val="00CE460F"/>
    <w:rsid w:val="00CF2497"/>
    <w:rsid w:val="00CF5E16"/>
    <w:rsid w:val="00CF7D7F"/>
    <w:rsid w:val="00D0242A"/>
    <w:rsid w:val="00D26AA8"/>
    <w:rsid w:val="00D55E12"/>
    <w:rsid w:val="00D5740C"/>
    <w:rsid w:val="00D63BFB"/>
    <w:rsid w:val="00D65B4A"/>
    <w:rsid w:val="00D66C72"/>
    <w:rsid w:val="00D72C44"/>
    <w:rsid w:val="00D77A5F"/>
    <w:rsid w:val="00D859EE"/>
    <w:rsid w:val="00D86B0C"/>
    <w:rsid w:val="00D922AD"/>
    <w:rsid w:val="00D93148"/>
    <w:rsid w:val="00DA2813"/>
    <w:rsid w:val="00DA3882"/>
    <w:rsid w:val="00DB508C"/>
    <w:rsid w:val="00DC1305"/>
    <w:rsid w:val="00DD02BD"/>
    <w:rsid w:val="00DD140F"/>
    <w:rsid w:val="00DD1909"/>
    <w:rsid w:val="00DD54CD"/>
    <w:rsid w:val="00DF09F0"/>
    <w:rsid w:val="00DF388A"/>
    <w:rsid w:val="00DF5EDD"/>
    <w:rsid w:val="00E0434F"/>
    <w:rsid w:val="00E10EBB"/>
    <w:rsid w:val="00E14B3F"/>
    <w:rsid w:val="00E17944"/>
    <w:rsid w:val="00E24C3A"/>
    <w:rsid w:val="00E328AF"/>
    <w:rsid w:val="00E33B96"/>
    <w:rsid w:val="00E41B73"/>
    <w:rsid w:val="00E47045"/>
    <w:rsid w:val="00E5596B"/>
    <w:rsid w:val="00E60F76"/>
    <w:rsid w:val="00E63563"/>
    <w:rsid w:val="00E67715"/>
    <w:rsid w:val="00E70D1A"/>
    <w:rsid w:val="00E759E0"/>
    <w:rsid w:val="00E8400D"/>
    <w:rsid w:val="00E917AC"/>
    <w:rsid w:val="00E94435"/>
    <w:rsid w:val="00E97A89"/>
    <w:rsid w:val="00EA0C89"/>
    <w:rsid w:val="00EB0933"/>
    <w:rsid w:val="00EB2DA7"/>
    <w:rsid w:val="00EB3793"/>
    <w:rsid w:val="00EB508E"/>
    <w:rsid w:val="00EB6E70"/>
    <w:rsid w:val="00EC31F0"/>
    <w:rsid w:val="00EC593E"/>
    <w:rsid w:val="00ED243B"/>
    <w:rsid w:val="00ED2F8E"/>
    <w:rsid w:val="00ED7175"/>
    <w:rsid w:val="00EE69E2"/>
    <w:rsid w:val="00EF37F5"/>
    <w:rsid w:val="00F110FA"/>
    <w:rsid w:val="00F15AE9"/>
    <w:rsid w:val="00F2254B"/>
    <w:rsid w:val="00F31BBE"/>
    <w:rsid w:val="00F472CA"/>
    <w:rsid w:val="00F5309F"/>
    <w:rsid w:val="00F56CF0"/>
    <w:rsid w:val="00F61B74"/>
    <w:rsid w:val="00F666C5"/>
    <w:rsid w:val="00F673FE"/>
    <w:rsid w:val="00F700A9"/>
    <w:rsid w:val="00F7533B"/>
    <w:rsid w:val="00F754D4"/>
    <w:rsid w:val="00F82770"/>
    <w:rsid w:val="00F82E5B"/>
    <w:rsid w:val="00F8508A"/>
    <w:rsid w:val="00F86205"/>
    <w:rsid w:val="00F907FE"/>
    <w:rsid w:val="00F9094E"/>
    <w:rsid w:val="00F943FE"/>
    <w:rsid w:val="00F971EF"/>
    <w:rsid w:val="00FA08E2"/>
    <w:rsid w:val="00FA35B8"/>
    <w:rsid w:val="00FA4AAD"/>
    <w:rsid w:val="00FA6574"/>
    <w:rsid w:val="00FB375E"/>
    <w:rsid w:val="00FB385E"/>
    <w:rsid w:val="00FB54A4"/>
    <w:rsid w:val="00FC1DED"/>
    <w:rsid w:val="00FC5BF2"/>
    <w:rsid w:val="00FC6C4B"/>
    <w:rsid w:val="00FD6276"/>
    <w:rsid w:val="00FD69C9"/>
    <w:rsid w:val="00FE03E7"/>
    <w:rsid w:val="00FE0C43"/>
    <w:rsid w:val="00FE46CA"/>
    <w:rsid w:val="00FE5FF8"/>
    <w:rsid w:val="00FF370C"/>
    <w:rsid w:val="00FF47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5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4F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4F56"/>
    <w:pPr>
      <w:numPr>
        <w:ilvl w:val="1"/>
        <w:numId w:val="31"/>
      </w:numPr>
      <w:spacing w:before="240"/>
      <w:outlineLvl w:val="1"/>
    </w:pPr>
    <w:rPr>
      <w:i/>
      <w:sz w:val="24"/>
    </w:rPr>
  </w:style>
  <w:style w:type="paragraph" w:styleId="Balk3">
    <w:name w:val="heading 3"/>
    <w:basedOn w:val="Normal"/>
    <w:next w:val="Normal"/>
    <w:link w:val="Balk3Char"/>
    <w:qFormat/>
    <w:rsid w:val="00034F56"/>
    <w:pPr>
      <w:widowControl w:val="0"/>
      <w:numPr>
        <w:ilvl w:val="2"/>
        <w:numId w:val="3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4F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4F56"/>
    <w:pPr>
      <w:spacing w:before="240" w:after="60"/>
      <w:outlineLvl w:val="4"/>
    </w:pPr>
    <w:rPr>
      <w:b/>
      <w:bCs/>
      <w:i/>
      <w:iCs/>
      <w:sz w:val="26"/>
      <w:szCs w:val="26"/>
    </w:rPr>
  </w:style>
  <w:style w:type="paragraph" w:styleId="Balk6">
    <w:name w:val="heading 6"/>
    <w:basedOn w:val="Normal"/>
    <w:next w:val="Normal"/>
    <w:link w:val="Balk6Char"/>
    <w:qFormat/>
    <w:rsid w:val="00034F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4F56"/>
    <w:pPr>
      <w:spacing w:before="240" w:after="60"/>
      <w:outlineLvl w:val="6"/>
    </w:pPr>
    <w:rPr>
      <w:rFonts w:ascii="Calibri" w:hAnsi="Calibri"/>
    </w:rPr>
  </w:style>
  <w:style w:type="paragraph" w:styleId="Balk8">
    <w:name w:val="heading 8"/>
    <w:basedOn w:val="Normal"/>
    <w:next w:val="Normal"/>
    <w:link w:val="Balk8Char"/>
    <w:qFormat/>
    <w:rsid w:val="00034F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4F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034F5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4F5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4F5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4F5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4F5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4F5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4F5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4F5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4F5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4F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4F56"/>
    <w:rPr>
      <w:color w:val="0000FF"/>
      <w:u w:val="single"/>
    </w:rPr>
  </w:style>
  <w:style w:type="paragraph" w:styleId="Altbilgi">
    <w:name w:val="footer"/>
    <w:basedOn w:val="Normal"/>
    <w:link w:val="AltbilgiChar"/>
    <w:rsid w:val="00034F56"/>
    <w:pPr>
      <w:tabs>
        <w:tab w:val="center" w:pos="4536"/>
        <w:tab w:val="right" w:pos="9072"/>
      </w:tabs>
    </w:pPr>
  </w:style>
  <w:style w:type="character" w:customStyle="1" w:styleId="AltbilgiChar">
    <w:name w:val="Altbilgi Char"/>
    <w:basedOn w:val="VarsaylanParagrafYazTipi"/>
    <w:link w:val="Altbilgi"/>
    <w:rsid w:val="00034F56"/>
    <w:rPr>
      <w:rFonts w:ascii="Times New Roman" w:eastAsia="Times New Roman" w:hAnsi="Times New Roman" w:cs="Times New Roman"/>
      <w:sz w:val="24"/>
      <w:szCs w:val="24"/>
      <w:lang w:eastAsia="tr-TR"/>
    </w:rPr>
  </w:style>
  <w:style w:type="character" w:styleId="SayfaNumaras">
    <w:name w:val="page number"/>
    <w:basedOn w:val="VarsaylanParagrafYazTipi"/>
    <w:rsid w:val="00034F56"/>
  </w:style>
  <w:style w:type="paragraph" w:styleId="DipnotMetni">
    <w:name w:val="footnote text"/>
    <w:basedOn w:val="Normal"/>
    <w:link w:val="DipnotMetniChar"/>
    <w:semiHidden/>
    <w:rsid w:val="00034F56"/>
    <w:rPr>
      <w:sz w:val="20"/>
      <w:szCs w:val="20"/>
    </w:rPr>
  </w:style>
  <w:style w:type="character" w:customStyle="1" w:styleId="DipnotMetniChar">
    <w:name w:val="Dipnot Metni Char"/>
    <w:basedOn w:val="VarsaylanParagrafYazTipi"/>
    <w:link w:val="DipnotMetni"/>
    <w:semiHidden/>
    <w:rsid w:val="00034F56"/>
    <w:rPr>
      <w:rFonts w:ascii="Times New Roman" w:eastAsia="Times New Roman" w:hAnsi="Times New Roman" w:cs="Times New Roman"/>
      <w:sz w:val="20"/>
      <w:szCs w:val="20"/>
      <w:lang w:eastAsia="tr-TR"/>
    </w:rPr>
  </w:style>
  <w:style w:type="character" w:styleId="DipnotBavurusu">
    <w:name w:val="footnote reference"/>
    <w:semiHidden/>
    <w:rsid w:val="00034F56"/>
    <w:rPr>
      <w:vertAlign w:val="superscript"/>
    </w:rPr>
  </w:style>
  <w:style w:type="character" w:customStyle="1" w:styleId="Style11pt">
    <w:name w:val="Style 11 pt"/>
    <w:rsid w:val="00034F56"/>
    <w:rPr>
      <w:sz w:val="22"/>
    </w:rPr>
  </w:style>
  <w:style w:type="paragraph" w:styleId="stbilgi">
    <w:name w:val="header"/>
    <w:aliases w:val=" Char"/>
    <w:basedOn w:val="Normal"/>
    <w:link w:val="stbilgiChar"/>
    <w:rsid w:val="00034F5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4F56"/>
    <w:rPr>
      <w:rFonts w:ascii="Arial" w:eastAsia="Times New Roman" w:hAnsi="Arial" w:cs="Times New Roman"/>
      <w:sz w:val="20"/>
      <w:szCs w:val="20"/>
      <w:lang w:val="en-GB" w:eastAsia="en-GB"/>
    </w:rPr>
  </w:style>
  <w:style w:type="paragraph" w:styleId="bekMetni">
    <w:name w:val="Block Text"/>
    <w:basedOn w:val="Normal"/>
    <w:rsid w:val="00034F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4F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4F5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4F56"/>
    <w:pPr>
      <w:spacing w:before="100" w:beforeAutospacing="1" w:after="100" w:afterAutospacing="1"/>
    </w:pPr>
  </w:style>
  <w:style w:type="paragraph" w:styleId="BalonMetni">
    <w:name w:val="Balloon Text"/>
    <w:basedOn w:val="Normal"/>
    <w:link w:val="BalonMetniChar"/>
    <w:semiHidden/>
    <w:rsid w:val="00034F56"/>
    <w:rPr>
      <w:rFonts w:ascii="Tahoma" w:hAnsi="Tahoma" w:cs="Tahoma"/>
      <w:sz w:val="16"/>
      <w:szCs w:val="16"/>
    </w:rPr>
  </w:style>
  <w:style w:type="character" w:customStyle="1" w:styleId="BalonMetniChar">
    <w:name w:val="Balon Metni Char"/>
    <w:basedOn w:val="VarsaylanParagrafYazTipi"/>
    <w:link w:val="BalonMetni"/>
    <w:semiHidden/>
    <w:rsid w:val="00034F56"/>
    <w:rPr>
      <w:rFonts w:ascii="Tahoma" w:eastAsia="Times New Roman" w:hAnsi="Tahoma" w:cs="Tahoma"/>
      <w:sz w:val="16"/>
      <w:szCs w:val="16"/>
      <w:lang w:eastAsia="tr-TR"/>
    </w:rPr>
  </w:style>
  <w:style w:type="paragraph" w:customStyle="1" w:styleId="BodyText22">
    <w:name w:val="Body Text 22"/>
    <w:basedOn w:val="Normal"/>
    <w:rsid w:val="00034F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4F56"/>
    <w:rPr>
      <w:szCs w:val="20"/>
      <w:lang w:val="sv-SE" w:eastAsia="en-GB"/>
    </w:rPr>
  </w:style>
  <w:style w:type="character" w:customStyle="1" w:styleId="GvdeMetniChar">
    <w:name w:val="Gövde Metni Char"/>
    <w:basedOn w:val="VarsaylanParagrafYazTipi"/>
    <w:link w:val="GvdeMetni"/>
    <w:rsid w:val="00034F56"/>
    <w:rPr>
      <w:rFonts w:ascii="Times New Roman" w:eastAsia="Times New Roman" w:hAnsi="Times New Roman" w:cs="Times New Roman"/>
      <w:sz w:val="24"/>
      <w:szCs w:val="20"/>
      <w:lang w:val="sv-SE" w:eastAsia="en-GB"/>
    </w:rPr>
  </w:style>
  <w:style w:type="character" w:styleId="Vurgu">
    <w:name w:val="Emphasis"/>
    <w:qFormat/>
    <w:rsid w:val="00034F56"/>
    <w:rPr>
      <w:i/>
    </w:rPr>
  </w:style>
  <w:style w:type="character" w:styleId="Gl">
    <w:name w:val="Strong"/>
    <w:qFormat/>
    <w:rsid w:val="00034F56"/>
    <w:rPr>
      <w:b/>
    </w:rPr>
  </w:style>
  <w:style w:type="paragraph" w:styleId="GvdeMetni2">
    <w:name w:val="Body Text 2"/>
    <w:basedOn w:val="Normal"/>
    <w:link w:val="GvdeMetni2Char"/>
    <w:rsid w:val="00034F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4F56"/>
    <w:rPr>
      <w:rFonts w:ascii="Arial" w:eastAsia="Times New Roman" w:hAnsi="Arial" w:cs="Times New Roman"/>
      <w:sz w:val="24"/>
      <w:szCs w:val="20"/>
      <w:lang w:val="en-GB"/>
    </w:rPr>
  </w:style>
  <w:style w:type="paragraph" w:styleId="GvdeMetni3">
    <w:name w:val="Body Text 3"/>
    <w:basedOn w:val="Normal"/>
    <w:link w:val="GvdeMetni3Char"/>
    <w:rsid w:val="00034F56"/>
    <w:pPr>
      <w:spacing w:after="120"/>
    </w:pPr>
    <w:rPr>
      <w:sz w:val="16"/>
      <w:szCs w:val="16"/>
    </w:rPr>
  </w:style>
  <w:style w:type="character" w:customStyle="1" w:styleId="GvdeMetni3Char">
    <w:name w:val="Gövde Metni 3 Char"/>
    <w:basedOn w:val="VarsaylanParagrafYazTipi"/>
    <w:link w:val="GvdeMetni3"/>
    <w:rsid w:val="00034F5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4F56"/>
    <w:pPr>
      <w:spacing w:after="120"/>
      <w:ind w:left="283"/>
    </w:pPr>
  </w:style>
  <w:style w:type="character" w:customStyle="1" w:styleId="GvdeMetniGirintisiChar">
    <w:name w:val="Gövde Metni Girintisi Char"/>
    <w:basedOn w:val="VarsaylanParagrafYazTipi"/>
    <w:link w:val="GvdeMetniGirintisi"/>
    <w:rsid w:val="00034F5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4F5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4F56"/>
    <w:rPr>
      <w:rFonts w:ascii="Times New Roman" w:eastAsia="Times New Roman" w:hAnsi="Times New Roman" w:cs="Times New Roman"/>
      <w:sz w:val="16"/>
      <w:szCs w:val="16"/>
      <w:lang w:eastAsia="tr-TR"/>
    </w:rPr>
  </w:style>
  <w:style w:type="paragraph" w:customStyle="1" w:styleId="Text1">
    <w:name w:val="Text 1"/>
    <w:basedOn w:val="Normal"/>
    <w:rsid w:val="00034F5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034F56"/>
    <w:pPr>
      <w:numPr>
        <w:numId w:val="17"/>
      </w:numPr>
      <w:spacing w:after="240"/>
      <w:jc w:val="both"/>
    </w:pPr>
    <w:rPr>
      <w:szCs w:val="20"/>
      <w:lang w:val="en-GB" w:eastAsia="en-US"/>
    </w:rPr>
  </w:style>
  <w:style w:type="paragraph" w:customStyle="1" w:styleId="ListNumberLevel2">
    <w:name w:val="List Number (Level 2)"/>
    <w:basedOn w:val="Normal"/>
    <w:rsid w:val="00034F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4F56"/>
    <w:pPr>
      <w:numPr>
        <w:ilvl w:val="2"/>
        <w:numId w:val="17"/>
      </w:numPr>
      <w:spacing w:after="240"/>
      <w:jc w:val="both"/>
    </w:pPr>
    <w:rPr>
      <w:szCs w:val="20"/>
      <w:lang w:val="en-GB" w:eastAsia="en-US"/>
    </w:rPr>
  </w:style>
  <w:style w:type="paragraph" w:customStyle="1" w:styleId="ListNumberLevel4">
    <w:name w:val="List Number (Level 4)"/>
    <w:basedOn w:val="Normal"/>
    <w:rsid w:val="00034F56"/>
    <w:pPr>
      <w:tabs>
        <w:tab w:val="num" w:pos="2835"/>
      </w:tabs>
      <w:spacing w:after="240"/>
      <w:ind w:left="2835" w:hanging="709"/>
      <w:jc w:val="both"/>
    </w:pPr>
    <w:rPr>
      <w:szCs w:val="20"/>
      <w:lang w:val="en-GB" w:eastAsia="en-US"/>
    </w:rPr>
  </w:style>
  <w:style w:type="paragraph" w:customStyle="1" w:styleId="text-3mezera">
    <w:name w:val="text - 3 mezera"/>
    <w:basedOn w:val="Normal"/>
    <w:rsid w:val="00034F56"/>
    <w:pPr>
      <w:widowControl w:val="0"/>
      <w:spacing w:before="60" w:line="240" w:lineRule="exact"/>
      <w:jc w:val="both"/>
    </w:pPr>
    <w:rPr>
      <w:rFonts w:ascii="Arial" w:hAnsi="Arial" w:cs="Arial"/>
      <w:snapToGrid w:val="0"/>
      <w:lang w:val="cs-CZ" w:eastAsia="en-US"/>
    </w:rPr>
  </w:style>
  <w:style w:type="paragraph" w:customStyle="1" w:styleId="text">
    <w:name w:val="text"/>
    <w:rsid w:val="00034F5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4F56"/>
    <w:pPr>
      <w:spacing w:after="240"/>
      <w:jc w:val="center"/>
    </w:pPr>
    <w:rPr>
      <w:rFonts w:ascii="Arial" w:hAnsi="Arial"/>
      <w:bCs/>
      <w:sz w:val="28"/>
      <w:szCs w:val="20"/>
      <w:lang w:val="en-GB" w:eastAsia="en-GB"/>
    </w:rPr>
  </w:style>
  <w:style w:type="paragraph" w:customStyle="1" w:styleId="formtenderbox">
    <w:name w:val="formtenderbox"/>
    <w:basedOn w:val="Normal"/>
    <w:rsid w:val="00034F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4F56"/>
    <w:pPr>
      <w:ind w:left="567" w:hanging="567"/>
    </w:pPr>
  </w:style>
  <w:style w:type="paragraph" w:customStyle="1" w:styleId="Section">
    <w:name w:val="Section"/>
    <w:basedOn w:val="Normal"/>
    <w:rsid w:val="00034F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4F56"/>
    <w:pPr>
      <w:spacing w:before="120"/>
      <w:jc w:val="center"/>
    </w:pPr>
    <w:rPr>
      <w:rFonts w:cs="Times New Roman"/>
      <w:sz w:val="20"/>
      <w:szCs w:val="20"/>
    </w:rPr>
  </w:style>
  <w:style w:type="paragraph" w:customStyle="1" w:styleId="Blockquote">
    <w:name w:val="Blockquote"/>
    <w:basedOn w:val="Normal"/>
    <w:rsid w:val="00034F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4F5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4F56"/>
    <w:rPr>
      <w:rFonts w:ascii="Times New Roman" w:eastAsia="Times New Roman" w:hAnsi="Times New Roman" w:cs="Times New Roman"/>
      <w:b/>
      <w:sz w:val="48"/>
      <w:szCs w:val="20"/>
      <w:lang w:val="en-US" w:eastAsia="en-GB"/>
    </w:rPr>
  </w:style>
  <w:style w:type="character" w:customStyle="1" w:styleId="CharChar">
    <w:name w:val="Char Char"/>
    <w:rsid w:val="00034F56"/>
    <w:rPr>
      <w:rFonts w:ascii="Arial" w:hAnsi="Arial"/>
      <w:sz w:val="24"/>
      <w:szCs w:val="24"/>
      <w:u w:val="single"/>
      <w:lang w:val="en-GB" w:eastAsia="en-US" w:bidi="ar-SA"/>
    </w:rPr>
  </w:style>
  <w:style w:type="paragraph" w:customStyle="1" w:styleId="titlefront">
    <w:name w:val="title_front"/>
    <w:basedOn w:val="Normal"/>
    <w:rsid w:val="00034F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4F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4F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4F5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4F5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4F56"/>
    <w:pPr>
      <w:ind w:left="240"/>
    </w:pPr>
    <w:rPr>
      <w:sz w:val="20"/>
      <w:szCs w:val="20"/>
    </w:rPr>
  </w:style>
  <w:style w:type="paragraph" w:styleId="T9">
    <w:name w:val="toc 9"/>
    <w:basedOn w:val="Normal"/>
    <w:next w:val="Normal"/>
    <w:autoRedefine/>
    <w:semiHidden/>
    <w:rsid w:val="00034F56"/>
    <w:pPr>
      <w:ind w:left="1680"/>
    </w:pPr>
    <w:rPr>
      <w:sz w:val="20"/>
      <w:szCs w:val="20"/>
    </w:rPr>
  </w:style>
  <w:style w:type="paragraph" w:styleId="T8">
    <w:name w:val="toc 8"/>
    <w:basedOn w:val="Normal"/>
    <w:next w:val="Normal"/>
    <w:autoRedefine/>
    <w:semiHidden/>
    <w:rsid w:val="00034F56"/>
    <w:pPr>
      <w:ind w:left="1440"/>
    </w:pPr>
    <w:rPr>
      <w:sz w:val="20"/>
      <w:szCs w:val="20"/>
    </w:rPr>
  </w:style>
  <w:style w:type="character" w:styleId="zlenenKpr">
    <w:name w:val="FollowedHyperlink"/>
    <w:rsid w:val="00034F56"/>
    <w:rPr>
      <w:color w:val="800080"/>
      <w:u w:val="single"/>
    </w:rPr>
  </w:style>
  <w:style w:type="paragraph" w:styleId="T6">
    <w:name w:val="toc 6"/>
    <w:basedOn w:val="Normal"/>
    <w:next w:val="Normal"/>
    <w:autoRedefine/>
    <w:uiPriority w:val="39"/>
    <w:unhideWhenUsed/>
    <w:rsid w:val="00034F56"/>
    <w:pPr>
      <w:ind w:left="960"/>
    </w:pPr>
    <w:rPr>
      <w:sz w:val="20"/>
      <w:szCs w:val="20"/>
    </w:rPr>
  </w:style>
  <w:style w:type="paragraph" w:styleId="T5">
    <w:name w:val="toc 5"/>
    <w:basedOn w:val="Normal"/>
    <w:next w:val="Normal"/>
    <w:autoRedefine/>
    <w:semiHidden/>
    <w:rsid w:val="00034F56"/>
    <w:pPr>
      <w:ind w:left="720"/>
    </w:pPr>
    <w:rPr>
      <w:sz w:val="20"/>
      <w:szCs w:val="20"/>
    </w:rPr>
  </w:style>
  <w:style w:type="paragraph" w:styleId="T4">
    <w:name w:val="toc 4"/>
    <w:basedOn w:val="Normal"/>
    <w:next w:val="Normal"/>
    <w:autoRedefine/>
    <w:uiPriority w:val="39"/>
    <w:semiHidden/>
    <w:unhideWhenUsed/>
    <w:rsid w:val="00034F56"/>
    <w:pPr>
      <w:ind w:left="480"/>
    </w:pPr>
    <w:rPr>
      <w:sz w:val="20"/>
      <w:szCs w:val="20"/>
    </w:rPr>
  </w:style>
  <w:style w:type="paragraph" w:styleId="ekillerTablosu">
    <w:name w:val="table of figures"/>
    <w:basedOn w:val="Normal"/>
    <w:next w:val="Normal"/>
    <w:uiPriority w:val="99"/>
    <w:unhideWhenUsed/>
    <w:rsid w:val="00034F56"/>
  </w:style>
  <w:style w:type="paragraph" w:styleId="T7">
    <w:name w:val="toc 7"/>
    <w:basedOn w:val="Normal"/>
    <w:next w:val="Normal"/>
    <w:autoRedefine/>
    <w:semiHidden/>
    <w:rsid w:val="00034F56"/>
    <w:pPr>
      <w:ind w:left="1200"/>
    </w:pPr>
    <w:rPr>
      <w:sz w:val="20"/>
      <w:szCs w:val="20"/>
    </w:rPr>
  </w:style>
  <w:style w:type="character" w:styleId="AklamaBavurusu">
    <w:name w:val="annotation reference"/>
    <w:semiHidden/>
    <w:rsid w:val="00034F56"/>
    <w:rPr>
      <w:sz w:val="16"/>
      <w:szCs w:val="16"/>
    </w:rPr>
  </w:style>
  <w:style w:type="paragraph" w:styleId="AklamaMetni">
    <w:name w:val="annotation text"/>
    <w:basedOn w:val="Normal"/>
    <w:link w:val="AklamaMetniChar"/>
    <w:semiHidden/>
    <w:rsid w:val="00034F56"/>
    <w:rPr>
      <w:sz w:val="20"/>
      <w:szCs w:val="20"/>
    </w:rPr>
  </w:style>
  <w:style w:type="character" w:customStyle="1" w:styleId="AklamaMetniChar">
    <w:name w:val="Açıklama Metni Char"/>
    <w:basedOn w:val="VarsaylanParagrafYazTipi"/>
    <w:link w:val="AklamaMetni"/>
    <w:semiHidden/>
    <w:rsid w:val="00034F5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4F56"/>
    <w:rPr>
      <w:b/>
      <w:bCs/>
    </w:rPr>
  </w:style>
  <w:style w:type="character" w:customStyle="1" w:styleId="AklamaKonusuChar">
    <w:name w:val="Açıklama Konusu Char"/>
    <w:basedOn w:val="AklamaMetniChar"/>
    <w:link w:val="AklamaKonusu"/>
    <w:semiHidden/>
    <w:rsid w:val="00034F5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034F56"/>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A7923"/>
    <w:pPr>
      <w:ind w:left="720"/>
      <w:contextualSpacing/>
    </w:pPr>
  </w:style>
  <w:style w:type="paragraph" w:customStyle="1" w:styleId="Default">
    <w:name w:val="Default"/>
    <w:rsid w:val="00FF47C5"/>
    <w:pPr>
      <w:autoSpaceDE w:val="0"/>
      <w:autoSpaceDN w:val="0"/>
      <w:adjustRightInd w:val="0"/>
      <w:spacing w:after="0" w:line="240" w:lineRule="auto"/>
    </w:pPr>
    <w:rPr>
      <w:rFonts w:ascii="Comic Sans MS" w:hAnsi="Comic Sans MS" w:cs="Comic Sans MS"/>
      <w:color w:val="000000"/>
      <w:sz w:val="24"/>
      <w:szCs w:val="24"/>
    </w:rPr>
  </w:style>
  <w:style w:type="paragraph" w:styleId="AralkYok">
    <w:name w:val="No Spacing"/>
    <w:uiPriority w:val="1"/>
    <w:qFormat/>
    <w:rsid w:val="003152F4"/>
    <w:pPr>
      <w:spacing w:after="0" w:line="240" w:lineRule="auto"/>
    </w:pPr>
  </w:style>
  <w:style w:type="character" w:customStyle="1" w:styleId="apple-style-span">
    <w:name w:val="apple-style-span"/>
    <w:basedOn w:val="VarsaylanParagrafYazTipi"/>
    <w:rsid w:val="002303A7"/>
  </w:style>
  <w:style w:type="paragraph" w:customStyle="1" w:styleId="yiv763779366yiv141931633msonospacing">
    <w:name w:val="yiv763779366yiv141931633msonospacing"/>
    <w:basedOn w:val="Normal"/>
    <w:rsid w:val="00671E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5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4F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4F56"/>
    <w:pPr>
      <w:numPr>
        <w:ilvl w:val="1"/>
        <w:numId w:val="31"/>
      </w:numPr>
      <w:spacing w:before="240"/>
      <w:outlineLvl w:val="1"/>
    </w:pPr>
    <w:rPr>
      <w:i/>
      <w:sz w:val="24"/>
    </w:rPr>
  </w:style>
  <w:style w:type="paragraph" w:styleId="Balk3">
    <w:name w:val="heading 3"/>
    <w:basedOn w:val="Normal"/>
    <w:next w:val="Normal"/>
    <w:link w:val="Balk3Char"/>
    <w:qFormat/>
    <w:rsid w:val="00034F56"/>
    <w:pPr>
      <w:widowControl w:val="0"/>
      <w:numPr>
        <w:ilvl w:val="2"/>
        <w:numId w:val="3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4F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4F56"/>
    <w:pPr>
      <w:spacing w:before="240" w:after="60"/>
      <w:outlineLvl w:val="4"/>
    </w:pPr>
    <w:rPr>
      <w:b/>
      <w:bCs/>
      <w:i/>
      <w:iCs/>
      <w:sz w:val="26"/>
      <w:szCs w:val="26"/>
    </w:rPr>
  </w:style>
  <w:style w:type="paragraph" w:styleId="Balk6">
    <w:name w:val="heading 6"/>
    <w:basedOn w:val="Normal"/>
    <w:next w:val="Normal"/>
    <w:link w:val="Balk6Char"/>
    <w:qFormat/>
    <w:rsid w:val="00034F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4F56"/>
    <w:pPr>
      <w:spacing w:before="240" w:after="60"/>
      <w:outlineLvl w:val="6"/>
    </w:pPr>
    <w:rPr>
      <w:rFonts w:ascii="Calibri" w:hAnsi="Calibri"/>
    </w:rPr>
  </w:style>
  <w:style w:type="paragraph" w:styleId="Balk8">
    <w:name w:val="heading 8"/>
    <w:basedOn w:val="Normal"/>
    <w:next w:val="Normal"/>
    <w:link w:val="Balk8Char"/>
    <w:qFormat/>
    <w:rsid w:val="00034F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4F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034F5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4F5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4F5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4F5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4F5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4F5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4F5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4F5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4F5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4F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4F56"/>
    <w:rPr>
      <w:color w:val="0000FF"/>
      <w:u w:val="single"/>
    </w:rPr>
  </w:style>
  <w:style w:type="paragraph" w:styleId="Altbilgi">
    <w:name w:val="footer"/>
    <w:basedOn w:val="Normal"/>
    <w:link w:val="AltbilgiChar"/>
    <w:rsid w:val="00034F56"/>
    <w:pPr>
      <w:tabs>
        <w:tab w:val="center" w:pos="4536"/>
        <w:tab w:val="right" w:pos="9072"/>
      </w:tabs>
    </w:pPr>
  </w:style>
  <w:style w:type="character" w:customStyle="1" w:styleId="AltbilgiChar">
    <w:name w:val="Altbilgi Char"/>
    <w:basedOn w:val="VarsaylanParagrafYazTipi"/>
    <w:link w:val="Altbilgi"/>
    <w:rsid w:val="00034F56"/>
    <w:rPr>
      <w:rFonts w:ascii="Times New Roman" w:eastAsia="Times New Roman" w:hAnsi="Times New Roman" w:cs="Times New Roman"/>
      <w:sz w:val="24"/>
      <w:szCs w:val="24"/>
      <w:lang w:eastAsia="tr-TR"/>
    </w:rPr>
  </w:style>
  <w:style w:type="character" w:styleId="SayfaNumaras">
    <w:name w:val="page number"/>
    <w:basedOn w:val="VarsaylanParagrafYazTipi"/>
    <w:rsid w:val="00034F56"/>
  </w:style>
  <w:style w:type="paragraph" w:styleId="DipnotMetni">
    <w:name w:val="footnote text"/>
    <w:basedOn w:val="Normal"/>
    <w:link w:val="DipnotMetniChar"/>
    <w:semiHidden/>
    <w:rsid w:val="00034F56"/>
    <w:rPr>
      <w:sz w:val="20"/>
      <w:szCs w:val="20"/>
    </w:rPr>
  </w:style>
  <w:style w:type="character" w:customStyle="1" w:styleId="DipnotMetniChar">
    <w:name w:val="Dipnot Metni Char"/>
    <w:basedOn w:val="VarsaylanParagrafYazTipi"/>
    <w:link w:val="DipnotMetni"/>
    <w:semiHidden/>
    <w:rsid w:val="00034F56"/>
    <w:rPr>
      <w:rFonts w:ascii="Times New Roman" w:eastAsia="Times New Roman" w:hAnsi="Times New Roman" w:cs="Times New Roman"/>
      <w:sz w:val="20"/>
      <w:szCs w:val="20"/>
      <w:lang w:eastAsia="tr-TR"/>
    </w:rPr>
  </w:style>
  <w:style w:type="character" w:styleId="DipnotBavurusu">
    <w:name w:val="footnote reference"/>
    <w:semiHidden/>
    <w:rsid w:val="00034F56"/>
    <w:rPr>
      <w:vertAlign w:val="superscript"/>
    </w:rPr>
  </w:style>
  <w:style w:type="character" w:customStyle="1" w:styleId="Style11pt">
    <w:name w:val="Style 11 pt"/>
    <w:rsid w:val="00034F56"/>
    <w:rPr>
      <w:sz w:val="22"/>
    </w:rPr>
  </w:style>
  <w:style w:type="paragraph" w:styleId="stbilgi">
    <w:name w:val="header"/>
    <w:aliases w:val=" Char"/>
    <w:basedOn w:val="Normal"/>
    <w:link w:val="stbilgiChar"/>
    <w:rsid w:val="00034F5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4F56"/>
    <w:rPr>
      <w:rFonts w:ascii="Arial" w:eastAsia="Times New Roman" w:hAnsi="Arial" w:cs="Times New Roman"/>
      <w:sz w:val="20"/>
      <w:szCs w:val="20"/>
      <w:lang w:val="en-GB" w:eastAsia="en-GB"/>
    </w:rPr>
  </w:style>
  <w:style w:type="paragraph" w:styleId="bekMetni">
    <w:name w:val="Block Text"/>
    <w:basedOn w:val="Normal"/>
    <w:rsid w:val="00034F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4F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4F5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4F56"/>
    <w:pPr>
      <w:spacing w:before="100" w:beforeAutospacing="1" w:after="100" w:afterAutospacing="1"/>
    </w:pPr>
  </w:style>
  <w:style w:type="paragraph" w:styleId="BalonMetni">
    <w:name w:val="Balloon Text"/>
    <w:basedOn w:val="Normal"/>
    <w:link w:val="BalonMetniChar"/>
    <w:semiHidden/>
    <w:rsid w:val="00034F56"/>
    <w:rPr>
      <w:rFonts w:ascii="Tahoma" w:hAnsi="Tahoma" w:cs="Tahoma"/>
      <w:sz w:val="16"/>
      <w:szCs w:val="16"/>
    </w:rPr>
  </w:style>
  <w:style w:type="character" w:customStyle="1" w:styleId="BalonMetniChar">
    <w:name w:val="Balon Metni Char"/>
    <w:basedOn w:val="VarsaylanParagrafYazTipi"/>
    <w:link w:val="BalonMetni"/>
    <w:semiHidden/>
    <w:rsid w:val="00034F56"/>
    <w:rPr>
      <w:rFonts w:ascii="Tahoma" w:eastAsia="Times New Roman" w:hAnsi="Tahoma" w:cs="Tahoma"/>
      <w:sz w:val="16"/>
      <w:szCs w:val="16"/>
      <w:lang w:eastAsia="tr-TR"/>
    </w:rPr>
  </w:style>
  <w:style w:type="paragraph" w:customStyle="1" w:styleId="BodyText22">
    <w:name w:val="Body Text 22"/>
    <w:basedOn w:val="Normal"/>
    <w:rsid w:val="00034F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4F56"/>
    <w:rPr>
      <w:szCs w:val="20"/>
      <w:lang w:val="sv-SE" w:eastAsia="en-GB"/>
    </w:rPr>
  </w:style>
  <w:style w:type="character" w:customStyle="1" w:styleId="GvdeMetniChar">
    <w:name w:val="Gövde Metni Char"/>
    <w:basedOn w:val="VarsaylanParagrafYazTipi"/>
    <w:link w:val="GvdeMetni"/>
    <w:rsid w:val="00034F56"/>
    <w:rPr>
      <w:rFonts w:ascii="Times New Roman" w:eastAsia="Times New Roman" w:hAnsi="Times New Roman" w:cs="Times New Roman"/>
      <w:sz w:val="24"/>
      <w:szCs w:val="20"/>
      <w:lang w:val="sv-SE" w:eastAsia="en-GB"/>
    </w:rPr>
  </w:style>
  <w:style w:type="character" w:styleId="Vurgu">
    <w:name w:val="Emphasis"/>
    <w:qFormat/>
    <w:rsid w:val="00034F56"/>
    <w:rPr>
      <w:i/>
    </w:rPr>
  </w:style>
  <w:style w:type="character" w:styleId="Gl">
    <w:name w:val="Strong"/>
    <w:qFormat/>
    <w:rsid w:val="00034F56"/>
    <w:rPr>
      <w:b/>
    </w:rPr>
  </w:style>
  <w:style w:type="paragraph" w:styleId="GvdeMetni2">
    <w:name w:val="Body Text 2"/>
    <w:basedOn w:val="Normal"/>
    <w:link w:val="GvdeMetni2Char"/>
    <w:rsid w:val="00034F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4F56"/>
    <w:rPr>
      <w:rFonts w:ascii="Arial" w:eastAsia="Times New Roman" w:hAnsi="Arial" w:cs="Times New Roman"/>
      <w:sz w:val="24"/>
      <w:szCs w:val="20"/>
      <w:lang w:val="en-GB"/>
    </w:rPr>
  </w:style>
  <w:style w:type="paragraph" w:styleId="GvdeMetni3">
    <w:name w:val="Body Text 3"/>
    <w:basedOn w:val="Normal"/>
    <w:link w:val="GvdeMetni3Char"/>
    <w:rsid w:val="00034F56"/>
    <w:pPr>
      <w:spacing w:after="120"/>
    </w:pPr>
    <w:rPr>
      <w:sz w:val="16"/>
      <w:szCs w:val="16"/>
    </w:rPr>
  </w:style>
  <w:style w:type="character" w:customStyle="1" w:styleId="GvdeMetni3Char">
    <w:name w:val="Gövde Metni 3 Char"/>
    <w:basedOn w:val="VarsaylanParagrafYazTipi"/>
    <w:link w:val="GvdeMetni3"/>
    <w:rsid w:val="00034F5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4F56"/>
    <w:pPr>
      <w:spacing w:after="120"/>
      <w:ind w:left="283"/>
    </w:pPr>
  </w:style>
  <w:style w:type="character" w:customStyle="1" w:styleId="GvdeMetniGirintisiChar">
    <w:name w:val="Gövde Metni Girintisi Char"/>
    <w:basedOn w:val="VarsaylanParagrafYazTipi"/>
    <w:link w:val="GvdeMetniGirintisi"/>
    <w:rsid w:val="00034F5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4F5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4F56"/>
    <w:rPr>
      <w:rFonts w:ascii="Times New Roman" w:eastAsia="Times New Roman" w:hAnsi="Times New Roman" w:cs="Times New Roman"/>
      <w:sz w:val="16"/>
      <w:szCs w:val="16"/>
      <w:lang w:eastAsia="tr-TR"/>
    </w:rPr>
  </w:style>
  <w:style w:type="paragraph" w:customStyle="1" w:styleId="Text1">
    <w:name w:val="Text 1"/>
    <w:basedOn w:val="Normal"/>
    <w:rsid w:val="00034F5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034F56"/>
    <w:pPr>
      <w:numPr>
        <w:numId w:val="17"/>
      </w:numPr>
      <w:spacing w:after="240"/>
      <w:jc w:val="both"/>
    </w:pPr>
    <w:rPr>
      <w:szCs w:val="20"/>
      <w:lang w:val="en-GB" w:eastAsia="en-US"/>
    </w:rPr>
  </w:style>
  <w:style w:type="paragraph" w:customStyle="1" w:styleId="ListNumberLevel2">
    <w:name w:val="List Number (Level 2)"/>
    <w:basedOn w:val="Normal"/>
    <w:rsid w:val="00034F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4F56"/>
    <w:pPr>
      <w:numPr>
        <w:ilvl w:val="2"/>
        <w:numId w:val="17"/>
      </w:numPr>
      <w:spacing w:after="240"/>
      <w:jc w:val="both"/>
    </w:pPr>
    <w:rPr>
      <w:szCs w:val="20"/>
      <w:lang w:val="en-GB" w:eastAsia="en-US"/>
    </w:rPr>
  </w:style>
  <w:style w:type="paragraph" w:customStyle="1" w:styleId="ListNumberLevel4">
    <w:name w:val="List Number (Level 4)"/>
    <w:basedOn w:val="Normal"/>
    <w:rsid w:val="00034F56"/>
    <w:pPr>
      <w:tabs>
        <w:tab w:val="num" w:pos="2835"/>
      </w:tabs>
      <w:spacing w:after="240"/>
      <w:ind w:left="2835" w:hanging="709"/>
      <w:jc w:val="both"/>
    </w:pPr>
    <w:rPr>
      <w:szCs w:val="20"/>
      <w:lang w:val="en-GB" w:eastAsia="en-US"/>
    </w:rPr>
  </w:style>
  <w:style w:type="paragraph" w:customStyle="1" w:styleId="text-3mezera">
    <w:name w:val="text - 3 mezera"/>
    <w:basedOn w:val="Normal"/>
    <w:rsid w:val="00034F56"/>
    <w:pPr>
      <w:widowControl w:val="0"/>
      <w:spacing w:before="60" w:line="240" w:lineRule="exact"/>
      <w:jc w:val="both"/>
    </w:pPr>
    <w:rPr>
      <w:rFonts w:ascii="Arial" w:hAnsi="Arial" w:cs="Arial"/>
      <w:snapToGrid w:val="0"/>
      <w:lang w:val="cs-CZ" w:eastAsia="en-US"/>
    </w:rPr>
  </w:style>
  <w:style w:type="paragraph" w:customStyle="1" w:styleId="text">
    <w:name w:val="text"/>
    <w:rsid w:val="00034F5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4F56"/>
    <w:pPr>
      <w:spacing w:after="240"/>
      <w:jc w:val="center"/>
    </w:pPr>
    <w:rPr>
      <w:rFonts w:ascii="Arial" w:hAnsi="Arial"/>
      <w:bCs/>
      <w:sz w:val="28"/>
      <w:szCs w:val="20"/>
      <w:lang w:val="en-GB" w:eastAsia="en-GB"/>
    </w:rPr>
  </w:style>
  <w:style w:type="paragraph" w:customStyle="1" w:styleId="formtenderbox">
    <w:name w:val="formtenderbox"/>
    <w:basedOn w:val="Normal"/>
    <w:rsid w:val="00034F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4F56"/>
    <w:pPr>
      <w:ind w:left="567" w:hanging="567"/>
    </w:pPr>
  </w:style>
  <w:style w:type="paragraph" w:customStyle="1" w:styleId="Section">
    <w:name w:val="Section"/>
    <w:basedOn w:val="Normal"/>
    <w:rsid w:val="00034F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4F56"/>
    <w:pPr>
      <w:spacing w:before="120"/>
      <w:jc w:val="center"/>
    </w:pPr>
    <w:rPr>
      <w:rFonts w:cs="Times New Roman"/>
      <w:sz w:val="20"/>
      <w:szCs w:val="20"/>
    </w:rPr>
  </w:style>
  <w:style w:type="paragraph" w:customStyle="1" w:styleId="Blockquote">
    <w:name w:val="Blockquote"/>
    <w:basedOn w:val="Normal"/>
    <w:rsid w:val="00034F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4F5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4F56"/>
    <w:rPr>
      <w:rFonts w:ascii="Times New Roman" w:eastAsia="Times New Roman" w:hAnsi="Times New Roman" w:cs="Times New Roman"/>
      <w:b/>
      <w:sz w:val="48"/>
      <w:szCs w:val="20"/>
      <w:lang w:val="en-US" w:eastAsia="en-GB"/>
    </w:rPr>
  </w:style>
  <w:style w:type="character" w:customStyle="1" w:styleId="CharChar">
    <w:name w:val="Char Char"/>
    <w:rsid w:val="00034F56"/>
    <w:rPr>
      <w:rFonts w:ascii="Arial" w:hAnsi="Arial"/>
      <w:sz w:val="24"/>
      <w:szCs w:val="24"/>
      <w:u w:val="single"/>
      <w:lang w:val="en-GB" w:eastAsia="en-US" w:bidi="ar-SA"/>
    </w:rPr>
  </w:style>
  <w:style w:type="paragraph" w:customStyle="1" w:styleId="titlefront">
    <w:name w:val="title_front"/>
    <w:basedOn w:val="Normal"/>
    <w:rsid w:val="00034F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4F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4F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4F5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4F5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4F56"/>
    <w:pPr>
      <w:ind w:left="240"/>
    </w:pPr>
    <w:rPr>
      <w:sz w:val="20"/>
      <w:szCs w:val="20"/>
    </w:rPr>
  </w:style>
  <w:style w:type="paragraph" w:styleId="T9">
    <w:name w:val="toc 9"/>
    <w:basedOn w:val="Normal"/>
    <w:next w:val="Normal"/>
    <w:autoRedefine/>
    <w:semiHidden/>
    <w:rsid w:val="00034F56"/>
    <w:pPr>
      <w:ind w:left="1680"/>
    </w:pPr>
    <w:rPr>
      <w:sz w:val="20"/>
      <w:szCs w:val="20"/>
    </w:rPr>
  </w:style>
  <w:style w:type="paragraph" w:styleId="T8">
    <w:name w:val="toc 8"/>
    <w:basedOn w:val="Normal"/>
    <w:next w:val="Normal"/>
    <w:autoRedefine/>
    <w:semiHidden/>
    <w:rsid w:val="00034F56"/>
    <w:pPr>
      <w:ind w:left="1440"/>
    </w:pPr>
    <w:rPr>
      <w:sz w:val="20"/>
      <w:szCs w:val="20"/>
    </w:rPr>
  </w:style>
  <w:style w:type="character" w:styleId="zlenenKpr">
    <w:name w:val="FollowedHyperlink"/>
    <w:rsid w:val="00034F56"/>
    <w:rPr>
      <w:color w:val="800080"/>
      <w:u w:val="single"/>
    </w:rPr>
  </w:style>
  <w:style w:type="paragraph" w:styleId="T6">
    <w:name w:val="toc 6"/>
    <w:basedOn w:val="Normal"/>
    <w:next w:val="Normal"/>
    <w:autoRedefine/>
    <w:uiPriority w:val="39"/>
    <w:unhideWhenUsed/>
    <w:rsid w:val="00034F56"/>
    <w:pPr>
      <w:ind w:left="960"/>
    </w:pPr>
    <w:rPr>
      <w:sz w:val="20"/>
      <w:szCs w:val="20"/>
    </w:rPr>
  </w:style>
  <w:style w:type="paragraph" w:styleId="T5">
    <w:name w:val="toc 5"/>
    <w:basedOn w:val="Normal"/>
    <w:next w:val="Normal"/>
    <w:autoRedefine/>
    <w:semiHidden/>
    <w:rsid w:val="00034F56"/>
    <w:pPr>
      <w:ind w:left="720"/>
    </w:pPr>
    <w:rPr>
      <w:sz w:val="20"/>
      <w:szCs w:val="20"/>
    </w:rPr>
  </w:style>
  <w:style w:type="paragraph" w:styleId="T4">
    <w:name w:val="toc 4"/>
    <w:basedOn w:val="Normal"/>
    <w:next w:val="Normal"/>
    <w:autoRedefine/>
    <w:uiPriority w:val="39"/>
    <w:semiHidden/>
    <w:unhideWhenUsed/>
    <w:rsid w:val="00034F56"/>
    <w:pPr>
      <w:ind w:left="480"/>
    </w:pPr>
    <w:rPr>
      <w:sz w:val="20"/>
      <w:szCs w:val="20"/>
    </w:rPr>
  </w:style>
  <w:style w:type="paragraph" w:styleId="ekillerTablosu">
    <w:name w:val="table of figures"/>
    <w:basedOn w:val="Normal"/>
    <w:next w:val="Normal"/>
    <w:uiPriority w:val="99"/>
    <w:unhideWhenUsed/>
    <w:rsid w:val="00034F56"/>
  </w:style>
  <w:style w:type="paragraph" w:styleId="T7">
    <w:name w:val="toc 7"/>
    <w:basedOn w:val="Normal"/>
    <w:next w:val="Normal"/>
    <w:autoRedefine/>
    <w:semiHidden/>
    <w:rsid w:val="00034F56"/>
    <w:pPr>
      <w:ind w:left="1200"/>
    </w:pPr>
    <w:rPr>
      <w:sz w:val="20"/>
      <w:szCs w:val="20"/>
    </w:rPr>
  </w:style>
  <w:style w:type="character" w:styleId="AklamaBavurusu">
    <w:name w:val="annotation reference"/>
    <w:semiHidden/>
    <w:rsid w:val="00034F56"/>
    <w:rPr>
      <w:sz w:val="16"/>
      <w:szCs w:val="16"/>
    </w:rPr>
  </w:style>
  <w:style w:type="paragraph" w:styleId="AklamaMetni">
    <w:name w:val="annotation text"/>
    <w:basedOn w:val="Normal"/>
    <w:link w:val="AklamaMetniChar"/>
    <w:semiHidden/>
    <w:rsid w:val="00034F56"/>
    <w:rPr>
      <w:sz w:val="20"/>
      <w:szCs w:val="20"/>
    </w:rPr>
  </w:style>
  <w:style w:type="character" w:customStyle="1" w:styleId="AklamaMetniChar">
    <w:name w:val="Açıklama Metni Char"/>
    <w:basedOn w:val="VarsaylanParagrafYazTipi"/>
    <w:link w:val="AklamaMetni"/>
    <w:semiHidden/>
    <w:rsid w:val="00034F5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4F56"/>
    <w:rPr>
      <w:b/>
      <w:bCs/>
    </w:rPr>
  </w:style>
  <w:style w:type="character" w:customStyle="1" w:styleId="AklamaKonusuChar">
    <w:name w:val="Açıklama Konusu Char"/>
    <w:basedOn w:val="AklamaMetniChar"/>
    <w:link w:val="AklamaKonusu"/>
    <w:semiHidden/>
    <w:rsid w:val="00034F5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034F56"/>
    <w:pPr>
      <w:spacing w:after="160" w:line="240" w:lineRule="exact"/>
    </w:pPr>
    <w:rPr>
      <w:rFonts w:ascii="Verdana" w:hAnsi="Verdana"/>
      <w:sz w:val="20"/>
      <w:szCs w:val="20"/>
      <w:lang w:val="en-US" w:eastAsia="en-US"/>
    </w:rPr>
  </w:style>
  <w:style w:type="paragraph" w:styleId="ListeParagraf">
    <w:name w:val="List Paragraph"/>
    <w:basedOn w:val="Normal"/>
    <w:uiPriority w:val="99"/>
    <w:qFormat/>
    <w:rsid w:val="009A7923"/>
    <w:pPr>
      <w:ind w:left="720"/>
      <w:contextualSpacing/>
    </w:pPr>
  </w:style>
  <w:style w:type="paragraph" w:customStyle="1" w:styleId="Default">
    <w:name w:val="Default"/>
    <w:rsid w:val="00FF47C5"/>
    <w:pPr>
      <w:autoSpaceDE w:val="0"/>
      <w:autoSpaceDN w:val="0"/>
      <w:adjustRightInd w:val="0"/>
      <w:spacing w:after="0" w:line="240" w:lineRule="auto"/>
    </w:pPr>
    <w:rPr>
      <w:rFonts w:ascii="Comic Sans MS" w:hAnsi="Comic Sans MS" w:cs="Comic Sans MS"/>
      <w:color w:val="000000"/>
      <w:sz w:val="24"/>
      <w:szCs w:val="24"/>
    </w:rPr>
  </w:style>
  <w:style w:type="paragraph" w:styleId="AralkYok">
    <w:name w:val="No Spacing"/>
    <w:uiPriority w:val="1"/>
    <w:qFormat/>
    <w:rsid w:val="003152F4"/>
    <w:pPr>
      <w:spacing w:after="0" w:line="240" w:lineRule="auto"/>
    </w:pPr>
  </w:style>
  <w:style w:type="character" w:customStyle="1" w:styleId="apple-style-span">
    <w:name w:val="apple-style-span"/>
    <w:basedOn w:val="VarsaylanParagrafYazTipi"/>
    <w:rsid w:val="002303A7"/>
  </w:style>
</w:styles>
</file>

<file path=word/webSettings.xml><?xml version="1.0" encoding="utf-8"?>
<w:webSettings xmlns:r="http://schemas.openxmlformats.org/officeDocument/2006/relationships" xmlns:w="http://schemas.openxmlformats.org/wordprocessingml/2006/main">
  <w:divs>
    <w:div w:id="2167245">
      <w:bodyDiv w:val="1"/>
      <w:marLeft w:val="0"/>
      <w:marRight w:val="0"/>
      <w:marTop w:val="0"/>
      <w:marBottom w:val="0"/>
      <w:divBdr>
        <w:top w:val="none" w:sz="0" w:space="0" w:color="auto"/>
        <w:left w:val="none" w:sz="0" w:space="0" w:color="auto"/>
        <w:bottom w:val="none" w:sz="0" w:space="0" w:color="auto"/>
        <w:right w:val="none" w:sz="0" w:space="0" w:color="auto"/>
      </w:divBdr>
    </w:div>
    <w:div w:id="90401032">
      <w:bodyDiv w:val="1"/>
      <w:marLeft w:val="0"/>
      <w:marRight w:val="0"/>
      <w:marTop w:val="0"/>
      <w:marBottom w:val="0"/>
      <w:divBdr>
        <w:top w:val="none" w:sz="0" w:space="0" w:color="auto"/>
        <w:left w:val="none" w:sz="0" w:space="0" w:color="auto"/>
        <w:bottom w:val="none" w:sz="0" w:space="0" w:color="auto"/>
        <w:right w:val="none" w:sz="0" w:space="0" w:color="auto"/>
      </w:divBdr>
    </w:div>
    <w:div w:id="774860989">
      <w:bodyDiv w:val="1"/>
      <w:marLeft w:val="0"/>
      <w:marRight w:val="0"/>
      <w:marTop w:val="0"/>
      <w:marBottom w:val="0"/>
      <w:divBdr>
        <w:top w:val="none" w:sz="0" w:space="0" w:color="auto"/>
        <w:left w:val="none" w:sz="0" w:space="0" w:color="auto"/>
        <w:bottom w:val="none" w:sz="0" w:space="0" w:color="auto"/>
        <w:right w:val="none" w:sz="0" w:space="0" w:color="auto"/>
      </w:divBdr>
    </w:div>
    <w:div w:id="985203079">
      <w:bodyDiv w:val="1"/>
      <w:marLeft w:val="0"/>
      <w:marRight w:val="0"/>
      <w:marTop w:val="0"/>
      <w:marBottom w:val="0"/>
      <w:divBdr>
        <w:top w:val="none" w:sz="0" w:space="0" w:color="auto"/>
        <w:left w:val="none" w:sz="0" w:space="0" w:color="auto"/>
        <w:bottom w:val="none" w:sz="0" w:space="0" w:color="auto"/>
        <w:right w:val="none" w:sz="0" w:space="0" w:color="auto"/>
      </w:divBdr>
    </w:div>
    <w:div w:id="17914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culupe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F187-8B7B-429C-B35E-749BE96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65</Pages>
  <Words>22312</Words>
  <Characters>127182</Characters>
  <Application>Microsoft Office Word</Application>
  <DocSecurity>0</DocSecurity>
  <Lines>1059</Lines>
  <Paragraphs>298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nihatturkey</dc:creator>
  <cp:lastModifiedBy>PC1</cp:lastModifiedBy>
  <cp:revision>13</cp:revision>
  <cp:lastPrinted>2016-07-29T13:44:00Z</cp:lastPrinted>
  <dcterms:created xsi:type="dcterms:W3CDTF">2016-08-01T11:15:00Z</dcterms:created>
  <dcterms:modified xsi:type="dcterms:W3CDTF">2016-08-04T07:51:00Z</dcterms:modified>
</cp:coreProperties>
</file>