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81" w:rsidRPr="00E2204D" w:rsidRDefault="00E2204D" w:rsidP="003B1981">
      <w:pPr>
        <w:rPr>
          <w:sz w:val="24"/>
        </w:rPr>
      </w:pPr>
      <w:r w:rsidRPr="00E2204D">
        <w:rPr>
          <w:sz w:val="24"/>
        </w:rPr>
        <w:t xml:space="preserve">                                       </w:t>
      </w:r>
      <w:r w:rsidR="00655B9A">
        <w:rPr>
          <w:sz w:val="24"/>
        </w:rPr>
        <w:tab/>
      </w:r>
      <w:r w:rsidR="00655B9A">
        <w:rPr>
          <w:sz w:val="24"/>
        </w:rPr>
        <w:tab/>
      </w:r>
      <w:r w:rsidR="00655B9A">
        <w:rPr>
          <w:sz w:val="24"/>
        </w:rPr>
        <w:tab/>
      </w:r>
      <w:r w:rsidR="00655B9A">
        <w:rPr>
          <w:sz w:val="24"/>
        </w:rPr>
        <w:tab/>
      </w:r>
      <w:r w:rsidRPr="00E2204D">
        <w:rPr>
          <w:sz w:val="24"/>
        </w:rPr>
        <w:t xml:space="preserve">  </w:t>
      </w:r>
    </w:p>
    <w:p w:rsidR="003B1981" w:rsidRPr="00E2204D" w:rsidRDefault="003B1981" w:rsidP="003B1981">
      <w:pPr>
        <w:rPr>
          <w:sz w:val="24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</w:pPr>
      <w:r w:rsidRPr="00E2204D">
        <w:rPr>
          <w:noProof/>
          <w:color w:val="000000"/>
          <w:szCs w:val="20"/>
          <w:lang w:eastAsia="tr-TR"/>
        </w:rPr>
        <w:drawing>
          <wp:inline distT="0" distB="0" distL="0" distR="0" wp14:anchorId="7DE2AA9F" wp14:editId="7BB88E9E">
            <wp:extent cx="1775638" cy="908481"/>
            <wp:effectExtent l="0" t="0" r="0" b="6350"/>
            <wp:docPr id="2" name="Resim 2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8" cy="9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3C7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 xml:space="preserve"> </w:t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 xml:space="preserve">             </w:t>
      </w:r>
      <w:r w:rsidRPr="00E2204D">
        <w:rPr>
          <w:noProof/>
          <w:color w:val="000000"/>
          <w:szCs w:val="20"/>
          <w:lang w:eastAsia="tr-TR"/>
        </w:rPr>
        <w:drawing>
          <wp:inline distT="0" distB="0" distL="0" distR="0" wp14:anchorId="42833490" wp14:editId="3E844291">
            <wp:extent cx="1180214" cy="1116418"/>
            <wp:effectExtent l="0" t="0" r="127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8" cy="1116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color w:val="000000"/>
          <w:sz w:val="20"/>
          <w:szCs w:val="20"/>
          <w:lang w:eastAsia="tr-TR"/>
        </w:rPr>
        <w:tab/>
      </w:r>
    </w:p>
    <w:p w:rsidR="00655B9A" w:rsidRPr="00A843C7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tr-TR"/>
        </w:rPr>
      </w:pPr>
      <w:r w:rsidRPr="00A843C7">
        <w:rPr>
          <w:rFonts w:eastAsia="Times New Roman" w:cs="Times New Roman"/>
          <w:b/>
          <w:sz w:val="24"/>
          <w:szCs w:val="24"/>
          <w:lang w:eastAsia="tr-TR"/>
        </w:rPr>
        <w:t>YUSUF ÖRNEK</w:t>
      </w:r>
    </w:p>
    <w:p w:rsidR="00655B9A" w:rsidRPr="00A843C7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rPr>
          <w:rFonts w:eastAsia="Times New Roman" w:cs="Times New Roman"/>
          <w:b/>
          <w:sz w:val="24"/>
          <w:szCs w:val="24"/>
          <w:lang w:eastAsia="tr-TR"/>
        </w:rPr>
      </w:pPr>
    </w:p>
    <w:p w:rsidR="00EE616F" w:rsidRPr="00A843C7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tr-TR"/>
        </w:rPr>
      </w:pPr>
      <w:r w:rsidRPr="00A843C7">
        <w:rPr>
          <w:rFonts w:eastAsia="Times New Roman" w:cs="Times New Roman"/>
          <w:b/>
          <w:sz w:val="24"/>
          <w:szCs w:val="24"/>
          <w:lang w:eastAsia="tr-TR"/>
        </w:rPr>
        <w:t xml:space="preserve">ÖRNEK YARI AÇIK SÜT </w:t>
      </w:r>
      <w:proofErr w:type="gramStart"/>
      <w:r w:rsidRPr="00A843C7">
        <w:rPr>
          <w:rFonts w:eastAsia="Times New Roman" w:cs="Times New Roman"/>
          <w:b/>
          <w:sz w:val="24"/>
          <w:szCs w:val="24"/>
          <w:lang w:eastAsia="tr-TR"/>
        </w:rPr>
        <w:t>İŞLETMESİ  PROJESİ</w:t>
      </w:r>
      <w:proofErr w:type="gramEnd"/>
      <w:r w:rsidRPr="00A843C7">
        <w:rPr>
          <w:rFonts w:eastAsia="Times New Roman" w:cs="Times New Roman"/>
          <w:b/>
          <w:sz w:val="24"/>
          <w:szCs w:val="24"/>
          <w:lang w:eastAsia="tr-TR"/>
        </w:rPr>
        <w:t xml:space="preserve"> </w:t>
      </w:r>
    </w:p>
    <w:p w:rsidR="00655B9A" w:rsidRPr="00A843C7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tr-TR"/>
        </w:rPr>
      </w:pPr>
      <w:r w:rsidRPr="00A843C7">
        <w:rPr>
          <w:rFonts w:eastAsia="Times New Roman" w:cs="Times New Roman"/>
          <w:b/>
          <w:sz w:val="24"/>
          <w:szCs w:val="24"/>
          <w:lang w:eastAsia="tr-TR"/>
        </w:rPr>
        <w:t xml:space="preserve">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A843C7">
        <w:rPr>
          <w:rFonts w:eastAsia="Times New Roman" w:cs="Times New Roman"/>
          <w:sz w:val="20"/>
          <w:szCs w:val="20"/>
          <w:lang w:eastAsia="tr-TR"/>
        </w:rPr>
        <w:t xml:space="preserve"> </w:t>
      </w:r>
      <w:r w:rsidRPr="00A843C7">
        <w:rPr>
          <w:rFonts w:eastAsia="Times New Roman" w:cs="Times New Roman"/>
          <w:sz w:val="24"/>
          <w:szCs w:val="24"/>
          <w:lang w:eastAsia="tr-TR"/>
        </w:rPr>
        <w:t xml:space="preserve">Serhat Kalkınma Ajansı </w:t>
      </w:r>
      <w:r w:rsidRPr="00A843C7">
        <w:rPr>
          <w:rFonts w:eastAsia="Times New Roman" w:cs="Times New Roman"/>
          <w:color w:val="FF0000"/>
          <w:sz w:val="24"/>
          <w:szCs w:val="24"/>
          <w:lang w:eastAsia="tr-TR"/>
        </w:rPr>
        <w:t>ÖRNEK BÜYÜK BAŞ H</w:t>
      </w:r>
      <w:r w:rsidR="00A843C7" w:rsidRPr="00A843C7">
        <w:rPr>
          <w:rFonts w:eastAsia="Times New Roman" w:cs="Times New Roman"/>
          <w:color w:val="FF0000"/>
          <w:sz w:val="24"/>
          <w:szCs w:val="24"/>
          <w:lang w:eastAsia="tr-TR"/>
        </w:rPr>
        <w:t>AYVANCILIK İŞLETMELERİNİN GELŞİ</w:t>
      </w:r>
      <w:r w:rsidRPr="00A843C7">
        <w:rPr>
          <w:rFonts w:eastAsia="Times New Roman" w:cs="Times New Roman"/>
          <w:color w:val="FF0000"/>
          <w:sz w:val="24"/>
          <w:szCs w:val="24"/>
          <w:lang w:eastAsia="tr-TR"/>
        </w:rPr>
        <w:t xml:space="preserve">TİRİLMESİ MALİ DESTEK </w:t>
      </w:r>
      <w:r w:rsidR="00A843C7">
        <w:rPr>
          <w:rFonts w:eastAsia="Times New Roman" w:cs="Times New Roman"/>
          <w:color w:val="FF0000"/>
          <w:sz w:val="24"/>
          <w:szCs w:val="24"/>
          <w:lang w:eastAsia="tr-TR"/>
        </w:rPr>
        <w:t>PROGRAMI</w:t>
      </w:r>
      <w:r w:rsidRPr="00A843C7">
        <w:rPr>
          <w:rFonts w:eastAsia="Times New Roman" w:cs="Times New Roman"/>
          <w:color w:val="FF0000"/>
          <w:sz w:val="24"/>
          <w:szCs w:val="24"/>
          <w:lang w:eastAsia="tr-TR"/>
        </w:rPr>
        <w:t xml:space="preserve"> </w:t>
      </w:r>
      <w:r w:rsidRPr="00A843C7">
        <w:rPr>
          <w:rFonts w:eastAsia="Times New Roman" w:cs="Times New Roman"/>
          <w:sz w:val="24"/>
          <w:szCs w:val="24"/>
          <w:lang w:eastAsia="tr-TR"/>
        </w:rPr>
        <w:t>kapsa</w:t>
      </w:r>
      <w:r w:rsidR="00A843C7">
        <w:rPr>
          <w:rFonts w:eastAsia="Times New Roman" w:cs="Times New Roman"/>
          <w:sz w:val="24"/>
          <w:szCs w:val="24"/>
          <w:lang w:eastAsia="tr-TR"/>
        </w:rPr>
        <w:t xml:space="preserve">mında sağlanan mali destek ile </w:t>
      </w:r>
      <w:r w:rsidRPr="00A843C7">
        <w:rPr>
          <w:rFonts w:eastAsia="Times New Roman" w:cs="Times New Roman"/>
          <w:color w:val="FF0000"/>
          <w:sz w:val="24"/>
          <w:szCs w:val="24"/>
          <w:lang w:eastAsia="tr-TR"/>
        </w:rPr>
        <w:t xml:space="preserve">TRA2/16/TRM04/0035 </w:t>
      </w:r>
      <w:r w:rsidR="00EE616F" w:rsidRPr="00A843C7">
        <w:rPr>
          <w:rFonts w:eastAsia="Times New Roman" w:cs="Times New Roman"/>
          <w:sz w:val="24"/>
          <w:szCs w:val="24"/>
          <w:lang w:eastAsia="tr-TR"/>
        </w:rPr>
        <w:t xml:space="preserve">sözleşme </w:t>
      </w:r>
      <w:proofErr w:type="spellStart"/>
      <w:r w:rsidR="00EE616F" w:rsidRPr="00A843C7">
        <w:rPr>
          <w:rFonts w:eastAsia="Times New Roman" w:cs="Times New Roman"/>
          <w:sz w:val="24"/>
          <w:szCs w:val="24"/>
          <w:lang w:eastAsia="tr-TR"/>
        </w:rPr>
        <w:t>no</w:t>
      </w:r>
      <w:proofErr w:type="spellEnd"/>
      <w:r w:rsidR="00EE616F" w:rsidRPr="00A843C7">
        <w:rPr>
          <w:rFonts w:eastAsia="Times New Roman" w:cs="Times New Roman"/>
          <w:sz w:val="24"/>
          <w:szCs w:val="24"/>
          <w:lang w:eastAsia="tr-TR"/>
        </w:rPr>
        <w:t xml:space="preserve"> </w:t>
      </w:r>
      <w:proofErr w:type="spellStart"/>
      <w:r w:rsidR="00EE616F" w:rsidRPr="00A843C7">
        <w:rPr>
          <w:rFonts w:eastAsia="Times New Roman" w:cs="Times New Roman"/>
          <w:sz w:val="24"/>
          <w:szCs w:val="24"/>
          <w:lang w:eastAsia="tr-TR"/>
        </w:rPr>
        <w:t>lu</w:t>
      </w:r>
      <w:proofErr w:type="spellEnd"/>
      <w:r w:rsidR="00EE616F" w:rsidRPr="00A843C7">
        <w:rPr>
          <w:rFonts w:eastAsia="Times New Roman" w:cs="Times New Roman"/>
          <w:sz w:val="24"/>
          <w:szCs w:val="24"/>
          <w:lang w:eastAsia="tr-TR"/>
        </w:rPr>
        <w:t xml:space="preserve"> proje için </w:t>
      </w:r>
      <w:r w:rsidRPr="00A843C7">
        <w:rPr>
          <w:rFonts w:eastAsia="Times New Roman" w:cs="Times New Roman"/>
          <w:sz w:val="24"/>
          <w:szCs w:val="24"/>
          <w:lang w:eastAsia="tr-TR"/>
        </w:rPr>
        <w:t>mal alımı ihalesi sonuçlandırmayı planlamaktadır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.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A843C7" w:rsidRDefault="00A843C7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eastAsia="Times New Roman" w:cs="Times New Roman"/>
          <w:b/>
          <w:sz w:val="20"/>
          <w:szCs w:val="20"/>
          <w:lang w:eastAsia="tr-TR"/>
        </w:rPr>
      </w:pPr>
      <w:r w:rsidRPr="00A843C7">
        <w:rPr>
          <w:rFonts w:eastAsia="Times New Roman" w:cs="Times New Roman"/>
          <w:b/>
          <w:sz w:val="20"/>
          <w:szCs w:val="20"/>
          <w:lang w:eastAsia="tr-TR"/>
        </w:rPr>
        <w:t>LOT 1 BARINAĞ</w:t>
      </w:r>
      <w:r w:rsidR="00EE616F" w:rsidRPr="00A843C7">
        <w:rPr>
          <w:rFonts w:eastAsia="Times New Roman" w:cs="Times New Roman"/>
          <w:b/>
          <w:sz w:val="20"/>
          <w:szCs w:val="20"/>
          <w:lang w:eastAsia="tr-TR"/>
        </w:rPr>
        <w:t>IN İYİLEŞTİRİLMESİ (KÜÇÜK İNŞAAT)</w:t>
      </w:r>
    </w:p>
    <w:p w:rsidR="00655B9A" w:rsidRPr="00A843C7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eastAsia="Times New Roman" w:cs="Times New Roman"/>
          <w:sz w:val="20"/>
          <w:szCs w:val="20"/>
          <w:lang w:eastAsia="tr-TR"/>
        </w:rPr>
      </w:pPr>
    </w:p>
    <w:p w:rsidR="00655B9A" w:rsidRDefault="00EE616F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tr-TR"/>
        </w:rPr>
        <w:t>1- Barınağın iyileştirilmesi için Fenerliğin Pencerelerle Kapatılması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İşlemi      </w:t>
      </w:r>
      <w:r w:rsidR="00655B9A"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26</w:t>
      </w:r>
      <w:proofErr w:type="gramEnd"/>
      <w:r w:rsidR="00655B9A"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  <w:r w:rsidR="00655B9A"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>ADET</w:t>
      </w:r>
      <w:r w:rsidR="009C5E71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</w:t>
      </w:r>
    </w:p>
    <w:p w:rsidR="00EE616F" w:rsidRPr="00655B9A" w:rsidRDefault="00EE616F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EE616F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LOT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2  MAKİNE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ALIMI </w:t>
      </w:r>
      <w:r w:rsidR="00655B9A" w:rsidRPr="00655B9A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1-BALYA MAKİNASI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1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>ADET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2-BUZAĞI KULUBESİ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11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>ADET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3-SÜT SOĞUTMA TANKI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1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ADET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4-SEYYAR SÜT SAĞIM MAKİNESİ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1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>ADET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5-HİDROFOR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1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>ADET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55B9A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LOT </w:t>
      </w:r>
      <w:r w:rsidRPr="00EE616F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3</w:t>
      </w:r>
      <w:r w:rsidR="00EE616F" w:rsidRPr="00EE616F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 </w:t>
      </w:r>
      <w:r w:rsidR="00EE616F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 xml:space="preserve">49 BAŞ İTHAL </w:t>
      </w:r>
      <w:r w:rsidR="00EE616F" w:rsidRPr="00EE616F"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  <w:t>SİMENTAL ALIMI</w:t>
      </w:r>
      <w:r w:rsidR="00EE616F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1-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İTHAL GEBE DÜVE SİMENTAL IRKI HAYVAN ALIMI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ab/>
        <w:t xml:space="preserve"> 49 ADET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İhaleye katılım koşulları, isteklilerde aranacak teknik ve mali bilgileri de içeren İhale Dosyası </w:t>
      </w:r>
      <w:hyperlink r:id="rId10" w:history="1">
        <w:r w:rsidRPr="00655B9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tr-TR"/>
          </w:rPr>
          <w:t>www.serka.gov.tr</w:t>
        </w:r>
      </w:hyperlink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adresinden </w:t>
      </w:r>
      <w:proofErr w:type="spellStart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inceleyebilirsiniz.İHALE</w:t>
      </w:r>
      <w:proofErr w:type="spellEnd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Dosyası Bedelini belirtilen banka hesabına yatıran yerli ve yabancı istekliler ihaleye </w:t>
      </w:r>
      <w:proofErr w:type="spellStart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katılabilceklerdir</w:t>
      </w:r>
      <w:proofErr w:type="spellEnd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.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Teklif teslimi için son tarih ve saati: </w:t>
      </w:r>
      <w:r w:rsidR="00FC478D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09</w:t>
      </w:r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/08/</w:t>
      </w:r>
      <w:proofErr w:type="gramStart"/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2016  Pazartesi</w:t>
      </w:r>
      <w:proofErr w:type="gramEnd"/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 xml:space="preserve">   saat 10.00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Gerekli ek bilgi ya da açıklamalar; www.serka.gov.tr yayınlanacaktır.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Teklifler, </w:t>
      </w:r>
      <w:r w:rsidR="00FC478D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>09</w:t>
      </w:r>
      <w:bookmarkStart w:id="0" w:name="_GoBack"/>
      <w:bookmarkEnd w:id="0"/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 xml:space="preserve">/08/2016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>tarihinde, saat</w:t>
      </w:r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 xml:space="preserve"> 10:30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’da </w:t>
      </w:r>
      <w:proofErr w:type="gramStart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ve </w:t>
      </w:r>
      <w:r w:rsidRPr="00655B9A">
        <w:rPr>
          <w:rFonts w:ascii="Times New Roman" w:eastAsia="Times New Roman" w:hAnsi="Times New Roman" w:cs="Times New Roman"/>
          <w:color w:val="FF0000"/>
          <w:sz w:val="20"/>
          <w:szCs w:val="20"/>
          <w:lang w:eastAsia="tr-TR"/>
        </w:rPr>
        <w:t xml:space="preserve">  </w:t>
      </w:r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adresinde</w:t>
      </w:r>
      <w:proofErr w:type="gramEnd"/>
      <w:r w:rsidRPr="00655B9A">
        <w:rPr>
          <w:rFonts w:ascii="Times New Roman" w:eastAsia="Times New Roman" w:hAnsi="Times New Roman" w:cs="Times New Roman"/>
          <w:sz w:val="20"/>
          <w:szCs w:val="20"/>
          <w:lang w:eastAsia="tr-TR"/>
        </w:rPr>
        <w:t xml:space="preserve"> yapılacak oturumda açılacaktır. </w:t>
      </w:r>
    </w:p>
    <w:p w:rsidR="00655B9A" w:rsidRPr="00655B9A" w:rsidRDefault="00655B9A" w:rsidP="00655B9A">
      <w:pPr>
        <w:pBdr>
          <w:top w:val="single" w:sz="4" w:space="31" w:color="auto" w:shadow="1"/>
          <w:left w:val="single" w:sz="4" w:space="0" w:color="auto" w:shadow="1"/>
          <w:bottom w:val="single" w:sz="4" w:space="31" w:color="auto" w:shadow="1"/>
          <w:right w:val="single" w:sz="4" w:space="4" w:color="auto" w:shadow="1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2204D" w:rsidRDefault="00E2204D" w:rsidP="00B162E6">
      <w:pPr>
        <w:pStyle w:val="AralkYok"/>
        <w:ind w:firstLine="708"/>
        <w:jc w:val="center"/>
        <w:rPr>
          <w:color w:val="FF0000"/>
          <w:sz w:val="24"/>
        </w:rPr>
      </w:pPr>
    </w:p>
    <w:p w:rsidR="003B1981" w:rsidRPr="00E2204D" w:rsidRDefault="003B1981" w:rsidP="00655B9A">
      <w:pPr>
        <w:pStyle w:val="AralkYok"/>
        <w:ind w:firstLine="708"/>
        <w:jc w:val="center"/>
        <w:rPr>
          <w:sz w:val="24"/>
        </w:rPr>
      </w:pPr>
    </w:p>
    <w:p w:rsidR="003B1981" w:rsidRPr="00E2204D" w:rsidRDefault="003B1981" w:rsidP="003B1981">
      <w:pPr>
        <w:jc w:val="center"/>
        <w:rPr>
          <w:sz w:val="24"/>
        </w:rPr>
      </w:pPr>
    </w:p>
    <w:sectPr w:rsidR="003B1981" w:rsidRPr="00E2204D" w:rsidSect="00E2204D">
      <w:headerReference w:type="default" r:id="rId11"/>
      <w:pgSz w:w="11906" w:h="16838"/>
      <w:pgMar w:top="69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E0A" w:rsidRDefault="00295E0A" w:rsidP="003B1981">
      <w:pPr>
        <w:spacing w:after="0" w:line="240" w:lineRule="auto"/>
      </w:pPr>
      <w:r>
        <w:separator/>
      </w:r>
    </w:p>
  </w:endnote>
  <w:endnote w:type="continuationSeparator" w:id="0">
    <w:p w:rsidR="00295E0A" w:rsidRDefault="00295E0A" w:rsidP="003B1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E0A" w:rsidRDefault="00295E0A" w:rsidP="003B1981">
      <w:pPr>
        <w:spacing w:after="0" w:line="240" w:lineRule="auto"/>
      </w:pPr>
      <w:r>
        <w:separator/>
      </w:r>
    </w:p>
  </w:footnote>
  <w:footnote w:type="continuationSeparator" w:id="0">
    <w:p w:rsidR="00295E0A" w:rsidRDefault="00295E0A" w:rsidP="003B1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981" w:rsidRPr="002811D4" w:rsidRDefault="003B1981" w:rsidP="003B1981">
    <w:pPr>
      <w:pStyle w:val="Balk6"/>
      <w:spacing w:before="100" w:beforeAutospacing="1" w:after="0" w:line="240" w:lineRule="auto"/>
      <w:ind w:firstLine="0"/>
      <w:jc w:val="center"/>
    </w:pPr>
    <w:r>
      <w:rPr>
        <w:noProof/>
        <w:color w:val="000000"/>
        <w:sz w:val="20"/>
        <w:szCs w:val="20"/>
      </w:rPr>
      <w:t xml:space="preserve">                      </w:t>
    </w:r>
  </w:p>
  <w:p w:rsidR="003B1981" w:rsidRDefault="003B1981" w:rsidP="00E2204D">
    <w:pPr>
      <w:pStyle w:val="stbilgi"/>
      <w:tabs>
        <w:tab w:val="left" w:pos="2964"/>
      </w:tabs>
      <w:spacing w:before="100" w:beforeAutospacing="1"/>
      <w:ind w:left="-624" w:right="-964"/>
    </w:pPr>
    <w:r>
      <w:rPr>
        <w:noProof/>
        <w:color w:val="000000"/>
        <w:sz w:val="20"/>
        <w:szCs w:val="20"/>
      </w:rPr>
      <w:t xml:space="preserve">     </w:t>
    </w:r>
    <w:r>
      <w:rPr>
        <w:noProof/>
        <w:color w:val="000000"/>
        <w:sz w:val="20"/>
        <w:szCs w:val="20"/>
      </w:rPr>
      <w:tab/>
    </w:r>
    <w:r w:rsidR="00E2204D">
      <w:rPr>
        <w:noProof/>
        <w:color w:val="000000"/>
        <w:sz w:val="20"/>
        <w:szCs w:val="20"/>
      </w:rPr>
      <w:tab/>
      <w:t xml:space="preserve">              </w:t>
    </w:r>
    <w:r>
      <w:rPr>
        <w:noProof/>
        <w:color w:val="000000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4F"/>
    <w:rsid w:val="000D71EC"/>
    <w:rsid w:val="001E4D4F"/>
    <w:rsid w:val="001F43A5"/>
    <w:rsid w:val="00295E0A"/>
    <w:rsid w:val="00296B5D"/>
    <w:rsid w:val="003B085E"/>
    <w:rsid w:val="003B1981"/>
    <w:rsid w:val="003F2DED"/>
    <w:rsid w:val="00497EBD"/>
    <w:rsid w:val="005879C2"/>
    <w:rsid w:val="00655B9A"/>
    <w:rsid w:val="00703168"/>
    <w:rsid w:val="00785C0E"/>
    <w:rsid w:val="007C4C8C"/>
    <w:rsid w:val="007F15D7"/>
    <w:rsid w:val="0086076E"/>
    <w:rsid w:val="009C5E71"/>
    <w:rsid w:val="00A71209"/>
    <w:rsid w:val="00A843C7"/>
    <w:rsid w:val="00B162E6"/>
    <w:rsid w:val="00B20B46"/>
    <w:rsid w:val="00D71A65"/>
    <w:rsid w:val="00D75DA7"/>
    <w:rsid w:val="00DA5D87"/>
    <w:rsid w:val="00E2204D"/>
    <w:rsid w:val="00EE616F"/>
    <w:rsid w:val="00EF7F29"/>
    <w:rsid w:val="00F26EDA"/>
    <w:rsid w:val="00FC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qFormat/>
    <w:rsid w:val="003B1981"/>
    <w:pPr>
      <w:keepNext/>
      <w:spacing w:before="120" w:after="120" w:line="360" w:lineRule="auto"/>
      <w:ind w:firstLine="720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B1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B1981"/>
  </w:style>
  <w:style w:type="paragraph" w:styleId="Altbilgi">
    <w:name w:val="footer"/>
    <w:basedOn w:val="Normal"/>
    <w:link w:val="AltbilgiChar"/>
    <w:uiPriority w:val="99"/>
    <w:unhideWhenUsed/>
    <w:rsid w:val="003B1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B1981"/>
  </w:style>
  <w:style w:type="character" w:customStyle="1" w:styleId="Balk6Char">
    <w:name w:val="Başlık 6 Char"/>
    <w:basedOn w:val="VarsaylanParagrafYazTipi"/>
    <w:link w:val="Balk6"/>
    <w:rsid w:val="003B198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3B198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1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62E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879C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6">
    <w:name w:val="heading 6"/>
    <w:basedOn w:val="Normal"/>
    <w:next w:val="Normal"/>
    <w:link w:val="Balk6Char"/>
    <w:qFormat/>
    <w:rsid w:val="003B1981"/>
    <w:pPr>
      <w:keepNext/>
      <w:spacing w:before="120" w:after="120" w:line="360" w:lineRule="auto"/>
      <w:ind w:firstLine="720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B1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B1981"/>
  </w:style>
  <w:style w:type="paragraph" w:styleId="Altbilgi">
    <w:name w:val="footer"/>
    <w:basedOn w:val="Normal"/>
    <w:link w:val="AltbilgiChar"/>
    <w:uiPriority w:val="99"/>
    <w:unhideWhenUsed/>
    <w:rsid w:val="003B19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B1981"/>
  </w:style>
  <w:style w:type="character" w:customStyle="1" w:styleId="Balk6Char">
    <w:name w:val="Başlık 6 Char"/>
    <w:basedOn w:val="VarsaylanParagrafYazTipi"/>
    <w:link w:val="Balk6"/>
    <w:rsid w:val="003B198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ralkYok">
    <w:name w:val="No Spacing"/>
    <w:uiPriority w:val="1"/>
    <w:qFormat/>
    <w:rsid w:val="003B198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16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162E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5879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erka.gov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C4876-35CD-4B04-9526-D3BD42F1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</dc:creator>
  <cp:lastModifiedBy>hp</cp:lastModifiedBy>
  <cp:revision>8</cp:revision>
  <cp:lastPrinted>2016-07-15T12:30:00Z</cp:lastPrinted>
  <dcterms:created xsi:type="dcterms:W3CDTF">2016-07-15T12:32:00Z</dcterms:created>
  <dcterms:modified xsi:type="dcterms:W3CDTF">2016-07-19T09:12:00Z</dcterms:modified>
</cp:coreProperties>
</file>