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9EA04" w14:textId="77777777" w:rsidR="008B2A0F" w:rsidRPr="00E5595A" w:rsidRDefault="008B2A0F" w:rsidP="008B2A0F">
      <w:pPr>
        <w:pStyle w:val="Balk6"/>
        <w:spacing w:line="240" w:lineRule="auto"/>
        <w:ind w:firstLine="0"/>
        <w:jc w:val="center"/>
      </w:pPr>
      <w:bookmarkStart w:id="0" w:name="_Toc189367323"/>
      <w:bookmarkStart w:id="1" w:name="_Toc232234016"/>
      <w:bookmarkStart w:id="2" w:name="_Toc233021549"/>
      <w:r w:rsidRPr="00E5595A">
        <w:t>İLANLI USUL İÇİN STANDART GAZETE İLANI</w:t>
      </w:r>
      <w:bookmarkEnd w:id="0"/>
      <w:r w:rsidRPr="00E5595A">
        <w:t xml:space="preserve"> FORMU</w:t>
      </w:r>
      <w:bookmarkEnd w:id="1"/>
      <w:bookmarkEnd w:id="2"/>
    </w:p>
    <w:p w14:paraId="6BA37F8E" w14:textId="77777777" w:rsidR="008B2A0F" w:rsidRPr="00E5595A" w:rsidRDefault="008B2A0F" w:rsidP="008B2A0F">
      <w:pPr>
        <w:rPr>
          <w:rFonts w:cs="Arial"/>
        </w:rPr>
      </w:pPr>
    </w:p>
    <w:p w14:paraId="7A615E32" w14:textId="77777777"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color w:val="000000"/>
        </w:rPr>
      </w:pPr>
    </w:p>
    <w:p w14:paraId="0467AEDC" w14:textId="77777777" w:rsidR="008B2A0F" w:rsidRPr="00E5595A" w:rsidRDefault="00BE70EF" w:rsidP="002D6755">
      <w:pPr>
        <w:pBdr>
          <w:top w:val="single" w:sz="4" w:space="1" w:color="auto" w:shadow="1"/>
          <w:left w:val="single" w:sz="4" w:space="0" w:color="auto" w:shadow="1"/>
          <w:bottom w:val="single" w:sz="4" w:space="1" w:color="auto" w:shadow="1"/>
          <w:right w:val="single" w:sz="4" w:space="4" w:color="auto" w:shadow="1"/>
        </w:pBdr>
        <w:rPr>
          <w:color w:val="000000"/>
        </w:rPr>
      </w:pPr>
      <w:r w:rsidRPr="00E5595A">
        <w:rPr>
          <w:color w:val="000000"/>
        </w:rPr>
        <w:tab/>
      </w:r>
      <w:r w:rsidR="00B65B4F" w:rsidRPr="00E5595A">
        <w:rPr>
          <w:noProof/>
        </w:rPr>
        <w:drawing>
          <wp:inline distT="0" distB="0" distL="0" distR="0" wp14:anchorId="617D3DAA" wp14:editId="1CB397B9">
            <wp:extent cx="1632008" cy="637919"/>
            <wp:effectExtent l="0" t="0" r="635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131" cy="637967"/>
                    </a:xfrm>
                    <a:prstGeom prst="rect">
                      <a:avLst/>
                    </a:prstGeom>
                    <a:noFill/>
                    <a:ln>
                      <a:noFill/>
                    </a:ln>
                  </pic:spPr>
                </pic:pic>
              </a:graphicData>
            </a:graphic>
          </wp:inline>
        </w:drawing>
      </w:r>
      <w:r w:rsidR="00B65B4F">
        <w:rPr>
          <w:color w:val="000000"/>
        </w:rPr>
        <w:tab/>
      </w:r>
      <w:r w:rsidR="00B65B4F">
        <w:rPr>
          <w:color w:val="000000"/>
        </w:rPr>
        <w:tab/>
      </w:r>
      <w:r w:rsidR="00B65B4F">
        <w:rPr>
          <w:color w:val="000000"/>
        </w:rPr>
        <w:tab/>
      </w:r>
      <w:r w:rsidR="00B65B4F">
        <w:rPr>
          <w:color w:val="000000"/>
        </w:rPr>
        <w:tab/>
      </w:r>
      <w:r w:rsidR="00B65B4F">
        <w:rPr>
          <w:color w:val="000000"/>
        </w:rPr>
        <w:tab/>
      </w:r>
      <w:r w:rsidR="00B65B4F">
        <w:rPr>
          <w:color w:val="000000"/>
        </w:rPr>
        <w:tab/>
      </w:r>
    </w:p>
    <w:p w14:paraId="18ABE9CB" w14:textId="77777777"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b/>
        </w:rPr>
      </w:pPr>
    </w:p>
    <w:p w14:paraId="1634C93F" w14:textId="77777777" w:rsidR="002D6755" w:rsidRPr="002D6755" w:rsidRDefault="002D6755" w:rsidP="002D6755">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2D6755">
        <w:rPr>
          <w:b/>
          <w:sz w:val="20"/>
          <w:szCs w:val="20"/>
        </w:rPr>
        <w:t xml:space="preserve">KARSAK TURİZM İNŞAAT ELEKTRİK GIDA VE HAYVANCILIK </w:t>
      </w:r>
    </w:p>
    <w:p w14:paraId="021927B8" w14:textId="77777777" w:rsidR="001E6033" w:rsidRPr="00B65B4F" w:rsidRDefault="002D6755" w:rsidP="002D6755">
      <w:pPr>
        <w:pBdr>
          <w:top w:val="single" w:sz="4" w:space="1" w:color="auto" w:shadow="1"/>
          <w:left w:val="single" w:sz="4" w:space="0" w:color="auto" w:shadow="1"/>
          <w:bottom w:val="single" w:sz="4" w:space="1" w:color="auto" w:shadow="1"/>
          <w:right w:val="single" w:sz="4" w:space="4" w:color="auto" w:shadow="1"/>
        </w:pBdr>
        <w:jc w:val="center"/>
        <w:rPr>
          <w:sz w:val="20"/>
          <w:szCs w:val="20"/>
        </w:rPr>
      </w:pPr>
      <w:r w:rsidRPr="002D6755">
        <w:rPr>
          <w:b/>
          <w:sz w:val="20"/>
          <w:szCs w:val="20"/>
        </w:rPr>
        <w:t>SANAYİ VE TİCARET LİMİTED ŞİRKETİ</w:t>
      </w:r>
    </w:p>
    <w:p w14:paraId="1A15694E" w14:textId="77777777" w:rsidR="00B65B4F" w:rsidRPr="00B65B4F" w:rsidRDefault="00B65B4F" w:rsidP="001E6033">
      <w:pPr>
        <w:pBdr>
          <w:top w:val="single" w:sz="4" w:space="1" w:color="auto" w:shadow="1"/>
          <w:left w:val="single" w:sz="4" w:space="0" w:color="auto" w:shadow="1"/>
          <w:bottom w:val="single" w:sz="4" w:space="1" w:color="auto" w:shadow="1"/>
          <w:right w:val="single" w:sz="4" w:space="4" w:color="auto" w:shadow="1"/>
        </w:pBdr>
        <w:jc w:val="center"/>
        <w:rPr>
          <w:sz w:val="20"/>
          <w:szCs w:val="20"/>
        </w:rPr>
      </w:pPr>
    </w:p>
    <w:p w14:paraId="4275964D" w14:textId="77777777" w:rsidR="000951A3" w:rsidRDefault="000951A3" w:rsidP="008B2A0F">
      <w:pPr>
        <w:pBdr>
          <w:top w:val="single" w:sz="4" w:space="1" w:color="auto" w:shadow="1"/>
          <w:left w:val="single" w:sz="4" w:space="0" w:color="auto" w:shadow="1"/>
          <w:bottom w:val="single" w:sz="4" w:space="1" w:color="auto" w:shadow="1"/>
          <w:right w:val="single" w:sz="4" w:space="4" w:color="auto" w:shadow="1"/>
        </w:pBdr>
        <w:rPr>
          <w:b/>
          <w:sz w:val="20"/>
          <w:szCs w:val="20"/>
        </w:rPr>
      </w:pPr>
    </w:p>
    <w:p w14:paraId="3413E4F6" w14:textId="77777777" w:rsidR="002D6755" w:rsidRPr="002D6755" w:rsidRDefault="002D6755" w:rsidP="002D6755">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2D6755">
        <w:rPr>
          <w:b/>
          <w:sz w:val="20"/>
          <w:szCs w:val="20"/>
        </w:rPr>
        <w:t>KARS’IN SOSYAL KÜLTÜREL VE TURİZM HAYATINA TATLI BİR KATKI PROJESİ</w:t>
      </w:r>
    </w:p>
    <w:p w14:paraId="7A4374CD" w14:textId="211D980D" w:rsidR="002D6755" w:rsidRPr="00B65B4F" w:rsidRDefault="002D6755" w:rsidP="002D6755">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2D6755">
        <w:rPr>
          <w:b/>
          <w:sz w:val="20"/>
          <w:szCs w:val="20"/>
        </w:rPr>
        <w:t>MAL ALIMI İHALE İLAN</w:t>
      </w:r>
      <w:r w:rsidR="009D7776">
        <w:rPr>
          <w:b/>
          <w:sz w:val="20"/>
          <w:szCs w:val="20"/>
        </w:rPr>
        <w:t>I</w:t>
      </w:r>
    </w:p>
    <w:p w14:paraId="08E4C899" w14:textId="77777777" w:rsidR="000951A3" w:rsidRPr="00B65B4F" w:rsidRDefault="000951A3" w:rsidP="008B2A0F">
      <w:pPr>
        <w:pBdr>
          <w:top w:val="single" w:sz="4" w:space="1" w:color="auto" w:shadow="1"/>
          <w:left w:val="single" w:sz="4" w:space="0" w:color="auto" w:shadow="1"/>
          <w:bottom w:val="single" w:sz="4" w:space="1" w:color="auto" w:shadow="1"/>
          <w:right w:val="single" w:sz="4" w:space="4" w:color="auto" w:shadow="1"/>
        </w:pBdr>
        <w:rPr>
          <w:b/>
          <w:sz w:val="20"/>
          <w:szCs w:val="20"/>
        </w:rPr>
      </w:pPr>
    </w:p>
    <w:p w14:paraId="4BF04D41" w14:textId="77777777" w:rsidR="00D06B27" w:rsidRPr="00B65B4F" w:rsidRDefault="002D6755"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2D6755">
        <w:rPr>
          <w:b/>
          <w:color w:val="000000"/>
          <w:sz w:val="20"/>
          <w:szCs w:val="20"/>
        </w:rPr>
        <w:t>KARSAK TURİZM İNŞAAT ELEKTRİK GIDA VE HAYVANCILIK</w:t>
      </w:r>
      <w:r>
        <w:rPr>
          <w:b/>
          <w:color w:val="000000"/>
          <w:sz w:val="20"/>
          <w:szCs w:val="20"/>
        </w:rPr>
        <w:t xml:space="preserve"> </w:t>
      </w:r>
      <w:r w:rsidRPr="002D6755">
        <w:rPr>
          <w:b/>
          <w:color w:val="000000"/>
          <w:sz w:val="20"/>
          <w:szCs w:val="20"/>
        </w:rPr>
        <w:t>SANAYİ VE TİCARET LİMİTED ŞİRKETİ</w:t>
      </w:r>
      <w:r w:rsidR="00DB6C78" w:rsidRPr="00B65B4F">
        <w:rPr>
          <w:b/>
          <w:color w:val="000000"/>
          <w:sz w:val="20"/>
          <w:szCs w:val="20"/>
        </w:rPr>
        <w:t>,</w:t>
      </w:r>
      <w:r w:rsidR="0069290B" w:rsidRPr="00B65B4F">
        <w:rPr>
          <w:b/>
          <w:color w:val="000000"/>
          <w:sz w:val="20"/>
          <w:szCs w:val="20"/>
        </w:rPr>
        <w:t xml:space="preserve"> </w:t>
      </w:r>
      <w:r w:rsidR="0011400D" w:rsidRPr="00B65B4F">
        <w:rPr>
          <w:sz w:val="20"/>
          <w:szCs w:val="20"/>
        </w:rPr>
        <w:t>Serhat Kalkınma Ajansı</w:t>
      </w:r>
      <w:r w:rsidR="0069290B" w:rsidRPr="00B65B4F">
        <w:rPr>
          <w:sz w:val="20"/>
          <w:szCs w:val="20"/>
        </w:rPr>
        <w:t xml:space="preserve"> </w:t>
      </w:r>
      <w:r w:rsidR="0040084D" w:rsidRPr="00B65B4F">
        <w:rPr>
          <w:b/>
          <w:sz w:val="20"/>
          <w:szCs w:val="20"/>
        </w:rPr>
        <w:t>İKTİSADİ GELİŞME MALİ DESTEK PROGRAMI-</w:t>
      </w:r>
      <w:r>
        <w:rPr>
          <w:b/>
          <w:sz w:val="20"/>
          <w:szCs w:val="20"/>
        </w:rPr>
        <w:t>6</w:t>
      </w:r>
      <w:r w:rsidR="0069290B" w:rsidRPr="00B65B4F">
        <w:rPr>
          <w:b/>
          <w:sz w:val="20"/>
          <w:szCs w:val="20"/>
        </w:rPr>
        <w:t xml:space="preserve"> </w:t>
      </w:r>
      <w:r w:rsidR="0011400D" w:rsidRPr="00B65B4F">
        <w:rPr>
          <w:sz w:val="20"/>
          <w:szCs w:val="20"/>
        </w:rPr>
        <w:t>programı</w:t>
      </w:r>
      <w:r w:rsidR="00D06B27" w:rsidRPr="00B65B4F">
        <w:rPr>
          <w:sz w:val="20"/>
          <w:szCs w:val="20"/>
        </w:rPr>
        <w:t xml:space="preserve"> kapsamında sağlanan mali destek ile </w:t>
      </w:r>
      <w:r>
        <w:rPr>
          <w:sz w:val="20"/>
          <w:szCs w:val="20"/>
        </w:rPr>
        <w:t>Kars</w:t>
      </w:r>
      <w:r w:rsidR="00057D20" w:rsidRPr="00B65B4F">
        <w:rPr>
          <w:b/>
          <w:color w:val="000000"/>
          <w:sz w:val="20"/>
          <w:szCs w:val="20"/>
        </w:rPr>
        <w:t xml:space="preserve"> </w:t>
      </w:r>
      <w:r w:rsidR="0011400D" w:rsidRPr="00B65B4F">
        <w:rPr>
          <w:b/>
          <w:color w:val="000000"/>
          <w:sz w:val="20"/>
          <w:szCs w:val="20"/>
        </w:rPr>
        <w:t xml:space="preserve">ilinde </w:t>
      </w:r>
      <w:r w:rsidRPr="002D6755">
        <w:rPr>
          <w:b/>
          <w:color w:val="000000"/>
          <w:sz w:val="20"/>
          <w:szCs w:val="20"/>
        </w:rPr>
        <w:t>KARS’IN SOSYAL KÜLTÜREL ve TURİZM HAYATINA TATLI BİR KATKI PROJESİ</w:t>
      </w:r>
      <w:r w:rsidR="005C0C29" w:rsidRPr="00B65B4F">
        <w:rPr>
          <w:b/>
          <w:color w:val="000000"/>
          <w:sz w:val="20"/>
          <w:szCs w:val="20"/>
        </w:rPr>
        <w:t xml:space="preserve"> </w:t>
      </w:r>
      <w:r w:rsidR="005C0C29" w:rsidRPr="00B65B4F">
        <w:rPr>
          <w:color w:val="000000"/>
          <w:sz w:val="20"/>
          <w:szCs w:val="20"/>
        </w:rPr>
        <w:t xml:space="preserve">kapsamında </w:t>
      </w:r>
      <w:r w:rsidR="0011400D" w:rsidRPr="00B65B4F">
        <w:rPr>
          <w:color w:val="000000"/>
          <w:sz w:val="20"/>
          <w:szCs w:val="20"/>
        </w:rPr>
        <w:t>yeni yatırım tesisi için</w:t>
      </w:r>
      <w:r w:rsidR="0069290B" w:rsidRPr="00B65B4F">
        <w:rPr>
          <w:color w:val="000000"/>
          <w:sz w:val="20"/>
          <w:szCs w:val="20"/>
        </w:rPr>
        <w:t xml:space="preserve"> </w:t>
      </w:r>
      <w:r w:rsidR="00F002D1" w:rsidRPr="00B65B4F">
        <w:rPr>
          <w:bCs/>
          <w:sz w:val="20"/>
          <w:szCs w:val="20"/>
        </w:rPr>
        <w:t>Mal alım</w:t>
      </w:r>
      <w:r w:rsidR="00057D20" w:rsidRPr="00B65B4F">
        <w:rPr>
          <w:bCs/>
          <w:sz w:val="20"/>
          <w:szCs w:val="20"/>
        </w:rPr>
        <w:t xml:space="preserve">ı </w:t>
      </w:r>
      <w:r w:rsidR="00D06B27" w:rsidRPr="00B65B4F">
        <w:rPr>
          <w:sz w:val="20"/>
          <w:szCs w:val="20"/>
        </w:rPr>
        <w:t>ihale</w:t>
      </w:r>
      <w:r w:rsidR="00057D20" w:rsidRPr="00B65B4F">
        <w:rPr>
          <w:sz w:val="20"/>
          <w:szCs w:val="20"/>
        </w:rPr>
        <w:t xml:space="preserve">si </w:t>
      </w:r>
      <w:r w:rsidR="00D06B27" w:rsidRPr="00B65B4F">
        <w:rPr>
          <w:sz w:val="20"/>
          <w:szCs w:val="20"/>
        </w:rPr>
        <w:t>sonuçlandırmayı planlamaktadır.</w:t>
      </w:r>
    </w:p>
    <w:p w14:paraId="5CD08EE1" w14:textId="77777777" w:rsidR="00147421" w:rsidRDefault="00147421"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48062687" w14:textId="77777777" w:rsidR="00147421" w:rsidRPr="0067129B" w:rsidRDefault="002D6755" w:rsidP="00980EC9">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rPr>
      </w:pPr>
      <w:r w:rsidRPr="0067129B">
        <w:rPr>
          <w:b/>
          <w:sz w:val="20"/>
          <w:szCs w:val="20"/>
        </w:rPr>
        <w:t xml:space="preserve">LOT – </w:t>
      </w:r>
      <w:r w:rsidR="00147421" w:rsidRPr="0067129B">
        <w:rPr>
          <w:b/>
          <w:sz w:val="20"/>
          <w:szCs w:val="20"/>
        </w:rPr>
        <w:t>1</w:t>
      </w:r>
      <w:r w:rsidRPr="0067129B">
        <w:rPr>
          <w:b/>
          <w:sz w:val="20"/>
          <w:szCs w:val="20"/>
        </w:rPr>
        <w:t xml:space="preserve">: </w:t>
      </w:r>
      <w:r w:rsidRPr="0067129B">
        <w:rPr>
          <w:sz w:val="20"/>
          <w:szCs w:val="20"/>
        </w:rPr>
        <w:t>Mobilya Grubu</w:t>
      </w:r>
    </w:p>
    <w:p w14:paraId="5174199B" w14:textId="606BC2D1" w:rsidR="00147421" w:rsidRPr="0067129B" w:rsidRDefault="001D15D0" w:rsidP="002D6755">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rPr>
      </w:pPr>
      <w:r>
        <w:rPr>
          <w:b/>
          <w:sz w:val="20"/>
          <w:szCs w:val="20"/>
        </w:rPr>
        <w:t>LOT – 2</w:t>
      </w:r>
      <w:r w:rsidR="002D6755" w:rsidRPr="0067129B">
        <w:rPr>
          <w:b/>
          <w:sz w:val="20"/>
          <w:szCs w:val="20"/>
        </w:rPr>
        <w:t xml:space="preserve">: </w:t>
      </w:r>
      <w:r w:rsidR="002D6755" w:rsidRPr="0067129B">
        <w:rPr>
          <w:sz w:val="20"/>
          <w:szCs w:val="20"/>
        </w:rPr>
        <w:t>Mutfak Ekipman Grubu</w:t>
      </w:r>
    </w:p>
    <w:p w14:paraId="6E073EA6" w14:textId="0B223486" w:rsidR="002D6755" w:rsidRPr="0067129B" w:rsidRDefault="001D15D0" w:rsidP="002D6755">
      <w:pPr>
        <w:pBdr>
          <w:top w:val="single" w:sz="4" w:space="1" w:color="auto" w:shadow="1"/>
          <w:left w:val="single" w:sz="4" w:space="0" w:color="auto" w:shadow="1"/>
          <w:bottom w:val="single" w:sz="4" w:space="1" w:color="auto" w:shadow="1"/>
          <w:right w:val="single" w:sz="4" w:space="4" w:color="auto" w:shadow="1"/>
        </w:pBdr>
        <w:ind w:firstLine="708"/>
        <w:jc w:val="both"/>
        <w:rPr>
          <w:b/>
          <w:sz w:val="20"/>
          <w:szCs w:val="20"/>
        </w:rPr>
      </w:pPr>
      <w:r>
        <w:rPr>
          <w:b/>
          <w:sz w:val="20"/>
          <w:szCs w:val="20"/>
        </w:rPr>
        <w:t>LOT – 3</w:t>
      </w:r>
      <w:r w:rsidR="002D6755" w:rsidRPr="0067129B">
        <w:rPr>
          <w:b/>
          <w:sz w:val="20"/>
          <w:szCs w:val="20"/>
        </w:rPr>
        <w:t xml:space="preserve">: </w:t>
      </w:r>
      <w:r w:rsidR="002D6755" w:rsidRPr="0067129B">
        <w:rPr>
          <w:sz w:val="20"/>
          <w:szCs w:val="20"/>
        </w:rPr>
        <w:t>Tadilat Ve Dekorasyon İşleri</w:t>
      </w:r>
    </w:p>
    <w:p w14:paraId="26FB635D" w14:textId="77777777" w:rsidR="00147421" w:rsidRPr="00B65B4F" w:rsidRDefault="00147421"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151FA068" w14:textId="77777777" w:rsidR="00D06B27" w:rsidRPr="00B65B4F"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65B4F">
        <w:rPr>
          <w:sz w:val="20"/>
          <w:szCs w:val="20"/>
        </w:rPr>
        <w:t xml:space="preserve">İhaleye katılım koşulları, isteklilerde aranacak teknik ve mali bilgileri de içeren İhale Dosyası </w:t>
      </w:r>
      <w:r w:rsidR="002D6755" w:rsidRPr="002D6755">
        <w:rPr>
          <w:b/>
          <w:sz w:val="20"/>
          <w:szCs w:val="20"/>
        </w:rPr>
        <w:t xml:space="preserve">ATATÜRK CADDESİ ORTA KAPI MAHALESİ NO: 171 Merkez/ KARS </w:t>
      </w:r>
      <w:r w:rsidRPr="00B65B4F">
        <w:rPr>
          <w:sz w:val="20"/>
          <w:szCs w:val="20"/>
        </w:rPr>
        <w:t xml:space="preserve">adresinden veya </w:t>
      </w:r>
      <w:r w:rsidRPr="00B65B4F">
        <w:rPr>
          <w:b/>
          <w:color w:val="000000"/>
          <w:sz w:val="20"/>
          <w:szCs w:val="20"/>
        </w:rPr>
        <w:t>www.serka.gov.tr</w:t>
      </w:r>
      <w:r w:rsidRPr="00B65B4F">
        <w:rPr>
          <w:sz w:val="20"/>
          <w:szCs w:val="20"/>
        </w:rPr>
        <w:t xml:space="preserve"> internet adreslerinden temin edilebilir. </w:t>
      </w:r>
    </w:p>
    <w:p w14:paraId="79598367" w14:textId="77777777" w:rsidR="00D06B27" w:rsidRPr="00B65B4F"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7A130D83" w14:textId="77777777" w:rsidR="00EE61F5" w:rsidRPr="00B65B4F"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B65B4F">
        <w:rPr>
          <w:sz w:val="20"/>
          <w:szCs w:val="20"/>
        </w:rPr>
        <w:t>Teklif teslimi için son tarih:</w:t>
      </w:r>
      <w:r w:rsidR="007B3750" w:rsidRPr="00B65B4F">
        <w:rPr>
          <w:b/>
          <w:color w:val="000000"/>
          <w:sz w:val="20"/>
          <w:szCs w:val="20"/>
        </w:rPr>
        <w:t>0</w:t>
      </w:r>
      <w:r w:rsidR="002D6755">
        <w:rPr>
          <w:b/>
          <w:color w:val="000000"/>
          <w:sz w:val="20"/>
          <w:szCs w:val="20"/>
        </w:rPr>
        <w:t>7</w:t>
      </w:r>
      <w:r w:rsidR="00980EC9" w:rsidRPr="00B65B4F">
        <w:rPr>
          <w:b/>
          <w:color w:val="000000"/>
          <w:sz w:val="20"/>
          <w:szCs w:val="20"/>
        </w:rPr>
        <w:t>.</w:t>
      </w:r>
      <w:r w:rsidR="002D6755">
        <w:rPr>
          <w:b/>
          <w:color w:val="000000"/>
          <w:sz w:val="20"/>
          <w:szCs w:val="20"/>
        </w:rPr>
        <w:t>10</w:t>
      </w:r>
      <w:r w:rsidRPr="00B65B4F">
        <w:rPr>
          <w:b/>
          <w:color w:val="000000"/>
          <w:sz w:val="20"/>
          <w:szCs w:val="20"/>
        </w:rPr>
        <w:t>.201</w:t>
      </w:r>
      <w:r w:rsidR="002D6755">
        <w:rPr>
          <w:b/>
          <w:color w:val="000000"/>
          <w:sz w:val="20"/>
          <w:szCs w:val="20"/>
        </w:rPr>
        <w:t>6</w:t>
      </w:r>
      <w:r w:rsidRPr="00B65B4F">
        <w:rPr>
          <w:b/>
          <w:color w:val="000000"/>
          <w:sz w:val="20"/>
          <w:szCs w:val="20"/>
        </w:rPr>
        <w:t xml:space="preserve">, saat: </w:t>
      </w:r>
      <w:proofErr w:type="gramStart"/>
      <w:r w:rsidR="007B3750" w:rsidRPr="00B65B4F">
        <w:rPr>
          <w:b/>
          <w:color w:val="000000"/>
          <w:sz w:val="20"/>
          <w:szCs w:val="20"/>
        </w:rPr>
        <w:t>1</w:t>
      </w:r>
      <w:r w:rsidR="0067129B">
        <w:rPr>
          <w:b/>
          <w:color w:val="000000"/>
          <w:sz w:val="20"/>
          <w:szCs w:val="20"/>
        </w:rPr>
        <w:t>3</w:t>
      </w:r>
      <w:r w:rsidRPr="00B65B4F">
        <w:rPr>
          <w:b/>
          <w:color w:val="000000"/>
          <w:sz w:val="20"/>
          <w:szCs w:val="20"/>
        </w:rPr>
        <w:t>:0</w:t>
      </w:r>
      <w:r w:rsidR="00057D20" w:rsidRPr="00B65B4F">
        <w:rPr>
          <w:b/>
          <w:color w:val="000000"/>
          <w:sz w:val="20"/>
          <w:szCs w:val="20"/>
        </w:rPr>
        <w:t>0</w:t>
      </w:r>
      <w:proofErr w:type="gramEnd"/>
    </w:p>
    <w:p w14:paraId="47FA479C" w14:textId="77777777" w:rsidR="005C0C29" w:rsidRPr="00B65B4F" w:rsidRDefault="005C0C29"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p>
    <w:p w14:paraId="679A1099" w14:textId="77777777" w:rsidR="0067129B" w:rsidRPr="0067129B" w:rsidRDefault="0067129B" w:rsidP="0067129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7129B">
        <w:rPr>
          <w:sz w:val="20"/>
          <w:szCs w:val="20"/>
        </w:rPr>
        <w:t>Teslimat Bilgileri</w:t>
      </w:r>
    </w:p>
    <w:p w14:paraId="1C7BB120" w14:textId="77777777" w:rsidR="0067129B" w:rsidRPr="0067129B" w:rsidRDefault="0067129B" w:rsidP="0067129B">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67129B">
        <w:rPr>
          <w:sz w:val="20"/>
          <w:szCs w:val="20"/>
        </w:rPr>
        <w:t>Yetkili Adı/</w:t>
      </w:r>
      <w:proofErr w:type="spellStart"/>
      <w:r w:rsidRPr="0067129B">
        <w:rPr>
          <w:sz w:val="20"/>
          <w:szCs w:val="20"/>
        </w:rPr>
        <w:t>Ünvanı</w:t>
      </w:r>
      <w:proofErr w:type="spellEnd"/>
      <w:r w:rsidRPr="0067129B">
        <w:rPr>
          <w:sz w:val="20"/>
          <w:szCs w:val="20"/>
        </w:rPr>
        <w:t>: Sedat ÖTLEŞ</w:t>
      </w:r>
    </w:p>
    <w:p w14:paraId="5046CF8C" w14:textId="77777777" w:rsidR="0067129B" w:rsidRPr="0067129B" w:rsidRDefault="0067129B" w:rsidP="0067129B">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spellStart"/>
      <w:r w:rsidRPr="0067129B">
        <w:rPr>
          <w:sz w:val="20"/>
          <w:szCs w:val="20"/>
        </w:rPr>
        <w:t>Tesliman</w:t>
      </w:r>
      <w:proofErr w:type="spellEnd"/>
      <w:r w:rsidRPr="0067129B">
        <w:rPr>
          <w:sz w:val="20"/>
          <w:szCs w:val="20"/>
        </w:rPr>
        <w:t xml:space="preserve"> </w:t>
      </w:r>
      <w:proofErr w:type="gramStart"/>
      <w:r w:rsidRPr="0067129B">
        <w:rPr>
          <w:sz w:val="20"/>
          <w:szCs w:val="20"/>
        </w:rPr>
        <w:t>Adresi    : ATATÜRK</w:t>
      </w:r>
      <w:proofErr w:type="gramEnd"/>
      <w:r w:rsidRPr="0067129B">
        <w:rPr>
          <w:sz w:val="20"/>
          <w:szCs w:val="20"/>
        </w:rPr>
        <w:t xml:space="preserve"> CADDESİ ORTA KAPI MAHALLESİ NO: 171 Merkez/ KARS</w:t>
      </w:r>
    </w:p>
    <w:p w14:paraId="47950D2B" w14:textId="77777777" w:rsidR="0067129B" w:rsidRPr="0067129B" w:rsidRDefault="0067129B" w:rsidP="0067129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7129B">
        <w:rPr>
          <w:sz w:val="20"/>
          <w:szCs w:val="20"/>
        </w:rPr>
        <w:t>Telefon numarası  : (0535) 715 17 66</w:t>
      </w:r>
    </w:p>
    <w:p w14:paraId="3C270642" w14:textId="77777777" w:rsidR="0067129B" w:rsidRPr="0067129B" w:rsidRDefault="0067129B" w:rsidP="0067129B">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7129B">
        <w:rPr>
          <w:sz w:val="20"/>
          <w:szCs w:val="20"/>
        </w:rPr>
        <w:t>e-</w:t>
      </w:r>
      <w:proofErr w:type="gramStart"/>
      <w:r w:rsidRPr="0067129B">
        <w:rPr>
          <w:sz w:val="20"/>
          <w:szCs w:val="20"/>
        </w:rPr>
        <w:t>posta                  : erdi</w:t>
      </w:r>
      <w:proofErr w:type="gramEnd"/>
      <w:r w:rsidRPr="0067129B">
        <w:rPr>
          <w:sz w:val="20"/>
          <w:szCs w:val="20"/>
        </w:rPr>
        <w:t>@nogenltd.com.tr</w:t>
      </w:r>
    </w:p>
    <w:p w14:paraId="4027F16F" w14:textId="77777777" w:rsidR="005C0C29" w:rsidRPr="00B65B4F" w:rsidRDefault="005C0C29"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576618E6" w14:textId="77777777" w:rsidR="00D06B27" w:rsidRPr="00B65B4F"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B65B4F">
        <w:rPr>
          <w:sz w:val="20"/>
          <w:szCs w:val="20"/>
        </w:rPr>
        <w:t>Gerekli ek bilgi ya da açıklamalar; www.serka.gov.tr internet adresinden yayınlanacaktır.</w:t>
      </w:r>
    </w:p>
    <w:p w14:paraId="02D606C6" w14:textId="77777777" w:rsidR="00D06B27" w:rsidRPr="00B65B4F" w:rsidRDefault="00D06B27" w:rsidP="00D06B27">
      <w:pPr>
        <w:pBdr>
          <w:top w:val="single" w:sz="4" w:space="1" w:color="auto" w:shadow="1"/>
          <w:left w:val="single" w:sz="4" w:space="0" w:color="auto" w:shadow="1"/>
          <w:bottom w:val="single" w:sz="4" w:space="1" w:color="auto" w:shadow="1"/>
          <w:right w:val="single" w:sz="4" w:space="4" w:color="auto" w:shadow="1"/>
        </w:pBdr>
        <w:jc w:val="both"/>
        <w:rPr>
          <w:sz w:val="20"/>
          <w:szCs w:val="20"/>
        </w:rPr>
      </w:pPr>
    </w:p>
    <w:p w14:paraId="67CE9DE3" w14:textId="77777777" w:rsidR="00057D20" w:rsidRPr="00B65B4F"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B65B4F">
        <w:rPr>
          <w:sz w:val="20"/>
          <w:szCs w:val="20"/>
        </w:rPr>
        <w:t>Teklifler,</w:t>
      </w:r>
      <w:r w:rsidR="007B3750" w:rsidRPr="00B65B4F">
        <w:rPr>
          <w:sz w:val="20"/>
          <w:szCs w:val="20"/>
        </w:rPr>
        <w:t xml:space="preserve"> </w:t>
      </w:r>
      <w:r w:rsidR="007B3750" w:rsidRPr="00B65B4F">
        <w:rPr>
          <w:b/>
          <w:color w:val="000000"/>
          <w:sz w:val="20"/>
          <w:szCs w:val="20"/>
        </w:rPr>
        <w:t>0</w:t>
      </w:r>
      <w:r w:rsidR="0067129B">
        <w:rPr>
          <w:b/>
          <w:color w:val="000000"/>
          <w:sz w:val="20"/>
          <w:szCs w:val="20"/>
        </w:rPr>
        <w:t>7</w:t>
      </w:r>
      <w:r w:rsidR="00980EC9" w:rsidRPr="00B65B4F">
        <w:rPr>
          <w:b/>
          <w:color w:val="000000"/>
          <w:sz w:val="20"/>
          <w:szCs w:val="20"/>
        </w:rPr>
        <w:t>.</w:t>
      </w:r>
      <w:r w:rsidR="007B3750" w:rsidRPr="00B65B4F">
        <w:rPr>
          <w:b/>
          <w:color w:val="000000"/>
          <w:sz w:val="20"/>
          <w:szCs w:val="20"/>
        </w:rPr>
        <w:t>1</w:t>
      </w:r>
      <w:r w:rsidR="0067129B">
        <w:rPr>
          <w:b/>
          <w:color w:val="000000"/>
          <w:sz w:val="20"/>
          <w:szCs w:val="20"/>
        </w:rPr>
        <w:t>0</w:t>
      </w:r>
      <w:r w:rsidRPr="00B65B4F">
        <w:rPr>
          <w:b/>
          <w:color w:val="000000"/>
          <w:sz w:val="20"/>
          <w:szCs w:val="20"/>
        </w:rPr>
        <w:t>.201</w:t>
      </w:r>
      <w:r w:rsidR="0067129B">
        <w:rPr>
          <w:b/>
          <w:color w:val="000000"/>
          <w:sz w:val="20"/>
          <w:szCs w:val="20"/>
        </w:rPr>
        <w:t>6</w:t>
      </w:r>
      <w:r w:rsidR="001E6033" w:rsidRPr="00B65B4F">
        <w:rPr>
          <w:b/>
          <w:color w:val="000000"/>
          <w:sz w:val="20"/>
          <w:szCs w:val="20"/>
        </w:rPr>
        <w:t xml:space="preserve"> </w:t>
      </w:r>
      <w:r w:rsidRPr="00B65B4F">
        <w:rPr>
          <w:sz w:val="20"/>
          <w:szCs w:val="20"/>
        </w:rPr>
        <w:t xml:space="preserve">tarihinde, </w:t>
      </w:r>
      <w:r w:rsidRPr="00B65B4F">
        <w:rPr>
          <w:b/>
          <w:color w:val="000000"/>
          <w:sz w:val="20"/>
          <w:szCs w:val="20"/>
        </w:rPr>
        <w:t xml:space="preserve">saat </w:t>
      </w:r>
      <w:r w:rsidR="00F823BB" w:rsidRPr="00B65B4F">
        <w:rPr>
          <w:b/>
          <w:color w:val="000000"/>
          <w:sz w:val="20"/>
          <w:szCs w:val="20"/>
        </w:rPr>
        <w:t>1</w:t>
      </w:r>
      <w:r w:rsidR="00F823BB">
        <w:rPr>
          <w:b/>
          <w:color w:val="000000"/>
          <w:sz w:val="20"/>
          <w:szCs w:val="20"/>
        </w:rPr>
        <w:t>3</w:t>
      </w:r>
      <w:r w:rsidR="00F823BB" w:rsidRPr="00B65B4F">
        <w:rPr>
          <w:b/>
          <w:color w:val="000000"/>
          <w:sz w:val="20"/>
          <w:szCs w:val="20"/>
        </w:rPr>
        <w:t>.30’da</w:t>
      </w:r>
    </w:p>
    <w:p w14:paraId="7C8C0400" w14:textId="77777777" w:rsidR="00D06B27" w:rsidRPr="00B65B4F" w:rsidRDefault="007029A0" w:rsidP="00D06B27">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B65B4F">
        <w:rPr>
          <w:sz w:val="20"/>
          <w:szCs w:val="20"/>
        </w:rPr>
        <w:t>Y</w:t>
      </w:r>
      <w:r w:rsidR="00D06B27" w:rsidRPr="00B65B4F">
        <w:rPr>
          <w:sz w:val="20"/>
          <w:szCs w:val="20"/>
        </w:rPr>
        <w:t>e</w:t>
      </w:r>
      <w:r w:rsidR="00E61B7D" w:rsidRPr="00B65B4F">
        <w:rPr>
          <w:sz w:val="20"/>
          <w:szCs w:val="20"/>
        </w:rPr>
        <w:t xml:space="preserve">r: </w:t>
      </w:r>
      <w:r w:rsidR="0067129B" w:rsidRPr="0067129B">
        <w:rPr>
          <w:b/>
          <w:color w:val="000000"/>
          <w:sz w:val="20"/>
          <w:szCs w:val="20"/>
        </w:rPr>
        <w:t xml:space="preserve">ATATÜRK CADDESİ ORTA KAPI MAHALESİ NO: 171 Merkez/ KARS </w:t>
      </w:r>
      <w:r w:rsidR="00D06B27" w:rsidRPr="00B65B4F">
        <w:rPr>
          <w:sz w:val="20"/>
          <w:szCs w:val="20"/>
        </w:rPr>
        <w:t xml:space="preserve">adresinde yapılacak oturumda açılacaktır. </w:t>
      </w:r>
    </w:p>
    <w:p w14:paraId="2282727B" w14:textId="77777777"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rPr>
      </w:pPr>
    </w:p>
    <w:p w14:paraId="016EA38B" w14:textId="77777777" w:rsidR="008B2A0F" w:rsidRPr="00E5595A" w:rsidRDefault="008B2A0F" w:rsidP="008B2A0F">
      <w:pPr>
        <w:rPr>
          <w:rFonts w:cs="Arial"/>
        </w:rPr>
      </w:pPr>
    </w:p>
    <w:p w14:paraId="0C84AA38" w14:textId="77777777" w:rsidR="008B2A0F" w:rsidRPr="00E5595A" w:rsidRDefault="008B2A0F" w:rsidP="008B2A0F">
      <w:pPr>
        <w:jc w:val="both"/>
        <w:rPr>
          <w:lang w:eastAsia="en-US"/>
        </w:rPr>
      </w:pPr>
    </w:p>
    <w:p w14:paraId="5882EBF4" w14:textId="77777777" w:rsidR="003A48A6" w:rsidRPr="00E5595A" w:rsidRDefault="003A48A6" w:rsidP="003A48A6">
      <w:pPr>
        <w:spacing w:before="120"/>
        <w:ind w:left="720"/>
        <w:rPr>
          <w:position w:val="-2"/>
        </w:rPr>
      </w:pPr>
    </w:p>
    <w:p w14:paraId="31A2CB2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D58F268"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8586C0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3361A9F" w14:textId="77777777" w:rsidR="007029A0" w:rsidRDefault="007029A0" w:rsidP="007029A0">
      <w:bookmarkStart w:id="3" w:name="_Toc233021551"/>
    </w:p>
    <w:p w14:paraId="6DA80ED0" w14:textId="77777777" w:rsidR="003A48A6" w:rsidRPr="00E5595A" w:rsidRDefault="003A48A6" w:rsidP="003A48A6">
      <w:pPr>
        <w:pStyle w:val="Balk6"/>
        <w:spacing w:line="240" w:lineRule="auto"/>
        <w:ind w:firstLine="0"/>
        <w:jc w:val="center"/>
      </w:pPr>
    </w:p>
    <w:p w14:paraId="634D4596" w14:textId="77777777" w:rsidR="003A48A6" w:rsidRPr="00E5595A" w:rsidRDefault="003A48A6" w:rsidP="003A48A6">
      <w:pPr>
        <w:pStyle w:val="Balk6"/>
        <w:spacing w:line="240" w:lineRule="auto"/>
        <w:ind w:firstLine="0"/>
        <w:jc w:val="center"/>
      </w:pPr>
    </w:p>
    <w:p w14:paraId="2673676E" w14:textId="77777777" w:rsidR="003A48A6" w:rsidRPr="00E5595A" w:rsidRDefault="003A48A6" w:rsidP="003A48A6">
      <w:pPr>
        <w:pStyle w:val="Balk6"/>
        <w:spacing w:line="240" w:lineRule="auto"/>
        <w:ind w:firstLine="0"/>
        <w:jc w:val="center"/>
      </w:pPr>
    </w:p>
    <w:p w14:paraId="3453BBEE" w14:textId="77777777" w:rsidR="003A48A6" w:rsidRPr="00E5595A" w:rsidRDefault="003A48A6" w:rsidP="003A48A6">
      <w:pPr>
        <w:pStyle w:val="Balk6"/>
        <w:spacing w:line="240" w:lineRule="auto"/>
        <w:ind w:firstLine="0"/>
        <w:jc w:val="center"/>
      </w:pPr>
    </w:p>
    <w:p w14:paraId="0B5D728E" w14:textId="77777777" w:rsidR="003A48A6" w:rsidRPr="00E5595A" w:rsidRDefault="003A48A6" w:rsidP="003A48A6">
      <w:pPr>
        <w:pStyle w:val="Balk6"/>
        <w:spacing w:line="240" w:lineRule="auto"/>
        <w:ind w:firstLine="0"/>
        <w:jc w:val="center"/>
      </w:pPr>
    </w:p>
    <w:p w14:paraId="1B0063F1" w14:textId="77777777" w:rsidR="003A48A6" w:rsidRPr="00E5595A" w:rsidRDefault="003A48A6" w:rsidP="003A48A6">
      <w:pPr>
        <w:pStyle w:val="Balk6"/>
        <w:spacing w:line="240" w:lineRule="auto"/>
        <w:ind w:firstLine="0"/>
        <w:jc w:val="center"/>
      </w:pPr>
    </w:p>
    <w:p w14:paraId="7906CA6C" w14:textId="77777777" w:rsidR="003A48A6" w:rsidRPr="00E5595A" w:rsidRDefault="003A48A6" w:rsidP="003A48A6">
      <w:pPr>
        <w:pStyle w:val="Balk6"/>
        <w:spacing w:line="240" w:lineRule="auto"/>
        <w:ind w:firstLine="0"/>
        <w:jc w:val="center"/>
      </w:pPr>
    </w:p>
    <w:p w14:paraId="14908214" w14:textId="77777777" w:rsidR="003A48A6" w:rsidRPr="00E5595A" w:rsidRDefault="003A48A6" w:rsidP="003A48A6">
      <w:pPr>
        <w:pStyle w:val="Balk6"/>
        <w:spacing w:line="240" w:lineRule="auto"/>
        <w:ind w:firstLine="0"/>
        <w:jc w:val="center"/>
      </w:pPr>
    </w:p>
    <w:p w14:paraId="06DB0206" w14:textId="77777777" w:rsidR="003A48A6" w:rsidRPr="00E5595A" w:rsidRDefault="003A48A6" w:rsidP="003A48A6">
      <w:pPr>
        <w:pStyle w:val="Balk6"/>
        <w:spacing w:line="240" w:lineRule="auto"/>
        <w:ind w:firstLine="0"/>
        <w:jc w:val="center"/>
      </w:pPr>
    </w:p>
    <w:p w14:paraId="1AE961F8" w14:textId="77777777" w:rsidR="003A48A6" w:rsidRPr="00E5595A" w:rsidRDefault="003A48A6" w:rsidP="003A48A6">
      <w:pPr>
        <w:pStyle w:val="Balk6"/>
        <w:spacing w:line="240" w:lineRule="auto"/>
        <w:ind w:firstLine="0"/>
        <w:jc w:val="center"/>
      </w:pPr>
    </w:p>
    <w:p w14:paraId="06602D01" w14:textId="77777777" w:rsidR="003A48A6" w:rsidRPr="00E5595A" w:rsidRDefault="003A48A6" w:rsidP="003A48A6">
      <w:pPr>
        <w:pStyle w:val="Balk6"/>
        <w:spacing w:line="240" w:lineRule="auto"/>
        <w:ind w:firstLine="0"/>
        <w:jc w:val="center"/>
      </w:pPr>
    </w:p>
    <w:p w14:paraId="32AB44E6" w14:textId="77777777" w:rsidR="003A48A6" w:rsidRPr="00E5595A" w:rsidRDefault="003A48A6" w:rsidP="003A48A6">
      <w:pPr>
        <w:pStyle w:val="Balk6"/>
        <w:spacing w:line="240" w:lineRule="auto"/>
        <w:ind w:firstLine="0"/>
        <w:jc w:val="center"/>
      </w:pPr>
    </w:p>
    <w:p w14:paraId="6F7EF49B" w14:textId="77777777" w:rsidR="003A48A6" w:rsidRPr="00E5595A" w:rsidRDefault="003A48A6" w:rsidP="003A48A6">
      <w:pPr>
        <w:pStyle w:val="Balk6"/>
        <w:spacing w:line="240" w:lineRule="auto"/>
        <w:ind w:firstLine="0"/>
        <w:jc w:val="center"/>
      </w:pPr>
    </w:p>
    <w:p w14:paraId="747AE254" w14:textId="77777777" w:rsidR="003A48A6" w:rsidRPr="00E5595A" w:rsidRDefault="003A48A6" w:rsidP="003A48A6">
      <w:pPr>
        <w:pStyle w:val="Balk6"/>
        <w:spacing w:line="240" w:lineRule="auto"/>
        <w:ind w:firstLine="0"/>
        <w:jc w:val="center"/>
      </w:pPr>
    </w:p>
    <w:p w14:paraId="2949B2D1" w14:textId="77777777" w:rsidR="003A48A6" w:rsidRPr="00E5595A" w:rsidRDefault="003A48A6" w:rsidP="003A48A6">
      <w:pPr>
        <w:pStyle w:val="Balk6"/>
        <w:spacing w:line="240" w:lineRule="auto"/>
        <w:ind w:firstLine="0"/>
        <w:jc w:val="center"/>
      </w:pPr>
      <w:r w:rsidRPr="00E5595A">
        <w:t>TEKLİF DOSYASI</w:t>
      </w:r>
      <w:bookmarkEnd w:id="3"/>
    </w:p>
    <w:p w14:paraId="0B5DD0F9"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9269A27"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8F49EC3"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B7B7B73"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B3BD818"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1DE118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F52FE71"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DF8412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7E8DBE0"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B47DE44"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F26B1E3"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A8353D8"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B343B0A"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DC9E9F7"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62181F8"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E83EDBE"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6448C63"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ECA56D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371EAF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44EF6E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463674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147D8A00"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F23E3D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EE9622A"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A67A6A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571DDEA"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C5B342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1EC5CF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3B81ED1"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98307A6" w14:textId="77777777" w:rsidR="003A48A6" w:rsidRPr="00E5595A" w:rsidRDefault="003A48A6" w:rsidP="003A48A6">
      <w:pPr>
        <w:pStyle w:val="Balk6"/>
        <w:spacing w:line="240" w:lineRule="auto"/>
        <w:ind w:firstLine="0"/>
        <w:jc w:val="center"/>
      </w:pPr>
      <w:bookmarkStart w:id="4" w:name="_Bölüm_A:_İsteklilere_Talimatlar"/>
      <w:bookmarkStart w:id="5" w:name="_Toc233021552"/>
      <w:bookmarkEnd w:id="4"/>
      <w:r w:rsidRPr="00E5595A">
        <w:t>Bölüm A: İsteklilere Talimatlar</w:t>
      </w:r>
      <w:bookmarkEnd w:id="5"/>
    </w:p>
    <w:p w14:paraId="12C94F5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FF55C8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12EB690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C2A18E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60A0F17"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AF1AF9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4EACDB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EE38C0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A7F9D2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CBC5B8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110F229"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226E2BD" w14:textId="77777777" w:rsidR="003A48A6" w:rsidRPr="00E5595A" w:rsidRDefault="003A48A6" w:rsidP="003A48A6">
      <w:pPr>
        <w:spacing w:before="120" w:after="120"/>
        <w:jc w:val="right"/>
        <w:rPr>
          <w:color w:val="000000"/>
        </w:rPr>
      </w:pPr>
    </w:p>
    <w:p w14:paraId="68D55050" w14:textId="77777777" w:rsidR="003A48A6" w:rsidRPr="00E5595A" w:rsidRDefault="003A48A6" w:rsidP="003A48A6">
      <w:pPr>
        <w:spacing w:before="120" w:after="120"/>
        <w:jc w:val="right"/>
        <w:rPr>
          <w:color w:val="000000"/>
        </w:rPr>
      </w:pPr>
    </w:p>
    <w:p w14:paraId="5A76FD3B" w14:textId="77777777" w:rsidR="003A48A6" w:rsidRPr="00E5595A" w:rsidRDefault="003A48A6" w:rsidP="003A48A6">
      <w:pPr>
        <w:spacing w:before="120" w:after="120"/>
        <w:jc w:val="right"/>
        <w:rPr>
          <w:color w:val="000000"/>
        </w:rPr>
        <w:sectPr w:rsidR="003A48A6" w:rsidRPr="00E5595A" w:rsidSect="003A48A6">
          <w:headerReference w:type="default" r:id="rId10"/>
          <w:pgSz w:w="11906" w:h="16838"/>
          <w:pgMar w:top="1418" w:right="1417" w:bottom="709" w:left="1417" w:header="708" w:footer="708" w:gutter="0"/>
          <w:cols w:space="708"/>
          <w:docGrid w:linePitch="360"/>
        </w:sectPr>
      </w:pPr>
    </w:p>
    <w:p w14:paraId="21DD970E" w14:textId="77777777" w:rsidR="003A48A6" w:rsidRPr="00E5595A" w:rsidRDefault="003A48A6" w:rsidP="003A48A6">
      <w:pPr>
        <w:spacing w:before="120" w:after="120"/>
        <w:jc w:val="center"/>
        <w:rPr>
          <w:b/>
        </w:rPr>
      </w:pPr>
      <w:r w:rsidRPr="00E5595A">
        <w:rPr>
          <w:b/>
        </w:rPr>
        <w:lastRenderedPageBreak/>
        <w:t>Kalkınma Ajansları Tarafından Mali Destek Sağlanan Projeler Kapsamındaki İhaleler için</w:t>
      </w:r>
    </w:p>
    <w:p w14:paraId="4CF8A6A9" w14:textId="77777777" w:rsidR="003A48A6" w:rsidRPr="00E5595A" w:rsidRDefault="003A48A6" w:rsidP="003A48A6">
      <w:pPr>
        <w:spacing w:before="120" w:after="120"/>
        <w:jc w:val="center"/>
        <w:rPr>
          <w:b/>
        </w:rPr>
      </w:pPr>
      <w:r w:rsidRPr="00E5595A">
        <w:rPr>
          <w:b/>
        </w:rPr>
        <w:t>İSTEKLİLERE TALİMATLAR</w:t>
      </w:r>
    </w:p>
    <w:p w14:paraId="7A1E9288" w14:textId="77777777" w:rsidR="003A48A6" w:rsidRPr="00E5595A" w:rsidRDefault="003A48A6" w:rsidP="003A48A6">
      <w:pPr>
        <w:tabs>
          <w:tab w:val="num" w:pos="567"/>
        </w:tabs>
        <w:spacing w:before="120" w:after="120"/>
        <w:jc w:val="both"/>
      </w:pPr>
      <w:r w:rsidRPr="00E5595A">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1E87641" w14:textId="77777777" w:rsidR="003A48A6" w:rsidRPr="00E5595A" w:rsidRDefault="003A48A6" w:rsidP="00BF2081">
      <w:pPr>
        <w:pStyle w:val="Balk2"/>
        <w:rPr>
          <w:rFonts w:ascii="Times New Roman" w:hAnsi="Times New Roman"/>
          <w:sz w:val="24"/>
          <w:szCs w:val="24"/>
        </w:rPr>
      </w:pPr>
    </w:p>
    <w:p w14:paraId="4E0D3F0E" w14:textId="77777777" w:rsidR="003A48A6" w:rsidRPr="00E5595A" w:rsidRDefault="003A48A6" w:rsidP="003A48A6">
      <w:pPr>
        <w:jc w:val="both"/>
        <w:rPr>
          <w:b/>
        </w:rPr>
      </w:pPr>
      <w:bookmarkStart w:id="6" w:name="_Toc232234019"/>
      <w:r w:rsidRPr="00E5595A">
        <w:rPr>
          <w:b/>
        </w:rPr>
        <w:t>Madde 1- Sözleşme Makamına ilişkin bilgiler</w:t>
      </w:r>
      <w:bookmarkEnd w:id="6"/>
    </w:p>
    <w:p w14:paraId="6D38D2B4" w14:textId="77777777" w:rsidR="003A48A6" w:rsidRPr="00E5595A" w:rsidRDefault="003A48A6" w:rsidP="003A48A6">
      <w:pPr>
        <w:spacing w:before="120"/>
        <w:jc w:val="both"/>
      </w:pPr>
      <w:r w:rsidRPr="00E5595A">
        <w:t xml:space="preserve">Sözleşme Makamının; </w:t>
      </w:r>
    </w:p>
    <w:p w14:paraId="37F83356" w14:textId="77777777" w:rsidR="001E6033" w:rsidRDefault="003A48A6" w:rsidP="003A48A6">
      <w:pPr>
        <w:ind w:firstLine="708"/>
        <w:jc w:val="both"/>
      </w:pPr>
      <w:r w:rsidRPr="00E5595A">
        <w:t>a)  Adı/</w:t>
      </w:r>
      <w:r w:rsidR="00263927">
        <w:t xml:space="preserve"> U</w:t>
      </w:r>
      <w:r w:rsidRPr="00E5595A">
        <w:t>nvanı:</w:t>
      </w:r>
      <w:r w:rsidR="0067129B">
        <w:t xml:space="preserve"> </w:t>
      </w:r>
      <w:r w:rsidR="0067129B" w:rsidRPr="0067129B">
        <w:t>Karsak Turizm İnşaat Elektrik Gıda Ve Hayvancılık Sanayi Ve Ticaret Limited Şirketi</w:t>
      </w:r>
    </w:p>
    <w:p w14:paraId="47D62C1B" w14:textId="77777777" w:rsidR="003A48A6" w:rsidRPr="00E5595A" w:rsidRDefault="0067129B" w:rsidP="00B65B4F">
      <w:pPr>
        <w:ind w:left="2832" w:hanging="2124"/>
        <w:jc w:val="both"/>
      </w:pPr>
      <w:r>
        <w:t>b)  Adresi: Atatürk Caddesi Orta Kapı Mahallesi</w:t>
      </w:r>
      <w:r w:rsidRPr="0067129B">
        <w:t xml:space="preserve"> N</w:t>
      </w:r>
      <w:r>
        <w:t>o</w:t>
      </w:r>
      <w:r w:rsidRPr="0067129B">
        <w:t>: 171 Merkez</w:t>
      </w:r>
      <w:r>
        <w:t>/</w:t>
      </w:r>
      <w:r w:rsidRPr="0067129B">
        <w:t>KARS</w:t>
      </w:r>
    </w:p>
    <w:p w14:paraId="7E66D4AE" w14:textId="77777777" w:rsidR="003A48A6" w:rsidRPr="00E5595A" w:rsidRDefault="003A48A6" w:rsidP="003A48A6">
      <w:pPr>
        <w:ind w:left="708"/>
        <w:jc w:val="both"/>
      </w:pPr>
      <w:r w:rsidRPr="00E5595A">
        <w:t>c)  Telefon numarası:</w:t>
      </w:r>
      <w:r w:rsidR="00B65B4F">
        <w:tab/>
      </w:r>
      <w:r w:rsidR="0067129B" w:rsidRPr="0067129B">
        <w:rPr>
          <w:color w:val="000000"/>
        </w:rPr>
        <w:t>0</w:t>
      </w:r>
      <w:r w:rsidR="0067129B">
        <w:rPr>
          <w:color w:val="000000"/>
        </w:rPr>
        <w:t xml:space="preserve"> </w:t>
      </w:r>
      <w:r w:rsidR="0067129B" w:rsidRPr="0067129B">
        <w:rPr>
          <w:color w:val="000000"/>
        </w:rPr>
        <w:t>474 212 48 48</w:t>
      </w:r>
    </w:p>
    <w:p w14:paraId="49FA255A" w14:textId="77777777" w:rsidR="003A48A6" w:rsidRPr="00E5595A" w:rsidRDefault="003A48A6" w:rsidP="003A48A6">
      <w:pPr>
        <w:ind w:left="708"/>
        <w:jc w:val="both"/>
      </w:pPr>
      <w:r w:rsidRPr="00E5595A">
        <w:t>d)  Faks numarası:</w:t>
      </w:r>
      <w:r w:rsidR="0067129B">
        <w:t xml:space="preserve"> </w:t>
      </w:r>
      <w:r w:rsidR="0067129B" w:rsidRPr="0067129B">
        <w:t>0</w:t>
      </w:r>
      <w:r w:rsidR="0067129B">
        <w:t xml:space="preserve"> </w:t>
      </w:r>
      <w:r w:rsidR="0067129B" w:rsidRPr="0067129B">
        <w:t>474 212 48 48</w:t>
      </w:r>
    </w:p>
    <w:p w14:paraId="1C77B734" w14:textId="77777777" w:rsidR="003A48A6" w:rsidRPr="00E5595A" w:rsidRDefault="003A48A6" w:rsidP="0040084D">
      <w:pPr>
        <w:ind w:firstLine="708"/>
        <w:jc w:val="both"/>
      </w:pPr>
      <w:r w:rsidRPr="00E5595A">
        <w:t>e)  Elektronik posta adresi:</w:t>
      </w:r>
      <w:r w:rsidR="0067129B">
        <w:rPr>
          <w:b/>
          <w:color w:val="444444"/>
          <w:shd w:val="clear" w:color="auto" w:fill="FFFFFF"/>
        </w:rPr>
        <w:t xml:space="preserve"> </w:t>
      </w:r>
      <w:r w:rsidR="0067129B" w:rsidRPr="0067129B">
        <w:rPr>
          <w:color w:val="444444"/>
          <w:shd w:val="clear" w:color="auto" w:fill="FFFFFF"/>
        </w:rPr>
        <w:t>ferdi@neogenltd.com.tr</w:t>
      </w:r>
    </w:p>
    <w:p w14:paraId="37BC00A3" w14:textId="77777777" w:rsidR="003A48A6" w:rsidRPr="00E5595A" w:rsidRDefault="003A48A6" w:rsidP="00B65B4F">
      <w:pPr>
        <w:ind w:left="4953" w:hanging="4245"/>
        <w:jc w:val="both"/>
      </w:pPr>
      <w:r w:rsidRPr="00E5595A">
        <w:t>f)  İlgili personelinin adı-soyadı/unvanı:</w:t>
      </w:r>
      <w:r w:rsidR="0067129B">
        <w:t xml:space="preserve"> </w:t>
      </w:r>
      <w:r w:rsidR="0067129B" w:rsidRPr="0067129B">
        <w:t>Yunus ŞAHİN – Proje Sorumlusu</w:t>
      </w:r>
    </w:p>
    <w:p w14:paraId="42713047" w14:textId="77777777" w:rsidR="003A48A6" w:rsidRPr="00E5595A" w:rsidRDefault="003A48A6" w:rsidP="003A48A6">
      <w:pPr>
        <w:ind w:left="708"/>
        <w:jc w:val="both"/>
        <w:rPr>
          <w:b/>
        </w:rPr>
      </w:pPr>
    </w:p>
    <w:p w14:paraId="0B55DD14" w14:textId="77777777" w:rsidR="003A48A6" w:rsidRPr="00E5595A" w:rsidRDefault="003A48A6" w:rsidP="003A48A6">
      <w:pPr>
        <w:jc w:val="both"/>
      </w:pPr>
      <w:r w:rsidRPr="00E5595A">
        <w:t>İstekliler, ihaleye ilişkin bilgileri yukarıdaki adres ve numaralardan, Sözleşme Makamının görevli personeliyle irtibat kurarak temin edebilirler.</w:t>
      </w:r>
    </w:p>
    <w:p w14:paraId="780EEE1A" w14:textId="77777777" w:rsidR="003A48A6" w:rsidRPr="00E5595A" w:rsidRDefault="003A48A6" w:rsidP="003A48A6">
      <w:pPr>
        <w:jc w:val="both"/>
      </w:pPr>
    </w:p>
    <w:p w14:paraId="6FD1513B" w14:textId="77777777" w:rsidR="003A48A6" w:rsidRPr="00E5595A" w:rsidRDefault="003A48A6" w:rsidP="003A48A6">
      <w:pPr>
        <w:jc w:val="both"/>
        <w:rPr>
          <w:b/>
        </w:rPr>
      </w:pPr>
      <w:r w:rsidRPr="00E5595A">
        <w:rPr>
          <w:b/>
        </w:rPr>
        <w:t>Madde 2- İhale konusu işe ilişkin bilgiler</w:t>
      </w:r>
    </w:p>
    <w:p w14:paraId="4C2632F4" w14:textId="77777777" w:rsidR="003A48A6" w:rsidRPr="00E5595A" w:rsidRDefault="003A48A6" w:rsidP="003A48A6">
      <w:pPr>
        <w:spacing w:before="120"/>
        <w:jc w:val="both"/>
      </w:pPr>
      <w:r w:rsidRPr="00E5595A">
        <w:t>İhale konusu işin;</w:t>
      </w:r>
    </w:p>
    <w:p w14:paraId="707D917B" w14:textId="65163C8E" w:rsidR="003A48A6" w:rsidRPr="00E5595A" w:rsidRDefault="0011400D" w:rsidP="008A2776">
      <w:pPr>
        <w:numPr>
          <w:ilvl w:val="0"/>
          <w:numId w:val="6"/>
        </w:numPr>
        <w:tabs>
          <w:tab w:val="clear" w:pos="1068"/>
        </w:tabs>
        <w:overflowPunct w:val="0"/>
        <w:autoSpaceDE w:val="0"/>
        <w:autoSpaceDN w:val="0"/>
        <w:adjustRightInd w:val="0"/>
        <w:jc w:val="both"/>
        <w:textAlignment w:val="baseline"/>
      </w:pPr>
      <w:r>
        <w:t>Projenin</w:t>
      </w:r>
      <w:r w:rsidR="0067129B">
        <w:t xml:space="preserve"> Adı: </w:t>
      </w:r>
      <w:r w:rsidR="0067129B" w:rsidRPr="0067129B">
        <w:t>Kars</w:t>
      </w:r>
      <w:r w:rsidR="002210F8">
        <w:t>’</w:t>
      </w:r>
      <w:r w:rsidR="0067129B" w:rsidRPr="0067129B">
        <w:t>ın sosyal Kültürel ve Turizm Hayatına Tatlı Bir Katkı Projesi</w:t>
      </w:r>
    </w:p>
    <w:p w14:paraId="1C430988" w14:textId="77777777" w:rsidR="003A48A6" w:rsidRPr="00E5595A" w:rsidRDefault="003A48A6" w:rsidP="008A2776">
      <w:pPr>
        <w:numPr>
          <w:ilvl w:val="0"/>
          <w:numId w:val="6"/>
        </w:numPr>
        <w:tabs>
          <w:tab w:val="clear" w:pos="1068"/>
        </w:tabs>
        <w:overflowPunct w:val="0"/>
        <w:autoSpaceDE w:val="0"/>
        <w:autoSpaceDN w:val="0"/>
        <w:adjustRightInd w:val="0"/>
        <w:jc w:val="both"/>
        <w:textAlignment w:val="baseline"/>
        <w:rPr>
          <w:i/>
        </w:rPr>
      </w:pPr>
      <w:r w:rsidRPr="00E5595A">
        <w:t>Sözleşme</w:t>
      </w:r>
      <w:r w:rsidR="0067129B">
        <w:t xml:space="preserve"> kodu: </w:t>
      </w:r>
      <w:r w:rsidR="0067129B" w:rsidRPr="0067129B">
        <w:t>TRA2/16/İGMD06/0034</w:t>
      </w:r>
    </w:p>
    <w:p w14:paraId="52D164F8" w14:textId="77777777" w:rsidR="003A48A6" w:rsidRPr="00E5595A" w:rsidRDefault="003A48A6" w:rsidP="008A2776">
      <w:pPr>
        <w:numPr>
          <w:ilvl w:val="0"/>
          <w:numId w:val="6"/>
        </w:numPr>
        <w:tabs>
          <w:tab w:val="clear" w:pos="1068"/>
        </w:tabs>
        <w:overflowPunct w:val="0"/>
        <w:autoSpaceDE w:val="0"/>
        <w:autoSpaceDN w:val="0"/>
        <w:adjustRightInd w:val="0"/>
        <w:jc w:val="both"/>
        <w:textAlignment w:val="baseline"/>
      </w:pPr>
      <w:r w:rsidRPr="00E5595A">
        <w:t xml:space="preserve">Fiziki Miktarı ve türü: </w:t>
      </w:r>
      <w:r w:rsidR="0040084D" w:rsidRPr="00E5595A">
        <w:t>Mal Alımı İşi</w:t>
      </w:r>
    </w:p>
    <w:p w14:paraId="461B71A2" w14:textId="77777777" w:rsidR="003A48A6" w:rsidRPr="00E5595A" w:rsidRDefault="003A48A6" w:rsidP="003A48A6">
      <w:pPr>
        <w:overflowPunct w:val="0"/>
        <w:autoSpaceDE w:val="0"/>
        <w:autoSpaceDN w:val="0"/>
        <w:adjustRightInd w:val="0"/>
        <w:ind w:left="1068"/>
        <w:jc w:val="both"/>
        <w:textAlignment w:val="baseline"/>
      </w:pPr>
    </w:p>
    <w:p w14:paraId="626E24A3" w14:textId="36806073" w:rsidR="002E3274" w:rsidRDefault="0067129B" w:rsidP="00464C4B">
      <w:pPr>
        <w:overflowPunct w:val="0"/>
        <w:autoSpaceDE w:val="0"/>
        <w:autoSpaceDN w:val="0"/>
        <w:adjustRightInd w:val="0"/>
        <w:jc w:val="both"/>
        <w:textAlignment w:val="baseline"/>
      </w:pPr>
      <w:r>
        <w:t xml:space="preserve">LOT – 1 </w:t>
      </w:r>
    </w:p>
    <w:p w14:paraId="17E0EB07" w14:textId="77777777" w:rsidR="0067129B" w:rsidRDefault="0067129B" w:rsidP="00464C4B">
      <w:pPr>
        <w:overflowPunct w:val="0"/>
        <w:autoSpaceDE w:val="0"/>
        <w:autoSpaceDN w:val="0"/>
        <w:adjustRightInd w:val="0"/>
        <w:jc w:val="both"/>
        <w:textAlignment w:val="baseline"/>
      </w:pPr>
    </w:p>
    <w:p w14:paraId="2AA520D2"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 xml:space="preserve">Özel Tasarım Ağaç Sandalye 100 </w:t>
      </w:r>
      <w:r>
        <w:t>Adet</w:t>
      </w:r>
    </w:p>
    <w:p w14:paraId="1BE8D163"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Özel Tasarım Koltuk 10</w:t>
      </w:r>
      <w:r>
        <w:t xml:space="preserve"> Adet</w:t>
      </w:r>
    </w:p>
    <w:p w14:paraId="4DB5862D"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80*80 Özel Tasarım Masa 23</w:t>
      </w:r>
      <w:r>
        <w:t xml:space="preserve"> Adet</w:t>
      </w:r>
    </w:p>
    <w:p w14:paraId="47E94390"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85*100 Özel Tasarım Mermerli Masa 5</w:t>
      </w:r>
      <w:r>
        <w:t xml:space="preserve"> Adet</w:t>
      </w:r>
    </w:p>
    <w:p w14:paraId="5AD1D5A2"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100*300 Özel Tasarım Masa 1</w:t>
      </w:r>
      <w:r>
        <w:t xml:space="preserve"> Adet</w:t>
      </w:r>
    </w:p>
    <w:p w14:paraId="3EFD9E63"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Dergi, Kitap ve Gazete Standı 1</w:t>
      </w:r>
      <w:r>
        <w:t xml:space="preserve"> Adet</w:t>
      </w:r>
    </w:p>
    <w:p w14:paraId="22B22371"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Tekerlekli çelik lokanta servis arabası 1</w:t>
      </w:r>
      <w:r>
        <w:t xml:space="preserve"> Adet</w:t>
      </w:r>
    </w:p>
    <w:p w14:paraId="270679F9"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Berjer 5</w:t>
      </w:r>
      <w:r>
        <w:t xml:space="preserve"> Adet</w:t>
      </w:r>
    </w:p>
    <w:p w14:paraId="3E8209B8"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İkili Bahçe Mobilyası 10</w:t>
      </w:r>
      <w:r>
        <w:t xml:space="preserve"> Adet</w:t>
      </w:r>
    </w:p>
    <w:p w14:paraId="1DBB9D88"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Tekli Bahçe Mobilyası 20</w:t>
      </w:r>
      <w:r>
        <w:t xml:space="preserve"> Adet</w:t>
      </w:r>
    </w:p>
    <w:p w14:paraId="41971B09"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 xml:space="preserve">Sehpa 10 </w:t>
      </w:r>
      <w:r>
        <w:t>Adet</w:t>
      </w:r>
    </w:p>
    <w:p w14:paraId="5CF4FDB0" w14:textId="77777777" w:rsidR="0067129B" w:rsidRDefault="0067129B" w:rsidP="008A2776">
      <w:pPr>
        <w:pStyle w:val="ListeParagraf"/>
        <w:numPr>
          <w:ilvl w:val="0"/>
          <w:numId w:val="36"/>
        </w:numPr>
        <w:overflowPunct w:val="0"/>
        <w:autoSpaceDE w:val="0"/>
        <w:autoSpaceDN w:val="0"/>
        <w:adjustRightInd w:val="0"/>
        <w:jc w:val="both"/>
        <w:textAlignment w:val="baseline"/>
      </w:pPr>
      <w:r w:rsidRPr="0067129B">
        <w:t>Kokteyl Masası</w:t>
      </w:r>
      <w:r>
        <w:t xml:space="preserve"> 10 Adet </w:t>
      </w:r>
    </w:p>
    <w:p w14:paraId="3DB52579" w14:textId="77777777" w:rsidR="0067129B" w:rsidRDefault="0067129B" w:rsidP="0067129B">
      <w:pPr>
        <w:overflowPunct w:val="0"/>
        <w:autoSpaceDE w:val="0"/>
        <w:autoSpaceDN w:val="0"/>
        <w:adjustRightInd w:val="0"/>
        <w:jc w:val="both"/>
        <w:textAlignment w:val="baseline"/>
      </w:pPr>
    </w:p>
    <w:p w14:paraId="35320D73" w14:textId="77777777" w:rsidR="0067129B" w:rsidRDefault="0067129B" w:rsidP="0067129B">
      <w:pPr>
        <w:overflowPunct w:val="0"/>
        <w:autoSpaceDE w:val="0"/>
        <w:autoSpaceDN w:val="0"/>
        <w:adjustRightInd w:val="0"/>
        <w:jc w:val="both"/>
        <w:textAlignment w:val="baseline"/>
      </w:pPr>
    </w:p>
    <w:p w14:paraId="5C3AB3DE" w14:textId="01105AFF" w:rsidR="0067129B" w:rsidRDefault="001D15D0" w:rsidP="0067129B">
      <w:pPr>
        <w:overflowPunct w:val="0"/>
        <w:autoSpaceDE w:val="0"/>
        <w:autoSpaceDN w:val="0"/>
        <w:adjustRightInd w:val="0"/>
        <w:jc w:val="both"/>
        <w:textAlignment w:val="baseline"/>
      </w:pPr>
      <w:r>
        <w:t>LOT – 2</w:t>
      </w:r>
      <w:r w:rsidR="0067129B">
        <w:t xml:space="preserve"> </w:t>
      </w:r>
    </w:p>
    <w:p w14:paraId="53133A3E" w14:textId="77777777" w:rsidR="0067129B" w:rsidRDefault="0067129B" w:rsidP="0067129B">
      <w:pPr>
        <w:overflowPunct w:val="0"/>
        <w:autoSpaceDE w:val="0"/>
        <w:autoSpaceDN w:val="0"/>
        <w:adjustRightInd w:val="0"/>
        <w:jc w:val="both"/>
        <w:textAlignment w:val="baseline"/>
      </w:pPr>
    </w:p>
    <w:p w14:paraId="23AE3A43" w14:textId="77777777" w:rsidR="0067129B" w:rsidRDefault="002579EA" w:rsidP="008A2776">
      <w:pPr>
        <w:pStyle w:val="ListeParagraf"/>
        <w:numPr>
          <w:ilvl w:val="0"/>
          <w:numId w:val="38"/>
        </w:numPr>
        <w:overflowPunct w:val="0"/>
        <w:autoSpaceDE w:val="0"/>
        <w:autoSpaceDN w:val="0"/>
        <w:adjustRightInd w:val="0"/>
        <w:jc w:val="both"/>
        <w:textAlignment w:val="baseline"/>
      </w:pPr>
      <w:r w:rsidRPr="002579EA">
        <w:t>Servis Kaşık</w:t>
      </w:r>
      <w:r>
        <w:t xml:space="preserve"> 4 Adet</w:t>
      </w:r>
    </w:p>
    <w:p w14:paraId="6DFDD8BB"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Servis Çatalı </w:t>
      </w:r>
      <w:r>
        <w:t xml:space="preserve">4 </w:t>
      </w:r>
      <w:r w:rsidRPr="002579EA">
        <w:t xml:space="preserve">Adet </w:t>
      </w:r>
    </w:p>
    <w:p w14:paraId="3E706735"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Servis </w:t>
      </w:r>
      <w:proofErr w:type="spellStart"/>
      <w:r w:rsidRPr="002579EA">
        <w:t>Spatula</w:t>
      </w:r>
      <w:proofErr w:type="spellEnd"/>
      <w:r w:rsidRPr="002579EA">
        <w:t xml:space="preserve"> 20Adet  </w:t>
      </w:r>
    </w:p>
    <w:p w14:paraId="79343E08"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Izgara Masa 20 Adet </w:t>
      </w:r>
    </w:p>
    <w:p w14:paraId="643CBAAE"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Salata Masa 20Adet  </w:t>
      </w:r>
    </w:p>
    <w:p w14:paraId="08D29622"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Makarna Masa 10 Adet </w:t>
      </w:r>
    </w:p>
    <w:p w14:paraId="11D63F91"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Çırpma Teli 2 Adet </w:t>
      </w:r>
    </w:p>
    <w:p w14:paraId="63514D67"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Tel </w:t>
      </w:r>
      <w:proofErr w:type="spellStart"/>
      <w:r w:rsidRPr="002579EA">
        <w:t>Gevgir</w:t>
      </w:r>
      <w:proofErr w:type="spellEnd"/>
      <w:r w:rsidRPr="002579EA">
        <w:t xml:space="preserve"> 2</w:t>
      </w:r>
      <w:r>
        <w:t xml:space="preserve"> </w:t>
      </w:r>
      <w:r w:rsidRPr="002579EA">
        <w:t>Adet</w:t>
      </w:r>
    </w:p>
    <w:p w14:paraId="41135D4E"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Süt Süzgeci 2 Adet </w:t>
      </w:r>
    </w:p>
    <w:p w14:paraId="1EEF60F7" w14:textId="77777777" w:rsidR="002579EA" w:rsidRDefault="002579EA" w:rsidP="008A2776">
      <w:pPr>
        <w:pStyle w:val="ListeParagraf"/>
        <w:numPr>
          <w:ilvl w:val="0"/>
          <w:numId w:val="38"/>
        </w:numPr>
        <w:overflowPunct w:val="0"/>
        <w:autoSpaceDE w:val="0"/>
        <w:autoSpaceDN w:val="0"/>
        <w:adjustRightInd w:val="0"/>
        <w:jc w:val="both"/>
        <w:textAlignment w:val="baseline"/>
      </w:pPr>
      <w:r>
        <w:t xml:space="preserve">Kasap Bıçak 2 </w:t>
      </w:r>
      <w:r w:rsidRPr="002579EA">
        <w:t xml:space="preserve">Adet </w:t>
      </w:r>
    </w:p>
    <w:p w14:paraId="60679F39"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Kasap Bıçak 3 n. </w:t>
      </w:r>
      <w:r>
        <w:t xml:space="preserve">2 </w:t>
      </w:r>
      <w:r w:rsidRPr="002579EA">
        <w:t xml:space="preserve">Adet </w:t>
      </w:r>
    </w:p>
    <w:p w14:paraId="02543018"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Teflon Tava 10 Adet </w:t>
      </w:r>
    </w:p>
    <w:p w14:paraId="72C5A8C9" w14:textId="77777777" w:rsidR="002579EA" w:rsidRDefault="002579EA" w:rsidP="008A2776">
      <w:pPr>
        <w:pStyle w:val="ListeParagraf"/>
        <w:numPr>
          <w:ilvl w:val="0"/>
          <w:numId w:val="38"/>
        </w:numPr>
        <w:overflowPunct w:val="0"/>
        <w:autoSpaceDE w:val="0"/>
        <w:autoSpaceDN w:val="0"/>
        <w:adjustRightInd w:val="0"/>
        <w:jc w:val="both"/>
        <w:textAlignment w:val="baseline"/>
      </w:pPr>
      <w:r>
        <w:t xml:space="preserve">Kahve Kaşığı </w:t>
      </w:r>
      <w:r w:rsidRPr="002579EA">
        <w:t>12</w:t>
      </w:r>
      <w:r>
        <w:t xml:space="preserve"> </w:t>
      </w:r>
      <w:r w:rsidRPr="002579EA">
        <w:t>Adet</w:t>
      </w:r>
    </w:p>
    <w:p w14:paraId="23E91D56"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Saklama Kabı 4</w:t>
      </w:r>
      <w:r>
        <w:t xml:space="preserve"> </w:t>
      </w:r>
      <w:r w:rsidRPr="002579EA">
        <w:t>Adet</w:t>
      </w:r>
    </w:p>
    <w:p w14:paraId="41172F74" w14:textId="77777777" w:rsidR="002579EA" w:rsidRDefault="00F823BB" w:rsidP="008A2776">
      <w:pPr>
        <w:pStyle w:val="ListeParagraf"/>
        <w:numPr>
          <w:ilvl w:val="0"/>
          <w:numId w:val="38"/>
        </w:numPr>
        <w:overflowPunct w:val="0"/>
        <w:autoSpaceDE w:val="0"/>
        <w:autoSpaceDN w:val="0"/>
        <w:adjustRightInd w:val="0"/>
        <w:jc w:val="both"/>
        <w:textAlignment w:val="baseline"/>
      </w:pPr>
      <w:r w:rsidRPr="002579EA">
        <w:t>Davlumbaz</w:t>
      </w:r>
      <w:r w:rsidR="002579EA" w:rsidRPr="002579EA">
        <w:t xml:space="preserve"> 1 Adet </w:t>
      </w:r>
    </w:p>
    <w:p w14:paraId="31844C5C"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Süzgeçli Küvet 1</w:t>
      </w:r>
      <w:r>
        <w:t xml:space="preserve"> </w:t>
      </w:r>
      <w:r w:rsidRPr="002579EA">
        <w:t>Adet</w:t>
      </w:r>
    </w:p>
    <w:p w14:paraId="3B722962"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Süzgeçli Küvet </w:t>
      </w:r>
      <w:r>
        <w:t>(</w:t>
      </w:r>
      <w:r w:rsidRPr="002579EA">
        <w:t>2</w:t>
      </w:r>
      <w:r>
        <w:t>) 1</w:t>
      </w:r>
      <w:r w:rsidRPr="002579EA">
        <w:t xml:space="preserve"> Adet </w:t>
      </w:r>
    </w:p>
    <w:p w14:paraId="25AA64C7"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Çalışma </w:t>
      </w:r>
      <w:proofErr w:type="gramStart"/>
      <w:r w:rsidRPr="002579EA">
        <w:t>Tezgahı</w:t>
      </w:r>
      <w:proofErr w:type="gramEnd"/>
      <w:r w:rsidRPr="002579EA">
        <w:t xml:space="preserve"> 2 Adet </w:t>
      </w:r>
    </w:p>
    <w:p w14:paraId="14E8E769"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Duvar Dolabı 2</w:t>
      </w:r>
      <w:r>
        <w:t xml:space="preserve"> </w:t>
      </w:r>
      <w:r w:rsidRPr="002579EA">
        <w:t>Adet</w:t>
      </w:r>
    </w:p>
    <w:p w14:paraId="460254B3"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Pizza Bıçağı 1</w:t>
      </w:r>
      <w:r>
        <w:t xml:space="preserve"> </w:t>
      </w:r>
      <w:r w:rsidRPr="002579EA">
        <w:t>Adet</w:t>
      </w:r>
    </w:p>
    <w:p w14:paraId="627841A6"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Dekoratif Bıçak 1</w:t>
      </w:r>
      <w:r>
        <w:t xml:space="preserve"> </w:t>
      </w:r>
      <w:r w:rsidRPr="002579EA">
        <w:t>Adet</w:t>
      </w:r>
    </w:p>
    <w:p w14:paraId="3A7B695A" w14:textId="77777777" w:rsidR="002579EA" w:rsidRDefault="002579EA" w:rsidP="008A2776">
      <w:pPr>
        <w:pStyle w:val="ListeParagraf"/>
        <w:numPr>
          <w:ilvl w:val="0"/>
          <w:numId w:val="38"/>
        </w:numPr>
        <w:overflowPunct w:val="0"/>
        <w:autoSpaceDE w:val="0"/>
        <w:autoSpaceDN w:val="0"/>
        <w:adjustRightInd w:val="0"/>
        <w:jc w:val="both"/>
        <w:textAlignment w:val="baseline"/>
      </w:pPr>
      <w:proofErr w:type="spellStart"/>
      <w:r w:rsidRPr="002579EA">
        <w:t>Parizyen</w:t>
      </w:r>
      <w:proofErr w:type="spellEnd"/>
      <w:r w:rsidRPr="002579EA">
        <w:t xml:space="preserve"> Kaşığı 1 Adet </w:t>
      </w:r>
    </w:p>
    <w:p w14:paraId="2B8578B0"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Elma Oyacağı 1</w:t>
      </w:r>
      <w:r>
        <w:t xml:space="preserve"> </w:t>
      </w:r>
      <w:r w:rsidRPr="002579EA">
        <w:t>Adet</w:t>
      </w:r>
    </w:p>
    <w:p w14:paraId="3A73CD5B"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Yer Izgarası 1 Adet </w:t>
      </w:r>
    </w:p>
    <w:p w14:paraId="0799F899"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Dekor Bıçağı 1</w:t>
      </w:r>
      <w:r>
        <w:t xml:space="preserve"> </w:t>
      </w:r>
      <w:r w:rsidRPr="002579EA">
        <w:t>Adet</w:t>
      </w:r>
    </w:p>
    <w:p w14:paraId="38E2C592" w14:textId="77777777" w:rsidR="002579EA" w:rsidRDefault="002579EA" w:rsidP="008A2776">
      <w:pPr>
        <w:pStyle w:val="ListeParagraf"/>
        <w:numPr>
          <w:ilvl w:val="0"/>
          <w:numId w:val="38"/>
        </w:numPr>
        <w:overflowPunct w:val="0"/>
        <w:autoSpaceDE w:val="0"/>
        <w:autoSpaceDN w:val="0"/>
        <w:adjustRightInd w:val="0"/>
        <w:jc w:val="both"/>
        <w:textAlignment w:val="baseline"/>
      </w:pPr>
      <w:proofErr w:type="spellStart"/>
      <w:r w:rsidRPr="002579EA">
        <w:t>Siprey</w:t>
      </w:r>
      <w:proofErr w:type="spellEnd"/>
      <w:r w:rsidRPr="002579EA">
        <w:t xml:space="preserve"> Ön Yıkama 1</w:t>
      </w:r>
      <w:r>
        <w:t xml:space="preserve"> </w:t>
      </w:r>
      <w:r w:rsidRPr="002579EA">
        <w:t>Adet</w:t>
      </w:r>
    </w:p>
    <w:p w14:paraId="6EC25085"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Bulaşık Yıkama Mak</w:t>
      </w:r>
      <w:r>
        <w:t>inesi</w:t>
      </w:r>
      <w:r w:rsidRPr="002579EA">
        <w:t xml:space="preserve"> 1</w:t>
      </w:r>
      <w:r>
        <w:t xml:space="preserve"> </w:t>
      </w:r>
      <w:r w:rsidRPr="002579EA">
        <w:t>Adet</w:t>
      </w:r>
    </w:p>
    <w:p w14:paraId="2F980065"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Rende Küçük 1</w:t>
      </w:r>
      <w:r>
        <w:t xml:space="preserve"> </w:t>
      </w:r>
      <w:r w:rsidRPr="002579EA">
        <w:t>Adet</w:t>
      </w:r>
    </w:p>
    <w:p w14:paraId="7553E2C1" w14:textId="77777777" w:rsidR="002579EA" w:rsidRDefault="002579EA" w:rsidP="008A2776">
      <w:pPr>
        <w:pStyle w:val="ListeParagraf"/>
        <w:numPr>
          <w:ilvl w:val="0"/>
          <w:numId w:val="38"/>
        </w:numPr>
        <w:overflowPunct w:val="0"/>
        <w:autoSpaceDE w:val="0"/>
        <w:autoSpaceDN w:val="0"/>
        <w:adjustRightInd w:val="0"/>
        <w:jc w:val="both"/>
        <w:textAlignment w:val="baseline"/>
      </w:pPr>
      <w:proofErr w:type="gramStart"/>
      <w:r w:rsidRPr="002579EA">
        <w:t>Tezgah</w:t>
      </w:r>
      <w:proofErr w:type="gramEnd"/>
      <w:r w:rsidRPr="002579EA">
        <w:t xml:space="preserve"> 600*600*850</w:t>
      </w:r>
      <w:r>
        <w:t xml:space="preserve"> </w:t>
      </w:r>
      <w:r w:rsidRPr="002579EA">
        <w:t>mm 1</w:t>
      </w:r>
      <w:r>
        <w:t xml:space="preserve"> </w:t>
      </w:r>
      <w:r w:rsidRPr="002579EA">
        <w:t>Adet</w:t>
      </w:r>
    </w:p>
    <w:p w14:paraId="2E2EEB91"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Buz Makinesi 1</w:t>
      </w:r>
      <w:r>
        <w:t xml:space="preserve"> </w:t>
      </w:r>
      <w:r w:rsidRPr="002579EA">
        <w:t>Adet</w:t>
      </w:r>
    </w:p>
    <w:p w14:paraId="590FF16A"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Ekmek Sepeti 20</w:t>
      </w:r>
      <w:r>
        <w:t xml:space="preserve"> </w:t>
      </w:r>
      <w:r w:rsidRPr="002579EA">
        <w:t>Adet</w:t>
      </w:r>
    </w:p>
    <w:p w14:paraId="53AD643F"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Elektrikli Çay Otomati</w:t>
      </w:r>
      <w:r>
        <w:t>k</w:t>
      </w:r>
      <w:r w:rsidRPr="002579EA">
        <w:t xml:space="preserve"> 1</w:t>
      </w:r>
      <w:r>
        <w:t xml:space="preserve"> </w:t>
      </w:r>
      <w:r w:rsidRPr="002579EA">
        <w:t>Adet</w:t>
      </w:r>
    </w:p>
    <w:p w14:paraId="3DEB9E94" w14:textId="77777777" w:rsidR="002579EA" w:rsidRDefault="002579EA" w:rsidP="008A2776">
      <w:pPr>
        <w:pStyle w:val="ListeParagraf"/>
        <w:numPr>
          <w:ilvl w:val="0"/>
          <w:numId w:val="38"/>
        </w:numPr>
        <w:overflowPunct w:val="0"/>
        <w:autoSpaceDE w:val="0"/>
        <w:autoSpaceDN w:val="0"/>
        <w:adjustRightInd w:val="0"/>
        <w:jc w:val="both"/>
        <w:textAlignment w:val="baseline"/>
      </w:pPr>
      <w:proofErr w:type="gramStart"/>
      <w:r w:rsidRPr="002579EA">
        <w:t>Tezgah</w:t>
      </w:r>
      <w:proofErr w:type="gramEnd"/>
      <w:r w:rsidRPr="002579EA">
        <w:t xml:space="preserve"> Tipi Buz Dolabı 1</w:t>
      </w:r>
      <w:r>
        <w:t xml:space="preserve"> </w:t>
      </w:r>
      <w:r w:rsidRPr="002579EA">
        <w:t>Adet</w:t>
      </w:r>
    </w:p>
    <w:p w14:paraId="132F5781"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Portakal Sıkma Makinesi 1</w:t>
      </w:r>
      <w:r>
        <w:t xml:space="preserve"> </w:t>
      </w:r>
      <w:r w:rsidRPr="002579EA">
        <w:t>Adet</w:t>
      </w:r>
    </w:p>
    <w:p w14:paraId="1A3CAB22"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İstif Rafı 2</w:t>
      </w:r>
      <w:r>
        <w:t xml:space="preserve"> </w:t>
      </w:r>
      <w:r w:rsidRPr="002579EA">
        <w:t>Adet</w:t>
      </w:r>
    </w:p>
    <w:p w14:paraId="247E04D4"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 xml:space="preserve">Küvet 1/1 4 Adet </w:t>
      </w:r>
    </w:p>
    <w:p w14:paraId="118C0BD1"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1/2 Küvet 2</w:t>
      </w:r>
      <w:r>
        <w:t xml:space="preserve"> </w:t>
      </w:r>
      <w:r w:rsidRPr="002579EA">
        <w:t>Adet</w:t>
      </w:r>
    </w:p>
    <w:p w14:paraId="44ADF963" w14:textId="77777777" w:rsidR="002579EA" w:rsidRDefault="002579EA" w:rsidP="008A2776">
      <w:pPr>
        <w:pStyle w:val="ListeParagraf"/>
        <w:numPr>
          <w:ilvl w:val="0"/>
          <w:numId w:val="38"/>
        </w:numPr>
        <w:overflowPunct w:val="0"/>
        <w:autoSpaceDE w:val="0"/>
        <w:autoSpaceDN w:val="0"/>
        <w:adjustRightInd w:val="0"/>
        <w:jc w:val="both"/>
        <w:textAlignment w:val="baseline"/>
      </w:pPr>
      <w:r w:rsidRPr="002579EA">
        <w:t>Servis Rafı 3</w:t>
      </w:r>
      <w:r>
        <w:t xml:space="preserve"> </w:t>
      </w:r>
      <w:r w:rsidRPr="002579EA">
        <w:t>Adet</w:t>
      </w:r>
    </w:p>
    <w:p w14:paraId="61452819"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1/2 Küvet 20 cm 2</w:t>
      </w:r>
      <w:r>
        <w:t xml:space="preserve"> </w:t>
      </w:r>
      <w:r w:rsidRPr="002579EA">
        <w:t>Adet</w:t>
      </w:r>
    </w:p>
    <w:p w14:paraId="35203ED2"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1/4 Küvet 10 </w:t>
      </w:r>
      <w:r w:rsidRPr="002579EA">
        <w:t>Adet</w:t>
      </w:r>
      <w:r w:rsidRPr="00F823BB">
        <w:t xml:space="preserve"> </w:t>
      </w:r>
    </w:p>
    <w:p w14:paraId="3116BBCE"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Hamur Yoğurma Makinesi 1 </w:t>
      </w:r>
      <w:r w:rsidRPr="002579EA">
        <w:t>Adet</w:t>
      </w:r>
    </w:p>
    <w:p w14:paraId="502FAC8B"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Hamur Şekillendirici 1 </w:t>
      </w:r>
      <w:r w:rsidRPr="002579EA">
        <w:t>Adet</w:t>
      </w:r>
      <w:r w:rsidRPr="00F823BB">
        <w:t xml:space="preserve"> </w:t>
      </w:r>
    </w:p>
    <w:p w14:paraId="4FFB411D"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Gastronomi Kapak 2 </w:t>
      </w:r>
      <w:r w:rsidRPr="002579EA">
        <w:t>Adet</w:t>
      </w:r>
    </w:p>
    <w:p w14:paraId="74FDCF99"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Duvar Rafı 3 </w:t>
      </w:r>
      <w:r w:rsidRPr="002579EA">
        <w:t>Adet</w:t>
      </w:r>
    </w:p>
    <w:p w14:paraId="48120729"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Makarna Süzgeci 2</w:t>
      </w:r>
      <w:r>
        <w:t xml:space="preserve"> </w:t>
      </w:r>
      <w:r w:rsidRPr="002579EA">
        <w:t>Adet</w:t>
      </w:r>
    </w:p>
    <w:p w14:paraId="76A97CFE"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Havan 1 </w:t>
      </w:r>
      <w:r w:rsidRPr="002579EA">
        <w:t>Adet</w:t>
      </w:r>
    </w:p>
    <w:p w14:paraId="5F2D18F4" w14:textId="77777777" w:rsidR="00F823BB" w:rsidRDefault="00F823BB" w:rsidP="008A2776">
      <w:pPr>
        <w:pStyle w:val="ListeParagraf"/>
        <w:numPr>
          <w:ilvl w:val="0"/>
          <w:numId w:val="38"/>
        </w:numPr>
        <w:overflowPunct w:val="0"/>
        <w:autoSpaceDE w:val="0"/>
        <w:autoSpaceDN w:val="0"/>
        <w:adjustRightInd w:val="0"/>
        <w:jc w:val="both"/>
        <w:textAlignment w:val="baseline"/>
      </w:pPr>
      <w:r>
        <w:t xml:space="preserve">Et döveceği 1 </w:t>
      </w:r>
      <w:r w:rsidRPr="002579EA">
        <w:t>Adet</w:t>
      </w:r>
    </w:p>
    <w:p w14:paraId="60232C12"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lastRenderedPageBreak/>
        <w:t xml:space="preserve">Dolaplı Çalışma </w:t>
      </w:r>
      <w:proofErr w:type="gramStart"/>
      <w:r w:rsidRPr="00F823BB">
        <w:t>Tezgahı</w:t>
      </w:r>
      <w:proofErr w:type="gramEnd"/>
      <w:r w:rsidRPr="00F823BB">
        <w:t xml:space="preserve"> 1 </w:t>
      </w:r>
      <w:r w:rsidRPr="002579EA">
        <w:t>Adet</w:t>
      </w:r>
    </w:p>
    <w:p w14:paraId="405E89CD"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Rende 1 </w:t>
      </w:r>
      <w:r w:rsidRPr="002579EA">
        <w:t>Adet</w:t>
      </w:r>
    </w:p>
    <w:p w14:paraId="05D96075"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Parmak Patates Kesme </w:t>
      </w:r>
      <w:proofErr w:type="spellStart"/>
      <w:r w:rsidRPr="00F823BB">
        <w:t>Mak</w:t>
      </w:r>
      <w:proofErr w:type="spellEnd"/>
      <w:r w:rsidRPr="00F823BB">
        <w:t xml:space="preserve">. 1 </w:t>
      </w:r>
      <w:r w:rsidRPr="002579EA">
        <w:t>Adet</w:t>
      </w:r>
    </w:p>
    <w:p w14:paraId="7F5619F4"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Bıçak Steril Dolabı 1 </w:t>
      </w:r>
      <w:r w:rsidRPr="002579EA">
        <w:t>Adet</w:t>
      </w:r>
    </w:p>
    <w:p w14:paraId="252EA159"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Yemek Kaşık 20</w:t>
      </w:r>
      <w:r>
        <w:t xml:space="preserve"> </w:t>
      </w:r>
      <w:r w:rsidRPr="002579EA">
        <w:t>Adet</w:t>
      </w:r>
    </w:p>
    <w:p w14:paraId="08F0A8FB"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Yemek Bıçak 20</w:t>
      </w:r>
      <w:r>
        <w:t xml:space="preserve"> </w:t>
      </w:r>
      <w:r w:rsidRPr="002579EA">
        <w:t>Adet</w:t>
      </w:r>
    </w:p>
    <w:p w14:paraId="138F49E7"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Doğrama Tahtası 4</w:t>
      </w:r>
      <w:r>
        <w:t xml:space="preserve"> </w:t>
      </w:r>
      <w:r w:rsidRPr="002579EA">
        <w:t>Adet</w:t>
      </w:r>
    </w:p>
    <w:p w14:paraId="7B12D68A" w14:textId="77777777" w:rsidR="00F823BB" w:rsidRDefault="00F823BB" w:rsidP="008A2776">
      <w:pPr>
        <w:pStyle w:val="ListeParagraf"/>
        <w:numPr>
          <w:ilvl w:val="0"/>
          <w:numId w:val="38"/>
        </w:numPr>
        <w:overflowPunct w:val="0"/>
        <w:autoSpaceDE w:val="0"/>
        <w:autoSpaceDN w:val="0"/>
        <w:adjustRightInd w:val="0"/>
        <w:jc w:val="both"/>
        <w:textAlignment w:val="baseline"/>
      </w:pPr>
      <w:proofErr w:type="spellStart"/>
      <w:r w:rsidRPr="00F823BB">
        <w:t>Helvani</w:t>
      </w:r>
      <w:proofErr w:type="spellEnd"/>
      <w:r w:rsidRPr="00F823BB">
        <w:t xml:space="preserve"> Tencere 4</w:t>
      </w:r>
      <w:r>
        <w:t xml:space="preserve"> </w:t>
      </w:r>
      <w:r w:rsidRPr="002579EA">
        <w:t>Adet</w:t>
      </w:r>
    </w:p>
    <w:p w14:paraId="1CBD721B"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Yemek Çatalı 20</w:t>
      </w:r>
      <w:r>
        <w:t xml:space="preserve"> </w:t>
      </w:r>
      <w:r w:rsidRPr="002579EA">
        <w:t>Adet</w:t>
      </w:r>
    </w:p>
    <w:p w14:paraId="2ACF46F5"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Tava 20</w:t>
      </w:r>
      <w:r>
        <w:t xml:space="preserve"> </w:t>
      </w:r>
      <w:r w:rsidRPr="002579EA">
        <w:t>Adet</w:t>
      </w:r>
    </w:p>
    <w:p w14:paraId="6CE1F3FA"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Kepçe 4</w:t>
      </w:r>
      <w:r>
        <w:t xml:space="preserve"> </w:t>
      </w:r>
      <w:r w:rsidRPr="002579EA">
        <w:t>Adet</w:t>
      </w:r>
      <w:r>
        <w:t xml:space="preserve"> </w:t>
      </w:r>
    </w:p>
    <w:p w14:paraId="3359A8E5"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Kevgir 4 </w:t>
      </w:r>
      <w:r w:rsidRPr="002579EA">
        <w:t>Adet</w:t>
      </w:r>
    </w:p>
    <w:p w14:paraId="11B12266"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Teflon Tava 10 Adet </w:t>
      </w:r>
    </w:p>
    <w:p w14:paraId="5381684A"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Masat 1 Adet </w:t>
      </w:r>
    </w:p>
    <w:p w14:paraId="268AB26E"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Çukur Yemek Tabak 100 Adet </w:t>
      </w:r>
    </w:p>
    <w:p w14:paraId="31EBEDBE"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Çorba </w:t>
      </w:r>
      <w:proofErr w:type="gramStart"/>
      <w:r w:rsidRPr="00F823BB">
        <w:t>Kasesi</w:t>
      </w:r>
      <w:proofErr w:type="gramEnd"/>
      <w:r w:rsidRPr="00F823BB">
        <w:t xml:space="preserve"> 100 Adet </w:t>
      </w:r>
    </w:p>
    <w:p w14:paraId="430C6C50"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Servis Tabak 100 Adet </w:t>
      </w:r>
    </w:p>
    <w:p w14:paraId="4EA40E2E"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Çukur Pilav Tabak 100 Adet</w:t>
      </w:r>
    </w:p>
    <w:p w14:paraId="06C0E1BE"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Kare Kayık Tabak 100 Adet </w:t>
      </w:r>
    </w:p>
    <w:p w14:paraId="30A0E022"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Baharat Takımı 20 Adet </w:t>
      </w:r>
    </w:p>
    <w:p w14:paraId="26C35557" w14:textId="77777777" w:rsidR="00F823BB" w:rsidRDefault="00F823BB" w:rsidP="008A2776">
      <w:pPr>
        <w:pStyle w:val="ListeParagraf"/>
        <w:numPr>
          <w:ilvl w:val="0"/>
          <w:numId w:val="38"/>
        </w:numPr>
        <w:overflowPunct w:val="0"/>
        <w:autoSpaceDE w:val="0"/>
        <w:autoSpaceDN w:val="0"/>
        <w:adjustRightInd w:val="0"/>
        <w:jc w:val="both"/>
        <w:textAlignment w:val="baseline"/>
      </w:pPr>
      <w:r>
        <w:t>Çay Kazanı 1 Adet</w:t>
      </w:r>
    </w:p>
    <w:p w14:paraId="2EADAE0B"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Pizza Keseceği 1 Adet </w:t>
      </w:r>
    </w:p>
    <w:p w14:paraId="57FAA1C1"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Bıçak Standı 2 Adet </w:t>
      </w:r>
    </w:p>
    <w:p w14:paraId="451C4713"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Çorba Robotu 1 Adet </w:t>
      </w:r>
    </w:p>
    <w:p w14:paraId="68DF7533"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Pasta Bölücü 1 Adet </w:t>
      </w:r>
    </w:p>
    <w:p w14:paraId="5FA00270"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Bakır Tava 12 Adet </w:t>
      </w:r>
    </w:p>
    <w:p w14:paraId="188A6585"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Bakır Tava 2 </w:t>
      </w:r>
      <w:proofErr w:type="spellStart"/>
      <w:r w:rsidRPr="00F823BB">
        <w:t>no</w:t>
      </w:r>
      <w:proofErr w:type="spellEnd"/>
      <w:r w:rsidRPr="00F823BB">
        <w:t xml:space="preserve"> 12 Adet </w:t>
      </w:r>
    </w:p>
    <w:p w14:paraId="10656933"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Tost Makinesi 1 Adet </w:t>
      </w:r>
    </w:p>
    <w:p w14:paraId="1D8180C0" w14:textId="77777777" w:rsidR="00F823BB" w:rsidRDefault="00F823BB" w:rsidP="008A2776">
      <w:pPr>
        <w:pStyle w:val="ListeParagraf"/>
        <w:numPr>
          <w:ilvl w:val="0"/>
          <w:numId w:val="38"/>
        </w:numPr>
        <w:overflowPunct w:val="0"/>
        <w:autoSpaceDE w:val="0"/>
        <w:autoSpaceDN w:val="0"/>
        <w:adjustRightInd w:val="0"/>
        <w:jc w:val="both"/>
        <w:textAlignment w:val="baseline"/>
      </w:pPr>
      <w:r>
        <w:t xml:space="preserve">3.3.88 </w:t>
      </w:r>
      <w:proofErr w:type="spellStart"/>
      <w:r>
        <w:t>R</w:t>
      </w:r>
      <w:r w:rsidRPr="00F823BB">
        <w:t>esso</w:t>
      </w:r>
      <w:proofErr w:type="spellEnd"/>
      <w:r w:rsidRPr="00F823BB">
        <w:t xml:space="preserve"> Ocağı 4 Adet </w:t>
      </w:r>
    </w:p>
    <w:p w14:paraId="0C351A93" w14:textId="77777777" w:rsidR="00F823BB" w:rsidRDefault="00F823BB" w:rsidP="008A2776">
      <w:pPr>
        <w:pStyle w:val="ListeParagraf"/>
        <w:numPr>
          <w:ilvl w:val="0"/>
          <w:numId w:val="38"/>
        </w:numPr>
        <w:overflowPunct w:val="0"/>
        <w:autoSpaceDE w:val="0"/>
        <w:autoSpaceDN w:val="0"/>
        <w:adjustRightInd w:val="0"/>
        <w:jc w:val="both"/>
        <w:textAlignment w:val="baseline"/>
      </w:pPr>
      <w:r w:rsidRPr="00F823BB">
        <w:t xml:space="preserve">Silikon Fırça 20 Adet </w:t>
      </w:r>
    </w:p>
    <w:p w14:paraId="6C491E31" w14:textId="77777777" w:rsidR="00F823BB" w:rsidRDefault="00F823BB" w:rsidP="00F823BB">
      <w:pPr>
        <w:overflowPunct w:val="0"/>
        <w:autoSpaceDE w:val="0"/>
        <w:autoSpaceDN w:val="0"/>
        <w:adjustRightInd w:val="0"/>
        <w:jc w:val="both"/>
        <w:textAlignment w:val="baseline"/>
      </w:pPr>
    </w:p>
    <w:p w14:paraId="4C181EC2" w14:textId="628F6CA5" w:rsidR="00F823BB" w:rsidRDefault="001D15D0" w:rsidP="00F823BB">
      <w:pPr>
        <w:overflowPunct w:val="0"/>
        <w:autoSpaceDE w:val="0"/>
        <w:autoSpaceDN w:val="0"/>
        <w:adjustRightInd w:val="0"/>
        <w:jc w:val="both"/>
        <w:textAlignment w:val="baseline"/>
      </w:pPr>
      <w:r>
        <w:t>Lot – 3</w:t>
      </w:r>
      <w:r w:rsidR="00F823BB">
        <w:t xml:space="preserve"> </w:t>
      </w:r>
    </w:p>
    <w:p w14:paraId="5460D41D" w14:textId="77777777" w:rsidR="00F823BB" w:rsidRDefault="00F823BB" w:rsidP="00F823BB">
      <w:pPr>
        <w:overflowPunct w:val="0"/>
        <w:autoSpaceDE w:val="0"/>
        <w:autoSpaceDN w:val="0"/>
        <w:adjustRightInd w:val="0"/>
        <w:jc w:val="both"/>
        <w:textAlignment w:val="baseline"/>
      </w:pPr>
    </w:p>
    <w:p w14:paraId="21B63BFF" w14:textId="77777777" w:rsidR="00F823BB" w:rsidRDefault="00F823BB" w:rsidP="008A2776">
      <w:pPr>
        <w:pStyle w:val="ListeParagraf"/>
        <w:numPr>
          <w:ilvl w:val="0"/>
          <w:numId w:val="39"/>
        </w:numPr>
        <w:overflowPunct w:val="0"/>
        <w:autoSpaceDE w:val="0"/>
        <w:autoSpaceDN w:val="0"/>
        <w:adjustRightInd w:val="0"/>
        <w:jc w:val="both"/>
        <w:textAlignment w:val="baseline"/>
      </w:pPr>
      <w:r>
        <w:t>Tadilat Ve Dekorasyon İşleri</w:t>
      </w:r>
    </w:p>
    <w:p w14:paraId="672868D8" w14:textId="77777777" w:rsidR="00F823BB" w:rsidRDefault="00F823BB" w:rsidP="0067129B">
      <w:pPr>
        <w:overflowPunct w:val="0"/>
        <w:autoSpaceDE w:val="0"/>
        <w:autoSpaceDN w:val="0"/>
        <w:adjustRightInd w:val="0"/>
        <w:jc w:val="both"/>
        <w:textAlignment w:val="baseline"/>
      </w:pPr>
    </w:p>
    <w:p w14:paraId="7600F071" w14:textId="77777777" w:rsidR="002E3274" w:rsidRDefault="002E3274" w:rsidP="0067129B">
      <w:pPr>
        <w:overflowPunct w:val="0"/>
        <w:autoSpaceDE w:val="0"/>
        <w:autoSpaceDN w:val="0"/>
        <w:adjustRightInd w:val="0"/>
        <w:jc w:val="both"/>
        <w:textAlignment w:val="baseline"/>
      </w:pPr>
    </w:p>
    <w:p w14:paraId="4FD2818C" w14:textId="77777777" w:rsidR="002E3274" w:rsidRPr="00E5595A" w:rsidRDefault="002E3274" w:rsidP="0067129B">
      <w:pPr>
        <w:overflowPunct w:val="0"/>
        <w:autoSpaceDE w:val="0"/>
        <w:autoSpaceDN w:val="0"/>
        <w:adjustRightInd w:val="0"/>
        <w:jc w:val="both"/>
        <w:textAlignment w:val="baseline"/>
      </w:pPr>
    </w:p>
    <w:p w14:paraId="144B240D" w14:textId="77777777" w:rsidR="003A48A6" w:rsidRPr="00E5595A" w:rsidRDefault="003A48A6" w:rsidP="008A2776">
      <w:pPr>
        <w:numPr>
          <w:ilvl w:val="0"/>
          <w:numId w:val="6"/>
        </w:numPr>
        <w:tabs>
          <w:tab w:val="clear" w:pos="1068"/>
        </w:tabs>
        <w:overflowPunct w:val="0"/>
        <w:autoSpaceDE w:val="0"/>
        <w:autoSpaceDN w:val="0"/>
        <w:adjustRightInd w:val="0"/>
        <w:jc w:val="both"/>
        <w:textAlignment w:val="baseline"/>
      </w:pPr>
      <w:r w:rsidRPr="00E5595A">
        <w:t>İşin/Teslimin Gerçekleştirileceği yer</w:t>
      </w:r>
      <w:r w:rsidRPr="00E5595A">
        <w:rPr>
          <w:color w:val="000000"/>
        </w:rPr>
        <w:t>:</w:t>
      </w:r>
      <w:r w:rsidR="00464C4B">
        <w:rPr>
          <w:color w:val="000000"/>
        </w:rPr>
        <w:tab/>
      </w:r>
      <w:r w:rsidR="00F823BB" w:rsidRPr="00F823BB">
        <w:rPr>
          <w:color w:val="000000"/>
        </w:rPr>
        <w:t>Atatürk Caddesi Orta Kapı Mahal</w:t>
      </w:r>
      <w:r w:rsidR="00F823BB">
        <w:rPr>
          <w:color w:val="000000"/>
        </w:rPr>
        <w:t>l</w:t>
      </w:r>
      <w:r w:rsidR="00F823BB" w:rsidRPr="00F823BB">
        <w:rPr>
          <w:color w:val="000000"/>
        </w:rPr>
        <w:t>esi No</w:t>
      </w:r>
      <w:r w:rsidR="00F823BB" w:rsidRPr="00F823BB">
        <w:rPr>
          <w:b/>
          <w:color w:val="000000"/>
        </w:rPr>
        <w:t xml:space="preserve">: </w:t>
      </w:r>
      <w:r w:rsidR="00F823BB" w:rsidRPr="00F823BB">
        <w:rPr>
          <w:color w:val="000000"/>
        </w:rPr>
        <w:t>171 Merkez/ KARS</w:t>
      </w:r>
    </w:p>
    <w:p w14:paraId="21B2CAAF" w14:textId="77777777" w:rsidR="003A48A6" w:rsidRPr="00E5595A" w:rsidRDefault="003A48A6" w:rsidP="008A2776">
      <w:pPr>
        <w:numPr>
          <w:ilvl w:val="0"/>
          <w:numId w:val="6"/>
        </w:numPr>
        <w:tabs>
          <w:tab w:val="clear" w:pos="1068"/>
        </w:tabs>
        <w:overflowPunct w:val="0"/>
        <w:autoSpaceDE w:val="0"/>
        <w:autoSpaceDN w:val="0"/>
        <w:adjustRightInd w:val="0"/>
        <w:jc w:val="both"/>
        <w:textAlignment w:val="baseline"/>
      </w:pPr>
      <w:r w:rsidRPr="00E5595A">
        <w:t>Alıma ait (varsa) diğer bilgiler: Yoktur</w:t>
      </w:r>
      <w:r w:rsidR="00464C4B">
        <w:t>.</w:t>
      </w:r>
    </w:p>
    <w:p w14:paraId="63166BBF" w14:textId="77777777" w:rsidR="003A48A6" w:rsidRDefault="003A48A6" w:rsidP="003A48A6">
      <w:pPr>
        <w:jc w:val="both"/>
        <w:rPr>
          <w:b/>
        </w:rPr>
      </w:pPr>
    </w:p>
    <w:p w14:paraId="6E3065DC" w14:textId="77777777" w:rsidR="00980EC9" w:rsidRPr="00E5595A" w:rsidRDefault="00980EC9" w:rsidP="003A48A6">
      <w:pPr>
        <w:jc w:val="both"/>
        <w:rPr>
          <w:b/>
        </w:rPr>
      </w:pPr>
    </w:p>
    <w:p w14:paraId="51C0A334" w14:textId="77777777" w:rsidR="00464C4B" w:rsidRDefault="00464C4B">
      <w:pPr>
        <w:spacing w:after="200" w:line="276" w:lineRule="auto"/>
        <w:rPr>
          <w:b/>
        </w:rPr>
      </w:pPr>
      <w:r>
        <w:rPr>
          <w:b/>
        </w:rPr>
        <w:br w:type="page"/>
      </w:r>
    </w:p>
    <w:p w14:paraId="6641EC83" w14:textId="77777777" w:rsidR="003A48A6" w:rsidRPr="00E5595A" w:rsidRDefault="003A48A6" w:rsidP="003A48A6">
      <w:pPr>
        <w:jc w:val="both"/>
      </w:pPr>
      <w:r w:rsidRPr="00E5595A">
        <w:rPr>
          <w:b/>
        </w:rPr>
        <w:lastRenderedPageBreak/>
        <w:t>Madde 3- İhaleye ilişkin bilgiler</w:t>
      </w:r>
    </w:p>
    <w:p w14:paraId="0A1B49A4" w14:textId="77777777" w:rsidR="003A48A6" w:rsidRPr="00E5595A" w:rsidRDefault="003A48A6" w:rsidP="003A48A6">
      <w:pPr>
        <w:spacing w:before="120"/>
        <w:jc w:val="both"/>
      </w:pPr>
      <w:r w:rsidRPr="00E5595A">
        <w:t>İhaleye ilişkin bilgiler;</w:t>
      </w:r>
    </w:p>
    <w:p w14:paraId="53E4C935" w14:textId="77777777" w:rsidR="003A48A6" w:rsidRPr="00E5595A" w:rsidRDefault="00464C4B" w:rsidP="008A2776">
      <w:pPr>
        <w:numPr>
          <w:ilvl w:val="0"/>
          <w:numId w:val="9"/>
        </w:numPr>
        <w:jc w:val="both"/>
      </w:pPr>
      <w:r>
        <w:t>İhale usulü:</w:t>
      </w:r>
      <w:r>
        <w:tab/>
      </w:r>
      <w:r>
        <w:tab/>
      </w:r>
      <w:r w:rsidR="00E83ECE">
        <w:t>Açık ihale u</w:t>
      </w:r>
      <w:r w:rsidR="003A48A6" w:rsidRPr="00E5595A">
        <w:t>sulü</w:t>
      </w:r>
    </w:p>
    <w:p w14:paraId="0B07CBAD" w14:textId="77777777" w:rsidR="003A48A6" w:rsidRPr="00E5595A" w:rsidRDefault="00E80C70" w:rsidP="00464C4B">
      <w:pPr>
        <w:ind w:left="3540" w:hanging="2832"/>
        <w:jc w:val="both"/>
      </w:pPr>
      <w:r>
        <w:t xml:space="preserve">b) </w:t>
      </w:r>
      <w:r w:rsidR="00464C4B">
        <w:t>İhalenin yapılacağı adres:</w:t>
      </w:r>
      <w:r w:rsidR="00464C4B">
        <w:tab/>
      </w:r>
      <w:r w:rsidR="00F823BB" w:rsidRPr="00F823BB">
        <w:rPr>
          <w:color w:val="000000"/>
        </w:rPr>
        <w:t>Atatürk Caddesi Orta Kapı Mahal</w:t>
      </w:r>
      <w:r w:rsidR="00F823BB">
        <w:rPr>
          <w:color w:val="000000"/>
        </w:rPr>
        <w:t>l</w:t>
      </w:r>
      <w:r w:rsidR="00F823BB" w:rsidRPr="00F823BB">
        <w:rPr>
          <w:color w:val="000000"/>
        </w:rPr>
        <w:t>esi No</w:t>
      </w:r>
      <w:r w:rsidR="00F823BB" w:rsidRPr="00F823BB">
        <w:rPr>
          <w:b/>
          <w:color w:val="000000"/>
        </w:rPr>
        <w:t xml:space="preserve">: </w:t>
      </w:r>
      <w:r w:rsidR="00F823BB" w:rsidRPr="00F823BB">
        <w:rPr>
          <w:color w:val="000000"/>
        </w:rPr>
        <w:t>171 Merkez/ KARS</w:t>
      </w:r>
    </w:p>
    <w:p w14:paraId="451D6205" w14:textId="77777777" w:rsidR="003A48A6" w:rsidRPr="00E5595A" w:rsidRDefault="003A48A6" w:rsidP="003A48A6">
      <w:pPr>
        <w:ind w:firstLine="708"/>
        <w:jc w:val="both"/>
      </w:pPr>
      <w:r w:rsidRPr="00E5595A">
        <w:t xml:space="preserve">c)   İhale tarihi: </w:t>
      </w:r>
      <w:r w:rsidR="00464C4B">
        <w:tab/>
      </w:r>
      <w:r w:rsidR="00464C4B">
        <w:tab/>
        <w:t>0</w:t>
      </w:r>
      <w:r w:rsidR="00F823BB">
        <w:t>7</w:t>
      </w:r>
      <w:r w:rsidR="00980EC9">
        <w:t>.1</w:t>
      </w:r>
      <w:r w:rsidR="00F823BB">
        <w:t>0</w:t>
      </w:r>
      <w:r w:rsidRPr="00E5595A">
        <w:t>.201</w:t>
      </w:r>
      <w:r w:rsidR="00F823BB">
        <w:t>6</w:t>
      </w:r>
    </w:p>
    <w:p w14:paraId="1346402C" w14:textId="77777777" w:rsidR="003A48A6" w:rsidRPr="00E5595A" w:rsidRDefault="00464C4B" w:rsidP="003A48A6">
      <w:pPr>
        <w:ind w:firstLine="708"/>
        <w:jc w:val="both"/>
      </w:pPr>
      <w:r>
        <w:t>d)   İhale saati:</w:t>
      </w:r>
      <w:r>
        <w:tab/>
      </w:r>
      <w:r>
        <w:tab/>
      </w:r>
      <w:r w:rsidR="003A48A6" w:rsidRPr="00E5595A">
        <w:t>1</w:t>
      </w:r>
      <w:r w:rsidR="00F823BB">
        <w:t>3</w:t>
      </w:r>
      <w:r w:rsidR="003A48A6" w:rsidRPr="00E5595A">
        <w:t>.30</w:t>
      </w:r>
    </w:p>
    <w:p w14:paraId="0918901C" w14:textId="77777777" w:rsidR="003A48A6" w:rsidRPr="00E5595A" w:rsidRDefault="003A48A6" w:rsidP="003A48A6">
      <w:pPr>
        <w:tabs>
          <w:tab w:val="left" w:pos="720"/>
          <w:tab w:val="left" w:pos="900"/>
          <w:tab w:val="left" w:pos="1080"/>
        </w:tabs>
        <w:jc w:val="both"/>
      </w:pPr>
    </w:p>
    <w:p w14:paraId="0E5D3786" w14:textId="77777777" w:rsidR="003A48A6" w:rsidRPr="00E5595A" w:rsidRDefault="003A48A6" w:rsidP="003A48A6">
      <w:pPr>
        <w:tabs>
          <w:tab w:val="left" w:pos="720"/>
          <w:tab w:val="left" w:pos="900"/>
          <w:tab w:val="left" w:pos="1080"/>
        </w:tabs>
        <w:jc w:val="both"/>
        <w:rPr>
          <w:b/>
          <w:spacing w:val="-20"/>
        </w:rPr>
      </w:pPr>
      <w:r w:rsidRPr="00E5595A">
        <w:rPr>
          <w:b/>
        </w:rPr>
        <w:t xml:space="preserve">Madde 4- İhale dosyasının görülmesi ve temini </w:t>
      </w:r>
    </w:p>
    <w:p w14:paraId="2927CFBF" w14:textId="77777777" w:rsidR="0094593A" w:rsidRPr="00E5595A" w:rsidRDefault="003A48A6" w:rsidP="0094593A">
      <w:pPr>
        <w:ind w:firstLine="708"/>
        <w:jc w:val="both"/>
      </w:pPr>
      <w:r w:rsidRPr="00E5595A">
        <w:t xml:space="preserve">İhale dosyası Sözleşme Makamının yukarıda belirtilen adresinde bedelsiz olarak görülebilir. Ancak, ihaleye teklif verecek olanların Sözleşme Makamı tarafından onaylı ihale dosyasını </w:t>
      </w:r>
      <w:r w:rsidR="00F823BB" w:rsidRPr="00F823BB">
        <w:t>Atatürk Caddesi Orta Kapı Mahallesi No</w:t>
      </w:r>
      <w:r w:rsidR="00F823BB" w:rsidRPr="00F823BB">
        <w:rPr>
          <w:b/>
        </w:rPr>
        <w:t xml:space="preserve">: </w:t>
      </w:r>
      <w:r w:rsidR="00F823BB" w:rsidRPr="00F823BB">
        <w:t xml:space="preserve">171 Merkez/ KARS </w:t>
      </w:r>
      <w:r w:rsidR="0094593A" w:rsidRPr="00E83ECE">
        <w:t>adresinden bedelsiz imza karşılığı teslim almak zorunludur.</w:t>
      </w:r>
      <w:r w:rsidR="00E6219B">
        <w:t xml:space="preserve"> </w:t>
      </w:r>
    </w:p>
    <w:p w14:paraId="77599179" w14:textId="77777777" w:rsidR="003A48A6" w:rsidRPr="00E5595A" w:rsidRDefault="003A48A6" w:rsidP="003A48A6">
      <w:pPr>
        <w:spacing w:before="120"/>
        <w:jc w:val="both"/>
      </w:pPr>
    </w:p>
    <w:p w14:paraId="422ECCE9" w14:textId="77777777" w:rsidR="003A48A6" w:rsidRPr="00E5595A" w:rsidRDefault="003A48A6" w:rsidP="003A48A6">
      <w:pPr>
        <w:tabs>
          <w:tab w:val="left" w:pos="709"/>
        </w:tabs>
        <w:jc w:val="both"/>
      </w:pPr>
      <w:r w:rsidRPr="00E5595A">
        <w:t xml:space="preserve">İstekli ihale dosyasını </w:t>
      </w:r>
      <w:r w:rsidR="0094593A" w:rsidRPr="00E5595A">
        <w:t xml:space="preserve">bedelsiz imza karşılığı teslim almakla </w:t>
      </w:r>
      <w:r w:rsidRPr="00E5595A">
        <w:t xml:space="preserve">ihale dosyasını oluşturan belgelerde yer alan koşul ve kuralları kabul etmiş sayılır.    </w:t>
      </w:r>
    </w:p>
    <w:p w14:paraId="1877ED86" w14:textId="77777777" w:rsidR="003A48A6" w:rsidRPr="00E5595A" w:rsidRDefault="003A48A6" w:rsidP="003A48A6">
      <w:pPr>
        <w:jc w:val="both"/>
        <w:rPr>
          <w:b/>
        </w:rPr>
      </w:pPr>
    </w:p>
    <w:p w14:paraId="4BDFF037" w14:textId="77777777" w:rsidR="003A48A6" w:rsidRPr="00E5595A" w:rsidRDefault="003A48A6" w:rsidP="003A48A6">
      <w:pPr>
        <w:jc w:val="both"/>
      </w:pPr>
      <w:r w:rsidRPr="00E5595A">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90F5335" w14:textId="77777777" w:rsidR="003A48A6" w:rsidRPr="00E5595A" w:rsidRDefault="003A48A6" w:rsidP="003A48A6">
      <w:pPr>
        <w:jc w:val="both"/>
      </w:pPr>
    </w:p>
    <w:p w14:paraId="0BF8014F" w14:textId="77777777" w:rsidR="003A48A6" w:rsidRPr="00E5595A" w:rsidRDefault="003A48A6" w:rsidP="003A48A6">
      <w:pPr>
        <w:tabs>
          <w:tab w:val="left" w:pos="720"/>
          <w:tab w:val="left" w:pos="900"/>
          <w:tab w:val="left" w:pos="1080"/>
        </w:tabs>
        <w:jc w:val="both"/>
        <w:rPr>
          <w:b/>
        </w:rPr>
      </w:pPr>
      <w:r w:rsidRPr="00E5595A">
        <w:rPr>
          <w:b/>
        </w:rPr>
        <w:t>Madde 5- Tekliflerin sunulacağı yer, son teklif verme tarih ve saati</w:t>
      </w:r>
    </w:p>
    <w:p w14:paraId="4456DA23" w14:textId="77777777" w:rsidR="003A48A6" w:rsidRPr="00E5595A" w:rsidRDefault="003A48A6" w:rsidP="003A48A6">
      <w:pPr>
        <w:pStyle w:val="GvdeMetni2"/>
        <w:rPr>
          <w:rFonts w:ascii="Times New Roman" w:hAnsi="Times New Roman"/>
          <w:szCs w:val="24"/>
          <w:lang w:val="tr-TR"/>
        </w:rPr>
      </w:pPr>
      <w:r w:rsidRPr="00E5595A">
        <w:rPr>
          <w:rFonts w:ascii="Times New Roman" w:hAnsi="Times New Roman"/>
          <w:szCs w:val="24"/>
          <w:lang w:val="tr-TR"/>
        </w:rPr>
        <w:t>Teklifler aşağıda belirtilen adrese elden veya posta yoluyla teslim edilebilir:</w:t>
      </w:r>
    </w:p>
    <w:p w14:paraId="52FB5185" w14:textId="77777777" w:rsidR="003A48A6" w:rsidRPr="00E5595A" w:rsidRDefault="003A48A6" w:rsidP="004D448E">
      <w:pPr>
        <w:pStyle w:val="GvdeMetni2"/>
        <w:spacing w:before="0" w:after="0" w:line="240" w:lineRule="auto"/>
        <w:ind w:left="709"/>
        <w:rPr>
          <w:rFonts w:ascii="Times New Roman" w:hAnsi="Times New Roman"/>
          <w:szCs w:val="24"/>
          <w:lang w:val="tr-TR"/>
        </w:rPr>
      </w:pPr>
      <w:r w:rsidRPr="00E5595A">
        <w:rPr>
          <w:rFonts w:ascii="Times New Roman" w:hAnsi="Times New Roman"/>
          <w:szCs w:val="24"/>
          <w:lang w:val="tr-TR"/>
        </w:rPr>
        <w:t>a)  Tekliflerin sun</w:t>
      </w:r>
      <w:r w:rsidR="00464C4B">
        <w:rPr>
          <w:rFonts w:ascii="Times New Roman" w:hAnsi="Times New Roman"/>
          <w:szCs w:val="24"/>
          <w:lang w:val="tr-TR"/>
        </w:rPr>
        <w:t>ulacağı yer:</w:t>
      </w:r>
      <w:r w:rsidR="00464C4B">
        <w:rPr>
          <w:rFonts w:ascii="Times New Roman" w:hAnsi="Times New Roman"/>
          <w:szCs w:val="24"/>
          <w:lang w:val="tr-TR"/>
        </w:rPr>
        <w:tab/>
      </w:r>
      <w:r w:rsidR="00464C4B">
        <w:rPr>
          <w:rFonts w:ascii="Times New Roman" w:hAnsi="Times New Roman"/>
          <w:szCs w:val="24"/>
          <w:lang w:val="tr-TR"/>
        </w:rPr>
        <w:tab/>
      </w:r>
      <w:r w:rsidR="00F823BB" w:rsidRPr="00F823BB">
        <w:rPr>
          <w:rFonts w:ascii="Times New Roman" w:hAnsi="Times New Roman"/>
          <w:szCs w:val="24"/>
          <w:lang w:val="tr-TR"/>
        </w:rPr>
        <w:t>Atatürk Caddesi Orta Kapı Mahallesi No</w:t>
      </w:r>
      <w:r w:rsidR="00F823BB" w:rsidRPr="00F823BB">
        <w:rPr>
          <w:rFonts w:ascii="Times New Roman" w:hAnsi="Times New Roman"/>
          <w:b/>
          <w:szCs w:val="24"/>
          <w:lang w:val="tr-TR"/>
        </w:rPr>
        <w:t xml:space="preserve">: </w:t>
      </w:r>
      <w:r w:rsidR="00F823BB" w:rsidRPr="00F823BB">
        <w:rPr>
          <w:rFonts w:ascii="Times New Roman" w:hAnsi="Times New Roman"/>
          <w:szCs w:val="24"/>
          <w:lang w:val="tr-TR"/>
        </w:rPr>
        <w:t>171 Merkez/ KARS</w:t>
      </w:r>
    </w:p>
    <w:p w14:paraId="0E734F3C" w14:textId="77777777" w:rsidR="001E6033" w:rsidRDefault="003A48A6" w:rsidP="003A48A6">
      <w:pPr>
        <w:ind w:left="360" w:firstLine="348"/>
        <w:jc w:val="both"/>
      </w:pPr>
      <w:r w:rsidRPr="00E5595A">
        <w:t>b)  Son tekli</w:t>
      </w:r>
      <w:r w:rsidR="00464C4B">
        <w:t>f verme tarihi (İhale tarihi) :</w:t>
      </w:r>
      <w:r w:rsidR="00464C4B">
        <w:tab/>
        <w:t>0</w:t>
      </w:r>
      <w:r w:rsidR="00F823BB">
        <w:t>7</w:t>
      </w:r>
      <w:r w:rsidR="00980EC9">
        <w:t>.</w:t>
      </w:r>
      <w:r w:rsidR="00F823BB">
        <w:t>10</w:t>
      </w:r>
      <w:r w:rsidR="0094593A" w:rsidRPr="001E6033">
        <w:t>.201</w:t>
      </w:r>
      <w:r w:rsidR="00F823BB">
        <w:t>6</w:t>
      </w:r>
    </w:p>
    <w:p w14:paraId="78B36432" w14:textId="77777777" w:rsidR="003A48A6" w:rsidRPr="00E5595A" w:rsidRDefault="003A48A6" w:rsidP="003A48A6">
      <w:pPr>
        <w:ind w:left="360" w:firstLine="348"/>
        <w:jc w:val="both"/>
      </w:pPr>
      <w:r w:rsidRPr="00E5595A">
        <w:t>c)  Son tekli</w:t>
      </w:r>
      <w:r w:rsidR="00464C4B">
        <w:t>f verme saati  (İhale saati) :</w:t>
      </w:r>
      <w:r w:rsidR="00464C4B">
        <w:tab/>
      </w:r>
      <w:r w:rsidR="0094593A" w:rsidRPr="00E5595A">
        <w:t>1</w:t>
      </w:r>
      <w:r w:rsidR="00F823BB">
        <w:t>3</w:t>
      </w:r>
      <w:r w:rsidR="0094593A" w:rsidRPr="00E5595A">
        <w:t>.00</w:t>
      </w:r>
    </w:p>
    <w:p w14:paraId="1517C33C" w14:textId="77777777" w:rsidR="003A48A6" w:rsidRPr="00E5595A" w:rsidRDefault="003A48A6" w:rsidP="003A48A6">
      <w:pPr>
        <w:jc w:val="both"/>
      </w:pPr>
    </w:p>
    <w:p w14:paraId="4BA98C05" w14:textId="77777777" w:rsidR="003A48A6" w:rsidRPr="00B56C7D" w:rsidRDefault="003A48A6" w:rsidP="003A48A6">
      <w:pPr>
        <w:jc w:val="both"/>
        <w:rPr>
          <w:b/>
        </w:rPr>
      </w:pPr>
      <w:r w:rsidRPr="00B56C7D">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26D70A3" w14:textId="77777777" w:rsidR="003A48A6" w:rsidRPr="00B56C7D" w:rsidRDefault="003A48A6" w:rsidP="003A48A6">
      <w:pPr>
        <w:jc w:val="both"/>
      </w:pPr>
    </w:p>
    <w:p w14:paraId="7B86E85D" w14:textId="77777777" w:rsidR="003A48A6" w:rsidRPr="00E5595A" w:rsidRDefault="003A48A6" w:rsidP="003A48A6">
      <w:pPr>
        <w:jc w:val="both"/>
      </w:pPr>
      <w:r w:rsidRPr="00B56C7D">
        <w:t>Sözleşme Makamına verilen veya ulaşan teklifler, zeyilname düzenlenmesi hali hariç, herhangi bir sebeple geri alınamaz.</w:t>
      </w:r>
    </w:p>
    <w:p w14:paraId="018D3F1C" w14:textId="77777777" w:rsidR="003A48A6" w:rsidRPr="00E5595A" w:rsidRDefault="003A48A6" w:rsidP="003A48A6">
      <w:pPr>
        <w:jc w:val="both"/>
      </w:pPr>
    </w:p>
    <w:p w14:paraId="22BACA73" w14:textId="77777777" w:rsidR="003A48A6" w:rsidRPr="00E5595A" w:rsidRDefault="003A48A6" w:rsidP="003A48A6">
      <w:pPr>
        <w:jc w:val="both"/>
      </w:pPr>
      <w:r w:rsidRPr="00E5595A">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5595A">
        <w:t>nun</w:t>
      </w:r>
      <w:proofErr w:type="spellEnd"/>
      <w:r w:rsidR="00DB414A">
        <w:t xml:space="preserve"> </w:t>
      </w:r>
      <w:r w:rsidRPr="00E5595A">
        <w:t>ulusal</w:t>
      </w:r>
      <w:r w:rsidR="00DB414A">
        <w:t xml:space="preserve"> </w:t>
      </w:r>
      <w:r w:rsidRPr="00E5595A">
        <w:t xml:space="preserve">saat ayarı esas alınır. </w:t>
      </w:r>
    </w:p>
    <w:p w14:paraId="72F556DF" w14:textId="77777777" w:rsidR="003A48A6" w:rsidRPr="00E5595A" w:rsidRDefault="003A48A6" w:rsidP="003A48A6">
      <w:pPr>
        <w:jc w:val="both"/>
      </w:pPr>
    </w:p>
    <w:p w14:paraId="49129E16" w14:textId="77777777" w:rsidR="003A48A6" w:rsidRPr="00E5595A" w:rsidRDefault="003A48A6" w:rsidP="003A48A6">
      <w:pPr>
        <w:tabs>
          <w:tab w:val="left" w:pos="720"/>
          <w:tab w:val="left" w:pos="900"/>
          <w:tab w:val="left" w:pos="1080"/>
        </w:tabs>
        <w:jc w:val="both"/>
      </w:pPr>
      <w:r w:rsidRPr="00E5595A">
        <w:rPr>
          <w:b/>
        </w:rPr>
        <w:t>Madde 6- İhale dosyasının kapsamı</w:t>
      </w:r>
    </w:p>
    <w:p w14:paraId="6A4797F8" w14:textId="77777777" w:rsidR="003A48A6" w:rsidRPr="00E5595A" w:rsidRDefault="003A48A6" w:rsidP="003A48A6">
      <w:pPr>
        <w:pStyle w:val="GvdeMetni2"/>
        <w:spacing w:after="0"/>
        <w:rPr>
          <w:rFonts w:ascii="Times New Roman" w:hAnsi="Times New Roman"/>
          <w:szCs w:val="24"/>
          <w:lang w:val="tr-TR"/>
        </w:rPr>
      </w:pPr>
      <w:r w:rsidRPr="00E5595A">
        <w:rPr>
          <w:rFonts w:ascii="Times New Roman" w:hAnsi="Times New Roman"/>
          <w:szCs w:val="24"/>
          <w:lang w:val="tr-TR"/>
        </w:rPr>
        <w:t>İhale dosyası aşağıdaki belgelerden oluşmaktadır:</w:t>
      </w:r>
    </w:p>
    <w:p w14:paraId="579DE719" w14:textId="77777777" w:rsidR="003A48A6" w:rsidRPr="00E5595A" w:rsidRDefault="003A48A6" w:rsidP="008A2776">
      <w:pPr>
        <w:numPr>
          <w:ilvl w:val="0"/>
          <w:numId w:val="5"/>
        </w:numPr>
        <w:tabs>
          <w:tab w:val="left" w:pos="1113"/>
        </w:tabs>
        <w:overflowPunct w:val="0"/>
        <w:autoSpaceDE w:val="0"/>
        <w:autoSpaceDN w:val="0"/>
        <w:adjustRightInd w:val="0"/>
        <w:ind w:left="1113" w:hanging="405"/>
        <w:jc w:val="both"/>
        <w:textAlignment w:val="baseline"/>
      </w:pPr>
      <w:r w:rsidRPr="00E5595A">
        <w:lastRenderedPageBreak/>
        <w:t>Teklif Dosyası (Sözleşme Taslağı, Özel Koşullar, Genel Koşullar, Teknik Şartname, Teklif Sunma Formları, Teklif Değerlendir</w:t>
      </w:r>
      <w:r w:rsidR="00453B14">
        <w:t>me Formları ve ilgili satın alm</w:t>
      </w:r>
      <w:r w:rsidRPr="00E5595A">
        <w:t>a mahsus diğer belgeler)</w:t>
      </w:r>
    </w:p>
    <w:p w14:paraId="5FB79A66" w14:textId="77777777" w:rsidR="003A48A6" w:rsidRPr="00E5595A" w:rsidRDefault="003A48A6" w:rsidP="003A48A6">
      <w:pPr>
        <w:tabs>
          <w:tab w:val="left" w:pos="720"/>
          <w:tab w:val="left" w:pos="1065"/>
        </w:tabs>
        <w:ind w:left="720" w:right="-356"/>
        <w:jc w:val="both"/>
      </w:pPr>
      <w:r w:rsidRPr="00E5595A">
        <w:tab/>
      </w:r>
    </w:p>
    <w:p w14:paraId="21AB1F9C" w14:textId="77777777" w:rsidR="003A48A6" w:rsidRPr="00E5595A" w:rsidRDefault="003A48A6" w:rsidP="003A48A6">
      <w:pPr>
        <w:jc w:val="both"/>
      </w:pPr>
      <w:r w:rsidRPr="00E5595A">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CE8745F" w14:textId="77777777" w:rsidR="003A48A6" w:rsidRPr="00E5595A" w:rsidRDefault="003A48A6" w:rsidP="003A48A6">
      <w:pPr>
        <w:ind w:left="360"/>
        <w:jc w:val="both"/>
      </w:pPr>
    </w:p>
    <w:p w14:paraId="3CC52C0A" w14:textId="77777777" w:rsidR="003A48A6" w:rsidRPr="00E5595A" w:rsidRDefault="003A48A6" w:rsidP="003A48A6">
      <w:pPr>
        <w:jc w:val="both"/>
      </w:pPr>
      <w:r w:rsidRPr="00E5595A">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3375911" w14:textId="77777777" w:rsidR="003A48A6" w:rsidRPr="00E5595A" w:rsidRDefault="003A48A6" w:rsidP="003A48A6">
      <w:pPr>
        <w:jc w:val="both"/>
        <w:rPr>
          <w:b/>
          <w:bCs/>
        </w:rPr>
      </w:pPr>
    </w:p>
    <w:p w14:paraId="2D60CE6C" w14:textId="77777777" w:rsidR="003A48A6" w:rsidRPr="00E5595A" w:rsidRDefault="003A48A6" w:rsidP="003A48A6">
      <w:pPr>
        <w:jc w:val="both"/>
        <w:rPr>
          <w:b/>
          <w:bCs/>
        </w:rPr>
      </w:pPr>
      <w:r w:rsidRPr="00E5595A">
        <w:rPr>
          <w:b/>
          <w:bCs/>
        </w:rPr>
        <w:t xml:space="preserve">Madde 7- </w:t>
      </w:r>
      <w:r w:rsidRPr="00E5595A">
        <w:rPr>
          <w:b/>
        </w:rPr>
        <w:t xml:space="preserve">İhaleye katılabilmek için gereken belgeler </w:t>
      </w:r>
    </w:p>
    <w:p w14:paraId="75DBD8C7" w14:textId="77777777" w:rsidR="003A48A6" w:rsidRPr="00E5595A" w:rsidRDefault="003A48A6" w:rsidP="003A48A6">
      <w:pPr>
        <w:pStyle w:val="GvdeMetni2"/>
        <w:rPr>
          <w:rFonts w:ascii="Times New Roman" w:hAnsi="Times New Roman"/>
          <w:szCs w:val="24"/>
          <w:lang w:val="tr-TR"/>
        </w:rPr>
      </w:pPr>
      <w:r w:rsidRPr="00E5595A">
        <w:rPr>
          <w:rFonts w:ascii="Times New Roman" w:hAnsi="Times New Roman"/>
          <w:szCs w:val="24"/>
          <w:lang w:val="tr-TR"/>
        </w:rPr>
        <w:t>İsteklilerin ihaleye katılabilmeleri için aşağıda sayılan belgeleri teklifleri kapsamında sunmaları gerekir:</w:t>
      </w:r>
    </w:p>
    <w:p w14:paraId="0E183871" w14:textId="77777777" w:rsidR="003A48A6" w:rsidRPr="00E5595A" w:rsidRDefault="003A48A6" w:rsidP="003A48A6">
      <w:pPr>
        <w:tabs>
          <w:tab w:val="left" w:pos="1305"/>
        </w:tabs>
        <w:spacing w:after="60"/>
        <w:jc w:val="both"/>
      </w:pPr>
      <w:r w:rsidRPr="00E5595A">
        <w:t>a) Tebligat için adres beyanı ve ayrıca irtibat için telefon ve varsa faks numarası ile elektronik posta adresi,</w:t>
      </w:r>
    </w:p>
    <w:p w14:paraId="5239FB20" w14:textId="77777777" w:rsidR="003A48A6" w:rsidRPr="00E5595A" w:rsidRDefault="003A48A6" w:rsidP="003A48A6">
      <w:pPr>
        <w:jc w:val="both"/>
      </w:pPr>
      <w:r w:rsidRPr="00E5595A">
        <w:t>b) Mevzuatı gereği kayıtlı olduğu Ticaret ve/veya Sanayi Odası veya Meslek Odası Belgesi;</w:t>
      </w:r>
    </w:p>
    <w:p w14:paraId="1563DDAF" w14:textId="77777777" w:rsidR="003A48A6" w:rsidRPr="00E5595A" w:rsidRDefault="003A48A6" w:rsidP="008A2776">
      <w:pPr>
        <w:numPr>
          <w:ilvl w:val="0"/>
          <w:numId w:val="7"/>
        </w:numPr>
        <w:tabs>
          <w:tab w:val="left" w:pos="567"/>
        </w:tabs>
        <w:overflowPunct w:val="0"/>
        <w:autoSpaceDE w:val="0"/>
        <w:autoSpaceDN w:val="0"/>
        <w:adjustRightInd w:val="0"/>
        <w:spacing w:line="280" w:lineRule="exact"/>
        <w:jc w:val="both"/>
        <w:textAlignment w:val="baseline"/>
      </w:pPr>
      <w:r w:rsidRPr="00E5595A">
        <w:t>Gerçek kişi olması halinde, ilk ilan veya ihale tarihinin içerisinde bulunduğu yılda alınmış ilgisine göre Ticaret ve/veya Sanayi Odasına veya ilgili Meslek Odasına kayıtlı olduğunu gösterir belge,</w:t>
      </w:r>
    </w:p>
    <w:p w14:paraId="333C3AFF" w14:textId="77777777" w:rsidR="003A48A6" w:rsidRPr="00E5595A" w:rsidRDefault="003A48A6" w:rsidP="008A2776">
      <w:pPr>
        <w:numPr>
          <w:ilvl w:val="0"/>
          <w:numId w:val="7"/>
        </w:numPr>
        <w:tabs>
          <w:tab w:val="left" w:pos="567"/>
        </w:tabs>
        <w:overflowPunct w:val="0"/>
        <w:autoSpaceDE w:val="0"/>
        <w:autoSpaceDN w:val="0"/>
        <w:adjustRightInd w:val="0"/>
        <w:spacing w:line="280" w:lineRule="exact"/>
        <w:jc w:val="both"/>
        <w:textAlignment w:val="baseline"/>
      </w:pPr>
      <w:r w:rsidRPr="00E5595A">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8B019DC" w14:textId="77777777" w:rsidR="003A48A6" w:rsidRPr="00E5595A" w:rsidRDefault="003A48A6" w:rsidP="003A48A6">
      <w:pPr>
        <w:tabs>
          <w:tab w:val="left" w:pos="567"/>
        </w:tabs>
        <w:spacing w:line="280" w:lineRule="exact"/>
        <w:jc w:val="both"/>
      </w:pPr>
    </w:p>
    <w:p w14:paraId="06DCE2DE" w14:textId="77777777" w:rsidR="003A48A6" w:rsidRPr="00E5595A" w:rsidRDefault="003A48A6" w:rsidP="003A48A6">
      <w:pPr>
        <w:tabs>
          <w:tab w:val="left" w:pos="851"/>
          <w:tab w:val="left" w:pos="1305"/>
        </w:tabs>
        <w:jc w:val="both"/>
      </w:pPr>
      <w:r w:rsidRPr="00E5595A">
        <w:t>c) Teklif vermeye yetkili olduğunu gösteren imza beyannamesi veya imza sirküleri;</w:t>
      </w:r>
    </w:p>
    <w:p w14:paraId="62F81F3C" w14:textId="77777777" w:rsidR="003A48A6" w:rsidRPr="00E5595A" w:rsidRDefault="003A48A6" w:rsidP="008A2776">
      <w:pPr>
        <w:numPr>
          <w:ilvl w:val="0"/>
          <w:numId w:val="8"/>
        </w:numPr>
        <w:tabs>
          <w:tab w:val="left" w:pos="2475"/>
        </w:tabs>
        <w:overflowPunct w:val="0"/>
        <w:autoSpaceDE w:val="0"/>
        <w:autoSpaceDN w:val="0"/>
        <w:adjustRightInd w:val="0"/>
        <w:jc w:val="both"/>
        <w:textAlignment w:val="baseline"/>
      </w:pPr>
      <w:r w:rsidRPr="00E5595A">
        <w:t>Gerçek kişi olması halinde, noter tasdikli imza beyannamesi,</w:t>
      </w:r>
    </w:p>
    <w:p w14:paraId="63D330AA" w14:textId="77777777" w:rsidR="003A48A6" w:rsidRPr="00321634" w:rsidRDefault="003A48A6" w:rsidP="008A2776">
      <w:pPr>
        <w:numPr>
          <w:ilvl w:val="0"/>
          <w:numId w:val="8"/>
        </w:numPr>
        <w:tabs>
          <w:tab w:val="left" w:pos="2475"/>
        </w:tabs>
        <w:overflowPunct w:val="0"/>
        <w:autoSpaceDE w:val="0"/>
        <w:autoSpaceDN w:val="0"/>
        <w:adjustRightInd w:val="0"/>
        <w:jc w:val="both"/>
        <w:textAlignment w:val="baseline"/>
      </w:pPr>
      <w:r w:rsidRPr="00E5595A">
        <w:t xml:space="preserve">Tüzel kişi olması halinde, ilgisine göre tüzel kişiliğin ortakları, üyeleri veya kurucuları </w:t>
      </w:r>
      <w:r w:rsidRPr="00321634">
        <w:t>ile tüzel kişiliğin yönetimindeki görevlileri belirten son durumu gösterir Ticaret Sicil Gazetesi veya bu hususları tevsik eden belgeler ile tüzel kişiliğin noter tasdikli imza sirküleri,</w:t>
      </w:r>
    </w:p>
    <w:p w14:paraId="37FECADE" w14:textId="77777777" w:rsidR="003A48A6" w:rsidRPr="00321634" w:rsidRDefault="003A48A6" w:rsidP="003A48A6">
      <w:pPr>
        <w:tabs>
          <w:tab w:val="left" w:pos="2475"/>
        </w:tabs>
        <w:ind w:firstLine="1560"/>
        <w:jc w:val="both"/>
      </w:pPr>
    </w:p>
    <w:p w14:paraId="44B969B6" w14:textId="77777777" w:rsidR="003A48A6" w:rsidRPr="00321634" w:rsidRDefault="003A48A6" w:rsidP="003A48A6">
      <w:pPr>
        <w:spacing w:before="120" w:after="120"/>
        <w:jc w:val="both"/>
      </w:pPr>
      <w:r w:rsidRPr="00321634">
        <w:t>d)Bu talimatların ilgili maddesinde sayılan durumlarda olunmadığına ilişkin yazılı taahhütname,</w:t>
      </w:r>
    </w:p>
    <w:p w14:paraId="18193466" w14:textId="77777777" w:rsidR="003A48A6" w:rsidRPr="00321634" w:rsidRDefault="003A48A6" w:rsidP="003A48A6">
      <w:pPr>
        <w:tabs>
          <w:tab w:val="left" w:pos="1305"/>
        </w:tabs>
        <w:spacing w:before="120" w:after="120"/>
        <w:jc w:val="both"/>
      </w:pPr>
      <w:r w:rsidRPr="00321634">
        <w:t>e) Şekli ve içeriği bu belgede belirlenen teklif mektubu,</w:t>
      </w:r>
    </w:p>
    <w:p w14:paraId="19FBF942" w14:textId="77777777" w:rsidR="003A48A6" w:rsidRPr="00321634" w:rsidRDefault="003A48A6" w:rsidP="003A48A6">
      <w:pPr>
        <w:spacing w:before="120" w:after="120"/>
        <w:jc w:val="both"/>
      </w:pPr>
      <w:r w:rsidRPr="00321634">
        <w:t>f) Bu belgede tanımlanan geçici teminat,</w:t>
      </w:r>
      <w:r w:rsidR="00453B14" w:rsidRPr="00321634">
        <w:t xml:space="preserve"> </w:t>
      </w:r>
      <w:r w:rsidR="00C5706A" w:rsidRPr="00321634">
        <w:rPr>
          <w:color w:val="FF0000"/>
        </w:rPr>
        <w:t>(İSTENMEMEKTEDİR)</w:t>
      </w:r>
    </w:p>
    <w:p w14:paraId="72962866" w14:textId="77777777" w:rsidR="003A48A6" w:rsidRPr="00321634" w:rsidRDefault="003A48A6" w:rsidP="005638A9">
      <w:pPr>
        <w:tabs>
          <w:tab w:val="left" w:pos="1305"/>
        </w:tabs>
        <w:spacing w:before="120" w:after="120"/>
        <w:jc w:val="both"/>
      </w:pPr>
      <w:r w:rsidRPr="00321634">
        <w:t xml:space="preserve">g) Vekâleten ihaleye katılma halinde, istekli adına katılan kişinin ihaleye katılmaya ilişkin noter tasdikli vekâletnamesi ile noter tasdikli imza beyannamesi, </w:t>
      </w:r>
    </w:p>
    <w:p w14:paraId="0598BF94" w14:textId="77777777" w:rsidR="003A48A6" w:rsidRPr="00321634" w:rsidRDefault="003A48A6" w:rsidP="003A48A6">
      <w:pPr>
        <w:pStyle w:val="GvdeMetniGirintisi"/>
        <w:ind w:left="0"/>
      </w:pPr>
      <w:r w:rsidRPr="00321634">
        <w:t xml:space="preserve">h) İsteklinin iş ortaklığı olması halinde iş ortaklığı beyannamesi ile konsorsiyumların da teklif verebilecekleri öngörülmüş ise, isteklinin </w:t>
      </w:r>
      <w:proofErr w:type="gramStart"/>
      <w:r w:rsidRPr="00321634">
        <w:t>konsorsiyum</w:t>
      </w:r>
      <w:proofErr w:type="gramEnd"/>
      <w:r w:rsidRPr="00321634">
        <w:t xml:space="preserve"> olması halinde konsorsiyum beyannamesi, </w:t>
      </w:r>
    </w:p>
    <w:p w14:paraId="4FFA413E" w14:textId="77777777" w:rsidR="003A48A6" w:rsidRPr="00321634" w:rsidRDefault="003A48A6" w:rsidP="003A48A6">
      <w:pPr>
        <w:pStyle w:val="GvdeMetni3"/>
        <w:rPr>
          <w:sz w:val="24"/>
          <w:szCs w:val="24"/>
        </w:rPr>
      </w:pPr>
      <w:r w:rsidRPr="00321634">
        <w:rPr>
          <w:sz w:val="24"/>
          <w:szCs w:val="24"/>
        </w:rPr>
        <w:t>i) İhale dosyasının satın alındığına dair belge,</w:t>
      </w:r>
      <w:r w:rsidR="00453B14" w:rsidRPr="00321634">
        <w:rPr>
          <w:sz w:val="24"/>
          <w:szCs w:val="24"/>
        </w:rPr>
        <w:t xml:space="preserve"> </w:t>
      </w:r>
      <w:r w:rsidR="00C5706A" w:rsidRPr="00321634">
        <w:rPr>
          <w:color w:val="FF0000"/>
          <w:sz w:val="24"/>
          <w:szCs w:val="24"/>
        </w:rPr>
        <w:t>(İSTENMEMEKTEDİR)</w:t>
      </w:r>
    </w:p>
    <w:p w14:paraId="4EA5D55E" w14:textId="77777777" w:rsidR="003A48A6" w:rsidRPr="00321634" w:rsidRDefault="003A48A6" w:rsidP="003A48A6">
      <w:pPr>
        <w:pStyle w:val="GvdeMetni3"/>
        <w:tabs>
          <w:tab w:val="left" w:pos="1260"/>
        </w:tabs>
        <w:rPr>
          <w:sz w:val="24"/>
          <w:szCs w:val="24"/>
        </w:rPr>
      </w:pPr>
      <w:r w:rsidRPr="00321634">
        <w:rPr>
          <w:sz w:val="24"/>
          <w:szCs w:val="24"/>
        </w:rPr>
        <w:t>j) Ortağı olduğu veya hissedarı bulunduğu tüzel kişiliklere ilişkin beyanname,</w:t>
      </w:r>
    </w:p>
    <w:p w14:paraId="4AF75BED" w14:textId="77777777" w:rsidR="003A48A6" w:rsidRPr="00321634" w:rsidRDefault="003A48A6" w:rsidP="003A48A6">
      <w:pPr>
        <w:tabs>
          <w:tab w:val="left" w:pos="567"/>
        </w:tabs>
        <w:spacing w:line="284" w:lineRule="exact"/>
        <w:jc w:val="both"/>
      </w:pPr>
      <w:r w:rsidRPr="00321634">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E8E78B4" w14:textId="77777777" w:rsidR="003A48A6" w:rsidRPr="00321634" w:rsidRDefault="003A48A6" w:rsidP="003A48A6">
      <w:pPr>
        <w:spacing w:before="120"/>
        <w:jc w:val="both"/>
      </w:pPr>
      <w:r w:rsidRPr="00321634">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0AB9508F" w14:textId="77777777" w:rsidR="003A48A6" w:rsidRPr="00321634" w:rsidRDefault="003A48A6" w:rsidP="003A48A6">
      <w:pPr>
        <w:spacing w:before="120" w:after="60"/>
        <w:jc w:val="both"/>
      </w:pPr>
      <w:r w:rsidRPr="00321634">
        <w:t xml:space="preserve">l) Sözleşme Makamı tarafından belirlenecek mesleki ve teknik yeterliğe ilişkin belgeler  (İş bitirme belgeleri, </w:t>
      </w:r>
      <w:proofErr w:type="spellStart"/>
      <w:r w:rsidRPr="00321634">
        <w:t>hakediş</w:t>
      </w:r>
      <w:proofErr w:type="spellEnd"/>
      <w:r w:rsidRPr="00321634">
        <w:t xml:space="preserve"> belgeleri, </w:t>
      </w:r>
      <w:proofErr w:type="spellStart"/>
      <w:r w:rsidRPr="00321634">
        <w:t>vb</w:t>
      </w:r>
      <w:proofErr w:type="spellEnd"/>
      <w:r w:rsidRPr="00321634">
        <w:t>)</w:t>
      </w:r>
    </w:p>
    <w:p w14:paraId="02543626" w14:textId="77777777" w:rsidR="003A48A6" w:rsidRPr="00321634" w:rsidRDefault="003A48A6" w:rsidP="003A48A6">
      <w:pPr>
        <w:pStyle w:val="GvdeMetni2"/>
        <w:tabs>
          <w:tab w:val="left" w:pos="540"/>
        </w:tabs>
        <w:spacing w:line="240" w:lineRule="auto"/>
        <w:ind w:right="-142"/>
        <w:rPr>
          <w:rFonts w:ascii="Times New Roman" w:hAnsi="Times New Roman"/>
          <w:szCs w:val="24"/>
          <w:lang w:val="tr-TR"/>
        </w:rPr>
      </w:pPr>
      <w:r w:rsidRPr="00321634">
        <w:rPr>
          <w:rFonts w:ascii="Times New Roman" w:hAnsi="Times New Roman"/>
          <w:szCs w:val="24"/>
          <w:lang w:val="tr-TR"/>
        </w:rPr>
        <w:t xml:space="preserve">İstekliler, yukarıda sayılan belgelerin aslını veya aslına uygunluğu noterce onaylanmış örneklerini vermek zorundadır. Ancak Türkiye Ticaret Sicili Gazetesi </w:t>
      </w:r>
      <w:proofErr w:type="spellStart"/>
      <w:r w:rsidRPr="00321634">
        <w:rPr>
          <w:rFonts w:ascii="Times New Roman" w:hAnsi="Times New Roman"/>
          <w:szCs w:val="24"/>
          <w:lang w:val="tr-TR"/>
        </w:rPr>
        <w:t>Nizamnamesi’nin</w:t>
      </w:r>
      <w:proofErr w:type="spellEnd"/>
      <w:r w:rsidRPr="00321634">
        <w:rPr>
          <w:rFonts w:ascii="Times New Roman" w:hAnsi="Times New Roman"/>
          <w:szCs w:val="24"/>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3AE0C1E" w14:textId="77777777" w:rsidR="003A48A6" w:rsidRPr="00321634" w:rsidRDefault="003A48A6" w:rsidP="003A48A6">
      <w:pPr>
        <w:pStyle w:val="GvdeMetni2"/>
        <w:tabs>
          <w:tab w:val="left" w:pos="540"/>
        </w:tabs>
        <w:spacing w:line="240" w:lineRule="auto"/>
        <w:ind w:right="-142"/>
        <w:rPr>
          <w:rFonts w:ascii="Times New Roman" w:hAnsi="Times New Roman"/>
          <w:szCs w:val="24"/>
          <w:lang w:val="tr-TR"/>
        </w:rPr>
      </w:pPr>
      <w:r w:rsidRPr="00321634">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713E391" w14:textId="77777777" w:rsidR="003A48A6" w:rsidRPr="00321634" w:rsidRDefault="003A48A6" w:rsidP="003A48A6">
      <w:pPr>
        <w:pStyle w:val="GvdeMetni2"/>
        <w:tabs>
          <w:tab w:val="left" w:pos="540"/>
        </w:tabs>
        <w:spacing w:line="240" w:lineRule="auto"/>
        <w:ind w:right="-142"/>
        <w:rPr>
          <w:rFonts w:ascii="Times New Roman" w:hAnsi="Times New Roman"/>
          <w:szCs w:val="24"/>
          <w:lang w:val="tr-TR"/>
        </w:rPr>
      </w:pPr>
      <w:r w:rsidRPr="00321634">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10E2E95" w14:textId="77777777" w:rsidR="003A48A6" w:rsidRPr="00321634" w:rsidRDefault="003A48A6" w:rsidP="003A48A6">
      <w:pPr>
        <w:pStyle w:val="GvdeMetni2"/>
        <w:tabs>
          <w:tab w:val="left" w:pos="540"/>
        </w:tabs>
        <w:spacing w:line="240" w:lineRule="auto"/>
        <w:ind w:right="-142"/>
        <w:rPr>
          <w:rFonts w:ascii="Times New Roman" w:hAnsi="Times New Roman"/>
          <w:b/>
          <w:szCs w:val="24"/>
          <w:lang w:val="tr-TR"/>
        </w:rPr>
      </w:pPr>
      <w:r w:rsidRPr="00321634">
        <w:rPr>
          <w:rFonts w:ascii="Times New Roman" w:hAnsi="Times New Roman"/>
          <w:b/>
          <w:szCs w:val="24"/>
          <w:lang w:val="tr-TR"/>
        </w:rPr>
        <w:t>Madde 8-İhalenin yabancı isteklilere açıklığı</w:t>
      </w:r>
    </w:p>
    <w:p w14:paraId="281DDC2D" w14:textId="77777777" w:rsidR="0094593A" w:rsidRPr="00321634" w:rsidRDefault="0094593A" w:rsidP="0094593A">
      <w:pPr>
        <w:pStyle w:val="GvdeMetni2"/>
        <w:tabs>
          <w:tab w:val="left" w:pos="0"/>
        </w:tabs>
        <w:spacing w:after="0" w:line="240" w:lineRule="auto"/>
        <w:ind w:right="-357"/>
        <w:rPr>
          <w:rFonts w:ascii="Times New Roman" w:hAnsi="Times New Roman"/>
          <w:szCs w:val="24"/>
          <w:lang w:val="tr-TR"/>
        </w:rPr>
      </w:pPr>
      <w:r w:rsidRPr="00321634">
        <w:rPr>
          <w:rFonts w:ascii="Times New Roman" w:hAnsi="Times New Roman"/>
          <w:szCs w:val="24"/>
          <w:lang w:val="tr-TR"/>
        </w:rPr>
        <w:t>Sözleşme Makamı tarafından gerçekleştirilecek ihaleler yerli yabancı tüm isteklilere açıktır.</w:t>
      </w:r>
    </w:p>
    <w:p w14:paraId="1C948038" w14:textId="77777777" w:rsidR="003A48A6" w:rsidRPr="00321634" w:rsidRDefault="003A48A6" w:rsidP="003A48A6">
      <w:pPr>
        <w:pStyle w:val="GvdeMetni2"/>
        <w:tabs>
          <w:tab w:val="left" w:pos="540"/>
        </w:tabs>
        <w:spacing w:line="240" w:lineRule="auto"/>
        <w:ind w:right="-142"/>
        <w:rPr>
          <w:rFonts w:ascii="Times New Roman" w:hAnsi="Times New Roman"/>
          <w:b/>
          <w:szCs w:val="24"/>
          <w:lang w:val="tr-TR"/>
        </w:rPr>
      </w:pPr>
      <w:r w:rsidRPr="00321634">
        <w:rPr>
          <w:rFonts w:ascii="Times New Roman" w:hAnsi="Times New Roman"/>
          <w:b/>
          <w:szCs w:val="24"/>
          <w:lang w:val="tr-TR"/>
        </w:rPr>
        <w:t>Madde 9. İhaleye katılamayacak olanlar</w:t>
      </w:r>
    </w:p>
    <w:p w14:paraId="08079DF8" w14:textId="77777777" w:rsidR="003A48A6" w:rsidRPr="00321634" w:rsidRDefault="003A48A6" w:rsidP="003A48A6">
      <w:pPr>
        <w:pStyle w:val="GvdeMetni2"/>
        <w:tabs>
          <w:tab w:val="left" w:pos="540"/>
        </w:tabs>
        <w:spacing w:line="240" w:lineRule="auto"/>
        <w:ind w:right="-142"/>
        <w:rPr>
          <w:rFonts w:ascii="Times New Roman" w:hAnsi="Times New Roman"/>
          <w:szCs w:val="24"/>
          <w:lang w:val="tr-TR"/>
        </w:rPr>
      </w:pPr>
      <w:r w:rsidRPr="00321634">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2743DA5C" w14:textId="77777777" w:rsidR="003A48A6" w:rsidRPr="00321634" w:rsidRDefault="003A48A6" w:rsidP="003A48A6">
      <w:pPr>
        <w:rPr>
          <w:lang w:eastAsia="en-US"/>
        </w:rPr>
      </w:pPr>
    </w:p>
    <w:p w14:paraId="711CB5CA" w14:textId="77777777" w:rsidR="003A48A6" w:rsidRPr="00321634" w:rsidRDefault="003A48A6" w:rsidP="008A2776">
      <w:pPr>
        <w:numPr>
          <w:ilvl w:val="0"/>
          <w:numId w:val="4"/>
        </w:numPr>
        <w:jc w:val="both"/>
      </w:pPr>
      <w:r w:rsidRPr="00321634">
        <w:t>Kamu ihalelerine katılmaktan geçici veya sürekli olarak yasaklanmış olanlar, Terörle Mücadele Kanunu kapsamına giren suçlardan ve organize suçlardan dolayı hükümlü bulunanlar, d</w:t>
      </w:r>
      <w:r w:rsidRPr="00321634">
        <w:rPr>
          <w:color w:val="000000"/>
        </w:rPr>
        <w:t>olandırıcılık, yolsuzluk, bir suç örgütü içinde yer almak suçlarından veya başka bir yasadışı faaliyetten dolayı kesinleşmiş yargı kararı ile mahkûm olanlar,</w:t>
      </w:r>
    </w:p>
    <w:p w14:paraId="7576F353" w14:textId="77777777" w:rsidR="003A48A6" w:rsidRPr="00321634" w:rsidRDefault="003A48A6" w:rsidP="008A2776">
      <w:pPr>
        <w:numPr>
          <w:ilvl w:val="0"/>
          <w:numId w:val="4"/>
        </w:numPr>
        <w:jc w:val="both"/>
      </w:pPr>
      <w:r w:rsidRPr="00321634">
        <w:t>İlgili mercilerce hileli iflas ettiğine karar verilenler.</w:t>
      </w:r>
    </w:p>
    <w:p w14:paraId="6F61BB8C" w14:textId="77777777" w:rsidR="003A48A6" w:rsidRPr="00B56C7D" w:rsidRDefault="003A48A6" w:rsidP="008A2776">
      <w:pPr>
        <w:numPr>
          <w:ilvl w:val="0"/>
          <w:numId w:val="4"/>
        </w:numPr>
        <w:jc w:val="both"/>
      </w:pPr>
      <w:r w:rsidRPr="00321634">
        <w:t xml:space="preserve">Sözleşme Makamının ihale yetkilisi kişileri ile bu yetkiye sahip kurullarda görevli </w:t>
      </w:r>
      <w:r w:rsidRPr="00B56C7D">
        <w:t>kişiler.</w:t>
      </w:r>
    </w:p>
    <w:p w14:paraId="1364E891" w14:textId="77777777" w:rsidR="003A48A6" w:rsidRPr="00B56C7D" w:rsidRDefault="003A48A6" w:rsidP="008A2776">
      <w:pPr>
        <w:numPr>
          <w:ilvl w:val="0"/>
          <w:numId w:val="4"/>
        </w:numPr>
        <w:jc w:val="both"/>
      </w:pPr>
      <w:r w:rsidRPr="00B56C7D">
        <w:t>Sözleşme Makamının ihale konusu işle ilgili her türlü ihale işlemlerini hazırlamak, yürütmek, sonuçlandırmak ve onaylamakla görevli olanlar.</w:t>
      </w:r>
    </w:p>
    <w:p w14:paraId="213ABC26" w14:textId="77777777" w:rsidR="003A48A6" w:rsidRPr="00B56C7D" w:rsidRDefault="003A48A6" w:rsidP="008A2776">
      <w:pPr>
        <w:numPr>
          <w:ilvl w:val="0"/>
          <w:numId w:val="4"/>
        </w:numPr>
        <w:jc w:val="both"/>
      </w:pPr>
      <w:r w:rsidRPr="00B56C7D">
        <w:rPr>
          <w:shd w:val="clear" w:color="auto" w:fill="9BBB59" w:themeFill="accent3"/>
        </w:rPr>
        <w:t>(c) ve (d) bentlerinde belirtilen şahısların eşleri ve üçüncü dereceye kadar kan ve ikinci dereceye kadar kayın hısımları ile evlatlıkları ve evlat edinenleri</w:t>
      </w:r>
      <w:r w:rsidRPr="00B56C7D">
        <w:t>.</w:t>
      </w:r>
    </w:p>
    <w:p w14:paraId="6550BD7E" w14:textId="77777777" w:rsidR="003A48A6" w:rsidRPr="00321634" w:rsidRDefault="003A48A6" w:rsidP="008A2776">
      <w:pPr>
        <w:numPr>
          <w:ilvl w:val="0"/>
          <w:numId w:val="4"/>
        </w:numPr>
        <w:jc w:val="both"/>
      </w:pPr>
      <w:r w:rsidRPr="00B56C7D">
        <w:t>(c), (d) ve (e) bentlerinde belirtilenlerin ortakları ile şirketleri (bu kişilerin yönetim kurullarında görevli bulunmadıkları veya sermayesinin % 10'undan fazlasına sahip olmadıkları anonim şirketler hariç</w:t>
      </w:r>
      <w:r w:rsidRPr="00321634">
        <w:t xml:space="preserve">). </w:t>
      </w:r>
    </w:p>
    <w:p w14:paraId="658273BF" w14:textId="77777777" w:rsidR="003A48A6" w:rsidRPr="00321634" w:rsidRDefault="003A48A6" w:rsidP="008A2776">
      <w:pPr>
        <w:numPr>
          <w:ilvl w:val="0"/>
          <w:numId w:val="4"/>
        </w:numPr>
        <w:jc w:val="both"/>
        <w:rPr>
          <w:color w:val="000000"/>
        </w:rPr>
      </w:pPr>
      <w:r w:rsidRPr="00321634">
        <w:rPr>
          <w:color w:val="000000"/>
        </w:rPr>
        <w:t>Yararlanıcının bünyesinde bulunan veya onunla ilgili olarak her ne amaçla kurulmuş olursa olsun vakıf, dernek, birlik, sandık gibi kuruluşlar ile bu kuruluşların ortak oldukları şirketler.</w:t>
      </w:r>
    </w:p>
    <w:p w14:paraId="589F5295" w14:textId="77777777" w:rsidR="003A48A6" w:rsidRPr="00321634" w:rsidRDefault="003A48A6" w:rsidP="008A2776">
      <w:pPr>
        <w:numPr>
          <w:ilvl w:val="0"/>
          <w:numId w:val="4"/>
        </w:numPr>
        <w:jc w:val="both"/>
      </w:pPr>
      <w:r w:rsidRPr="00321634">
        <w:lastRenderedPageBreak/>
        <w:t>Bakanlar Kurulu Kararları ile belirlenen ve Türkiye’de yapılacak ihalelere katılması yasaklanan yabancı ülkelerin isteklileri.</w:t>
      </w:r>
    </w:p>
    <w:p w14:paraId="7330030E" w14:textId="77777777" w:rsidR="003A48A6" w:rsidRPr="00321634" w:rsidRDefault="003A48A6" w:rsidP="003A48A6">
      <w:pPr>
        <w:jc w:val="both"/>
        <w:rPr>
          <w:b/>
        </w:rPr>
      </w:pPr>
    </w:p>
    <w:p w14:paraId="13F223A1" w14:textId="77777777" w:rsidR="003A48A6" w:rsidRPr="00321634" w:rsidRDefault="003A48A6" w:rsidP="003A48A6">
      <w:pPr>
        <w:jc w:val="both"/>
      </w:pPr>
      <w:r w:rsidRPr="00321634">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B4D8E8F" w14:textId="77777777" w:rsidR="003A48A6" w:rsidRPr="00321634" w:rsidRDefault="003A48A6" w:rsidP="003A48A6">
      <w:pPr>
        <w:jc w:val="both"/>
        <w:rPr>
          <w:b/>
        </w:rPr>
      </w:pPr>
    </w:p>
    <w:p w14:paraId="7962F131" w14:textId="77777777" w:rsidR="003A48A6" w:rsidRPr="00321634" w:rsidRDefault="003A48A6" w:rsidP="003A48A6">
      <w:pPr>
        <w:jc w:val="both"/>
      </w:pPr>
      <w:r w:rsidRPr="00321634">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3CBDE8F" w14:textId="77777777" w:rsidR="003A48A6" w:rsidRPr="00321634" w:rsidRDefault="003A48A6" w:rsidP="003A48A6">
      <w:pPr>
        <w:spacing w:before="120" w:after="120"/>
        <w:jc w:val="both"/>
        <w:rPr>
          <w:color w:val="000000"/>
        </w:rPr>
      </w:pPr>
      <w:r w:rsidRPr="00321634">
        <w:rPr>
          <w:color w:val="000000"/>
        </w:rPr>
        <w:t xml:space="preserve">Alt-yüklenicilere izin verilmemektedir. Ancak bu durum, isteklilerin ortak girişim ya da </w:t>
      </w:r>
      <w:proofErr w:type="gramStart"/>
      <w:r w:rsidRPr="00321634">
        <w:rPr>
          <w:color w:val="000000"/>
        </w:rPr>
        <w:t>konsorsiyum</w:t>
      </w:r>
      <w:proofErr w:type="gramEnd"/>
      <w:r w:rsidRPr="00321634">
        <w:rPr>
          <w:color w:val="000000"/>
        </w:rPr>
        <w:t xml:space="preserve"> halinde ihalelere katılmalarına engel değildir.</w:t>
      </w:r>
    </w:p>
    <w:p w14:paraId="1F25F43C" w14:textId="77777777" w:rsidR="003A48A6" w:rsidRPr="00321634" w:rsidRDefault="003A48A6" w:rsidP="003A48A6">
      <w:pPr>
        <w:jc w:val="both"/>
        <w:rPr>
          <w:b/>
        </w:rPr>
      </w:pPr>
      <w:r w:rsidRPr="00321634">
        <w:rPr>
          <w:b/>
        </w:rPr>
        <w:t>Madde 10- İhale dışı bırakılma nedenleri</w:t>
      </w:r>
    </w:p>
    <w:p w14:paraId="0E1764F0" w14:textId="77777777" w:rsidR="003A48A6" w:rsidRPr="00321634" w:rsidRDefault="003A48A6" w:rsidP="003A48A6">
      <w:pPr>
        <w:spacing w:before="120"/>
        <w:jc w:val="both"/>
      </w:pPr>
      <w:r w:rsidRPr="00321634">
        <w:t>Aşağıda belirtilen durumlardaki istekliler, bu durumlarının tespit edilmesi halinde, ihale dışı bırakılacaktır;</w:t>
      </w:r>
    </w:p>
    <w:p w14:paraId="3287F513" w14:textId="77777777" w:rsidR="003A48A6" w:rsidRPr="00321634" w:rsidRDefault="003A48A6" w:rsidP="008A2776">
      <w:pPr>
        <w:numPr>
          <w:ilvl w:val="0"/>
          <w:numId w:val="10"/>
        </w:numPr>
        <w:spacing w:before="120"/>
        <w:jc w:val="both"/>
      </w:pPr>
      <w:r w:rsidRPr="00321634">
        <w:t xml:space="preserve">İflası ilân edilen, zorunlu tasfiye kararı verilen, alacaklılara karşı borçlarından dolayı mahkeme idaresi altında bulunan, </w:t>
      </w:r>
      <w:proofErr w:type="gramStart"/>
      <w:r w:rsidRPr="00321634">
        <w:t>konkordato</w:t>
      </w:r>
      <w:proofErr w:type="gramEnd"/>
      <w:r w:rsidRPr="00321634">
        <w:t xml:space="preserve"> ilan eden veya kendi ülkesindeki mevzuat hükümlerine göre benzer bir durumda olan.</w:t>
      </w:r>
    </w:p>
    <w:p w14:paraId="24D1A1FC" w14:textId="77777777" w:rsidR="003A48A6" w:rsidRPr="00321634" w:rsidRDefault="003A48A6" w:rsidP="008A2776">
      <w:pPr>
        <w:numPr>
          <w:ilvl w:val="0"/>
          <w:numId w:val="10"/>
        </w:numPr>
        <w:spacing w:before="120"/>
        <w:jc w:val="both"/>
      </w:pPr>
      <w:r w:rsidRPr="00321634">
        <w:t>İlgili mevzuat hükümleri uyarınca kesinleşmiş sosyal güvenlik prim borcu olan.</w:t>
      </w:r>
    </w:p>
    <w:p w14:paraId="19401059" w14:textId="77777777" w:rsidR="003A48A6" w:rsidRPr="00321634" w:rsidRDefault="003A48A6" w:rsidP="008A2776">
      <w:pPr>
        <w:numPr>
          <w:ilvl w:val="0"/>
          <w:numId w:val="10"/>
        </w:numPr>
        <w:spacing w:before="120"/>
        <w:jc w:val="both"/>
      </w:pPr>
      <w:r w:rsidRPr="00321634">
        <w:t>İlgili mevzuat hükümleri uyarınca kesinleşmiş vergi borcu olan.</w:t>
      </w:r>
    </w:p>
    <w:p w14:paraId="49BFEAF7" w14:textId="77777777" w:rsidR="003A48A6" w:rsidRPr="00321634" w:rsidRDefault="003A48A6" w:rsidP="008A2776">
      <w:pPr>
        <w:numPr>
          <w:ilvl w:val="0"/>
          <w:numId w:val="10"/>
        </w:numPr>
        <w:spacing w:before="120"/>
        <w:jc w:val="both"/>
      </w:pPr>
      <w:r w:rsidRPr="00321634">
        <w:t>İhale tarihinden önceki beş yıl içinde, mesleki faaliyetlerinden dolayı yargı kararıyla hüküm giyen.</w:t>
      </w:r>
    </w:p>
    <w:p w14:paraId="62A5EE41" w14:textId="77777777" w:rsidR="003A48A6" w:rsidRPr="00321634" w:rsidRDefault="003A48A6" w:rsidP="008A2776">
      <w:pPr>
        <w:numPr>
          <w:ilvl w:val="0"/>
          <w:numId w:val="10"/>
        </w:numPr>
        <w:spacing w:before="120"/>
        <w:jc w:val="both"/>
      </w:pPr>
      <w:r w:rsidRPr="00321634">
        <w:t>İhale tarihinden önceki beş yıl içinde, yaptığı işler sırasında iş veya meslek ahlakına aykırı faaliyetlerde bulunduğu Sözleşme Makamı tarafından ispat edilen.</w:t>
      </w:r>
    </w:p>
    <w:p w14:paraId="12B21C5E" w14:textId="77777777" w:rsidR="003A48A6" w:rsidRPr="00321634" w:rsidRDefault="003A48A6" w:rsidP="008A2776">
      <w:pPr>
        <w:numPr>
          <w:ilvl w:val="0"/>
          <w:numId w:val="10"/>
        </w:numPr>
        <w:spacing w:before="120"/>
        <w:jc w:val="both"/>
      </w:pPr>
      <w:r w:rsidRPr="00321634">
        <w:t>İhale tarihi itibariyle, mevzuatı gereği kayıtlı olduğu oda tarafından mesleki faaliyetten men edilmiş olan.</w:t>
      </w:r>
    </w:p>
    <w:p w14:paraId="55F6F313" w14:textId="77777777" w:rsidR="003A48A6" w:rsidRPr="00321634" w:rsidRDefault="003A48A6" w:rsidP="008A2776">
      <w:pPr>
        <w:numPr>
          <w:ilvl w:val="0"/>
          <w:numId w:val="10"/>
        </w:numPr>
        <w:spacing w:before="120"/>
        <w:jc w:val="both"/>
      </w:pPr>
      <w:proofErr w:type="gramStart"/>
      <w:r w:rsidRPr="00321634">
        <w:t>Bu maddede belirtilen bilgi ve belgeleri vermeyen veya yanıltıcı bilgi ve/veya sahte belge verdiği tespit edilen.</w:t>
      </w:r>
      <w:proofErr w:type="gramEnd"/>
    </w:p>
    <w:p w14:paraId="7DD81131" w14:textId="77777777" w:rsidR="003A48A6" w:rsidRPr="00321634" w:rsidRDefault="003A48A6" w:rsidP="008A2776">
      <w:pPr>
        <w:numPr>
          <w:ilvl w:val="0"/>
          <w:numId w:val="10"/>
        </w:numPr>
        <w:spacing w:before="120"/>
        <w:jc w:val="both"/>
      </w:pPr>
      <w:r w:rsidRPr="00321634">
        <w:t>9 uncu maddede ihaleye katılamayacağı belirtildiği halde ihaleye katılan.</w:t>
      </w:r>
    </w:p>
    <w:p w14:paraId="65187737" w14:textId="77777777" w:rsidR="003A48A6" w:rsidRPr="00321634" w:rsidRDefault="003A48A6" w:rsidP="008A2776">
      <w:pPr>
        <w:numPr>
          <w:ilvl w:val="0"/>
          <w:numId w:val="10"/>
        </w:numPr>
        <w:spacing w:before="120"/>
        <w:jc w:val="both"/>
      </w:pPr>
      <w:r w:rsidRPr="00321634">
        <w:t>11 inci maddede belirtilen yasak fiil veya davranışlarda bulunduğu tespit edilen.</w:t>
      </w:r>
    </w:p>
    <w:p w14:paraId="76A260E7" w14:textId="77777777" w:rsidR="003A48A6" w:rsidRPr="00321634" w:rsidRDefault="003A48A6" w:rsidP="003A48A6">
      <w:pPr>
        <w:jc w:val="both"/>
      </w:pPr>
    </w:p>
    <w:p w14:paraId="4E6C7BA6" w14:textId="77777777" w:rsidR="003A48A6" w:rsidRPr="00321634" w:rsidRDefault="003A48A6" w:rsidP="003A48A6">
      <w:pPr>
        <w:jc w:val="both"/>
      </w:pPr>
      <w:r w:rsidRPr="00321634">
        <w:rPr>
          <w:b/>
        </w:rPr>
        <w:t>Madde 11- Yasak fiil veya davranışlar</w:t>
      </w:r>
    </w:p>
    <w:p w14:paraId="32D0615A" w14:textId="77777777" w:rsidR="003A48A6" w:rsidRPr="00321634" w:rsidRDefault="003A48A6" w:rsidP="003A48A6">
      <w:pPr>
        <w:spacing w:before="120"/>
        <w:jc w:val="both"/>
      </w:pPr>
      <w:r w:rsidRPr="00321634">
        <w:t>İhale süresince aşağıda belirtilen fiil veya davranışlarda bulunmak yasaktır:</w:t>
      </w:r>
    </w:p>
    <w:p w14:paraId="7F338F8F" w14:textId="77777777" w:rsidR="003A48A6" w:rsidRPr="00321634" w:rsidRDefault="003A48A6" w:rsidP="008A2776">
      <w:pPr>
        <w:numPr>
          <w:ilvl w:val="0"/>
          <w:numId w:val="11"/>
        </w:numPr>
        <w:spacing w:before="120"/>
        <w:ind w:left="714" w:hanging="357"/>
        <w:jc w:val="both"/>
      </w:pPr>
      <w:r w:rsidRPr="00321634">
        <w:t xml:space="preserve">Hile, vaat, tehdit, nüfuz kullanma, çıkar sağlama, anlaşma, </w:t>
      </w:r>
      <w:proofErr w:type="gramStart"/>
      <w:r w:rsidRPr="00321634">
        <w:t>irtikap</w:t>
      </w:r>
      <w:proofErr w:type="gramEnd"/>
      <w:r w:rsidRPr="00321634">
        <w:t xml:space="preserve">, rüşvet suretiyle veya başka yollarla ihaleye ilişkin işlemlere fesat karıştırmak veya buna teşebbüs etmek. </w:t>
      </w:r>
    </w:p>
    <w:p w14:paraId="7817674B" w14:textId="77777777" w:rsidR="003A48A6" w:rsidRPr="00321634" w:rsidRDefault="003A48A6" w:rsidP="008A2776">
      <w:pPr>
        <w:numPr>
          <w:ilvl w:val="0"/>
          <w:numId w:val="11"/>
        </w:numPr>
        <w:spacing w:before="120"/>
        <w:ind w:left="714" w:hanging="357"/>
        <w:jc w:val="both"/>
      </w:pPr>
      <w:r w:rsidRPr="00321634">
        <w:t>İsteklileri tereddüde düşürmek, katılımı engellemek, isteklilere anlaşma teklifinde bulunmak veya teşvik etmek, rekabeti veya ihale kararını etkileyecek davranışlarda bulunmak.</w:t>
      </w:r>
    </w:p>
    <w:p w14:paraId="34E29C50" w14:textId="77777777" w:rsidR="003A48A6" w:rsidRPr="00321634" w:rsidRDefault="003A48A6" w:rsidP="008A2776">
      <w:pPr>
        <w:numPr>
          <w:ilvl w:val="0"/>
          <w:numId w:val="11"/>
        </w:numPr>
        <w:spacing w:before="120"/>
        <w:jc w:val="both"/>
      </w:pPr>
      <w:proofErr w:type="gramStart"/>
      <w:r w:rsidRPr="00321634">
        <w:t xml:space="preserve">Sahte belge veya sahte teminat düzenlemek, kullanmak veya bunlara teşebbüs etmek. </w:t>
      </w:r>
      <w:proofErr w:type="gramEnd"/>
    </w:p>
    <w:p w14:paraId="74936A79" w14:textId="77777777" w:rsidR="003A48A6" w:rsidRPr="00321634" w:rsidRDefault="003A48A6" w:rsidP="008A2776">
      <w:pPr>
        <w:numPr>
          <w:ilvl w:val="0"/>
          <w:numId w:val="11"/>
        </w:numPr>
        <w:spacing w:before="120" w:after="60"/>
        <w:jc w:val="both"/>
      </w:pPr>
      <w:proofErr w:type="gramStart"/>
      <w:r w:rsidRPr="00321634">
        <w:t>Bir istekli tarafından kendisi veya başkaları adına doğrudan veya dolaylı olarak, asaleten ya da vekâleten birden fazla teklif vermek.</w:t>
      </w:r>
      <w:proofErr w:type="gramEnd"/>
    </w:p>
    <w:p w14:paraId="566893C0" w14:textId="77777777" w:rsidR="003A48A6" w:rsidRPr="00321634" w:rsidRDefault="003A48A6" w:rsidP="008A2776">
      <w:pPr>
        <w:pStyle w:val="GvdeMetniGirintisi3"/>
        <w:numPr>
          <w:ilvl w:val="0"/>
          <w:numId w:val="11"/>
        </w:numPr>
        <w:rPr>
          <w:sz w:val="24"/>
          <w:szCs w:val="24"/>
        </w:rPr>
      </w:pPr>
      <w:r w:rsidRPr="00321634">
        <w:rPr>
          <w:sz w:val="24"/>
          <w:szCs w:val="24"/>
        </w:rPr>
        <w:lastRenderedPageBreak/>
        <w:t>9 uncu maddede ihaleye katılamayacağı belirtildiği halde ihaleye katılmak.</w:t>
      </w:r>
    </w:p>
    <w:p w14:paraId="04F906E5" w14:textId="77777777" w:rsidR="003A48A6" w:rsidRPr="00321634" w:rsidRDefault="003A48A6" w:rsidP="00497011">
      <w:pPr>
        <w:pStyle w:val="GvdeMetniGirintisi3"/>
        <w:numPr>
          <w:ilvl w:val="0"/>
          <w:numId w:val="0"/>
        </w:numPr>
        <w:jc w:val="both"/>
        <w:rPr>
          <w:sz w:val="24"/>
          <w:szCs w:val="24"/>
        </w:rPr>
      </w:pPr>
      <w:r w:rsidRPr="00321634">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08A2002" w14:textId="77777777" w:rsidR="003A48A6" w:rsidRPr="00321634" w:rsidRDefault="003A48A6" w:rsidP="003A48A6">
      <w:pPr>
        <w:ind w:right="-1"/>
        <w:jc w:val="both"/>
        <w:rPr>
          <w:b/>
        </w:rPr>
      </w:pPr>
      <w:bookmarkStart w:id="7" w:name="_Toc232234020"/>
      <w:r w:rsidRPr="00321634">
        <w:rPr>
          <w:b/>
        </w:rPr>
        <w:t>Madde 12- Teklif hazırlama giderleri</w:t>
      </w:r>
      <w:bookmarkEnd w:id="7"/>
    </w:p>
    <w:p w14:paraId="2DFADBFF" w14:textId="77777777" w:rsidR="003A48A6" w:rsidRPr="00321634" w:rsidRDefault="003A48A6" w:rsidP="003A48A6">
      <w:pPr>
        <w:spacing w:before="120"/>
        <w:jc w:val="both"/>
      </w:pPr>
      <w:bookmarkStart w:id="8" w:name="_Toc232234021"/>
      <w:r w:rsidRPr="00321634">
        <w:t>Tekliflerin hazırlanması ve sunulması ile ilgili bütün masraflar isteklilere aittir. Sözleşme Makamı, ihalenin seyrine ve sonucuna bakılmaksızın, isteklinin üstlendiği bu masraflardan dolayı hiçbir şekilde sorumlu tutulamaz.</w:t>
      </w:r>
      <w:bookmarkEnd w:id="8"/>
    </w:p>
    <w:p w14:paraId="0BD6955D" w14:textId="77777777" w:rsidR="003A48A6" w:rsidRPr="00321634" w:rsidRDefault="003A48A6" w:rsidP="003A48A6">
      <w:pPr>
        <w:pStyle w:val="Altbilgi"/>
        <w:tabs>
          <w:tab w:val="clear" w:pos="4536"/>
          <w:tab w:val="clear" w:pos="9072"/>
        </w:tabs>
        <w:jc w:val="both"/>
      </w:pPr>
    </w:p>
    <w:p w14:paraId="422CCE74" w14:textId="77777777" w:rsidR="003A48A6" w:rsidRPr="00321634" w:rsidRDefault="003A48A6" w:rsidP="003A48A6">
      <w:pPr>
        <w:keepNext/>
        <w:jc w:val="both"/>
        <w:rPr>
          <w:b/>
        </w:rPr>
      </w:pPr>
      <w:r w:rsidRPr="00321634">
        <w:rPr>
          <w:b/>
        </w:rPr>
        <w:t>Madde 13- İhale dosyasında açıklama yapılması</w:t>
      </w:r>
    </w:p>
    <w:p w14:paraId="4BF8FE6C" w14:textId="77777777" w:rsidR="003A48A6" w:rsidRPr="00321634" w:rsidRDefault="003A48A6" w:rsidP="003A48A6">
      <w:pPr>
        <w:spacing w:before="120"/>
        <w:jc w:val="both"/>
      </w:pPr>
      <w:r w:rsidRPr="00321634">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A455D9C" w14:textId="77777777" w:rsidR="003A48A6" w:rsidRPr="00321634" w:rsidRDefault="003A48A6" w:rsidP="003A48A6">
      <w:pPr>
        <w:ind w:left="360" w:right="-1"/>
        <w:jc w:val="both"/>
      </w:pPr>
    </w:p>
    <w:p w14:paraId="4225047C" w14:textId="77777777" w:rsidR="003A48A6" w:rsidRPr="00321634" w:rsidRDefault="003A48A6" w:rsidP="003A48A6">
      <w:pPr>
        <w:ind w:right="-1"/>
        <w:jc w:val="both"/>
      </w:pPr>
      <w:r w:rsidRPr="00321634">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129E895" w14:textId="77777777" w:rsidR="003A48A6" w:rsidRPr="00321634" w:rsidRDefault="003A48A6" w:rsidP="003A48A6">
      <w:pPr>
        <w:ind w:left="360" w:right="-1"/>
        <w:jc w:val="both"/>
      </w:pPr>
    </w:p>
    <w:p w14:paraId="5FCC664E" w14:textId="77777777" w:rsidR="003A48A6" w:rsidRPr="00321634" w:rsidRDefault="003A48A6" w:rsidP="003A48A6">
      <w:pPr>
        <w:ind w:right="-1"/>
        <w:jc w:val="both"/>
      </w:pPr>
      <w:r w:rsidRPr="00321634">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F7DB7CC" w14:textId="77777777" w:rsidR="003A48A6" w:rsidRPr="00321634" w:rsidRDefault="003A48A6" w:rsidP="003A48A6">
      <w:pPr>
        <w:spacing w:after="60"/>
        <w:ind w:firstLine="709"/>
        <w:jc w:val="both"/>
        <w:rPr>
          <w:b/>
        </w:rPr>
      </w:pPr>
    </w:p>
    <w:p w14:paraId="5500D171" w14:textId="77777777" w:rsidR="003A48A6" w:rsidRPr="00321634" w:rsidRDefault="003A48A6" w:rsidP="003A48A6">
      <w:pPr>
        <w:jc w:val="both"/>
      </w:pPr>
      <w:r w:rsidRPr="00321634">
        <w:rPr>
          <w:b/>
        </w:rPr>
        <w:t>Madde 14- İhale dosyasında değişiklik yapılması</w:t>
      </w:r>
    </w:p>
    <w:p w14:paraId="1B6FCF11" w14:textId="77777777" w:rsidR="003A48A6" w:rsidRPr="00321634" w:rsidRDefault="003A48A6" w:rsidP="003A48A6">
      <w:pPr>
        <w:spacing w:before="120"/>
        <w:jc w:val="both"/>
      </w:pPr>
      <w:r w:rsidRPr="00321634">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B67920C" w14:textId="77777777" w:rsidR="003A48A6" w:rsidRPr="00321634" w:rsidRDefault="003A48A6" w:rsidP="003A48A6">
      <w:pPr>
        <w:spacing w:before="120"/>
        <w:jc w:val="both"/>
      </w:pPr>
      <w:r w:rsidRPr="00321634">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F5AAC27" w14:textId="77777777" w:rsidR="003A48A6" w:rsidRPr="00321634" w:rsidRDefault="003A48A6" w:rsidP="003A48A6">
      <w:pPr>
        <w:spacing w:before="120"/>
        <w:jc w:val="both"/>
      </w:pPr>
      <w:r w:rsidRPr="00321634">
        <w:t xml:space="preserve">Zeyilname düzenlenmesi halinde, teklifini bu düzenlemeden önce vermiş olan isteklilere tekliflerini geri çekerek, yeniden teklif verme </w:t>
      </w:r>
      <w:r w:rsidR="00E94805" w:rsidRPr="00321634">
        <w:t>imkânı</w:t>
      </w:r>
      <w:r w:rsidRPr="00321634">
        <w:t xml:space="preserve"> tanınacaktır.</w:t>
      </w:r>
    </w:p>
    <w:p w14:paraId="148B2D30" w14:textId="77777777" w:rsidR="003A48A6" w:rsidRPr="00321634" w:rsidRDefault="003A48A6" w:rsidP="003A48A6">
      <w:pPr>
        <w:ind w:right="-1"/>
        <w:jc w:val="both"/>
      </w:pPr>
    </w:p>
    <w:p w14:paraId="3A5135D2" w14:textId="77777777" w:rsidR="003A48A6" w:rsidRPr="00321634" w:rsidRDefault="003A48A6" w:rsidP="003A48A6">
      <w:pPr>
        <w:jc w:val="both"/>
      </w:pPr>
      <w:r w:rsidRPr="00321634">
        <w:rPr>
          <w:b/>
        </w:rPr>
        <w:t>Madde 15-İhale saatinden önce ihalenin iptal edilmesinde Sözleşme Makamının serbestliği</w:t>
      </w:r>
    </w:p>
    <w:p w14:paraId="588A99A5" w14:textId="77777777" w:rsidR="003A48A6" w:rsidRPr="00321634" w:rsidRDefault="003A48A6" w:rsidP="003A48A6">
      <w:pPr>
        <w:spacing w:before="120"/>
        <w:jc w:val="both"/>
      </w:pPr>
      <w:r w:rsidRPr="00321634">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8353F68" w14:textId="77777777" w:rsidR="003A48A6" w:rsidRPr="00321634" w:rsidRDefault="003A48A6" w:rsidP="003A48A6">
      <w:pPr>
        <w:ind w:right="-1"/>
        <w:jc w:val="both"/>
      </w:pPr>
      <w:r w:rsidRPr="00321634">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14:paraId="0DCE6B46" w14:textId="77777777" w:rsidR="003A48A6" w:rsidRPr="00321634" w:rsidRDefault="003A48A6" w:rsidP="003A48A6">
      <w:pPr>
        <w:ind w:right="-1"/>
        <w:jc w:val="both"/>
      </w:pPr>
    </w:p>
    <w:p w14:paraId="42F624E3" w14:textId="77777777" w:rsidR="003A48A6" w:rsidRPr="00321634" w:rsidRDefault="003A48A6" w:rsidP="003A48A6">
      <w:pPr>
        <w:jc w:val="both"/>
        <w:rPr>
          <w:b/>
        </w:rPr>
      </w:pPr>
      <w:r w:rsidRPr="00321634">
        <w:rPr>
          <w:b/>
        </w:rPr>
        <w:t>Madde 16- Ortak girişim</w:t>
      </w:r>
    </w:p>
    <w:p w14:paraId="77F1E4BD" w14:textId="77777777" w:rsidR="003A48A6" w:rsidRPr="00321634" w:rsidRDefault="003A48A6" w:rsidP="003A48A6">
      <w:pPr>
        <w:spacing w:before="120"/>
        <w:jc w:val="both"/>
      </w:pPr>
      <w:r w:rsidRPr="00321634">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E1236B" w14:textId="77777777" w:rsidR="003A48A6" w:rsidRPr="00321634" w:rsidRDefault="003A48A6" w:rsidP="003A48A6">
      <w:pPr>
        <w:spacing w:before="120"/>
        <w:jc w:val="both"/>
      </w:pPr>
      <w:r w:rsidRPr="00321634">
        <w:t xml:space="preserve">İş ortaklığı anlaşmasında (iş ortaklığı beyannamesi) ve sözleşmesinde iş ortaklığını oluşturan gerçek ve tüzel kişilerin taahhüdün yerine getirilmesinde müştereken ve </w:t>
      </w:r>
      <w:proofErr w:type="spellStart"/>
      <w:r w:rsidRPr="00321634">
        <w:t>müteselsilen</w:t>
      </w:r>
      <w:proofErr w:type="spellEnd"/>
      <w:r w:rsidRPr="00321634">
        <w:t xml:space="preserve"> sorumlu oldukları belirtilecektir. İş ortaklığında pilot ortak, en çok hisseye sahip ortak olmalıdır. Ortakların hisse oranları, ortaklık anlaşmasında (iş ortaklığı beyannamesi) ve ortaklık sözleşmesinde gösterilir.</w:t>
      </w:r>
    </w:p>
    <w:p w14:paraId="791883FA" w14:textId="77777777" w:rsidR="003A48A6" w:rsidRPr="00321634" w:rsidRDefault="003A48A6" w:rsidP="003A48A6">
      <w:pPr>
        <w:ind w:right="-1"/>
        <w:jc w:val="both"/>
      </w:pPr>
    </w:p>
    <w:p w14:paraId="3C8C124B" w14:textId="77777777" w:rsidR="003A48A6" w:rsidRPr="00321634" w:rsidRDefault="003A48A6" w:rsidP="003A48A6">
      <w:pPr>
        <w:spacing w:after="60"/>
        <w:jc w:val="both"/>
        <w:rPr>
          <w:b/>
        </w:rPr>
      </w:pPr>
      <w:r w:rsidRPr="00321634">
        <w:rPr>
          <w:b/>
        </w:rPr>
        <w:t xml:space="preserve">Madde 17-Alt yükleniciler </w:t>
      </w:r>
    </w:p>
    <w:p w14:paraId="64A6A67A" w14:textId="77777777" w:rsidR="003A48A6" w:rsidRPr="00321634" w:rsidRDefault="003A48A6" w:rsidP="003A48A6">
      <w:pPr>
        <w:pStyle w:val="GvdeMetni2"/>
        <w:tabs>
          <w:tab w:val="left" w:pos="0"/>
        </w:tabs>
        <w:ind w:right="-356"/>
        <w:rPr>
          <w:rFonts w:ascii="Times New Roman" w:hAnsi="Times New Roman"/>
          <w:szCs w:val="24"/>
          <w:lang w:val="tr-TR"/>
        </w:rPr>
      </w:pPr>
      <w:r w:rsidRPr="00321634">
        <w:rPr>
          <w:rFonts w:ascii="Times New Roman" w:hAnsi="Times New Roman"/>
          <w:szCs w:val="24"/>
          <w:lang w:val="tr-TR"/>
        </w:rPr>
        <w:t>İhale konusu alımın/işin tamamı veya bir kısmı alt yüklenicilere  (taşeronlara) yaptırılamaz</w:t>
      </w:r>
      <w:r w:rsidR="00453B14" w:rsidRPr="00321634">
        <w:rPr>
          <w:rFonts w:ascii="Times New Roman" w:hAnsi="Times New Roman"/>
          <w:szCs w:val="24"/>
          <w:lang w:val="tr-TR"/>
        </w:rPr>
        <w:t>.</w:t>
      </w:r>
    </w:p>
    <w:p w14:paraId="684D915A" w14:textId="77777777" w:rsidR="003A48A6" w:rsidRPr="00321634" w:rsidRDefault="003A48A6" w:rsidP="003A48A6">
      <w:pPr>
        <w:keepNext/>
        <w:spacing w:after="60"/>
        <w:jc w:val="both"/>
        <w:rPr>
          <w:b/>
        </w:rPr>
      </w:pPr>
      <w:r w:rsidRPr="00321634">
        <w:rPr>
          <w:b/>
        </w:rPr>
        <w:t xml:space="preserve">Madde18-Teklif ve sözleşme türü </w:t>
      </w:r>
    </w:p>
    <w:p w14:paraId="02CE0D47" w14:textId="77777777" w:rsidR="003A48A6" w:rsidRPr="00321634" w:rsidRDefault="003A48A6" w:rsidP="003A48A6">
      <w:pPr>
        <w:spacing w:before="120"/>
        <w:jc w:val="both"/>
      </w:pPr>
      <w:r w:rsidRPr="00321634">
        <w:t>Tekliflerin, götürü bedel veya birim fiyat esaslı olacağı Sözleşme Makamı tarafından belirlenir ve ihale duyurusunda hangi usul ile ihaleye çıkıldığı belirtilir.</w:t>
      </w:r>
    </w:p>
    <w:p w14:paraId="35E01FA1" w14:textId="77777777" w:rsidR="003A48A6" w:rsidRPr="00321634" w:rsidRDefault="003A48A6" w:rsidP="003A48A6">
      <w:pPr>
        <w:ind w:right="-1"/>
        <w:jc w:val="both"/>
      </w:pPr>
    </w:p>
    <w:p w14:paraId="722A3E3A" w14:textId="77777777" w:rsidR="003A48A6" w:rsidRPr="00321634" w:rsidRDefault="003A48A6" w:rsidP="003A48A6">
      <w:pPr>
        <w:spacing w:before="120"/>
        <w:jc w:val="both"/>
        <w:rPr>
          <w:b/>
        </w:rPr>
      </w:pPr>
      <w:r w:rsidRPr="00321634">
        <w:rPr>
          <w:b/>
        </w:rPr>
        <w:t>Madde 19- Teklifin dili</w:t>
      </w:r>
    </w:p>
    <w:p w14:paraId="59A226A3" w14:textId="77777777" w:rsidR="003A48A6" w:rsidRPr="00321634" w:rsidRDefault="003A48A6" w:rsidP="003A48A6">
      <w:pPr>
        <w:spacing w:before="120"/>
        <w:jc w:val="both"/>
      </w:pPr>
      <w:r w:rsidRPr="00321634">
        <w:t>Teklifler ve ekleri Türkçe olarak hazırlanacak ve sunulacaktır.</w:t>
      </w:r>
    </w:p>
    <w:p w14:paraId="3CB126E3" w14:textId="77777777" w:rsidR="003A48A6" w:rsidRPr="00321634" w:rsidRDefault="003A48A6" w:rsidP="003A48A6">
      <w:pPr>
        <w:ind w:right="-1"/>
        <w:jc w:val="both"/>
      </w:pPr>
    </w:p>
    <w:p w14:paraId="732DACFA" w14:textId="77777777" w:rsidR="003A48A6" w:rsidRPr="00321634" w:rsidRDefault="003A48A6" w:rsidP="003A48A6">
      <w:pPr>
        <w:keepNext/>
        <w:spacing w:before="120"/>
        <w:jc w:val="both"/>
        <w:rPr>
          <w:b/>
        </w:rPr>
      </w:pPr>
      <w:r w:rsidRPr="00321634">
        <w:rPr>
          <w:b/>
        </w:rPr>
        <w:t>Madde 20-Teklif ve ödemelerde geçerli para birimi</w:t>
      </w:r>
    </w:p>
    <w:p w14:paraId="3A51DCD8" w14:textId="77777777" w:rsidR="003A48A6" w:rsidRPr="00321634" w:rsidRDefault="003A48A6" w:rsidP="003A48A6">
      <w:pPr>
        <w:spacing w:before="120"/>
        <w:jc w:val="both"/>
      </w:pPr>
      <w:r w:rsidRPr="00321634">
        <w:t xml:space="preserve">Teklif ve ödemelerde geçerli para birimi TL’dir. </w:t>
      </w:r>
    </w:p>
    <w:p w14:paraId="71922534" w14:textId="77777777" w:rsidR="003A48A6" w:rsidRPr="00321634" w:rsidRDefault="003A48A6" w:rsidP="003A48A6">
      <w:pPr>
        <w:ind w:right="-1"/>
        <w:jc w:val="both"/>
      </w:pPr>
    </w:p>
    <w:p w14:paraId="0EAA3AD3" w14:textId="77777777" w:rsidR="003A48A6" w:rsidRPr="00321634" w:rsidRDefault="003A48A6" w:rsidP="003A48A6">
      <w:pPr>
        <w:spacing w:after="60"/>
        <w:jc w:val="both"/>
        <w:rPr>
          <w:b/>
        </w:rPr>
      </w:pPr>
      <w:r w:rsidRPr="00321634">
        <w:rPr>
          <w:b/>
        </w:rPr>
        <w:t>Madde 21-Kısmi teklif verilmesi</w:t>
      </w:r>
    </w:p>
    <w:p w14:paraId="339F58BD" w14:textId="77777777" w:rsidR="003A48A6" w:rsidRPr="00321634" w:rsidRDefault="003A48A6" w:rsidP="003A48A6">
      <w:pPr>
        <w:spacing w:after="60"/>
        <w:jc w:val="both"/>
      </w:pPr>
      <w:r w:rsidRPr="00321634">
        <w:t xml:space="preserve">Sözleşme Makamı tarafından gerçekleştirilecek ihalelerde, </w:t>
      </w:r>
      <w:proofErr w:type="gramStart"/>
      <w:r w:rsidRPr="00321634">
        <w:t>lotlar</w:t>
      </w:r>
      <w:proofErr w:type="gramEnd"/>
      <w:r w:rsidRPr="00321634">
        <w:t xml:space="preserve"> halinde ihaleye çıkılmamış ise, işin tamamı için teklif sunulacak olup kısmi teklifler kabul edilmeyecektir.</w:t>
      </w:r>
    </w:p>
    <w:p w14:paraId="031C2B52" w14:textId="77777777" w:rsidR="003A48A6" w:rsidRPr="00321634" w:rsidRDefault="003A48A6" w:rsidP="003A48A6">
      <w:pPr>
        <w:spacing w:after="60"/>
        <w:jc w:val="both"/>
        <w:rPr>
          <w:b/>
        </w:rPr>
      </w:pPr>
    </w:p>
    <w:p w14:paraId="6AB6A867" w14:textId="77777777" w:rsidR="003A48A6" w:rsidRPr="00321634" w:rsidRDefault="003A48A6" w:rsidP="003A48A6">
      <w:pPr>
        <w:spacing w:after="60"/>
        <w:jc w:val="both"/>
        <w:rPr>
          <w:b/>
        </w:rPr>
      </w:pPr>
      <w:r w:rsidRPr="00321634">
        <w:rPr>
          <w:b/>
        </w:rPr>
        <w:t>Madde 22- Alternatif teklifler</w:t>
      </w:r>
    </w:p>
    <w:p w14:paraId="7C67596C" w14:textId="77777777" w:rsidR="003A48A6" w:rsidRPr="00321634" w:rsidRDefault="003A48A6" w:rsidP="003A48A6">
      <w:pPr>
        <w:jc w:val="both"/>
      </w:pPr>
      <w:r w:rsidRPr="00321634">
        <w:t>İhale konusu işe ilişkin olarak alternatif teklif sunulamaz.</w:t>
      </w:r>
    </w:p>
    <w:p w14:paraId="23DE8B8F" w14:textId="77777777" w:rsidR="003A48A6" w:rsidRPr="00321634" w:rsidRDefault="003A48A6" w:rsidP="003A48A6">
      <w:pPr>
        <w:spacing w:after="60"/>
        <w:jc w:val="both"/>
        <w:rPr>
          <w:b/>
        </w:rPr>
      </w:pPr>
    </w:p>
    <w:p w14:paraId="2B9CA23A" w14:textId="77777777" w:rsidR="003A48A6" w:rsidRPr="00321634" w:rsidRDefault="003A48A6" w:rsidP="003A48A6">
      <w:pPr>
        <w:spacing w:before="120" w:line="259" w:lineRule="auto"/>
        <w:jc w:val="both"/>
        <w:rPr>
          <w:b/>
        </w:rPr>
      </w:pPr>
      <w:r w:rsidRPr="00321634">
        <w:rPr>
          <w:b/>
        </w:rPr>
        <w:t xml:space="preserve">Madde 23-Tekliflerin sunulma şekli </w:t>
      </w:r>
    </w:p>
    <w:p w14:paraId="3308442B" w14:textId="77777777" w:rsidR="003A48A6" w:rsidRPr="00321634" w:rsidRDefault="003A48A6" w:rsidP="003A48A6">
      <w:pPr>
        <w:spacing w:before="120"/>
        <w:jc w:val="both"/>
      </w:pPr>
      <w:r w:rsidRPr="00321634">
        <w:t xml:space="preserve">Teklif Mektubu ve istenildiği hallerde geçici teminat da </w:t>
      </w:r>
      <w:proofErr w:type="gramStart"/>
      <w:r w:rsidRPr="00321634">
        <w:t>dahil</w:t>
      </w:r>
      <w:proofErr w:type="gramEnd"/>
      <w:r w:rsidRPr="00321634">
        <w:t xml:space="preserve"> olmak üzere ihaleye katılabilme şartı olarak bu Şartname ile istenilen bütün belgeler bir zarfa veya pakete konulur. Zarfın üzerine isteklinin adı, soyadı veya ticaret</w:t>
      </w:r>
      <w:r w:rsidR="00321634" w:rsidRPr="00321634">
        <w:rPr>
          <w:rStyle w:val="AklamaBavurusu"/>
        </w:rPr>
        <w:t xml:space="preserve"> </w:t>
      </w:r>
      <w:r w:rsidRPr="00321634">
        <w:t>unvanı, tebligata esas açık adresi, teklifin hangi işe ait olduğu ve ihaleyi yapan Sözleşme Makamı</w:t>
      </w:r>
      <w:r w:rsidR="00326C5F" w:rsidRPr="00321634">
        <w:t>n</w:t>
      </w:r>
      <w:r w:rsidRPr="00321634">
        <w:t>ın açık adresi yazılır. Zarfın yapıştırılan yeri istekli tarafından imzalanarak, mühürlenecek veya kaşelenecektir.</w:t>
      </w:r>
    </w:p>
    <w:p w14:paraId="5F2BE8D5" w14:textId="77777777" w:rsidR="003A48A6" w:rsidRPr="00321634" w:rsidRDefault="003A48A6" w:rsidP="003A48A6">
      <w:pPr>
        <w:ind w:right="-1"/>
        <w:jc w:val="both"/>
      </w:pPr>
    </w:p>
    <w:p w14:paraId="32900A99" w14:textId="77777777" w:rsidR="003A48A6" w:rsidRPr="00B56C7D" w:rsidRDefault="003A48A6" w:rsidP="00326C5F">
      <w:pPr>
        <w:shd w:val="clear" w:color="auto" w:fill="FFFF00"/>
        <w:ind w:right="-1"/>
        <w:jc w:val="both"/>
      </w:pPr>
      <w:r w:rsidRPr="00B56C7D">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5AF3538A" w14:textId="77777777" w:rsidR="003A48A6" w:rsidRPr="00B56C7D" w:rsidRDefault="003A48A6" w:rsidP="00326C5F">
      <w:pPr>
        <w:shd w:val="clear" w:color="auto" w:fill="FFFF00"/>
        <w:ind w:right="-1"/>
        <w:jc w:val="both"/>
      </w:pPr>
    </w:p>
    <w:p w14:paraId="43D8CBAB" w14:textId="77777777" w:rsidR="003A48A6" w:rsidRPr="00B56C7D" w:rsidRDefault="003A48A6" w:rsidP="00326C5F">
      <w:pPr>
        <w:shd w:val="clear" w:color="auto" w:fill="FFFF00"/>
        <w:ind w:right="-1"/>
        <w:jc w:val="both"/>
      </w:pPr>
      <w:r w:rsidRPr="00B56C7D">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F0A4698" w14:textId="77777777" w:rsidR="003A48A6" w:rsidRPr="00B56C7D" w:rsidRDefault="003A48A6" w:rsidP="003A48A6">
      <w:pPr>
        <w:spacing w:before="120" w:line="259" w:lineRule="auto"/>
        <w:jc w:val="both"/>
        <w:rPr>
          <w:b/>
        </w:rPr>
      </w:pPr>
      <w:r w:rsidRPr="00B56C7D">
        <w:rPr>
          <w:b/>
        </w:rPr>
        <w:t>Madde 24-Teklif mektubunun şekli ve içeriği</w:t>
      </w:r>
    </w:p>
    <w:p w14:paraId="78432F80" w14:textId="77777777" w:rsidR="003A48A6" w:rsidRPr="00321634" w:rsidRDefault="003A48A6" w:rsidP="003A48A6">
      <w:pPr>
        <w:keepNext/>
        <w:spacing w:before="120" w:after="120"/>
        <w:jc w:val="both"/>
        <w:rPr>
          <w:color w:val="000000"/>
        </w:rPr>
      </w:pPr>
      <w:r w:rsidRPr="00B56C7D">
        <w:t>Teklif, bir Teknik ve bir Mali tekliften oluşur ve bunların ayrı zarflarda teslim edilmesi gerekir. Her bir teknik teklif ve mali teklifin içerisinde</w:t>
      </w:r>
      <w:r w:rsidRPr="00B56C7D">
        <w:rPr>
          <w:color w:val="000000"/>
        </w:rPr>
        <w:t>, üzerinde belirgin olarak “ASLIDIR” yazan bir asıl nüsha ve üzerinde “KOPYADIR</w:t>
      </w:r>
      <w:r w:rsidRPr="00321634">
        <w:rPr>
          <w:color w:val="000000"/>
        </w:rPr>
        <w:t xml:space="preserve">” yazan </w:t>
      </w:r>
      <w:r w:rsidR="0094593A" w:rsidRPr="00321634">
        <w:rPr>
          <w:color w:val="000000"/>
        </w:rPr>
        <w:t xml:space="preserve">bir </w:t>
      </w:r>
      <w:r w:rsidRPr="00321634">
        <w:rPr>
          <w:color w:val="000000"/>
        </w:rPr>
        <w:t xml:space="preserve">adet kopya bulunmalıdır.  </w:t>
      </w:r>
    </w:p>
    <w:p w14:paraId="44822C1F" w14:textId="77777777" w:rsidR="003A48A6" w:rsidRPr="00321634" w:rsidRDefault="003A48A6" w:rsidP="003A48A6">
      <w:pPr>
        <w:tabs>
          <w:tab w:val="left" w:pos="0"/>
        </w:tabs>
        <w:ind w:right="-1"/>
        <w:jc w:val="both"/>
      </w:pPr>
      <w:r w:rsidRPr="00321634">
        <w:t xml:space="preserve">Teklif mektupları, yazılı ve imzalı olarak sunulur. Teklif Mektubunda; </w:t>
      </w:r>
    </w:p>
    <w:p w14:paraId="50E38D62" w14:textId="77777777" w:rsidR="003A48A6" w:rsidRPr="00321634" w:rsidRDefault="003A48A6" w:rsidP="008A2776">
      <w:pPr>
        <w:numPr>
          <w:ilvl w:val="0"/>
          <w:numId w:val="12"/>
        </w:numPr>
        <w:tabs>
          <w:tab w:val="left" w:pos="0"/>
        </w:tabs>
        <w:overflowPunct w:val="0"/>
        <w:autoSpaceDE w:val="0"/>
        <w:autoSpaceDN w:val="0"/>
        <w:adjustRightInd w:val="0"/>
        <w:ind w:right="-1" w:hanging="76"/>
        <w:jc w:val="both"/>
        <w:textAlignment w:val="baseline"/>
      </w:pPr>
      <w:r w:rsidRPr="00321634">
        <w:t>İhale dosyasının tamamen okunup kabul edildiğinin belirtilmesi,</w:t>
      </w:r>
    </w:p>
    <w:p w14:paraId="44B3C690" w14:textId="77777777" w:rsidR="003A48A6" w:rsidRPr="00321634" w:rsidRDefault="003A48A6" w:rsidP="008A2776">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321634">
        <w:t>Teklif edilen bedelin rakam ve yazı ile birbirine uygun olarak açıkça yazılması,</w:t>
      </w:r>
    </w:p>
    <w:p w14:paraId="3FD5539C" w14:textId="77777777" w:rsidR="003A48A6" w:rsidRPr="00321634" w:rsidRDefault="003A48A6" w:rsidP="008A2776">
      <w:pPr>
        <w:numPr>
          <w:ilvl w:val="0"/>
          <w:numId w:val="12"/>
        </w:numPr>
        <w:tabs>
          <w:tab w:val="left" w:pos="0"/>
          <w:tab w:val="left" w:pos="720"/>
          <w:tab w:val="left" w:pos="900"/>
        </w:tabs>
        <w:overflowPunct w:val="0"/>
        <w:autoSpaceDE w:val="0"/>
        <w:autoSpaceDN w:val="0"/>
        <w:adjustRightInd w:val="0"/>
        <w:ind w:right="-1" w:hanging="76"/>
        <w:jc w:val="both"/>
        <w:textAlignment w:val="baseline"/>
      </w:pPr>
      <w:r w:rsidRPr="00321634">
        <w:t xml:space="preserve">Üzerinde kazıntı, silinti, düzeltme bulunmaması, </w:t>
      </w:r>
    </w:p>
    <w:p w14:paraId="75F56494" w14:textId="77777777" w:rsidR="003A48A6" w:rsidRPr="00321634" w:rsidRDefault="003A48A6" w:rsidP="008A2776">
      <w:pPr>
        <w:numPr>
          <w:ilvl w:val="0"/>
          <w:numId w:val="12"/>
        </w:numPr>
        <w:overflowPunct w:val="0"/>
        <w:autoSpaceDE w:val="0"/>
        <w:autoSpaceDN w:val="0"/>
        <w:adjustRightInd w:val="0"/>
        <w:ind w:right="-1" w:hanging="76"/>
        <w:jc w:val="both"/>
        <w:textAlignment w:val="baseline"/>
      </w:pPr>
      <w:r w:rsidRPr="00321634">
        <w:t xml:space="preserve">Teklif mektubunun ad, </w:t>
      </w:r>
      <w:proofErr w:type="spellStart"/>
      <w:r w:rsidRPr="00321634">
        <w:t>soyad</w:t>
      </w:r>
      <w:proofErr w:type="spellEnd"/>
      <w:r w:rsidRPr="00321634">
        <w:t xml:space="preserve"> veya ticaret unvanı yazılmak suretiyle yetkili kişilerce imzalanmış olması,</w:t>
      </w:r>
    </w:p>
    <w:p w14:paraId="62208AF5" w14:textId="77777777" w:rsidR="003A48A6" w:rsidRPr="00321634" w:rsidRDefault="003A48A6" w:rsidP="003A48A6">
      <w:pPr>
        <w:tabs>
          <w:tab w:val="left" w:pos="900"/>
        </w:tabs>
        <w:ind w:right="-1"/>
        <w:jc w:val="both"/>
      </w:pPr>
      <w:proofErr w:type="gramStart"/>
      <w:r w:rsidRPr="00321634">
        <w:t>zorunludur</w:t>
      </w:r>
      <w:proofErr w:type="gramEnd"/>
      <w:r w:rsidRPr="00321634">
        <w:t>.</w:t>
      </w:r>
    </w:p>
    <w:p w14:paraId="157FC953" w14:textId="77777777" w:rsidR="003A48A6" w:rsidRPr="00321634" w:rsidRDefault="003A48A6" w:rsidP="003A48A6">
      <w:pPr>
        <w:tabs>
          <w:tab w:val="left" w:pos="0"/>
          <w:tab w:val="left" w:pos="900"/>
        </w:tabs>
        <w:ind w:right="-1" w:firstLine="709"/>
        <w:jc w:val="both"/>
      </w:pPr>
    </w:p>
    <w:p w14:paraId="625B3357" w14:textId="77777777" w:rsidR="003A48A6" w:rsidRPr="00321634" w:rsidRDefault="003A48A6" w:rsidP="003A48A6">
      <w:pPr>
        <w:spacing w:line="264" w:lineRule="auto"/>
        <w:jc w:val="both"/>
        <w:rPr>
          <w:bCs/>
        </w:rPr>
      </w:pPr>
      <w:r w:rsidRPr="00321634">
        <w:rPr>
          <w:bCs/>
        </w:rPr>
        <w:t>Ortak girişim olarak teklif veren isteklilerin teklif mektuplarının, ortakların tamamı tarafından veya teklif vermeye yetki verdikleri kişiler tarafından imzalanması gerekir.</w:t>
      </w:r>
    </w:p>
    <w:p w14:paraId="5FCD87AA" w14:textId="77777777" w:rsidR="003A48A6" w:rsidRPr="00321634" w:rsidRDefault="003A48A6" w:rsidP="003A48A6">
      <w:pPr>
        <w:tabs>
          <w:tab w:val="left" w:pos="0"/>
        </w:tabs>
        <w:ind w:right="-1"/>
        <w:jc w:val="both"/>
        <w:rPr>
          <w:b/>
        </w:rPr>
      </w:pPr>
      <w:r w:rsidRPr="00321634">
        <w:rPr>
          <w:b/>
        </w:rPr>
        <w:tab/>
      </w:r>
    </w:p>
    <w:p w14:paraId="6ADA76A6" w14:textId="77777777" w:rsidR="003A48A6" w:rsidRPr="00321634" w:rsidRDefault="003A48A6" w:rsidP="003A48A6">
      <w:pPr>
        <w:tabs>
          <w:tab w:val="left" w:pos="0"/>
        </w:tabs>
        <w:ind w:right="-1"/>
        <w:jc w:val="both"/>
        <w:rPr>
          <w:b/>
        </w:rPr>
      </w:pPr>
      <w:r w:rsidRPr="00321634">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21634">
        <w:t>konsorsiyumun</w:t>
      </w:r>
      <w:proofErr w:type="gramEnd"/>
      <w:r w:rsidRPr="00321634">
        <w:t xml:space="preserve"> toplam teklif bedelini oluşturacaktır.</w:t>
      </w:r>
    </w:p>
    <w:p w14:paraId="5A069BBD" w14:textId="77777777" w:rsidR="003A48A6" w:rsidRPr="00321634" w:rsidRDefault="003A48A6" w:rsidP="003A48A6">
      <w:pPr>
        <w:tabs>
          <w:tab w:val="left" w:pos="0"/>
        </w:tabs>
        <w:ind w:right="-1"/>
        <w:jc w:val="both"/>
        <w:rPr>
          <w:b/>
        </w:rPr>
      </w:pPr>
    </w:p>
    <w:p w14:paraId="4A918EFB" w14:textId="77777777" w:rsidR="0094593A" w:rsidRPr="00321634" w:rsidRDefault="0094593A" w:rsidP="003A48A6">
      <w:pPr>
        <w:tabs>
          <w:tab w:val="left" w:pos="0"/>
        </w:tabs>
        <w:ind w:right="-1"/>
        <w:jc w:val="both"/>
        <w:rPr>
          <w:b/>
        </w:rPr>
      </w:pPr>
    </w:p>
    <w:p w14:paraId="4D270D8C" w14:textId="77777777" w:rsidR="003A48A6" w:rsidRPr="00321634" w:rsidRDefault="003A48A6" w:rsidP="003A48A6">
      <w:pPr>
        <w:tabs>
          <w:tab w:val="left" w:pos="0"/>
        </w:tabs>
        <w:ind w:right="-1"/>
        <w:jc w:val="both"/>
      </w:pPr>
      <w:r w:rsidRPr="00321634">
        <w:rPr>
          <w:b/>
        </w:rPr>
        <w:t>Madde 25- Tekliflerin geçerlilik süresi</w:t>
      </w:r>
    </w:p>
    <w:p w14:paraId="6E3F8FF2" w14:textId="77777777" w:rsidR="003A48A6" w:rsidRPr="00321634" w:rsidRDefault="003A48A6" w:rsidP="003A48A6">
      <w:pPr>
        <w:pStyle w:val="GvdeMetni2"/>
        <w:spacing w:line="240" w:lineRule="auto"/>
        <w:ind w:right="-1"/>
        <w:rPr>
          <w:rFonts w:ascii="Times New Roman" w:hAnsi="Times New Roman"/>
          <w:szCs w:val="24"/>
          <w:lang w:val="tr-TR" w:eastAsia="tr-TR"/>
        </w:rPr>
      </w:pPr>
      <w:r w:rsidRPr="00321634">
        <w:rPr>
          <w:rFonts w:ascii="Times New Roman" w:hAnsi="Times New Roman"/>
          <w:szCs w:val="24"/>
          <w:lang w:val="tr-TR" w:eastAsia="tr-TR"/>
        </w:rPr>
        <w:t xml:space="preserve">Tekliflerin geçerlilik süresi, </w:t>
      </w:r>
      <w:r w:rsidR="00453B14" w:rsidRPr="00321634">
        <w:rPr>
          <w:rFonts w:ascii="Times New Roman" w:hAnsi="Times New Roman"/>
          <w:szCs w:val="24"/>
          <w:lang w:val="tr-TR" w:eastAsia="tr-TR"/>
        </w:rPr>
        <w:t>ihale tarihinden itibaren en az</w:t>
      </w:r>
      <w:r w:rsidRPr="00321634">
        <w:rPr>
          <w:rFonts w:ascii="Times New Roman" w:hAnsi="Times New Roman"/>
          <w:szCs w:val="24"/>
          <w:lang w:val="tr-TR" w:eastAsia="tr-TR"/>
        </w:rPr>
        <w:t xml:space="preserve"> 60 takvim günü olmalıdır. Bu süreden daha kısa süreyle geçerli olduğu belirtilen teklif mektupları değerlendirmeye alınmayacaktır. </w:t>
      </w:r>
    </w:p>
    <w:p w14:paraId="178219D2" w14:textId="77777777" w:rsidR="003A48A6" w:rsidRPr="00321634" w:rsidRDefault="003A48A6" w:rsidP="003A48A6">
      <w:pPr>
        <w:pStyle w:val="GvdeMetni2"/>
        <w:spacing w:line="240" w:lineRule="auto"/>
        <w:ind w:right="-1"/>
        <w:rPr>
          <w:rFonts w:ascii="Times New Roman" w:hAnsi="Times New Roman"/>
          <w:szCs w:val="24"/>
          <w:lang w:val="tr-TR" w:eastAsia="tr-TR"/>
        </w:rPr>
      </w:pPr>
      <w:r w:rsidRPr="00321634">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75255E22" w14:textId="77777777" w:rsidR="003A48A6" w:rsidRPr="00321634" w:rsidRDefault="003A48A6" w:rsidP="003A48A6">
      <w:pPr>
        <w:pStyle w:val="GvdeMetni2"/>
        <w:spacing w:after="60" w:line="240" w:lineRule="auto"/>
        <w:ind w:right="-1"/>
        <w:rPr>
          <w:rFonts w:ascii="Times New Roman" w:hAnsi="Times New Roman"/>
          <w:szCs w:val="24"/>
          <w:lang w:val="tr-TR" w:eastAsia="tr-TR"/>
        </w:rPr>
      </w:pPr>
      <w:r w:rsidRPr="00321634">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5993E2E" w14:textId="77777777" w:rsidR="003A48A6" w:rsidRPr="00321634" w:rsidRDefault="003A48A6" w:rsidP="003A48A6">
      <w:pPr>
        <w:spacing w:after="120"/>
        <w:jc w:val="both"/>
      </w:pPr>
      <w:r w:rsidRPr="00321634">
        <w:t>Başarılı istekli sözleşmeye hak kazandığının kendisine bildirilmesinden itibaren takip eden 60 gün için teklifinin geçerliliğini sağlamalıdır. Bildirim tarihine bakılmaksızın 60 günlük ilk süreye 60 gün daha eklenir.</w:t>
      </w:r>
    </w:p>
    <w:p w14:paraId="52F3400E" w14:textId="77777777" w:rsidR="003A48A6" w:rsidRPr="00321634" w:rsidRDefault="003A48A6" w:rsidP="003A48A6">
      <w:pPr>
        <w:keepNext/>
        <w:tabs>
          <w:tab w:val="left" w:pos="0"/>
        </w:tabs>
        <w:jc w:val="both"/>
        <w:rPr>
          <w:b/>
        </w:rPr>
      </w:pPr>
      <w:r w:rsidRPr="00321634">
        <w:rPr>
          <w:b/>
        </w:rPr>
        <w:t>Madde 26- Geçici teminat ve teminat olarak kabul edilecek değerler</w:t>
      </w:r>
    </w:p>
    <w:p w14:paraId="58ED2EA7" w14:textId="77777777" w:rsidR="0094593A" w:rsidRPr="00321634" w:rsidRDefault="0094593A" w:rsidP="003A48A6">
      <w:pPr>
        <w:keepNext/>
        <w:tabs>
          <w:tab w:val="left" w:pos="0"/>
        </w:tabs>
        <w:jc w:val="both"/>
        <w:rPr>
          <w:b/>
        </w:rPr>
      </w:pPr>
    </w:p>
    <w:p w14:paraId="1E23A725" w14:textId="77777777" w:rsidR="0094593A" w:rsidRPr="00321634" w:rsidRDefault="0094593A" w:rsidP="0094593A">
      <w:pPr>
        <w:tabs>
          <w:tab w:val="left" w:pos="0"/>
        </w:tabs>
        <w:ind w:right="-1"/>
        <w:jc w:val="both"/>
      </w:pPr>
      <w:r w:rsidRPr="00321634">
        <w:t xml:space="preserve">Bu ihalede </w:t>
      </w:r>
      <w:r w:rsidRPr="00321634">
        <w:rPr>
          <w:b/>
          <w:u w:val="single"/>
        </w:rPr>
        <w:t>geçici ve kesin teminat istenmemektedir</w:t>
      </w:r>
      <w:r w:rsidR="00453B14" w:rsidRPr="00321634">
        <w:rPr>
          <w:b/>
          <w:u w:val="single"/>
        </w:rPr>
        <w:t>.</w:t>
      </w:r>
    </w:p>
    <w:p w14:paraId="58CFEE30" w14:textId="77777777" w:rsidR="0094593A" w:rsidRPr="00321634" w:rsidRDefault="0094593A" w:rsidP="003A48A6">
      <w:pPr>
        <w:tabs>
          <w:tab w:val="left" w:pos="0"/>
        </w:tabs>
        <w:ind w:right="-1"/>
        <w:jc w:val="both"/>
      </w:pPr>
    </w:p>
    <w:p w14:paraId="3BF186AC" w14:textId="77777777" w:rsidR="003A48A6" w:rsidRPr="00321634" w:rsidRDefault="003A48A6" w:rsidP="003A48A6">
      <w:pPr>
        <w:tabs>
          <w:tab w:val="left" w:pos="0"/>
        </w:tabs>
        <w:ind w:right="-1"/>
        <w:jc w:val="both"/>
      </w:pPr>
      <w:r w:rsidRPr="00321634">
        <w:lastRenderedPageBreak/>
        <w:t xml:space="preserve">. </w:t>
      </w:r>
    </w:p>
    <w:p w14:paraId="3BC84927" w14:textId="77777777" w:rsidR="003A48A6" w:rsidRPr="00321634" w:rsidRDefault="003A48A6" w:rsidP="003A48A6">
      <w:pPr>
        <w:tabs>
          <w:tab w:val="left" w:pos="0"/>
        </w:tabs>
        <w:ind w:right="-1"/>
        <w:jc w:val="both"/>
      </w:pPr>
    </w:p>
    <w:p w14:paraId="0DAB40C0" w14:textId="77777777" w:rsidR="003A48A6" w:rsidRPr="00321634" w:rsidRDefault="003A48A6" w:rsidP="003A48A6">
      <w:pPr>
        <w:tabs>
          <w:tab w:val="left" w:pos="0"/>
        </w:tabs>
        <w:ind w:right="-1"/>
        <w:jc w:val="both"/>
        <w:rPr>
          <w:b/>
        </w:rPr>
      </w:pPr>
      <w:r w:rsidRPr="00321634">
        <w:rPr>
          <w:b/>
        </w:rPr>
        <w:t>Madde 27- Geçici teminatın teslim yeri ve iadesi</w:t>
      </w:r>
    </w:p>
    <w:p w14:paraId="7DDFC895" w14:textId="77777777" w:rsidR="0094593A" w:rsidRPr="00321634" w:rsidRDefault="0094593A" w:rsidP="003A48A6">
      <w:pPr>
        <w:tabs>
          <w:tab w:val="left" w:pos="0"/>
        </w:tabs>
        <w:ind w:right="-1"/>
        <w:jc w:val="both"/>
        <w:rPr>
          <w:b/>
        </w:rPr>
      </w:pPr>
    </w:p>
    <w:p w14:paraId="0D1EFD3C" w14:textId="77777777" w:rsidR="0094593A" w:rsidRPr="00321634" w:rsidRDefault="0094593A" w:rsidP="0094593A">
      <w:pPr>
        <w:tabs>
          <w:tab w:val="left" w:pos="0"/>
        </w:tabs>
        <w:ind w:right="-1"/>
        <w:jc w:val="both"/>
        <w:rPr>
          <w:b/>
          <w:u w:val="single"/>
        </w:rPr>
      </w:pPr>
      <w:r w:rsidRPr="00321634">
        <w:t xml:space="preserve">Bu ihalede </w:t>
      </w:r>
      <w:r w:rsidRPr="00321634">
        <w:rPr>
          <w:b/>
          <w:u w:val="single"/>
        </w:rPr>
        <w:t>geçici ve kesin teminat istenmemektedir.</w:t>
      </w:r>
    </w:p>
    <w:p w14:paraId="78E59912" w14:textId="77777777" w:rsidR="0094593A" w:rsidRPr="00321634" w:rsidRDefault="0094593A" w:rsidP="0094593A">
      <w:pPr>
        <w:tabs>
          <w:tab w:val="left" w:pos="0"/>
        </w:tabs>
        <w:ind w:right="-1"/>
        <w:jc w:val="both"/>
      </w:pPr>
    </w:p>
    <w:p w14:paraId="1B2E432C" w14:textId="77777777" w:rsidR="003A48A6" w:rsidRPr="00321634" w:rsidRDefault="003A48A6" w:rsidP="003A48A6">
      <w:pPr>
        <w:spacing w:before="120" w:after="120"/>
        <w:jc w:val="both"/>
        <w:rPr>
          <w:b/>
          <w:color w:val="000000"/>
        </w:rPr>
      </w:pPr>
      <w:r w:rsidRPr="00321634">
        <w:rPr>
          <w:b/>
          <w:color w:val="000000"/>
        </w:rPr>
        <w:t>Madde 28- Son teklif teslim tarihinden önce ek bilgi talepleri</w:t>
      </w:r>
    </w:p>
    <w:p w14:paraId="58D3BDBC" w14:textId="77777777" w:rsidR="003A48A6" w:rsidRPr="00321634" w:rsidRDefault="003A48A6" w:rsidP="003A48A6">
      <w:pPr>
        <w:spacing w:before="120" w:after="120"/>
        <w:jc w:val="both"/>
      </w:pPr>
      <w:r w:rsidRPr="00321634">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E22AB77" w14:textId="77777777" w:rsidR="003A48A6" w:rsidRPr="00321634" w:rsidRDefault="003A48A6" w:rsidP="003A48A6">
      <w:pPr>
        <w:spacing w:before="120" w:after="120"/>
        <w:jc w:val="both"/>
        <w:rPr>
          <w:color w:val="000000"/>
        </w:rPr>
      </w:pPr>
      <w:r w:rsidRPr="00321634">
        <w:rPr>
          <w:color w:val="000000"/>
        </w:rPr>
        <w:t>Sözleşme Makamı, kendi girişimi ile ya da herhangi bir isteklinin talebi üzerine, teklif dosyası hakkında ek bilgi sağlarsa, bu tür bilgileri, tüm isteklilere aynı anda yazılı olarak gönderecektir.</w:t>
      </w:r>
    </w:p>
    <w:p w14:paraId="2318C9BA" w14:textId="77777777" w:rsidR="003A48A6" w:rsidRPr="00321634" w:rsidRDefault="003A48A6" w:rsidP="003A48A6">
      <w:pPr>
        <w:spacing w:before="120" w:after="120"/>
        <w:jc w:val="both"/>
        <w:rPr>
          <w:b/>
          <w:color w:val="000000"/>
        </w:rPr>
      </w:pPr>
      <w:r w:rsidRPr="00321634">
        <w:rPr>
          <w:b/>
          <w:color w:val="000000"/>
        </w:rPr>
        <w:t>Madde 29- Tekliflerin sunulması</w:t>
      </w:r>
    </w:p>
    <w:p w14:paraId="08FFA1B7" w14:textId="77777777" w:rsidR="003A48A6" w:rsidRPr="00321634" w:rsidRDefault="003A48A6" w:rsidP="003A48A6">
      <w:pPr>
        <w:spacing w:before="120" w:after="120"/>
        <w:jc w:val="both"/>
        <w:rPr>
          <w:color w:val="000000"/>
        </w:rPr>
      </w:pPr>
      <w:r w:rsidRPr="00321634">
        <w:rPr>
          <w:color w:val="000000"/>
        </w:rPr>
        <w:t xml:space="preserve">Teklifler, teklif davet mektubunda veya ilanda belirtilen son teslim tarihini geçmeyecek şekilde </w:t>
      </w:r>
      <w:r w:rsidRPr="00321634">
        <w:rPr>
          <w:color w:val="000000"/>
          <w:u w:val="single"/>
        </w:rPr>
        <w:t xml:space="preserve">teslim alınmak </w:t>
      </w:r>
      <w:r w:rsidRPr="00321634">
        <w:rPr>
          <w:color w:val="000000"/>
        </w:rPr>
        <w:t>üzere gönderilmelidir. Teklifler aşağıdaki şekilde teslim edilmelidir:</w:t>
      </w:r>
    </w:p>
    <w:p w14:paraId="51EBA559" w14:textId="77777777" w:rsidR="004405D8" w:rsidRPr="00321634" w:rsidRDefault="003A48A6" w:rsidP="008A2776">
      <w:pPr>
        <w:pStyle w:val="GvdeMetni2"/>
        <w:numPr>
          <w:ilvl w:val="0"/>
          <w:numId w:val="35"/>
        </w:numPr>
        <w:spacing w:before="0" w:after="0" w:line="240" w:lineRule="auto"/>
        <w:rPr>
          <w:rFonts w:ascii="Times New Roman" w:hAnsi="Times New Roman"/>
          <w:szCs w:val="24"/>
          <w:lang w:val="tr-TR"/>
        </w:rPr>
      </w:pPr>
      <w:proofErr w:type="spellStart"/>
      <w:r w:rsidRPr="00321634">
        <w:rPr>
          <w:rFonts w:ascii="Times New Roman" w:hAnsi="Times New Roman"/>
          <w:bCs/>
          <w:color w:val="000000"/>
          <w:szCs w:val="24"/>
          <w:lang w:val="tr-TR"/>
        </w:rPr>
        <w:t>Taahhütlüposta</w:t>
      </w:r>
      <w:proofErr w:type="spellEnd"/>
      <w:r w:rsidRPr="00321634">
        <w:rPr>
          <w:rFonts w:ascii="Times New Roman" w:hAnsi="Times New Roman"/>
          <w:bCs/>
          <w:color w:val="000000"/>
          <w:szCs w:val="24"/>
          <w:lang w:val="tr-TR"/>
        </w:rPr>
        <w:t xml:space="preserve">  /</w:t>
      </w:r>
      <w:proofErr w:type="spellStart"/>
      <w:r w:rsidRPr="00321634">
        <w:rPr>
          <w:rFonts w:ascii="Times New Roman" w:hAnsi="Times New Roman"/>
          <w:bCs/>
          <w:color w:val="000000"/>
          <w:szCs w:val="24"/>
          <w:lang w:val="tr-TR"/>
        </w:rPr>
        <w:t>kargoservisi</w:t>
      </w:r>
      <w:proofErr w:type="spellEnd"/>
      <w:proofErr w:type="gramStart"/>
      <w:r w:rsidRPr="00321634">
        <w:rPr>
          <w:rFonts w:ascii="Times New Roman" w:hAnsi="Times New Roman"/>
          <w:bCs/>
          <w:color w:val="000000"/>
          <w:szCs w:val="24"/>
          <w:lang w:val="tr-TR"/>
        </w:rPr>
        <w:t>)</w:t>
      </w:r>
      <w:proofErr w:type="gramEnd"/>
      <w:r w:rsidRPr="00321634">
        <w:rPr>
          <w:rFonts w:ascii="Times New Roman" w:hAnsi="Times New Roman"/>
          <w:bCs/>
          <w:color w:val="000000"/>
          <w:szCs w:val="24"/>
          <w:lang w:val="tr-TR"/>
        </w:rPr>
        <w:t xml:space="preserve"> ile</w:t>
      </w:r>
      <w:r w:rsidR="00453B14" w:rsidRPr="00321634">
        <w:rPr>
          <w:rFonts w:ascii="Times New Roman" w:hAnsi="Times New Roman"/>
          <w:bCs/>
          <w:color w:val="000000"/>
          <w:szCs w:val="24"/>
          <w:lang w:val="tr-TR"/>
        </w:rPr>
        <w:t xml:space="preserve"> </w:t>
      </w:r>
      <w:r w:rsidR="00321634" w:rsidRPr="00321634">
        <w:rPr>
          <w:rFonts w:ascii="Times New Roman" w:hAnsi="Times New Roman"/>
          <w:color w:val="000000"/>
          <w:szCs w:val="24"/>
          <w:lang w:val="tr-TR"/>
        </w:rPr>
        <w:t>Atatürk Caddesi Orta Kapı Mahallesi No</w:t>
      </w:r>
      <w:r w:rsidR="00321634" w:rsidRPr="00321634">
        <w:rPr>
          <w:rFonts w:ascii="Times New Roman" w:hAnsi="Times New Roman"/>
          <w:b/>
          <w:color w:val="000000"/>
          <w:szCs w:val="24"/>
          <w:lang w:val="tr-TR"/>
        </w:rPr>
        <w:t xml:space="preserve">: </w:t>
      </w:r>
      <w:r w:rsidR="00321634" w:rsidRPr="00321634">
        <w:rPr>
          <w:rFonts w:ascii="Times New Roman" w:hAnsi="Times New Roman"/>
          <w:color w:val="000000"/>
          <w:szCs w:val="24"/>
          <w:lang w:val="tr-TR"/>
        </w:rPr>
        <w:t>171 Merkez/ KARS</w:t>
      </w:r>
      <w:r w:rsidR="0094593A" w:rsidRPr="00321634">
        <w:rPr>
          <w:rFonts w:ascii="Times New Roman" w:hAnsi="Times New Roman"/>
          <w:color w:val="000000"/>
          <w:szCs w:val="24"/>
          <w:lang w:val="tr-TR"/>
        </w:rPr>
        <w:t xml:space="preserve"> adresine</w:t>
      </w:r>
    </w:p>
    <w:p w14:paraId="58332631" w14:textId="77777777" w:rsidR="003A48A6" w:rsidRPr="00321634" w:rsidRDefault="003A48A6" w:rsidP="008A2776">
      <w:pPr>
        <w:pStyle w:val="GvdeMetni2"/>
        <w:numPr>
          <w:ilvl w:val="0"/>
          <w:numId w:val="35"/>
        </w:numPr>
        <w:spacing w:before="0" w:after="0" w:line="240" w:lineRule="auto"/>
        <w:rPr>
          <w:rFonts w:ascii="Times New Roman" w:hAnsi="Times New Roman"/>
          <w:szCs w:val="24"/>
          <w:lang w:val="tr-TR"/>
        </w:rPr>
      </w:pPr>
      <w:r w:rsidRPr="00321634">
        <w:rPr>
          <w:rFonts w:ascii="Times New Roman" w:hAnsi="Times New Roman"/>
          <w:b/>
          <w:color w:val="000000"/>
          <w:szCs w:val="24"/>
          <w:lang w:val="tr-TR"/>
        </w:rPr>
        <w:t xml:space="preserve">Ya da </w:t>
      </w:r>
      <w:r w:rsidRPr="00321634">
        <w:rPr>
          <w:rFonts w:ascii="Times New Roman" w:hAnsi="Times New Roman"/>
          <w:bCs/>
          <w:color w:val="000000"/>
          <w:szCs w:val="24"/>
          <w:lang w:val="tr-TR"/>
        </w:rPr>
        <w:t>Sözleşme</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Makamına</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doğrudan</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elden</w:t>
      </w:r>
      <w:r w:rsidR="00453B14" w:rsidRPr="00321634">
        <w:rPr>
          <w:rFonts w:ascii="Times New Roman" w:hAnsi="Times New Roman"/>
          <w:bCs/>
          <w:color w:val="000000"/>
          <w:szCs w:val="24"/>
          <w:lang w:val="tr-TR"/>
        </w:rPr>
        <w:t xml:space="preserve">: </w:t>
      </w:r>
      <w:r w:rsidR="00321634" w:rsidRPr="00321634">
        <w:rPr>
          <w:rFonts w:ascii="Times New Roman" w:hAnsi="Times New Roman"/>
          <w:color w:val="000000"/>
          <w:szCs w:val="24"/>
          <w:lang w:val="tr-TR"/>
        </w:rPr>
        <w:t>Atatürk Caddesi Orta Kapı Mahallesi No</w:t>
      </w:r>
      <w:r w:rsidR="00321634" w:rsidRPr="00321634">
        <w:rPr>
          <w:rFonts w:ascii="Times New Roman" w:hAnsi="Times New Roman"/>
          <w:b/>
          <w:color w:val="000000"/>
          <w:szCs w:val="24"/>
          <w:lang w:val="tr-TR"/>
        </w:rPr>
        <w:t xml:space="preserve">: </w:t>
      </w:r>
      <w:r w:rsidR="00321634" w:rsidRPr="00321634">
        <w:rPr>
          <w:rFonts w:ascii="Times New Roman" w:hAnsi="Times New Roman"/>
          <w:color w:val="000000"/>
          <w:szCs w:val="24"/>
          <w:lang w:val="tr-TR"/>
        </w:rPr>
        <w:t>171 Merkez/ KARS</w:t>
      </w:r>
      <w:r w:rsidR="0094593A" w:rsidRPr="00321634">
        <w:rPr>
          <w:rFonts w:ascii="Times New Roman" w:hAnsi="Times New Roman"/>
          <w:color w:val="000000"/>
          <w:szCs w:val="24"/>
          <w:lang w:val="tr-TR"/>
        </w:rPr>
        <w:t xml:space="preserve"> adresin</w:t>
      </w:r>
      <w:r w:rsidR="00453B14" w:rsidRPr="00321634">
        <w:rPr>
          <w:rFonts w:ascii="Times New Roman" w:hAnsi="Times New Roman"/>
          <w:color w:val="000000"/>
          <w:szCs w:val="24"/>
          <w:lang w:val="tr-TR"/>
        </w:rPr>
        <w:t xml:space="preserve">e </w:t>
      </w:r>
      <w:r w:rsidRPr="00321634">
        <w:rPr>
          <w:rFonts w:ascii="Times New Roman" w:hAnsi="Times New Roman"/>
          <w:bCs/>
          <w:color w:val="000000"/>
          <w:szCs w:val="24"/>
          <w:lang w:val="tr-TR"/>
        </w:rPr>
        <w:t>te</w:t>
      </w:r>
      <w:r w:rsidR="00C223B8" w:rsidRPr="00321634">
        <w:rPr>
          <w:rFonts w:ascii="Times New Roman" w:hAnsi="Times New Roman"/>
          <w:bCs/>
          <w:color w:val="000000"/>
          <w:szCs w:val="24"/>
          <w:lang w:val="tr-TR"/>
        </w:rPr>
        <w:t xml:space="preserve">slim (kurye servisleri de </w:t>
      </w:r>
      <w:proofErr w:type="gramStart"/>
      <w:r w:rsidR="00C223B8" w:rsidRPr="00321634">
        <w:rPr>
          <w:rFonts w:ascii="Times New Roman" w:hAnsi="Times New Roman"/>
          <w:bCs/>
          <w:color w:val="000000"/>
          <w:szCs w:val="24"/>
          <w:lang w:val="tr-TR"/>
        </w:rPr>
        <w:t>dahil</w:t>
      </w:r>
      <w:proofErr w:type="gramEnd"/>
      <w:r w:rsidR="00C223B8"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edilmeli</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ve</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teslim</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karşılığında</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imzalı</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ve</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tarihli</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bir</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belge</w:t>
      </w:r>
      <w:r w:rsidR="00453B14" w:rsidRPr="00321634">
        <w:rPr>
          <w:rFonts w:ascii="Times New Roman" w:hAnsi="Times New Roman"/>
          <w:bCs/>
          <w:color w:val="000000"/>
          <w:szCs w:val="24"/>
          <w:lang w:val="tr-TR"/>
        </w:rPr>
        <w:t xml:space="preserve"> </w:t>
      </w:r>
      <w:r w:rsidRPr="00321634">
        <w:rPr>
          <w:rFonts w:ascii="Times New Roman" w:hAnsi="Times New Roman"/>
          <w:bCs/>
          <w:color w:val="000000"/>
          <w:szCs w:val="24"/>
          <w:lang w:val="tr-TR"/>
        </w:rPr>
        <w:t xml:space="preserve">alınmalıdır. </w:t>
      </w:r>
    </w:p>
    <w:p w14:paraId="3D4CFDFE" w14:textId="77777777" w:rsidR="003A48A6" w:rsidRPr="00321634" w:rsidRDefault="003A48A6" w:rsidP="003A48A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321634">
        <w:rPr>
          <w:rStyle w:val="Gl"/>
          <w:b w:val="0"/>
          <w:color w:val="000000"/>
          <w:szCs w:val="24"/>
          <w:u w:val="single"/>
          <w:lang w:val="tr-TR"/>
        </w:rPr>
        <w:t xml:space="preserve">Başka yollarla ulaştırılan teklifler değerlendirmeye </w:t>
      </w:r>
      <w:r w:rsidR="00453B14" w:rsidRPr="00321634">
        <w:rPr>
          <w:rStyle w:val="Gl"/>
          <w:b w:val="0"/>
          <w:color w:val="000000"/>
          <w:szCs w:val="24"/>
          <w:u w:val="single"/>
          <w:lang w:val="tr-TR"/>
        </w:rPr>
        <w:t>alınmayacaktır.</w:t>
      </w:r>
      <w:r w:rsidR="00453B14" w:rsidRPr="00321634">
        <w:rPr>
          <w:color w:val="000000"/>
          <w:szCs w:val="24"/>
          <w:lang w:val="tr-TR"/>
        </w:rPr>
        <w:t xml:space="preserve"> Teklifler</w:t>
      </w:r>
      <w:r w:rsidRPr="00321634">
        <w:rPr>
          <w:color w:val="000000"/>
          <w:szCs w:val="24"/>
          <w:lang w:val="tr-TR"/>
        </w:rPr>
        <w:t xml:space="preserve">, çift zarf sistemi kullanılarak teslim edilmelidir; bir dış paket veya zarfın içerisinde, birinin üzerinde </w:t>
      </w:r>
      <w:r w:rsidRPr="00321634">
        <w:rPr>
          <w:bCs/>
          <w:color w:val="000000"/>
          <w:szCs w:val="24"/>
          <w:u w:val="single"/>
          <w:lang w:val="tr-TR"/>
        </w:rPr>
        <w:t>A Zarfı- Teknik Teklif</w:t>
      </w:r>
      <w:r w:rsidRPr="00321634">
        <w:rPr>
          <w:color w:val="000000"/>
          <w:szCs w:val="24"/>
          <w:lang w:val="tr-TR"/>
        </w:rPr>
        <w:t xml:space="preserve">, diğerinin üzerinde </w:t>
      </w:r>
      <w:r w:rsidRPr="00321634">
        <w:rPr>
          <w:bCs/>
          <w:color w:val="000000"/>
          <w:szCs w:val="24"/>
          <w:u w:val="single"/>
          <w:lang w:val="tr-TR"/>
        </w:rPr>
        <w:t>B Zarfı- Mali teklif</w:t>
      </w:r>
      <w:r w:rsidR="00453B14" w:rsidRPr="00321634">
        <w:rPr>
          <w:bCs/>
          <w:color w:val="000000"/>
          <w:szCs w:val="24"/>
          <w:u w:val="single"/>
          <w:lang w:val="tr-TR"/>
        </w:rPr>
        <w:t xml:space="preserve"> </w:t>
      </w:r>
      <w:r w:rsidRPr="00321634">
        <w:rPr>
          <w:color w:val="000000"/>
          <w:szCs w:val="24"/>
          <w:lang w:val="tr-TR"/>
        </w:rPr>
        <w:t>yazan iki ayrı mühürlü zarf olmalıdır.</w:t>
      </w:r>
    </w:p>
    <w:p w14:paraId="4DB8CB18" w14:textId="77777777" w:rsidR="003A48A6" w:rsidRPr="00321634" w:rsidRDefault="003A48A6" w:rsidP="003A48A6">
      <w:pPr>
        <w:spacing w:before="120" w:after="120"/>
        <w:jc w:val="both"/>
        <w:rPr>
          <w:color w:val="000000"/>
        </w:rPr>
      </w:pPr>
      <w:r w:rsidRPr="00321634">
        <w:rPr>
          <w:color w:val="000000"/>
        </w:rPr>
        <w:t>Mali teklif dışındaki, teknik teklifi oluşturan diğer tüm kısımlar A Zarfının içine konmalıdır, (</w:t>
      </w:r>
      <w:proofErr w:type="spellStart"/>
      <w:r w:rsidRPr="00321634">
        <w:rPr>
          <w:color w:val="000000"/>
        </w:rPr>
        <w:t>örn</w:t>
      </w:r>
      <w:proofErr w:type="spellEnd"/>
      <w:r w:rsidRPr="00321634">
        <w:rPr>
          <w:color w:val="000000"/>
        </w:rPr>
        <w:t xml:space="preserve">. teklif teslim formu, organizasyon ve </w:t>
      </w:r>
      <w:proofErr w:type="gramStart"/>
      <w:r w:rsidRPr="00321634">
        <w:rPr>
          <w:color w:val="000000"/>
        </w:rPr>
        <w:t>metodoloji</w:t>
      </w:r>
      <w:proofErr w:type="gramEnd"/>
      <w:r w:rsidRPr="00321634">
        <w:rPr>
          <w:color w:val="000000"/>
        </w:rPr>
        <w:t xml:space="preserve"> belgesi, Kilit uzmanlar ve ücreti belgesi, isteklinin beyannamesi, tüzel ve mali kimlik formu).</w:t>
      </w:r>
    </w:p>
    <w:p w14:paraId="45543F0B" w14:textId="77777777" w:rsidR="003A48A6" w:rsidRPr="00321634" w:rsidRDefault="003A48A6" w:rsidP="003A48A6">
      <w:pPr>
        <w:spacing w:before="120" w:after="120"/>
        <w:jc w:val="both"/>
        <w:rPr>
          <w:color w:val="000000"/>
          <w:u w:val="single"/>
        </w:rPr>
      </w:pPr>
      <w:r w:rsidRPr="00321634">
        <w:rPr>
          <w:color w:val="000000"/>
          <w:u w:val="single"/>
        </w:rPr>
        <w:t>Bu kuralların herhangi bir şekilde yerine getirilmemesi, (</w:t>
      </w:r>
      <w:proofErr w:type="spellStart"/>
      <w:r w:rsidRPr="00321634">
        <w:rPr>
          <w:color w:val="000000"/>
          <w:u w:val="single"/>
        </w:rPr>
        <w:t>örn</w:t>
      </w:r>
      <w:proofErr w:type="spellEnd"/>
      <w:r w:rsidRPr="00321634">
        <w:rPr>
          <w:color w:val="000000"/>
          <w:u w:val="single"/>
        </w:rPr>
        <w:t>. Mühürlenmemiş zarflar ya da teknik teklifte fiyata herhangi bir atıf yapılması) kuralların ihlali olarak değerlendirilecek ve teklifin reddedilmesine yol açacaktır.</w:t>
      </w:r>
    </w:p>
    <w:p w14:paraId="4C037558" w14:textId="77777777" w:rsidR="003A48A6" w:rsidRPr="00321634" w:rsidRDefault="003A48A6" w:rsidP="003A48A6">
      <w:pPr>
        <w:keepNext/>
        <w:spacing w:before="120" w:after="120"/>
        <w:jc w:val="both"/>
        <w:rPr>
          <w:b/>
          <w:color w:val="000000"/>
        </w:rPr>
      </w:pPr>
      <w:r w:rsidRPr="00321634">
        <w:rPr>
          <w:b/>
          <w:color w:val="000000"/>
        </w:rPr>
        <w:t>Madde 30- Tekliflerin mülkiyeti</w:t>
      </w:r>
    </w:p>
    <w:p w14:paraId="3BB97D79" w14:textId="77777777" w:rsidR="003A48A6" w:rsidRPr="00321634" w:rsidRDefault="003A48A6" w:rsidP="003A48A6">
      <w:pPr>
        <w:spacing w:before="120" w:after="120"/>
        <w:jc w:val="both"/>
        <w:rPr>
          <w:color w:val="000000"/>
        </w:rPr>
      </w:pPr>
      <w:r w:rsidRPr="00321634">
        <w:rPr>
          <w:color w:val="000000"/>
        </w:rPr>
        <w:t>Sözleşme Makamı, bu ihale süreci sırasında alınan tüm tekliflerin mülkiyet haklarına sahiptir. Sonuç olarak, teklif sahiplerinin tekliflerini geri alma hakları yoktur.</w:t>
      </w:r>
    </w:p>
    <w:p w14:paraId="560F4FE4" w14:textId="77777777" w:rsidR="003A48A6" w:rsidRPr="00321634" w:rsidRDefault="003A48A6" w:rsidP="003A48A6">
      <w:pPr>
        <w:spacing w:before="120" w:after="120"/>
        <w:jc w:val="both"/>
        <w:rPr>
          <w:b/>
          <w:color w:val="000000"/>
        </w:rPr>
      </w:pPr>
      <w:r w:rsidRPr="00321634">
        <w:rPr>
          <w:b/>
          <w:color w:val="000000"/>
        </w:rPr>
        <w:t>Madde 31-Tekliflerin açılması</w:t>
      </w:r>
    </w:p>
    <w:p w14:paraId="2478BBDD" w14:textId="77777777" w:rsidR="003A48A6" w:rsidRPr="00321634" w:rsidRDefault="003A48A6" w:rsidP="003A48A6">
      <w:pPr>
        <w:ind w:right="-1"/>
        <w:jc w:val="both"/>
      </w:pPr>
      <w:r w:rsidRPr="00321634">
        <w:t>Değerlendirme Komitesince, tekliflerin alınması ve açılmasında aşağıda yer alan usul uygulanır;</w:t>
      </w:r>
      <w:r w:rsidRPr="00321634">
        <w:tab/>
      </w:r>
    </w:p>
    <w:p w14:paraId="46CBE58D" w14:textId="77777777" w:rsidR="003A48A6" w:rsidRPr="00321634" w:rsidRDefault="003A48A6" w:rsidP="008A2776">
      <w:pPr>
        <w:numPr>
          <w:ilvl w:val="0"/>
          <w:numId w:val="13"/>
        </w:numPr>
        <w:overflowPunct w:val="0"/>
        <w:autoSpaceDE w:val="0"/>
        <w:autoSpaceDN w:val="0"/>
        <w:adjustRightInd w:val="0"/>
        <w:spacing w:before="120"/>
        <w:ind w:left="714" w:right="-1" w:hanging="357"/>
        <w:jc w:val="both"/>
        <w:textAlignment w:val="baseline"/>
      </w:pPr>
      <w:r w:rsidRPr="00321634">
        <w:t>Değerlendirme Komitesince bu Şartnamede belirtilen ihale saatine kadar kaç teklif verilmiş olduğu bir tutanakla tespit edilerek, hazır bulunanlara duyurulur ve hemen ihaleye başlanır.</w:t>
      </w:r>
    </w:p>
    <w:p w14:paraId="17322B04" w14:textId="77777777" w:rsidR="003A48A6" w:rsidRPr="00321634" w:rsidRDefault="003A48A6" w:rsidP="008A2776">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1634">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w:t>
      </w:r>
      <w:r w:rsidRPr="00321634">
        <w:rPr>
          <w:rFonts w:ascii="Times New Roman" w:hAnsi="Times New Roman"/>
          <w:szCs w:val="24"/>
          <w:lang w:val="tr-TR"/>
        </w:rPr>
        <w:lastRenderedPageBreak/>
        <w:t xml:space="preserve">hususlarına bakılır. Bu hususlara uygun olmayan zarflar bir tutanakla belirlenerek değerlendirmeye alınmaz. </w:t>
      </w:r>
    </w:p>
    <w:p w14:paraId="7AA8F54B" w14:textId="77777777" w:rsidR="003A48A6" w:rsidRPr="00321634" w:rsidRDefault="003A48A6" w:rsidP="008A2776">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r w:rsidRPr="00321634">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ED72AF8" w14:textId="77777777" w:rsidR="003A48A6" w:rsidRPr="00321634" w:rsidRDefault="003A48A6" w:rsidP="003A48A6">
      <w:pPr>
        <w:pStyle w:val="GvdeMetni2"/>
        <w:tabs>
          <w:tab w:val="left" w:pos="0"/>
          <w:tab w:val="left" w:pos="360"/>
        </w:tabs>
        <w:spacing w:after="60" w:line="240" w:lineRule="auto"/>
        <w:ind w:left="714" w:right="-142"/>
        <w:rPr>
          <w:rFonts w:ascii="Times New Roman" w:hAnsi="Times New Roman"/>
          <w:szCs w:val="24"/>
          <w:lang w:val="tr-TR"/>
        </w:rPr>
      </w:pPr>
      <w:r w:rsidRPr="00321634">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F983526" w14:textId="77777777" w:rsidR="003A48A6" w:rsidRPr="00321634" w:rsidRDefault="003A48A6" w:rsidP="008A2776">
      <w:pPr>
        <w:pStyle w:val="GvdeMetni2"/>
        <w:numPr>
          <w:ilvl w:val="0"/>
          <w:numId w:val="13"/>
        </w:numPr>
        <w:tabs>
          <w:tab w:val="left" w:pos="0"/>
          <w:tab w:val="left" w:pos="360"/>
        </w:tabs>
        <w:spacing w:after="60" w:line="240" w:lineRule="auto"/>
        <w:ind w:left="714" w:right="-142" w:hanging="357"/>
        <w:rPr>
          <w:rFonts w:ascii="Times New Roman" w:hAnsi="Times New Roman"/>
          <w:szCs w:val="24"/>
          <w:lang w:val="tr-TR"/>
        </w:rPr>
      </w:pPr>
      <w:proofErr w:type="gramStart"/>
      <w:r w:rsidRPr="00321634">
        <w:rPr>
          <w:rFonts w:ascii="Times New Roman" w:hAnsi="Times New Roman"/>
          <w:szCs w:val="24"/>
          <w:lang w:val="tr-TR"/>
        </w:rPr>
        <w:t>c</w:t>
      </w:r>
      <w:proofErr w:type="gramEnd"/>
      <w:r w:rsidRPr="00321634">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14:paraId="6D3BD076" w14:textId="77777777" w:rsidR="003A48A6" w:rsidRPr="00321634" w:rsidRDefault="003A48A6" w:rsidP="008A2776">
      <w:pPr>
        <w:pStyle w:val="GvdeMetni2"/>
        <w:numPr>
          <w:ilvl w:val="0"/>
          <w:numId w:val="13"/>
        </w:numPr>
        <w:tabs>
          <w:tab w:val="left" w:pos="0"/>
        </w:tabs>
        <w:spacing w:after="60" w:line="240" w:lineRule="auto"/>
        <w:ind w:left="714" w:right="-142" w:hanging="357"/>
        <w:rPr>
          <w:rFonts w:ascii="Times New Roman" w:hAnsi="Times New Roman"/>
          <w:szCs w:val="24"/>
          <w:lang w:val="tr-TR"/>
        </w:rPr>
      </w:pPr>
      <w:r w:rsidRPr="00321634">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14:paraId="2AB94105" w14:textId="77777777" w:rsidR="003A48A6" w:rsidRPr="00E5595A" w:rsidRDefault="003A48A6" w:rsidP="003A48A6">
      <w:pPr>
        <w:pStyle w:val="GvdeMetni2"/>
        <w:tabs>
          <w:tab w:val="left" w:pos="0"/>
        </w:tabs>
        <w:spacing w:line="240" w:lineRule="auto"/>
        <w:ind w:right="-142"/>
        <w:rPr>
          <w:rFonts w:ascii="Times New Roman" w:hAnsi="Times New Roman"/>
          <w:b/>
          <w:szCs w:val="24"/>
          <w:lang w:val="tr-TR"/>
        </w:rPr>
      </w:pPr>
      <w:r w:rsidRPr="008D74D0">
        <w:rPr>
          <w:rFonts w:ascii="Times New Roman" w:hAnsi="Times New Roman"/>
          <w:b/>
          <w:szCs w:val="24"/>
          <w:lang w:val="tr-TR"/>
        </w:rPr>
        <w:t>Madde 32-Tekliflerin değerlendirilmesi</w:t>
      </w:r>
    </w:p>
    <w:p w14:paraId="200023ED"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06EFD09"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14:paraId="7CEE161C" w14:textId="77777777" w:rsidR="003A48A6" w:rsidRPr="00E5595A" w:rsidRDefault="003A48A6" w:rsidP="003A48A6">
      <w:pPr>
        <w:spacing w:after="60"/>
        <w:ind w:right="23"/>
        <w:jc w:val="both"/>
      </w:pPr>
      <w:r w:rsidRPr="00E5595A">
        <w:t xml:space="preserve">Ancak, </w:t>
      </w:r>
    </w:p>
    <w:p w14:paraId="54D33A30" w14:textId="77777777" w:rsidR="003A48A6" w:rsidRPr="00E5595A" w:rsidRDefault="003A48A6" w:rsidP="008A2776">
      <w:pPr>
        <w:numPr>
          <w:ilvl w:val="0"/>
          <w:numId w:val="14"/>
        </w:numPr>
        <w:spacing w:after="60"/>
        <w:ind w:left="993" w:right="23" w:hanging="285"/>
        <w:jc w:val="both"/>
      </w:pPr>
      <w:r w:rsidRPr="00E5595A">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66C33C1" w14:textId="77777777" w:rsidR="003A48A6" w:rsidRPr="00E5595A" w:rsidRDefault="003A48A6" w:rsidP="008A2776">
      <w:pPr>
        <w:numPr>
          <w:ilvl w:val="0"/>
          <w:numId w:val="14"/>
        </w:numPr>
        <w:spacing w:after="60"/>
        <w:ind w:left="993" w:right="23" w:hanging="285"/>
        <w:jc w:val="both"/>
      </w:pPr>
      <w:r w:rsidRPr="00E5595A">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00A57AB" w14:textId="77777777" w:rsidR="003A48A6" w:rsidRPr="00E5595A" w:rsidRDefault="003A48A6" w:rsidP="003A48A6">
      <w:pPr>
        <w:spacing w:after="60"/>
        <w:ind w:right="23"/>
        <w:jc w:val="both"/>
      </w:pPr>
      <w:proofErr w:type="gramStart"/>
      <w:r w:rsidRPr="00E5595A">
        <w:t>verilen</w:t>
      </w:r>
      <w:proofErr w:type="gramEnd"/>
      <w:r w:rsidRPr="00E5595A">
        <w:t xml:space="preserve"> süre içinde tamamlanacaktır. </w:t>
      </w:r>
    </w:p>
    <w:p w14:paraId="67D20BD1"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01C42D2"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573C295C"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E5595A">
        <w:rPr>
          <w:rFonts w:ascii="Times New Roman" w:hAnsi="Times New Roman"/>
          <w:szCs w:val="24"/>
          <w:lang w:val="tr-TR"/>
        </w:rPr>
        <w:t>kriterlerine</w:t>
      </w:r>
      <w:proofErr w:type="gramEnd"/>
      <w:r w:rsidRPr="00E5595A">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14:paraId="3A0B9BAB"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lastRenderedPageBreak/>
        <w:t xml:space="preserve">En son aşamada isteklilerin mali teklif mektubu eki cetvellerinde aritmetik hata bulunup bulunmadığı kontrol edilir. </w:t>
      </w:r>
    </w:p>
    <w:p w14:paraId="6A5FD0E6"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5595A">
        <w:rPr>
          <w:rFonts w:ascii="Times New Roman" w:hAnsi="Times New Roman"/>
          <w:szCs w:val="24"/>
          <w:lang w:val="tr-TR"/>
        </w:rPr>
        <w:t>re’sen</w:t>
      </w:r>
      <w:proofErr w:type="spellEnd"/>
      <w:r w:rsidRPr="00E5595A">
        <w:rPr>
          <w:rFonts w:ascii="Times New Roman" w:hAnsi="Times New Roman"/>
          <w:szCs w:val="24"/>
          <w:lang w:val="tr-TR"/>
        </w:rPr>
        <w:t xml:space="preserve"> düzeltilir. Yapılan bu düzeltme sonucu bulunan teklif, isteklinin esas teklifi olarak kabul edilir ve bu durum hemen istekliye yazı ile bildirilir.</w:t>
      </w:r>
    </w:p>
    <w:p w14:paraId="78DE0954"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918CC6E" w14:textId="77777777" w:rsidR="003A48A6" w:rsidRPr="00E5595A" w:rsidRDefault="003A48A6" w:rsidP="003A48A6">
      <w:pPr>
        <w:spacing w:before="120" w:after="120"/>
        <w:jc w:val="both"/>
        <w:rPr>
          <w:color w:val="000000"/>
        </w:rPr>
      </w:pPr>
      <w:r w:rsidRPr="00E5595A">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E5595A">
        <w:t>metodoloji</w:t>
      </w:r>
      <w:proofErr w:type="gramEnd"/>
      <w:r w:rsidRPr="00E5595A">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7678DF9" w14:textId="77777777" w:rsidR="003A48A6" w:rsidRPr="00E5595A" w:rsidRDefault="003A48A6" w:rsidP="003A48A6">
      <w:pPr>
        <w:spacing w:before="120" w:after="120"/>
        <w:jc w:val="both"/>
        <w:rPr>
          <w:color w:val="000000"/>
        </w:rPr>
      </w:pPr>
      <w:r w:rsidRPr="00E5595A">
        <w:rPr>
          <w:b/>
        </w:rPr>
        <w:t xml:space="preserve">(Değişik:21.01.2011 tarihli ve 15 sayılı Müsteşarlık Olur’u m.13) </w:t>
      </w:r>
      <w:r w:rsidRPr="00E5595A">
        <w:t>Sözleşme Makamının tekliflerin mali kaynakları aşması halinde aşan tutarı kendi ödemek istemesi durumu hariç olmak üzere, tüm ihalelerde,  sözleşme için kullanılabilecek azami bütçeyi aşan teklifler elenecektir</w:t>
      </w:r>
      <w:r w:rsidRPr="00E5595A">
        <w:rPr>
          <w:rStyle w:val="DipnotBavurusu"/>
        </w:rPr>
        <w:footnoteReference w:id="1"/>
      </w:r>
      <w:r w:rsidRPr="00E5595A">
        <w:t>.</w:t>
      </w:r>
    </w:p>
    <w:p w14:paraId="6ABE6697" w14:textId="77777777" w:rsidR="003A48A6" w:rsidRPr="00E5595A" w:rsidRDefault="003A48A6" w:rsidP="003A48A6">
      <w:pPr>
        <w:spacing w:before="120" w:after="120"/>
        <w:jc w:val="both"/>
        <w:rPr>
          <w:color w:val="000000"/>
        </w:rPr>
      </w:pPr>
      <w:r w:rsidRPr="00E5595A">
        <w:rPr>
          <w:color w:val="000000"/>
        </w:rPr>
        <w:t xml:space="preserve">İhalenin sonuçlandırılması </w:t>
      </w:r>
      <w:proofErr w:type="gramStart"/>
      <w:r w:rsidRPr="00E5595A">
        <w:rPr>
          <w:color w:val="000000"/>
        </w:rPr>
        <w:t>kriterleri</w:t>
      </w:r>
      <w:proofErr w:type="gramEnd"/>
      <w:r w:rsidRPr="00E5595A">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572A698"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b/>
          <w:szCs w:val="24"/>
          <w:lang w:val="tr-TR"/>
        </w:rPr>
        <w:t>Madde 33- İsteklilerden tekliflerine açıklık getirilmesinin istenilmesi</w:t>
      </w:r>
    </w:p>
    <w:p w14:paraId="3A6DD2BC" w14:textId="77777777"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23A5502" w14:textId="77777777" w:rsidR="003A48A6" w:rsidRPr="00E5595A" w:rsidRDefault="003A48A6" w:rsidP="003A48A6">
      <w:pPr>
        <w:pStyle w:val="GvdeMetni2"/>
        <w:tabs>
          <w:tab w:val="left" w:pos="0"/>
        </w:tabs>
        <w:spacing w:line="240" w:lineRule="auto"/>
        <w:ind w:right="-142"/>
        <w:rPr>
          <w:rFonts w:ascii="Times New Roman" w:hAnsi="Times New Roman"/>
          <w:bCs/>
          <w:szCs w:val="24"/>
          <w:lang w:val="tr-TR"/>
        </w:rPr>
      </w:pPr>
      <w:r w:rsidRPr="00E5595A">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5595A">
        <w:rPr>
          <w:rFonts w:ascii="Times New Roman" w:hAnsi="Times New Roman"/>
          <w:bCs/>
          <w:szCs w:val="24"/>
          <w:lang w:val="tr-TR"/>
        </w:rPr>
        <w:t>ın açıklama talebi ve isteklinin bu talebe vereceği cevaplar yazılı olacaktır.</w:t>
      </w:r>
    </w:p>
    <w:p w14:paraId="32DBF7FB" w14:textId="77777777" w:rsidR="003A48A6" w:rsidRPr="00E5595A" w:rsidRDefault="003A48A6" w:rsidP="003A48A6">
      <w:pPr>
        <w:pStyle w:val="GvdeMetni2"/>
        <w:tabs>
          <w:tab w:val="left" w:pos="0"/>
        </w:tabs>
        <w:spacing w:line="240" w:lineRule="auto"/>
        <w:ind w:right="-142"/>
        <w:rPr>
          <w:rFonts w:ascii="Times New Roman" w:hAnsi="Times New Roman"/>
          <w:b/>
          <w:szCs w:val="24"/>
          <w:lang w:val="tr-TR"/>
        </w:rPr>
      </w:pPr>
      <w:r w:rsidRPr="00E5595A">
        <w:rPr>
          <w:rFonts w:ascii="Times New Roman" w:hAnsi="Times New Roman"/>
          <w:b/>
          <w:szCs w:val="24"/>
          <w:lang w:val="tr-TR"/>
        </w:rPr>
        <w:t>Madde 34-Bütün tekliflerin reddedilmesi ve ihalenin iptal edilmesinde Sözleşme Makamının serbestliği</w:t>
      </w:r>
    </w:p>
    <w:p w14:paraId="3BC5323F" w14:textId="77777777" w:rsidR="003A48A6" w:rsidRPr="00E5595A" w:rsidRDefault="003A48A6" w:rsidP="003A48A6">
      <w:pPr>
        <w:pStyle w:val="GvdeMetni2"/>
        <w:tabs>
          <w:tab w:val="left" w:pos="0"/>
        </w:tabs>
        <w:spacing w:after="60" w:line="240" w:lineRule="auto"/>
        <w:ind w:right="-142"/>
        <w:rPr>
          <w:rFonts w:ascii="Times New Roman" w:hAnsi="Times New Roman"/>
          <w:bCs/>
          <w:szCs w:val="24"/>
          <w:lang w:val="tr-TR"/>
        </w:rPr>
      </w:pPr>
      <w:r w:rsidRPr="00E5595A">
        <w:rPr>
          <w:rFonts w:ascii="Times New Roman" w:hAnsi="Times New Roman"/>
          <w:bCs/>
          <w:szCs w:val="24"/>
          <w:lang w:val="tr-TR"/>
        </w:rPr>
        <w:t xml:space="preserve">Değerlendirme Komitesinin kararı üzerine </w:t>
      </w:r>
      <w:r w:rsidRPr="00E5595A">
        <w:rPr>
          <w:rFonts w:ascii="Times New Roman" w:hAnsi="Times New Roman"/>
          <w:szCs w:val="24"/>
          <w:lang w:val="tr-TR"/>
        </w:rPr>
        <w:t>Sözleşme Makamı</w:t>
      </w:r>
      <w:r w:rsidRPr="00E5595A">
        <w:rPr>
          <w:rFonts w:ascii="Times New Roman" w:hAnsi="Times New Roman"/>
          <w:bCs/>
          <w:szCs w:val="24"/>
          <w:lang w:val="tr-TR"/>
        </w:rPr>
        <w:t xml:space="preserve">, gerekçelerini net bir şekilde belirterek, verilmiş olan bütün teklifleri reddetmekte ve ihaleyi iptal etmekte serbesttir. </w:t>
      </w:r>
      <w:r w:rsidRPr="00E5595A">
        <w:rPr>
          <w:rFonts w:ascii="Times New Roman" w:hAnsi="Times New Roman"/>
          <w:szCs w:val="24"/>
          <w:lang w:val="tr-TR"/>
        </w:rPr>
        <w:t>Sözleşme Makamı</w:t>
      </w:r>
      <w:r w:rsidRPr="00E5595A">
        <w:rPr>
          <w:rFonts w:ascii="Times New Roman" w:hAnsi="Times New Roman"/>
          <w:bCs/>
          <w:szCs w:val="24"/>
          <w:lang w:val="tr-TR"/>
        </w:rPr>
        <w:t xml:space="preserve"> bütün tekl</w:t>
      </w:r>
      <w:r w:rsidR="004432A9">
        <w:rPr>
          <w:rFonts w:ascii="Times New Roman" w:hAnsi="Times New Roman"/>
          <w:bCs/>
          <w:szCs w:val="24"/>
          <w:lang w:val="tr-TR"/>
        </w:rPr>
        <w:t xml:space="preserve">iflerin reddedilmesi nedeniyle </w:t>
      </w:r>
      <w:r w:rsidRPr="00E5595A">
        <w:rPr>
          <w:rFonts w:ascii="Times New Roman" w:hAnsi="Times New Roman"/>
          <w:bCs/>
          <w:szCs w:val="24"/>
          <w:lang w:val="tr-TR"/>
        </w:rPr>
        <w:t xml:space="preserve">herhangi bir yükümlülük altına girmez. </w:t>
      </w:r>
    </w:p>
    <w:p w14:paraId="17258177" w14:textId="77777777" w:rsidR="003A48A6" w:rsidRPr="00E5595A" w:rsidRDefault="003A48A6" w:rsidP="003A48A6">
      <w:pPr>
        <w:pStyle w:val="GvdeMetni2"/>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lastRenderedPageBreak/>
        <w:t>İptal, aşağıdaki durumlarda gerçekleşebilir:</w:t>
      </w:r>
    </w:p>
    <w:p w14:paraId="14E47F42" w14:textId="77777777" w:rsidR="003A48A6" w:rsidRPr="00E5595A" w:rsidRDefault="003A48A6" w:rsidP="008A2776">
      <w:pPr>
        <w:numPr>
          <w:ilvl w:val="0"/>
          <w:numId w:val="15"/>
        </w:numPr>
        <w:spacing w:before="120" w:after="120"/>
        <w:ind w:left="1077" w:hanging="357"/>
        <w:jc w:val="both"/>
        <w:rPr>
          <w:color w:val="000000"/>
        </w:rPr>
      </w:pPr>
      <w:r w:rsidRPr="00E5595A">
        <w:rPr>
          <w:color w:val="000000"/>
        </w:rPr>
        <w:t xml:space="preserve">Teklif sürecinin başarısız olması, </w:t>
      </w:r>
      <w:proofErr w:type="spellStart"/>
      <w:r w:rsidRPr="00E5595A">
        <w:rPr>
          <w:color w:val="000000"/>
        </w:rPr>
        <w:t>örn</w:t>
      </w:r>
      <w:proofErr w:type="spellEnd"/>
      <w:r w:rsidRPr="00E5595A">
        <w:rPr>
          <w:color w:val="000000"/>
        </w:rPr>
        <w:t>. Nitelik açısından ve mali açıdan değerli bir teklif gelmemesi ya da hiçbir teklif gelmemesi;</w:t>
      </w:r>
    </w:p>
    <w:p w14:paraId="1CF2D654" w14:textId="77777777" w:rsidR="003A48A6" w:rsidRPr="00E5595A" w:rsidRDefault="003A48A6" w:rsidP="008A2776">
      <w:pPr>
        <w:numPr>
          <w:ilvl w:val="0"/>
          <w:numId w:val="15"/>
        </w:numPr>
        <w:spacing w:before="120" w:after="120"/>
        <w:ind w:left="1077" w:hanging="357"/>
        <w:jc w:val="both"/>
        <w:rPr>
          <w:color w:val="000000"/>
        </w:rPr>
      </w:pPr>
      <w:r w:rsidRPr="00E5595A">
        <w:rPr>
          <w:color w:val="000000"/>
        </w:rPr>
        <w:t>Projenin ekonomik ya da teknik verilerinin temelden değişmesi;</w:t>
      </w:r>
    </w:p>
    <w:p w14:paraId="2B1515B4" w14:textId="77777777" w:rsidR="003A48A6" w:rsidRPr="00E5595A" w:rsidRDefault="003A48A6" w:rsidP="008A2776">
      <w:pPr>
        <w:numPr>
          <w:ilvl w:val="0"/>
          <w:numId w:val="15"/>
        </w:numPr>
        <w:spacing w:before="120" w:after="120"/>
        <w:ind w:left="1077" w:hanging="357"/>
        <w:jc w:val="both"/>
        <w:rPr>
          <w:color w:val="000000"/>
        </w:rPr>
      </w:pPr>
      <w:r w:rsidRPr="00E5595A">
        <w:rPr>
          <w:b/>
        </w:rPr>
        <w:t xml:space="preserve">(Değişik:21.01.2011 tarihli ve 15 sayılı Müsteşarlık Olur’u m.14) </w:t>
      </w:r>
      <w:r w:rsidRPr="00E5595A">
        <w:t>Teknik açıdan yeterli olan tüm tekliflerin sözleşme için ayrılan azami bütçeyi aşması (Sözleşme Makamının tekliflerin mali kaynakları aşması halinde aşan tutarı kendi ödemek istemesi durumu hariç)</w:t>
      </w:r>
      <w:r w:rsidRPr="00E5595A">
        <w:rPr>
          <w:rStyle w:val="DipnotBavurusu"/>
        </w:rPr>
        <w:footnoteReference w:id="2"/>
      </w:r>
      <w:r w:rsidRPr="00E5595A">
        <w:t>;</w:t>
      </w:r>
    </w:p>
    <w:p w14:paraId="62EE7547" w14:textId="77777777" w:rsidR="003A48A6" w:rsidRPr="00E5595A" w:rsidRDefault="003A48A6" w:rsidP="008A2776">
      <w:pPr>
        <w:numPr>
          <w:ilvl w:val="0"/>
          <w:numId w:val="15"/>
        </w:numPr>
        <w:spacing w:before="120" w:after="120"/>
        <w:ind w:left="1077" w:hanging="357"/>
        <w:jc w:val="both"/>
        <w:rPr>
          <w:color w:val="000000"/>
        </w:rPr>
      </w:pPr>
      <w:r w:rsidRPr="00E5595A">
        <w:rPr>
          <w:color w:val="000000"/>
        </w:rPr>
        <w:t xml:space="preserve">Süreçte bazı usulsüzlükler meydana gelmesi, özelikle bunların adil rekabeti engellemesi; </w:t>
      </w:r>
    </w:p>
    <w:p w14:paraId="71160B4B" w14:textId="77777777" w:rsidR="003A48A6" w:rsidRPr="00E5595A" w:rsidRDefault="003A48A6" w:rsidP="008A2776">
      <w:pPr>
        <w:numPr>
          <w:ilvl w:val="0"/>
          <w:numId w:val="15"/>
        </w:numPr>
        <w:spacing w:before="120" w:after="120"/>
        <w:ind w:left="1077" w:hanging="357"/>
        <w:jc w:val="both"/>
        <w:rPr>
          <w:color w:val="000000"/>
        </w:rPr>
      </w:pPr>
      <w:r w:rsidRPr="00E5595A">
        <w:rPr>
          <w:color w:val="000000"/>
        </w:rPr>
        <w:t xml:space="preserve">İstisnai haller ya da mücbir sebeplerin, sözleşmenin normal şekilde ifasını </w:t>
      </w:r>
      <w:proofErr w:type="gramStart"/>
      <w:r w:rsidRPr="00E5595A">
        <w:rPr>
          <w:color w:val="000000"/>
        </w:rPr>
        <w:t>imkansız</w:t>
      </w:r>
      <w:proofErr w:type="gramEnd"/>
      <w:r w:rsidRPr="00E5595A">
        <w:rPr>
          <w:color w:val="000000"/>
        </w:rPr>
        <w:t xml:space="preserve"> kılması.</w:t>
      </w:r>
    </w:p>
    <w:p w14:paraId="75BC28AA" w14:textId="77777777" w:rsidR="003A48A6" w:rsidRPr="00E5595A" w:rsidRDefault="003A48A6" w:rsidP="003A48A6">
      <w:pPr>
        <w:pStyle w:val="GvdeMetni2"/>
        <w:tabs>
          <w:tab w:val="left" w:pos="0"/>
          <w:tab w:val="left" w:pos="630"/>
        </w:tabs>
        <w:spacing w:line="240" w:lineRule="auto"/>
        <w:rPr>
          <w:rFonts w:ascii="Times New Roman" w:hAnsi="Times New Roman"/>
          <w:color w:val="000000"/>
          <w:szCs w:val="24"/>
          <w:lang w:val="tr-TR"/>
        </w:rPr>
      </w:pPr>
      <w:r w:rsidRPr="00E5595A">
        <w:rPr>
          <w:rFonts w:ascii="Times New Roman" w:hAnsi="Times New Roman"/>
          <w:szCs w:val="24"/>
          <w:lang w:val="tr-TR"/>
        </w:rPr>
        <w:t>İhalenin iptal edilmesi halinde bu durum bütün isteklilere derhal bildirilir.</w:t>
      </w:r>
      <w:r w:rsidRPr="00E5595A">
        <w:rPr>
          <w:rFonts w:ascii="Times New Roman" w:hAnsi="Times New Roman"/>
          <w:color w:val="000000"/>
          <w:szCs w:val="24"/>
          <w:lang w:val="tr-TR"/>
        </w:rPr>
        <w:t xml:space="preserve"> İhale sürecinin iptal edilmesi</w:t>
      </w:r>
      <w:r w:rsidR="008D74D0">
        <w:rPr>
          <w:rFonts w:ascii="Times New Roman" w:hAnsi="Times New Roman"/>
          <w:color w:val="000000"/>
          <w:szCs w:val="24"/>
          <w:lang w:val="tr-TR"/>
        </w:rPr>
        <w:t xml:space="preserve"> </w:t>
      </w:r>
      <w:r w:rsidRPr="00E5595A">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14:paraId="4E70FBAA" w14:textId="77777777" w:rsidR="003A48A6" w:rsidRPr="00E5595A"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E5595A">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F7396FA" w14:textId="77777777" w:rsidR="003A48A6" w:rsidRPr="00E5595A"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E5595A">
        <w:rPr>
          <w:rFonts w:ascii="Times New Roman" w:hAnsi="Times New Roman"/>
          <w:color w:val="000000"/>
          <w:szCs w:val="24"/>
          <w:u w:val="single"/>
          <w:lang w:val="tr-TR"/>
        </w:rPr>
        <w:t>İhale sürecinin iptal edilmiş olması,  Sözleşme Makamının Kalkınma Ajansı’na karşı olan sorumluluğunu ortadan kaldırmaz.</w:t>
      </w:r>
    </w:p>
    <w:p w14:paraId="7073D613" w14:textId="77777777" w:rsidR="0094593A" w:rsidRPr="00E5595A" w:rsidRDefault="0094593A" w:rsidP="003A48A6">
      <w:pPr>
        <w:pStyle w:val="GvdeMetni2"/>
        <w:tabs>
          <w:tab w:val="left" w:pos="0"/>
          <w:tab w:val="left" w:pos="630"/>
        </w:tabs>
        <w:spacing w:line="240" w:lineRule="auto"/>
        <w:rPr>
          <w:rFonts w:ascii="Times New Roman" w:hAnsi="Times New Roman"/>
          <w:color w:val="000000"/>
          <w:szCs w:val="24"/>
          <w:u w:val="single"/>
          <w:lang w:val="tr-TR"/>
        </w:rPr>
      </w:pPr>
    </w:p>
    <w:p w14:paraId="26E88E44" w14:textId="77777777" w:rsidR="003A48A6" w:rsidRPr="00E5595A" w:rsidRDefault="003A48A6" w:rsidP="003A48A6">
      <w:pPr>
        <w:spacing w:before="120" w:after="120"/>
        <w:jc w:val="both"/>
        <w:rPr>
          <w:b/>
          <w:color w:val="000000"/>
        </w:rPr>
      </w:pPr>
      <w:r w:rsidRPr="00E5595A">
        <w:rPr>
          <w:b/>
          <w:color w:val="000000"/>
        </w:rPr>
        <w:t>Madde 35- Etik Kurallar</w:t>
      </w:r>
    </w:p>
    <w:p w14:paraId="42A687D1" w14:textId="77777777" w:rsidR="003A48A6" w:rsidRPr="00E5595A" w:rsidRDefault="003A48A6" w:rsidP="003A48A6">
      <w:pPr>
        <w:pStyle w:val="GvdeMetni2"/>
        <w:spacing w:after="60" w:line="240" w:lineRule="auto"/>
        <w:rPr>
          <w:rFonts w:ascii="Times New Roman" w:hAnsi="Times New Roman"/>
          <w:bCs/>
          <w:szCs w:val="24"/>
          <w:lang w:val="tr-TR"/>
        </w:rPr>
      </w:pPr>
      <w:r w:rsidRPr="00E5595A">
        <w:rPr>
          <w:rFonts w:ascii="Times New Roman" w:hAnsi="Times New Roman"/>
          <w:bCs/>
          <w:szCs w:val="24"/>
          <w:lang w:val="tr-TR"/>
        </w:rPr>
        <w:t xml:space="preserve">Kalkınma Ajansları tarafından sağlanan mali destekler kapsamında Sözleşme Makamının </w:t>
      </w:r>
      <w:r w:rsidR="004432A9" w:rsidRPr="00E5595A">
        <w:rPr>
          <w:rFonts w:ascii="Times New Roman" w:hAnsi="Times New Roman"/>
          <w:bCs/>
          <w:szCs w:val="24"/>
          <w:lang w:val="tr-TR"/>
        </w:rPr>
        <w:t>gerçekleştirdiği ihalelerde</w:t>
      </w:r>
      <w:r w:rsidRPr="00E5595A">
        <w:rPr>
          <w:rFonts w:ascii="Times New Roman" w:hAnsi="Times New Roman"/>
          <w:bCs/>
          <w:szCs w:val="24"/>
          <w:lang w:val="tr-TR"/>
        </w:rPr>
        <w:t xml:space="preserve"> aşağıda belirtilen etik kurallara uyulması zorunludur;</w:t>
      </w:r>
    </w:p>
    <w:p w14:paraId="09B530D9" w14:textId="77777777" w:rsidR="003A48A6" w:rsidRPr="00E5595A" w:rsidRDefault="003A48A6" w:rsidP="008A2776">
      <w:pPr>
        <w:numPr>
          <w:ilvl w:val="0"/>
          <w:numId w:val="3"/>
        </w:numPr>
        <w:tabs>
          <w:tab w:val="clear" w:pos="1440"/>
          <w:tab w:val="num" w:pos="1077"/>
        </w:tabs>
        <w:spacing w:before="120" w:after="120"/>
        <w:ind w:left="1077" w:hanging="357"/>
        <w:jc w:val="both"/>
        <w:rPr>
          <w:color w:val="000000"/>
        </w:rPr>
      </w:pPr>
      <w:r w:rsidRPr="00E5595A">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71FB918" w14:textId="77777777" w:rsidR="003A48A6" w:rsidRPr="00E5595A" w:rsidRDefault="003A48A6" w:rsidP="008A2776">
      <w:pPr>
        <w:numPr>
          <w:ilvl w:val="0"/>
          <w:numId w:val="3"/>
        </w:numPr>
        <w:tabs>
          <w:tab w:val="clear" w:pos="1440"/>
          <w:tab w:val="num" w:pos="1077"/>
        </w:tabs>
        <w:spacing w:before="120" w:after="120"/>
        <w:ind w:left="1077" w:hanging="357"/>
        <w:jc w:val="both"/>
        <w:rPr>
          <w:color w:val="000000"/>
        </w:rPr>
      </w:pPr>
      <w:r w:rsidRPr="00E5595A">
        <w:rPr>
          <w:color w:val="000000"/>
        </w:rPr>
        <w:t>İstekli, herhangi bir potansiyel çıkar çatışmasından etkilenmemeli ve diğer teklif sahipleriyle ya da proje kapsamındaki diğer kimselerle hiçbir şekilde bağlantı kurmamalıdır.</w:t>
      </w:r>
    </w:p>
    <w:p w14:paraId="670C9366" w14:textId="77777777" w:rsidR="003A48A6" w:rsidRPr="00E5595A" w:rsidRDefault="003A48A6" w:rsidP="008A2776">
      <w:pPr>
        <w:numPr>
          <w:ilvl w:val="0"/>
          <w:numId w:val="3"/>
        </w:numPr>
        <w:tabs>
          <w:tab w:val="clear" w:pos="1440"/>
          <w:tab w:val="num" w:pos="1077"/>
        </w:tabs>
        <w:spacing w:before="120" w:after="120"/>
        <w:ind w:left="1077" w:hanging="357"/>
        <w:jc w:val="both"/>
        <w:rPr>
          <w:color w:val="000000"/>
        </w:rPr>
      </w:pPr>
      <w:r w:rsidRPr="00E5595A">
        <w:rPr>
          <w:color w:val="000000"/>
        </w:rPr>
        <w:t xml:space="preserve">Bir teklif verilirken, aday veya istekli, meslek ve iş hayatının gerektirdiği şekilde tarafsız ve güvenilir bir şekilde davranmalıdır. </w:t>
      </w:r>
    </w:p>
    <w:p w14:paraId="687FAD68" w14:textId="77777777" w:rsidR="003A48A6" w:rsidRPr="00E5595A" w:rsidRDefault="003A48A6" w:rsidP="003A48A6">
      <w:pPr>
        <w:spacing w:before="120" w:after="120"/>
        <w:jc w:val="both"/>
        <w:rPr>
          <w:color w:val="000000"/>
        </w:rPr>
      </w:pPr>
      <w:r w:rsidRPr="00E5595A">
        <w:rPr>
          <w:color w:val="000000"/>
        </w:rPr>
        <w:t>Etik kurallara uyulmaması, adayın, isteklinin veya yüklenicinin Kalkınma Ajanslarınca düzenlenen diğer destekleme faaliyetlerinden de dışlanmasına neden olabilir.</w:t>
      </w:r>
    </w:p>
    <w:p w14:paraId="052C6A91" w14:textId="77777777" w:rsidR="003A48A6" w:rsidRPr="00E5595A" w:rsidRDefault="003A48A6" w:rsidP="003A48A6">
      <w:pPr>
        <w:keepNext/>
        <w:spacing w:before="120" w:after="120"/>
        <w:jc w:val="both"/>
        <w:rPr>
          <w:b/>
          <w:color w:val="000000"/>
        </w:rPr>
      </w:pPr>
      <w:r w:rsidRPr="00E5595A">
        <w:rPr>
          <w:b/>
          <w:color w:val="000000"/>
        </w:rPr>
        <w:lastRenderedPageBreak/>
        <w:t>Madde 36- İtirazlar</w:t>
      </w:r>
    </w:p>
    <w:p w14:paraId="1400F2DA" w14:textId="77777777"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3715530" w14:textId="77777777"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DDDCA8F" w14:textId="77777777"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14:paraId="30B0ABAA" w14:textId="77777777" w:rsidR="003A48A6" w:rsidRPr="00E5595A" w:rsidRDefault="003A48A6" w:rsidP="003A48A6">
      <w:pPr>
        <w:spacing w:before="120" w:after="120"/>
      </w:pPr>
    </w:p>
    <w:p w14:paraId="04B658D3" w14:textId="77777777" w:rsidR="003A48A6" w:rsidRPr="00E5595A" w:rsidRDefault="003A48A6" w:rsidP="003A48A6">
      <w:pPr>
        <w:spacing w:before="120" w:after="120"/>
      </w:pPr>
    </w:p>
    <w:p w14:paraId="627A55BD" w14:textId="3D6E0242" w:rsidR="003A48A6" w:rsidRPr="00E5595A" w:rsidRDefault="003A48A6" w:rsidP="003A48A6">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E5595A">
        <w:rPr>
          <w:rFonts w:ascii="Times New Roman" w:hAnsi="Times New Roman"/>
          <w:i/>
          <w:color w:val="000000"/>
          <w:szCs w:val="24"/>
          <w:highlight w:val="lightGray"/>
          <w:lang w:val="tr-TR"/>
        </w:rPr>
        <w:t>Okud</w:t>
      </w:r>
      <w:r w:rsidR="001D15D0">
        <w:rPr>
          <w:rFonts w:ascii="Times New Roman" w:hAnsi="Times New Roman"/>
          <w:i/>
          <w:color w:val="000000"/>
          <w:szCs w:val="24"/>
          <w:highlight w:val="lightGray"/>
          <w:lang w:val="tr-TR"/>
        </w:rPr>
        <w:t>um, kabul ediyorum. .../.../2016</w:t>
      </w:r>
    </w:p>
    <w:p w14:paraId="0A38319E" w14:textId="77777777" w:rsidR="003A48A6" w:rsidRPr="00E5595A" w:rsidRDefault="003A48A6" w:rsidP="003A48A6">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E5595A">
        <w:rPr>
          <w:rFonts w:ascii="Times New Roman" w:hAnsi="Times New Roman"/>
          <w:i/>
          <w:color w:val="000000"/>
          <w:szCs w:val="24"/>
          <w:highlight w:val="lightGray"/>
          <w:lang w:val="tr-TR"/>
        </w:rPr>
        <w:t>İmza</w:t>
      </w:r>
    </w:p>
    <w:p w14:paraId="28D43AD7" w14:textId="77777777"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i/>
          <w:color w:val="000000"/>
          <w:szCs w:val="24"/>
          <w:highlight w:val="lightGray"/>
          <w:lang w:val="tr-TR"/>
        </w:rPr>
        <w:t>Teklif Veren</w:t>
      </w:r>
    </w:p>
    <w:p w14:paraId="70E205A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A0080D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05B5433"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ABA2D2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362F820"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16D5BE11"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0E94ED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183796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1BD6688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B7598CE"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973D76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C1C3A1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1EDD88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C9982A6" w14:textId="77777777" w:rsidR="003A48A6" w:rsidRDefault="003A48A6" w:rsidP="003A48A6">
      <w:pPr>
        <w:overflowPunct w:val="0"/>
        <w:autoSpaceDE w:val="0"/>
        <w:autoSpaceDN w:val="0"/>
        <w:adjustRightInd w:val="0"/>
        <w:spacing w:after="120"/>
        <w:jc w:val="center"/>
        <w:textAlignment w:val="baseline"/>
        <w:rPr>
          <w:b/>
          <w:color w:val="000000"/>
        </w:rPr>
      </w:pPr>
    </w:p>
    <w:p w14:paraId="1835E396" w14:textId="77777777" w:rsidR="00BF2081" w:rsidRDefault="00BF2081" w:rsidP="003A48A6">
      <w:pPr>
        <w:overflowPunct w:val="0"/>
        <w:autoSpaceDE w:val="0"/>
        <w:autoSpaceDN w:val="0"/>
        <w:adjustRightInd w:val="0"/>
        <w:spacing w:after="120"/>
        <w:jc w:val="center"/>
        <w:textAlignment w:val="baseline"/>
        <w:rPr>
          <w:b/>
          <w:color w:val="000000"/>
        </w:rPr>
      </w:pPr>
    </w:p>
    <w:p w14:paraId="6668BDB1" w14:textId="77777777" w:rsidR="00BF2081" w:rsidRDefault="00BF2081" w:rsidP="003A48A6">
      <w:pPr>
        <w:overflowPunct w:val="0"/>
        <w:autoSpaceDE w:val="0"/>
        <w:autoSpaceDN w:val="0"/>
        <w:adjustRightInd w:val="0"/>
        <w:spacing w:after="120"/>
        <w:jc w:val="center"/>
        <w:textAlignment w:val="baseline"/>
        <w:rPr>
          <w:b/>
          <w:color w:val="000000"/>
        </w:rPr>
      </w:pPr>
    </w:p>
    <w:p w14:paraId="5B422516" w14:textId="77777777" w:rsidR="00BF2081" w:rsidRDefault="00BF2081" w:rsidP="003A48A6">
      <w:pPr>
        <w:overflowPunct w:val="0"/>
        <w:autoSpaceDE w:val="0"/>
        <w:autoSpaceDN w:val="0"/>
        <w:adjustRightInd w:val="0"/>
        <w:spacing w:after="120"/>
        <w:jc w:val="center"/>
        <w:textAlignment w:val="baseline"/>
        <w:rPr>
          <w:b/>
          <w:color w:val="000000"/>
        </w:rPr>
      </w:pPr>
    </w:p>
    <w:p w14:paraId="1395AB84" w14:textId="77777777" w:rsidR="00BF2081" w:rsidRDefault="00BF2081" w:rsidP="003A48A6">
      <w:pPr>
        <w:overflowPunct w:val="0"/>
        <w:autoSpaceDE w:val="0"/>
        <w:autoSpaceDN w:val="0"/>
        <w:adjustRightInd w:val="0"/>
        <w:spacing w:after="120"/>
        <w:jc w:val="center"/>
        <w:textAlignment w:val="baseline"/>
        <w:rPr>
          <w:b/>
          <w:color w:val="000000"/>
        </w:rPr>
      </w:pPr>
    </w:p>
    <w:p w14:paraId="6FE1975B" w14:textId="77777777" w:rsidR="00BF2081" w:rsidRDefault="00BF2081" w:rsidP="003A48A6">
      <w:pPr>
        <w:overflowPunct w:val="0"/>
        <w:autoSpaceDE w:val="0"/>
        <w:autoSpaceDN w:val="0"/>
        <w:adjustRightInd w:val="0"/>
        <w:spacing w:after="120"/>
        <w:jc w:val="center"/>
        <w:textAlignment w:val="baseline"/>
        <w:rPr>
          <w:b/>
          <w:color w:val="000000"/>
        </w:rPr>
      </w:pPr>
    </w:p>
    <w:p w14:paraId="3C7864F0" w14:textId="77777777" w:rsidR="00BF2081" w:rsidRDefault="00BF2081" w:rsidP="003A48A6">
      <w:pPr>
        <w:overflowPunct w:val="0"/>
        <w:autoSpaceDE w:val="0"/>
        <w:autoSpaceDN w:val="0"/>
        <w:adjustRightInd w:val="0"/>
        <w:spacing w:after="120"/>
        <w:jc w:val="center"/>
        <w:textAlignment w:val="baseline"/>
        <w:rPr>
          <w:b/>
          <w:color w:val="000000"/>
        </w:rPr>
      </w:pPr>
    </w:p>
    <w:p w14:paraId="71C50DCC" w14:textId="77777777" w:rsidR="00BF2081" w:rsidRDefault="00BF2081" w:rsidP="003A48A6">
      <w:pPr>
        <w:overflowPunct w:val="0"/>
        <w:autoSpaceDE w:val="0"/>
        <w:autoSpaceDN w:val="0"/>
        <w:adjustRightInd w:val="0"/>
        <w:spacing w:after="120"/>
        <w:jc w:val="center"/>
        <w:textAlignment w:val="baseline"/>
        <w:rPr>
          <w:b/>
          <w:color w:val="000000"/>
        </w:rPr>
      </w:pPr>
    </w:p>
    <w:p w14:paraId="2FAF374F" w14:textId="77777777" w:rsidR="00BF2081" w:rsidRDefault="00BF2081" w:rsidP="003A48A6">
      <w:pPr>
        <w:overflowPunct w:val="0"/>
        <w:autoSpaceDE w:val="0"/>
        <w:autoSpaceDN w:val="0"/>
        <w:adjustRightInd w:val="0"/>
        <w:spacing w:after="120"/>
        <w:jc w:val="center"/>
        <w:textAlignment w:val="baseline"/>
        <w:rPr>
          <w:b/>
          <w:color w:val="000000"/>
        </w:rPr>
      </w:pPr>
    </w:p>
    <w:p w14:paraId="6FE99043" w14:textId="77777777" w:rsidR="00BF2081" w:rsidRDefault="00BF2081" w:rsidP="003A48A6">
      <w:pPr>
        <w:overflowPunct w:val="0"/>
        <w:autoSpaceDE w:val="0"/>
        <w:autoSpaceDN w:val="0"/>
        <w:adjustRightInd w:val="0"/>
        <w:spacing w:after="120"/>
        <w:jc w:val="center"/>
        <w:textAlignment w:val="baseline"/>
        <w:rPr>
          <w:b/>
          <w:color w:val="000000"/>
        </w:rPr>
      </w:pPr>
    </w:p>
    <w:p w14:paraId="6E504DE0" w14:textId="77777777" w:rsidR="00BF2081" w:rsidRDefault="00BF2081" w:rsidP="003A48A6">
      <w:pPr>
        <w:overflowPunct w:val="0"/>
        <w:autoSpaceDE w:val="0"/>
        <w:autoSpaceDN w:val="0"/>
        <w:adjustRightInd w:val="0"/>
        <w:spacing w:after="120"/>
        <w:jc w:val="center"/>
        <w:textAlignment w:val="baseline"/>
        <w:rPr>
          <w:b/>
          <w:color w:val="000000"/>
        </w:rPr>
      </w:pPr>
    </w:p>
    <w:p w14:paraId="19C88E2D" w14:textId="77777777" w:rsidR="00BF2081" w:rsidRDefault="00BF2081" w:rsidP="003A48A6">
      <w:pPr>
        <w:overflowPunct w:val="0"/>
        <w:autoSpaceDE w:val="0"/>
        <w:autoSpaceDN w:val="0"/>
        <w:adjustRightInd w:val="0"/>
        <w:spacing w:after="120"/>
        <w:jc w:val="center"/>
        <w:textAlignment w:val="baseline"/>
        <w:rPr>
          <w:b/>
          <w:color w:val="000000"/>
        </w:rPr>
      </w:pPr>
    </w:p>
    <w:p w14:paraId="3E031B4E" w14:textId="77777777" w:rsidR="00BF2081" w:rsidRDefault="00BF2081" w:rsidP="003A48A6">
      <w:pPr>
        <w:overflowPunct w:val="0"/>
        <w:autoSpaceDE w:val="0"/>
        <w:autoSpaceDN w:val="0"/>
        <w:adjustRightInd w:val="0"/>
        <w:spacing w:after="120"/>
        <w:jc w:val="center"/>
        <w:textAlignment w:val="baseline"/>
        <w:rPr>
          <w:b/>
          <w:color w:val="000000"/>
        </w:rPr>
      </w:pPr>
    </w:p>
    <w:p w14:paraId="183B59B4" w14:textId="77777777" w:rsidR="00BF2081" w:rsidRDefault="00BF2081" w:rsidP="003A48A6">
      <w:pPr>
        <w:overflowPunct w:val="0"/>
        <w:autoSpaceDE w:val="0"/>
        <w:autoSpaceDN w:val="0"/>
        <w:adjustRightInd w:val="0"/>
        <w:spacing w:after="120"/>
        <w:jc w:val="center"/>
        <w:textAlignment w:val="baseline"/>
        <w:rPr>
          <w:b/>
          <w:color w:val="000000"/>
        </w:rPr>
      </w:pPr>
    </w:p>
    <w:p w14:paraId="37ED041D" w14:textId="77777777" w:rsidR="00BF2081" w:rsidRDefault="00BF2081" w:rsidP="003A48A6">
      <w:pPr>
        <w:overflowPunct w:val="0"/>
        <w:autoSpaceDE w:val="0"/>
        <w:autoSpaceDN w:val="0"/>
        <w:adjustRightInd w:val="0"/>
        <w:spacing w:after="120"/>
        <w:jc w:val="center"/>
        <w:textAlignment w:val="baseline"/>
        <w:rPr>
          <w:b/>
          <w:color w:val="000000"/>
        </w:rPr>
      </w:pPr>
    </w:p>
    <w:p w14:paraId="1AC3AF71" w14:textId="77777777" w:rsidR="00BF2081" w:rsidRDefault="00BF2081" w:rsidP="003A48A6">
      <w:pPr>
        <w:overflowPunct w:val="0"/>
        <w:autoSpaceDE w:val="0"/>
        <w:autoSpaceDN w:val="0"/>
        <w:adjustRightInd w:val="0"/>
        <w:spacing w:after="120"/>
        <w:jc w:val="center"/>
        <w:textAlignment w:val="baseline"/>
        <w:rPr>
          <w:b/>
          <w:color w:val="000000"/>
        </w:rPr>
      </w:pPr>
    </w:p>
    <w:p w14:paraId="602E52E6" w14:textId="77777777" w:rsidR="00BF2081" w:rsidRDefault="00BF2081" w:rsidP="003A48A6">
      <w:pPr>
        <w:overflowPunct w:val="0"/>
        <w:autoSpaceDE w:val="0"/>
        <w:autoSpaceDN w:val="0"/>
        <w:adjustRightInd w:val="0"/>
        <w:spacing w:after="120"/>
        <w:jc w:val="center"/>
        <w:textAlignment w:val="baseline"/>
        <w:rPr>
          <w:b/>
          <w:color w:val="000000"/>
        </w:rPr>
      </w:pPr>
    </w:p>
    <w:p w14:paraId="6C2F1B04" w14:textId="77777777" w:rsidR="00BF2081" w:rsidRDefault="00BF2081" w:rsidP="003A48A6">
      <w:pPr>
        <w:overflowPunct w:val="0"/>
        <w:autoSpaceDE w:val="0"/>
        <w:autoSpaceDN w:val="0"/>
        <w:adjustRightInd w:val="0"/>
        <w:spacing w:after="120"/>
        <w:jc w:val="center"/>
        <w:textAlignment w:val="baseline"/>
        <w:rPr>
          <w:b/>
          <w:color w:val="000000"/>
        </w:rPr>
      </w:pPr>
    </w:p>
    <w:p w14:paraId="662C6402" w14:textId="77777777" w:rsidR="00BF2081" w:rsidRPr="00E5595A" w:rsidRDefault="00BF2081" w:rsidP="003A48A6">
      <w:pPr>
        <w:overflowPunct w:val="0"/>
        <w:autoSpaceDE w:val="0"/>
        <w:autoSpaceDN w:val="0"/>
        <w:adjustRightInd w:val="0"/>
        <w:spacing w:after="120"/>
        <w:jc w:val="center"/>
        <w:textAlignment w:val="baseline"/>
        <w:rPr>
          <w:b/>
          <w:color w:val="000000"/>
        </w:rPr>
      </w:pPr>
    </w:p>
    <w:p w14:paraId="50058EC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043FB6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B118433"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A097F2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960EA17" w14:textId="77777777" w:rsidR="003A48A6" w:rsidRPr="00E5595A" w:rsidRDefault="003A48A6" w:rsidP="003A48A6">
      <w:pPr>
        <w:pStyle w:val="Balk6"/>
        <w:spacing w:line="240" w:lineRule="auto"/>
        <w:ind w:firstLine="0"/>
        <w:jc w:val="center"/>
      </w:pPr>
      <w:bookmarkStart w:id="9" w:name="_Bölüm_B:_Taslak_Sözleşme_(Özel_Koşu"/>
      <w:bookmarkStart w:id="10" w:name="_Toc233021553"/>
      <w:bookmarkEnd w:id="9"/>
      <w:r w:rsidRPr="00E5595A">
        <w:t>Bölüm B: Taslak Sözleşme (Özel Koşullar) ve Ekleri</w:t>
      </w:r>
      <w:bookmarkEnd w:id="10"/>
    </w:p>
    <w:p w14:paraId="76016139"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DFBC4F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EC0EC5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A386614"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0B0F33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F707388" w14:textId="77777777" w:rsidR="003A48A6" w:rsidRPr="00E5595A" w:rsidRDefault="003A48A6" w:rsidP="003A48A6">
      <w:pPr>
        <w:jc w:val="both"/>
        <w:rPr>
          <w:lang w:eastAsia="en-US"/>
        </w:rPr>
      </w:pPr>
    </w:p>
    <w:p w14:paraId="580CF25C" w14:textId="77777777" w:rsidR="003A48A6" w:rsidRPr="00E5595A" w:rsidRDefault="003A48A6" w:rsidP="003A48A6">
      <w:pPr>
        <w:jc w:val="both"/>
        <w:rPr>
          <w:lang w:eastAsia="en-US"/>
        </w:rPr>
      </w:pPr>
      <w:r w:rsidRPr="00E5595A">
        <w:rPr>
          <w:lang w:eastAsia="en-US"/>
        </w:rPr>
        <w:br w:type="page"/>
      </w:r>
    </w:p>
    <w:p w14:paraId="03BA97FB" w14:textId="77777777" w:rsidR="003A48A6" w:rsidRPr="00E5595A" w:rsidRDefault="003A48A6" w:rsidP="003A48A6">
      <w:pPr>
        <w:jc w:val="both"/>
        <w:rPr>
          <w:lang w:eastAsia="en-US"/>
        </w:rPr>
      </w:pPr>
    </w:p>
    <w:p w14:paraId="28652285" w14:textId="77777777" w:rsidR="003A48A6" w:rsidRPr="00E5595A" w:rsidRDefault="003A48A6" w:rsidP="003A48A6">
      <w:pPr>
        <w:jc w:val="center"/>
        <w:rPr>
          <w:b/>
        </w:rPr>
      </w:pPr>
      <w:bookmarkStart w:id="11" w:name="_Toc232234022"/>
      <w:r w:rsidRPr="00E5595A">
        <w:rPr>
          <w:b/>
        </w:rPr>
        <w:t>SÖZLEŞME VE ÖZEL KOŞULLAR</w:t>
      </w:r>
      <w:bookmarkEnd w:id="11"/>
    </w:p>
    <w:p w14:paraId="4AEA13D8" w14:textId="77777777" w:rsidR="003A48A6" w:rsidRPr="00E5595A" w:rsidRDefault="003A48A6" w:rsidP="003A48A6">
      <w:pPr>
        <w:pStyle w:val="Balk2"/>
        <w:spacing w:before="0"/>
        <w:ind w:left="1508" w:hanging="431"/>
        <w:jc w:val="center"/>
        <w:rPr>
          <w:rFonts w:ascii="Times New Roman" w:hAnsi="Times New Roman"/>
          <w:bCs w:val="0"/>
          <w:i/>
          <w:sz w:val="24"/>
          <w:szCs w:val="24"/>
        </w:rPr>
      </w:pPr>
      <w:r w:rsidRPr="00E5595A">
        <w:rPr>
          <w:rFonts w:ascii="Times New Roman" w:hAnsi="Times New Roman"/>
          <w:sz w:val="24"/>
          <w:szCs w:val="24"/>
        </w:rPr>
        <w:tab/>
      </w:r>
    </w:p>
    <w:p w14:paraId="110822E8" w14:textId="2C3181FC" w:rsidR="003A48A6" w:rsidRPr="00E5595A" w:rsidRDefault="001A4898" w:rsidP="003A48A6">
      <w:r>
        <w:rPr>
          <w:noProof/>
        </w:rPr>
        <mc:AlternateContent>
          <mc:Choice Requires="wps">
            <w:drawing>
              <wp:inline distT="0" distB="0" distL="0" distR="0" wp14:anchorId="30D05C70" wp14:editId="4E12396A">
                <wp:extent cx="5864225" cy="543560"/>
                <wp:effectExtent l="5715" t="9525" r="6985" b="8890"/>
                <wp:docPr id="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2E29AF0F" w14:textId="77777777" w:rsidR="002210F8" w:rsidRPr="00C24BE6" w:rsidRDefault="002210F8"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DC3NAWLgIAAFQEAAAOAAAAAAAAAAAAAAAAAC4CAABkcnMv&#10;ZTJvRG9jLnhtbFBLAQItABQABgAIAAAAIQDjxlAM2wAAAAQBAAAPAAAAAAAAAAAAAAAAAIgEAABk&#10;cnMvZG93bnJldi54bWxQSwUGAAAAAAQABADzAAAAkAUAAAAA&#10;" fillcolor="silver">
                <v:textbox>
                  <w:txbxContent>
                    <w:p w14:paraId="2E29AF0F" w14:textId="77777777" w:rsidR="002210F8" w:rsidRPr="00C24BE6" w:rsidRDefault="002210F8"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02FE52B" w14:textId="77777777" w:rsidR="003A48A6" w:rsidRPr="00E5595A" w:rsidRDefault="003A48A6" w:rsidP="003A48A6">
      <w:pPr>
        <w:spacing w:before="120" w:after="120"/>
        <w:jc w:val="center"/>
        <w:rPr>
          <w:b/>
        </w:rPr>
      </w:pPr>
      <w:bookmarkStart w:id="12" w:name="_Toc179364466"/>
      <w:bookmarkStart w:id="13" w:name="_Toc232234023"/>
      <w:r w:rsidRPr="001E6033">
        <w:rPr>
          <w:b/>
        </w:rPr>
        <w:t>M</w:t>
      </w:r>
      <w:r w:rsidR="001E6033" w:rsidRPr="001E6033">
        <w:rPr>
          <w:b/>
        </w:rPr>
        <w:t xml:space="preserve">AL ALIMI </w:t>
      </w:r>
      <w:r w:rsidRPr="001E6033">
        <w:rPr>
          <w:b/>
        </w:rPr>
        <w:t>SÖZLEŞMESİ</w:t>
      </w:r>
      <w:bookmarkEnd w:id="12"/>
      <w:bookmarkEnd w:id="13"/>
    </w:p>
    <w:p w14:paraId="48774FA7" w14:textId="77777777" w:rsidR="003A48A6" w:rsidRPr="00321634" w:rsidRDefault="003A48A6" w:rsidP="00321634">
      <w:pPr>
        <w:jc w:val="both"/>
        <w:rPr>
          <w:color w:val="000000"/>
        </w:rPr>
      </w:pPr>
      <w:r w:rsidRPr="00321634">
        <w:rPr>
          <w:color w:val="000000"/>
        </w:rPr>
        <w:t>Bir tarafta</w:t>
      </w:r>
    </w:p>
    <w:p w14:paraId="243799E1" w14:textId="77777777" w:rsidR="0094593A" w:rsidRPr="00321634" w:rsidRDefault="00321634" w:rsidP="00321634">
      <w:pPr>
        <w:pStyle w:val="GvdeMetni2"/>
        <w:spacing w:before="0" w:after="0" w:line="240" w:lineRule="auto"/>
        <w:rPr>
          <w:rFonts w:ascii="Times New Roman" w:hAnsi="Times New Roman"/>
          <w:szCs w:val="24"/>
          <w:lang w:val="tr-TR"/>
        </w:rPr>
      </w:pPr>
      <w:r w:rsidRPr="00321634">
        <w:rPr>
          <w:rFonts w:ascii="Times New Roman" w:hAnsi="Times New Roman"/>
          <w:szCs w:val="24"/>
          <w:lang w:val="tr-TR"/>
        </w:rPr>
        <w:t>Karsak Turizm İnşaat Elektrik Gıda Ve Hayvancılık Sanayi Ve Ticaret Limited Şirketi, Atatürk Caddesi Orta Kapı Mahallesi. No: 171 / KARS</w:t>
      </w:r>
    </w:p>
    <w:p w14:paraId="0417174C" w14:textId="77777777" w:rsidR="003A48A6" w:rsidRPr="00321634" w:rsidRDefault="003A48A6" w:rsidP="00321634">
      <w:pPr>
        <w:jc w:val="both"/>
        <w:rPr>
          <w:color w:val="000000"/>
        </w:rPr>
      </w:pPr>
      <w:r w:rsidRPr="00321634">
        <w:rPr>
          <w:color w:val="000000"/>
        </w:rPr>
        <w:t>Diğer tarafta</w:t>
      </w:r>
    </w:p>
    <w:p w14:paraId="04E567D3" w14:textId="77777777" w:rsidR="003A48A6" w:rsidRPr="00321634" w:rsidRDefault="003A48A6" w:rsidP="00321634">
      <w:pPr>
        <w:jc w:val="both"/>
        <w:rPr>
          <w:color w:val="000000"/>
        </w:rPr>
      </w:pPr>
      <w:r w:rsidRPr="00321634">
        <w:rPr>
          <w:color w:val="000000"/>
        </w:rPr>
        <w:sym w:font="Symbol" w:char="F03C"/>
      </w:r>
      <w:r w:rsidRPr="00321634">
        <w:rPr>
          <w:color w:val="000000"/>
        </w:rPr>
        <w:t>Tedarikçinin/Hizmet Sunucusunun/Yapım Müteahhidinin Tam Resmi Adı</w:t>
      </w:r>
      <w:r w:rsidRPr="00321634">
        <w:rPr>
          <w:color w:val="000000"/>
        </w:rPr>
        <w:sym w:font="Symbol" w:char="F03E"/>
      </w:r>
    </w:p>
    <w:p w14:paraId="6FCCB961" w14:textId="77777777" w:rsidR="003A48A6" w:rsidRPr="00321634" w:rsidRDefault="003A48A6" w:rsidP="00321634">
      <w:pPr>
        <w:jc w:val="both"/>
        <w:rPr>
          <w:color w:val="000000"/>
        </w:rPr>
      </w:pPr>
      <w:r w:rsidRPr="00321634">
        <w:rPr>
          <w:color w:val="000000"/>
        </w:rPr>
        <w:sym w:font="Symbol" w:char="F03C"/>
      </w:r>
      <w:r w:rsidRPr="00321634">
        <w:rPr>
          <w:color w:val="000000"/>
        </w:rPr>
        <w:t xml:space="preserve">Hukuki statüsü / </w:t>
      </w:r>
      <w:r w:rsidR="007029A0" w:rsidRPr="00321634">
        <w:rPr>
          <w:color w:val="000000"/>
        </w:rPr>
        <w:t>unvanı</w:t>
      </w:r>
      <w:r w:rsidRPr="00321634">
        <w:rPr>
          <w:color w:val="000000"/>
        </w:rPr>
        <w:sym w:font="Symbol" w:char="F03E"/>
      </w:r>
      <w:r w:rsidRPr="00321634">
        <w:rPr>
          <w:rStyle w:val="DipnotBavurusu"/>
          <w:color w:val="000000"/>
        </w:rPr>
        <w:footnoteReference w:id="3"/>
      </w:r>
    </w:p>
    <w:p w14:paraId="1BF0B321" w14:textId="77777777" w:rsidR="003A48A6" w:rsidRPr="00321634" w:rsidRDefault="004432A9" w:rsidP="00321634">
      <w:pPr>
        <w:jc w:val="both"/>
        <w:rPr>
          <w:color w:val="000000"/>
        </w:rPr>
      </w:pPr>
      <w:r w:rsidRPr="00321634">
        <w:rPr>
          <w:color w:val="000000"/>
        </w:rPr>
        <w:t>&lt; Resmi tescil numarası</w:t>
      </w:r>
      <w:r w:rsidR="003A48A6" w:rsidRPr="00321634">
        <w:rPr>
          <w:color w:val="000000"/>
        </w:rPr>
        <w:t>&gt;</w:t>
      </w:r>
      <w:r w:rsidR="003A48A6" w:rsidRPr="00321634">
        <w:rPr>
          <w:rStyle w:val="DipnotBavurusu"/>
          <w:color w:val="000000"/>
        </w:rPr>
        <w:footnoteReference w:id="4"/>
      </w:r>
    </w:p>
    <w:p w14:paraId="7C14BA3F" w14:textId="77777777" w:rsidR="003A48A6" w:rsidRPr="00321634" w:rsidRDefault="003A48A6" w:rsidP="00321634">
      <w:pPr>
        <w:pStyle w:val="DipnotMetni"/>
        <w:overflowPunct w:val="0"/>
        <w:autoSpaceDE w:val="0"/>
        <w:autoSpaceDN w:val="0"/>
        <w:adjustRightInd w:val="0"/>
        <w:jc w:val="both"/>
        <w:textAlignment w:val="baseline"/>
        <w:rPr>
          <w:color w:val="000000"/>
          <w:sz w:val="24"/>
          <w:szCs w:val="24"/>
        </w:rPr>
      </w:pPr>
      <w:r w:rsidRPr="00321634">
        <w:rPr>
          <w:color w:val="000000"/>
          <w:sz w:val="24"/>
          <w:szCs w:val="24"/>
        </w:rPr>
        <w:t>&lt;Açık resmi-tebligat adresi&gt;</w:t>
      </w:r>
    </w:p>
    <w:p w14:paraId="423A0B1B" w14:textId="77777777" w:rsidR="003A48A6" w:rsidRPr="00321634" w:rsidRDefault="003A48A6" w:rsidP="00321634">
      <w:pPr>
        <w:jc w:val="both"/>
        <w:rPr>
          <w:color w:val="000000"/>
        </w:rPr>
      </w:pPr>
      <w:r w:rsidRPr="00321634">
        <w:rPr>
          <w:color w:val="000000"/>
        </w:rPr>
        <w:t xml:space="preserve">&lt;Vergi dairesi ve numarası&gt;,  </w:t>
      </w:r>
    </w:p>
    <w:p w14:paraId="47C8ED57" w14:textId="77777777" w:rsidR="003A48A6" w:rsidRPr="00321634" w:rsidRDefault="003A48A6" w:rsidP="00321634">
      <w:pPr>
        <w:jc w:val="both"/>
        <w:rPr>
          <w:color w:val="000000"/>
        </w:rPr>
      </w:pPr>
      <w:r w:rsidRPr="00321634">
        <w:rPr>
          <w:color w:val="000000"/>
        </w:rPr>
        <w:t xml:space="preserve">(“Yüklenici”) olmak üzere,  taraflar aşağıdaki hususlarda anlaşmışlardır: </w:t>
      </w:r>
    </w:p>
    <w:p w14:paraId="0245F6FB" w14:textId="77777777" w:rsidR="003A48A6" w:rsidRPr="00321634" w:rsidRDefault="003A48A6" w:rsidP="00321634">
      <w:pPr>
        <w:spacing w:before="120"/>
        <w:jc w:val="both"/>
        <w:rPr>
          <w:b/>
        </w:rPr>
      </w:pPr>
      <w:bookmarkStart w:id="14" w:name="_Toc179364467"/>
      <w:bookmarkStart w:id="15" w:name="_Toc232234024"/>
      <w:r w:rsidRPr="00321634">
        <w:rPr>
          <w:b/>
        </w:rPr>
        <w:t>ÖZEL KOŞULLAR</w:t>
      </w:r>
      <w:bookmarkEnd w:id="14"/>
      <w:bookmarkEnd w:id="15"/>
    </w:p>
    <w:p w14:paraId="51209C87" w14:textId="77777777" w:rsidR="003A48A6" w:rsidRPr="00321634" w:rsidRDefault="003A48A6" w:rsidP="00321634">
      <w:pPr>
        <w:pStyle w:val="ListeNumaras"/>
        <w:spacing w:before="120" w:after="120"/>
        <w:rPr>
          <w:b/>
          <w:color w:val="000000"/>
          <w:szCs w:val="24"/>
          <w:lang w:val="tr-TR"/>
        </w:rPr>
      </w:pPr>
      <w:r w:rsidRPr="00321634">
        <w:rPr>
          <w:b/>
          <w:color w:val="000000"/>
          <w:szCs w:val="24"/>
          <w:lang w:val="tr-TR"/>
        </w:rPr>
        <w:t xml:space="preserve"> Konu</w:t>
      </w:r>
    </w:p>
    <w:p w14:paraId="6B21BA5D" w14:textId="4513472E" w:rsidR="003A48A6" w:rsidRPr="00E5595A" w:rsidRDefault="003A48A6" w:rsidP="00321634">
      <w:pPr>
        <w:jc w:val="both"/>
        <w:rPr>
          <w:color w:val="000000"/>
        </w:rPr>
      </w:pPr>
      <w:r w:rsidRPr="00321634">
        <w:rPr>
          <w:color w:val="000000"/>
        </w:rPr>
        <w:t>Bu Sözleşmenin Konusu &lt;</w:t>
      </w:r>
      <w:r w:rsidR="00321634" w:rsidRPr="00321634">
        <w:rPr>
          <w:color w:val="000000"/>
        </w:rPr>
        <w:t>Kars</w:t>
      </w:r>
      <w:r w:rsidR="001E6033" w:rsidRPr="00321634">
        <w:rPr>
          <w:color w:val="000000"/>
        </w:rPr>
        <w:t xml:space="preserve"> /Merkez</w:t>
      </w:r>
      <w:r w:rsidRPr="00321634">
        <w:rPr>
          <w:color w:val="000000"/>
        </w:rPr>
        <w:t>&gt; ‘da uygulanacak &lt;</w:t>
      </w:r>
      <w:r w:rsidR="00321634" w:rsidRPr="00321634">
        <w:rPr>
          <w:color w:val="000000"/>
          <w:sz w:val="20"/>
          <w:szCs w:val="20"/>
        </w:rPr>
        <w:t xml:space="preserve"> </w:t>
      </w:r>
      <w:r w:rsidR="00321634" w:rsidRPr="00321634">
        <w:rPr>
          <w:color w:val="000000"/>
        </w:rPr>
        <w:t xml:space="preserve">Kars’ın Sosyal Kültürel Ve Turizm Hayatına Tatlı Bir Katkı Projesi </w:t>
      </w:r>
      <w:r w:rsidR="001D15D0">
        <w:rPr>
          <w:color w:val="000000"/>
        </w:rPr>
        <w:t>Mal Alımı işi ihalesi</w:t>
      </w:r>
      <w:r w:rsidR="009B0CFF" w:rsidRPr="00321634">
        <w:rPr>
          <w:color w:val="000000"/>
        </w:rPr>
        <w:t>di</w:t>
      </w:r>
      <w:r w:rsidRPr="00321634">
        <w:rPr>
          <w:color w:val="000000"/>
        </w:rPr>
        <w:t>r.</w:t>
      </w:r>
      <w:r w:rsidRPr="00E5595A">
        <w:rPr>
          <w:color w:val="000000"/>
        </w:rPr>
        <w:t xml:space="preserve"> </w:t>
      </w:r>
    </w:p>
    <w:p w14:paraId="07F77208" w14:textId="77777777" w:rsidR="003A48A6" w:rsidRPr="00E5595A" w:rsidRDefault="003A48A6" w:rsidP="003A48A6">
      <w:pPr>
        <w:pStyle w:val="ListeNumaras"/>
        <w:spacing w:before="120" w:after="120"/>
        <w:rPr>
          <w:b/>
          <w:color w:val="000000"/>
          <w:szCs w:val="24"/>
          <w:lang w:val="tr-TR"/>
        </w:rPr>
      </w:pPr>
      <w:r w:rsidRPr="00E5595A">
        <w:rPr>
          <w:b/>
          <w:color w:val="000000"/>
          <w:szCs w:val="24"/>
          <w:lang w:val="tr-TR"/>
        </w:rPr>
        <w:t>Sözleşmenin Yapısı</w:t>
      </w:r>
    </w:p>
    <w:p w14:paraId="3ADE5447" w14:textId="77777777" w:rsidR="003A48A6" w:rsidRPr="00E5595A" w:rsidRDefault="003A48A6" w:rsidP="003A48A6">
      <w:pPr>
        <w:spacing w:after="120"/>
        <w:rPr>
          <w:color w:val="000000"/>
        </w:rPr>
      </w:pPr>
      <w:r w:rsidRPr="00E5595A">
        <w:rPr>
          <w:color w:val="000000"/>
        </w:rPr>
        <w:t>Yüklenici, bu ihalede belirlenmiş olan ve öncelik sırasına göre, Özel Koşullar (“Özel Koşullar”) ve aşağıdaki Eklerde belirtilen koşullardan oluşan şartların,  gereğine uygun olarak faaliyetlerini sürdürecektir:</w:t>
      </w:r>
    </w:p>
    <w:p w14:paraId="7E540A8C" w14:textId="77777777" w:rsidR="003A48A6" w:rsidRPr="00E5595A" w:rsidRDefault="003A48A6" w:rsidP="003A48A6">
      <w:pPr>
        <w:spacing w:after="120"/>
        <w:rPr>
          <w:color w:val="000000"/>
        </w:rPr>
      </w:pPr>
      <w:r w:rsidRPr="00E5595A">
        <w:rPr>
          <w:color w:val="000000"/>
        </w:rPr>
        <w:t>Ek-1: Genel Koşullar</w:t>
      </w:r>
    </w:p>
    <w:p w14:paraId="79258621" w14:textId="77777777" w:rsidR="003A48A6" w:rsidRPr="00E5595A" w:rsidRDefault="003A48A6" w:rsidP="003A48A6">
      <w:pPr>
        <w:spacing w:after="120"/>
        <w:rPr>
          <w:color w:val="000000"/>
        </w:rPr>
      </w:pPr>
      <w:r w:rsidRPr="00E5595A">
        <w:rPr>
          <w:color w:val="000000"/>
        </w:rPr>
        <w:t>Ek-2: Teknik Şartname (İş Tanımı)</w:t>
      </w:r>
    </w:p>
    <w:p w14:paraId="2F97A822" w14:textId="77777777" w:rsidR="003A48A6" w:rsidRPr="00E5595A" w:rsidRDefault="003A48A6" w:rsidP="003A48A6">
      <w:pPr>
        <w:spacing w:after="120"/>
        <w:rPr>
          <w:color w:val="000000"/>
        </w:rPr>
      </w:pPr>
      <w:r w:rsidRPr="00E5595A">
        <w:rPr>
          <w:color w:val="000000"/>
        </w:rPr>
        <w:t>Ek-3: Teknik Teklif  &lt;</w:t>
      </w:r>
      <w:r w:rsidRPr="00E5595A">
        <w:rPr>
          <w:color w:val="000000"/>
          <w:highlight w:val="lightGray"/>
        </w:rPr>
        <w:t xml:space="preserve">Hizmet Alımlarında Organizasyon ve Metodoloji ve Kilit Uzmanların Özgeçmişleri </w:t>
      </w:r>
      <w:proofErr w:type="gramStart"/>
      <w:r w:rsidRPr="00E5595A">
        <w:rPr>
          <w:color w:val="000000"/>
          <w:highlight w:val="lightGray"/>
        </w:rPr>
        <w:t>dahil</w:t>
      </w:r>
      <w:proofErr w:type="gramEnd"/>
      <w:r w:rsidRPr="00E5595A">
        <w:rPr>
          <w:color w:val="000000"/>
        </w:rPr>
        <w:t>&gt;</w:t>
      </w:r>
    </w:p>
    <w:p w14:paraId="6819FBD6" w14:textId="77777777" w:rsidR="003A48A6" w:rsidRPr="00E5595A" w:rsidRDefault="003A48A6" w:rsidP="003A48A6">
      <w:pPr>
        <w:spacing w:after="120"/>
        <w:rPr>
          <w:color w:val="000000"/>
        </w:rPr>
      </w:pPr>
      <w:r w:rsidRPr="00E5595A">
        <w:rPr>
          <w:color w:val="000000"/>
        </w:rPr>
        <w:t>Ek-4: Mali Teklif (Bütçe Dökümü)</w:t>
      </w:r>
    </w:p>
    <w:p w14:paraId="47DF38A1" w14:textId="77777777" w:rsidR="003A48A6" w:rsidRPr="00E5595A" w:rsidRDefault="003A48A6" w:rsidP="003A48A6">
      <w:pPr>
        <w:spacing w:after="120"/>
        <w:rPr>
          <w:color w:val="000000"/>
        </w:rPr>
      </w:pPr>
      <w:r w:rsidRPr="00E5595A">
        <w:rPr>
          <w:color w:val="000000"/>
        </w:rPr>
        <w:t>Ek-5: Standart Formlar ve Diğer Gerekli Belgeler</w:t>
      </w:r>
    </w:p>
    <w:p w14:paraId="598C43F1" w14:textId="77777777" w:rsidR="003A48A6" w:rsidRPr="00E5595A" w:rsidRDefault="003A48A6" w:rsidP="003A48A6">
      <w:pPr>
        <w:rPr>
          <w:color w:val="000000"/>
          <w:u w:val="single"/>
        </w:rPr>
      </w:pPr>
    </w:p>
    <w:p w14:paraId="75174B04" w14:textId="77777777" w:rsidR="003A48A6" w:rsidRPr="00E5595A" w:rsidRDefault="003A48A6" w:rsidP="003A48A6">
      <w:pPr>
        <w:rPr>
          <w:color w:val="000000"/>
          <w:u w:val="single"/>
        </w:rPr>
      </w:pPr>
      <w:r w:rsidRPr="00E5595A">
        <w:rPr>
          <w:snapToGrid w:val="0"/>
          <w:color w:val="000000"/>
        </w:rPr>
        <w:t xml:space="preserve">Yukarıdaki belgeler arasında herhangi bir çelişki olması durumunda, bunların hükümleri, yukarıda belirtilen öncelik sırasına göre uygulanır. </w:t>
      </w:r>
    </w:p>
    <w:p w14:paraId="19A5C9D3" w14:textId="77777777" w:rsidR="003A48A6" w:rsidRPr="00321634" w:rsidRDefault="003A48A6" w:rsidP="003A48A6">
      <w:pPr>
        <w:pStyle w:val="ListeNumaras"/>
        <w:spacing w:before="120" w:after="120"/>
        <w:rPr>
          <w:b/>
          <w:color w:val="000000"/>
          <w:szCs w:val="24"/>
          <w:lang w:val="tr-TR"/>
        </w:rPr>
      </w:pPr>
      <w:r w:rsidRPr="00321634">
        <w:rPr>
          <w:b/>
          <w:color w:val="000000"/>
          <w:szCs w:val="24"/>
          <w:lang w:val="tr-TR"/>
        </w:rPr>
        <w:t>Sözleşme bedeli ve Ödemeler</w:t>
      </w:r>
    </w:p>
    <w:p w14:paraId="083C5063" w14:textId="77777777" w:rsidR="003A48A6" w:rsidRPr="00321634" w:rsidRDefault="003A48A6" w:rsidP="003A48A6">
      <w:pPr>
        <w:pStyle w:val="ListeNumaras"/>
        <w:tabs>
          <w:tab w:val="clear" w:pos="1249"/>
        </w:tabs>
        <w:spacing w:before="120" w:after="120"/>
        <w:ind w:left="0" w:firstLine="0"/>
        <w:rPr>
          <w:color w:val="000000"/>
          <w:szCs w:val="24"/>
          <w:lang w:val="tr-TR"/>
        </w:rPr>
      </w:pPr>
      <w:r w:rsidRPr="00321634">
        <w:rPr>
          <w:color w:val="000000"/>
          <w:szCs w:val="24"/>
          <w:lang w:val="tr-TR"/>
        </w:rPr>
        <w:t>Sözleşme Bedeli</w:t>
      </w:r>
      <w:r w:rsidRPr="00321634">
        <w:rPr>
          <w:color w:val="000000"/>
          <w:szCs w:val="24"/>
          <w:lang w:val="tr-TR"/>
        </w:rPr>
        <w:tab/>
      </w:r>
      <w:proofErr w:type="gramStart"/>
      <w:r w:rsidRPr="00321634">
        <w:rPr>
          <w:color w:val="000000"/>
          <w:szCs w:val="24"/>
          <w:lang w:val="tr-TR"/>
        </w:rPr>
        <w:t>:.......…………</w:t>
      </w:r>
      <w:proofErr w:type="gramEnd"/>
      <w:r w:rsidRPr="00321634">
        <w:rPr>
          <w:color w:val="000000"/>
          <w:szCs w:val="24"/>
          <w:lang w:val="tr-TR"/>
        </w:rPr>
        <w:t xml:space="preserve"> TL’dir.</w:t>
      </w:r>
    </w:p>
    <w:p w14:paraId="0CE4AA4E" w14:textId="77777777" w:rsidR="008167D5" w:rsidRDefault="003A48A6" w:rsidP="0094593A">
      <w:pPr>
        <w:pStyle w:val="Text1"/>
        <w:numPr>
          <w:ilvl w:val="0"/>
          <w:numId w:val="0"/>
        </w:numPr>
        <w:tabs>
          <w:tab w:val="decimal" w:pos="7938"/>
        </w:tabs>
        <w:spacing w:before="120" w:after="0"/>
        <w:rPr>
          <w:color w:val="000000"/>
          <w:szCs w:val="24"/>
          <w:lang w:val="tr-TR"/>
        </w:rPr>
      </w:pPr>
      <w:r w:rsidRPr="00321634">
        <w:rPr>
          <w:color w:val="000000"/>
          <w:szCs w:val="24"/>
          <w:lang w:val="tr-TR"/>
        </w:rPr>
        <w:t>Sözleşme kapsamında ön ödeme &lt;yapılmayacaktır&gt;.</w:t>
      </w:r>
    </w:p>
    <w:p w14:paraId="3B6618A0" w14:textId="77777777" w:rsidR="003A48A6" w:rsidRPr="00E5595A" w:rsidRDefault="003A48A6" w:rsidP="0094593A">
      <w:pPr>
        <w:pStyle w:val="Text1"/>
        <w:numPr>
          <w:ilvl w:val="0"/>
          <w:numId w:val="0"/>
        </w:numPr>
        <w:tabs>
          <w:tab w:val="decimal" w:pos="7938"/>
        </w:tabs>
        <w:spacing w:before="120" w:after="0"/>
        <w:rPr>
          <w:color w:val="000000"/>
          <w:szCs w:val="24"/>
          <w:lang w:val="tr-TR"/>
        </w:rPr>
      </w:pPr>
    </w:p>
    <w:p w14:paraId="56CB84FF" w14:textId="77777777" w:rsidR="003A48A6" w:rsidRPr="004432A9" w:rsidRDefault="003A48A6" w:rsidP="003C4E75">
      <w:pPr>
        <w:pStyle w:val="Text1"/>
        <w:numPr>
          <w:ilvl w:val="0"/>
          <w:numId w:val="0"/>
        </w:numPr>
        <w:tabs>
          <w:tab w:val="decimal" w:pos="7938"/>
        </w:tabs>
        <w:spacing w:before="120" w:after="0"/>
        <w:rPr>
          <w:bCs/>
          <w:iCs/>
          <w:szCs w:val="24"/>
          <w:highlight w:val="lightGray"/>
          <w:lang w:val="tr-TR"/>
        </w:rPr>
      </w:pPr>
      <w:proofErr w:type="gramStart"/>
      <w:r w:rsidRPr="00E5595A">
        <w:rPr>
          <w:bCs/>
          <w:szCs w:val="24"/>
          <w:highlight w:val="lightGray"/>
        </w:rPr>
        <w:lastRenderedPageBreak/>
        <w:t>&lt;</w:t>
      </w:r>
      <w:r w:rsidR="007029A0" w:rsidRPr="007029A0">
        <w:rPr>
          <w:bCs/>
          <w:iCs/>
          <w:szCs w:val="24"/>
          <w:highlight w:val="lightGray"/>
          <w:lang w:val="tr-TR"/>
        </w:rPr>
        <w:t>Mal</w:t>
      </w:r>
      <w:r w:rsidR="004432A9">
        <w:rPr>
          <w:bCs/>
          <w:iCs/>
          <w:szCs w:val="24"/>
          <w:highlight w:val="lightGray"/>
          <w:lang w:val="tr-TR"/>
        </w:rPr>
        <w:t xml:space="preserve"> </w:t>
      </w:r>
      <w:r w:rsidR="007029A0" w:rsidRPr="007029A0">
        <w:rPr>
          <w:bCs/>
          <w:iCs/>
          <w:szCs w:val="24"/>
          <w:highlight w:val="lightGray"/>
          <w:lang w:val="tr-TR"/>
        </w:rPr>
        <w:t>alımı</w:t>
      </w:r>
      <w:r w:rsidR="004432A9">
        <w:rPr>
          <w:bCs/>
          <w:iCs/>
          <w:szCs w:val="24"/>
          <w:highlight w:val="lightGray"/>
          <w:lang w:val="tr-TR"/>
        </w:rPr>
        <w:t xml:space="preserve"> </w:t>
      </w:r>
      <w:r w:rsidR="007029A0" w:rsidRPr="007029A0">
        <w:rPr>
          <w:bCs/>
          <w:iCs/>
          <w:szCs w:val="24"/>
          <w:highlight w:val="lightGray"/>
          <w:lang w:val="tr-TR"/>
        </w:rPr>
        <w:t>sözleşmelerinde:</w:t>
      </w:r>
      <w:r w:rsidR="004432A9">
        <w:rPr>
          <w:bCs/>
          <w:iCs/>
          <w:szCs w:val="24"/>
          <w:highlight w:val="lightGray"/>
          <w:lang w:val="tr-TR"/>
        </w:rPr>
        <w:t xml:space="preserve"> </w:t>
      </w:r>
      <w:r w:rsidR="007029A0">
        <w:rPr>
          <w:bCs/>
          <w:iCs/>
          <w:szCs w:val="24"/>
          <w:highlight w:val="lightGray"/>
          <w:lang w:val="tr-TR"/>
        </w:rPr>
        <w:t>ödemeler,</w:t>
      </w:r>
      <w:r w:rsidR="004432A9">
        <w:rPr>
          <w:bCs/>
          <w:iCs/>
          <w:szCs w:val="24"/>
          <w:highlight w:val="lightGray"/>
          <w:lang w:val="tr-TR"/>
        </w:rPr>
        <w:t xml:space="preserve"> </w:t>
      </w:r>
      <w:r w:rsidR="00883F90">
        <w:rPr>
          <w:bCs/>
          <w:iCs/>
          <w:szCs w:val="24"/>
          <w:highlight w:val="lightGray"/>
          <w:lang w:val="tr-TR"/>
        </w:rPr>
        <w:t>sözleşm</w:t>
      </w:r>
      <w:r w:rsidRPr="007029A0">
        <w:rPr>
          <w:bCs/>
          <w:iCs/>
          <w:szCs w:val="24"/>
          <w:highlight w:val="lightGray"/>
          <w:lang w:val="tr-TR"/>
        </w:rPr>
        <w:t>e</w:t>
      </w:r>
      <w:r w:rsidR="004432A9">
        <w:rPr>
          <w:bCs/>
          <w:iCs/>
          <w:szCs w:val="24"/>
          <w:highlight w:val="lightGray"/>
          <w:lang w:val="tr-TR"/>
        </w:rPr>
        <w:t xml:space="preserve"> </w:t>
      </w:r>
      <w:r w:rsidRPr="007029A0">
        <w:rPr>
          <w:bCs/>
          <w:iCs/>
          <w:szCs w:val="24"/>
          <w:highlight w:val="lightGray"/>
          <w:lang w:val="tr-TR"/>
        </w:rPr>
        <w:t>konusu</w:t>
      </w:r>
      <w:r w:rsidR="004432A9">
        <w:rPr>
          <w:bCs/>
          <w:iCs/>
          <w:szCs w:val="24"/>
          <w:highlight w:val="lightGray"/>
          <w:lang w:val="tr-TR"/>
        </w:rPr>
        <w:t xml:space="preserve"> </w:t>
      </w:r>
      <w:r w:rsidRPr="007029A0">
        <w:rPr>
          <w:bCs/>
          <w:iCs/>
          <w:szCs w:val="24"/>
          <w:highlight w:val="lightGray"/>
          <w:lang w:val="tr-TR"/>
        </w:rPr>
        <w:t>malın</w:t>
      </w:r>
      <w:r w:rsidR="004432A9">
        <w:rPr>
          <w:bCs/>
          <w:iCs/>
          <w:szCs w:val="24"/>
          <w:highlight w:val="lightGray"/>
          <w:lang w:val="tr-TR"/>
        </w:rPr>
        <w:t xml:space="preserve"> </w:t>
      </w:r>
      <w:r w:rsidRPr="007029A0">
        <w:rPr>
          <w:bCs/>
          <w:iCs/>
          <w:szCs w:val="24"/>
          <w:highlight w:val="lightGray"/>
          <w:lang w:val="tr-TR"/>
        </w:rPr>
        <w:t>teslimini</w:t>
      </w:r>
      <w:r w:rsidR="004432A9">
        <w:rPr>
          <w:bCs/>
          <w:iCs/>
          <w:szCs w:val="24"/>
          <w:highlight w:val="lightGray"/>
          <w:lang w:val="tr-TR"/>
        </w:rPr>
        <w:t xml:space="preserve"> </w:t>
      </w:r>
      <w:r w:rsidRPr="007029A0">
        <w:rPr>
          <w:bCs/>
          <w:iCs/>
          <w:szCs w:val="24"/>
          <w:highlight w:val="lightGray"/>
          <w:lang w:val="tr-TR"/>
        </w:rPr>
        <w:t>takiben</w:t>
      </w:r>
      <w:r w:rsidR="004432A9">
        <w:rPr>
          <w:bCs/>
          <w:iCs/>
          <w:szCs w:val="24"/>
          <w:highlight w:val="lightGray"/>
          <w:lang w:val="tr-TR"/>
        </w:rPr>
        <w:t xml:space="preserve"> </w:t>
      </w:r>
      <w:r w:rsidRPr="007029A0">
        <w:rPr>
          <w:bCs/>
          <w:iCs/>
          <w:szCs w:val="24"/>
          <w:highlight w:val="lightGray"/>
          <w:lang w:val="tr-TR"/>
        </w:rPr>
        <w:t>yapılacaktır.</w:t>
      </w:r>
      <w:proofErr w:type="gramEnd"/>
      <w:r w:rsidR="004432A9">
        <w:rPr>
          <w:bCs/>
          <w:iCs/>
          <w:szCs w:val="24"/>
          <w:highlight w:val="lightGray"/>
          <w:lang w:val="tr-TR"/>
        </w:rPr>
        <w:t xml:space="preserve"> </w:t>
      </w:r>
      <w:r w:rsidRPr="007029A0">
        <w:rPr>
          <w:bCs/>
          <w:iCs/>
          <w:szCs w:val="24"/>
          <w:highlight w:val="lightGray"/>
          <w:lang w:val="tr-TR"/>
        </w:rPr>
        <w:t>Ön</w:t>
      </w:r>
      <w:r w:rsidR="004432A9">
        <w:rPr>
          <w:bCs/>
          <w:iCs/>
          <w:szCs w:val="24"/>
          <w:highlight w:val="lightGray"/>
          <w:lang w:val="tr-TR"/>
        </w:rPr>
        <w:t xml:space="preserve"> </w:t>
      </w:r>
      <w:r w:rsidRPr="007029A0">
        <w:rPr>
          <w:bCs/>
          <w:iCs/>
          <w:szCs w:val="24"/>
          <w:highlight w:val="lightGray"/>
          <w:lang w:val="tr-TR"/>
        </w:rPr>
        <w:t>ödeme</w:t>
      </w:r>
      <w:r w:rsidR="004432A9">
        <w:rPr>
          <w:bCs/>
          <w:iCs/>
          <w:szCs w:val="24"/>
          <w:highlight w:val="lightGray"/>
          <w:lang w:val="tr-TR"/>
        </w:rPr>
        <w:t xml:space="preserve"> </w:t>
      </w:r>
      <w:r w:rsidRPr="007029A0">
        <w:rPr>
          <w:bCs/>
          <w:iCs/>
          <w:szCs w:val="24"/>
          <w:highlight w:val="lightGray"/>
          <w:lang w:val="tr-TR"/>
        </w:rPr>
        <w:t>öngörülmesi</w:t>
      </w:r>
      <w:r w:rsidR="004432A9">
        <w:rPr>
          <w:bCs/>
          <w:iCs/>
          <w:szCs w:val="24"/>
          <w:highlight w:val="lightGray"/>
          <w:lang w:val="tr-TR"/>
        </w:rPr>
        <w:t xml:space="preserve"> </w:t>
      </w:r>
      <w:r w:rsidRPr="007029A0">
        <w:rPr>
          <w:bCs/>
          <w:iCs/>
          <w:szCs w:val="24"/>
          <w:highlight w:val="lightGray"/>
          <w:lang w:val="tr-TR"/>
        </w:rPr>
        <w:t>durumunda, sipariş</w:t>
      </w:r>
      <w:r w:rsidR="004432A9">
        <w:rPr>
          <w:bCs/>
          <w:iCs/>
          <w:szCs w:val="24"/>
          <w:highlight w:val="lightGray"/>
          <w:lang w:val="tr-TR"/>
        </w:rPr>
        <w:t xml:space="preserve"> </w:t>
      </w:r>
      <w:r w:rsidRPr="007029A0">
        <w:rPr>
          <w:bCs/>
          <w:iCs/>
          <w:szCs w:val="24"/>
          <w:highlight w:val="lightGray"/>
          <w:lang w:val="tr-TR"/>
        </w:rPr>
        <w:t>mektubunu</w:t>
      </w:r>
      <w:r w:rsidR="004432A9">
        <w:rPr>
          <w:bCs/>
          <w:iCs/>
          <w:szCs w:val="24"/>
          <w:highlight w:val="lightGray"/>
          <w:lang w:val="tr-TR"/>
        </w:rPr>
        <w:t xml:space="preserve"> </w:t>
      </w:r>
      <w:r w:rsidRPr="007029A0">
        <w:rPr>
          <w:bCs/>
          <w:iCs/>
          <w:szCs w:val="24"/>
          <w:highlight w:val="lightGray"/>
          <w:lang w:val="tr-TR"/>
        </w:rPr>
        <w:t>takiben</w:t>
      </w:r>
      <w:r w:rsidR="004432A9">
        <w:rPr>
          <w:bCs/>
          <w:iCs/>
          <w:szCs w:val="24"/>
          <w:highlight w:val="lightGray"/>
          <w:lang w:val="tr-TR"/>
        </w:rPr>
        <w:t xml:space="preserve"> </w:t>
      </w:r>
      <w:r w:rsidRPr="007029A0">
        <w:rPr>
          <w:bCs/>
          <w:iCs/>
          <w:szCs w:val="24"/>
          <w:highlight w:val="lightGray"/>
          <w:lang w:val="tr-TR"/>
        </w:rPr>
        <w:t>ön</w:t>
      </w:r>
      <w:r w:rsidR="004432A9">
        <w:rPr>
          <w:bCs/>
          <w:iCs/>
          <w:szCs w:val="24"/>
          <w:highlight w:val="lightGray"/>
          <w:lang w:val="tr-TR"/>
        </w:rPr>
        <w:t xml:space="preserve"> </w:t>
      </w:r>
      <w:r w:rsidRPr="007029A0">
        <w:rPr>
          <w:bCs/>
          <w:iCs/>
          <w:szCs w:val="24"/>
          <w:highlight w:val="lightGray"/>
          <w:lang w:val="tr-TR"/>
        </w:rPr>
        <w:t>ödeme</w:t>
      </w:r>
      <w:r w:rsidR="004432A9">
        <w:rPr>
          <w:bCs/>
          <w:iCs/>
          <w:szCs w:val="24"/>
          <w:highlight w:val="lightGray"/>
          <w:lang w:val="tr-TR"/>
        </w:rPr>
        <w:t xml:space="preserve"> </w:t>
      </w:r>
      <w:r w:rsidRPr="007029A0">
        <w:rPr>
          <w:bCs/>
          <w:iCs/>
          <w:szCs w:val="24"/>
          <w:highlight w:val="lightGray"/>
          <w:lang w:val="tr-TR"/>
        </w:rPr>
        <w:t>yapılır</w:t>
      </w:r>
      <w:r w:rsidR="004432A9">
        <w:rPr>
          <w:bCs/>
          <w:iCs/>
          <w:szCs w:val="24"/>
          <w:highlight w:val="lightGray"/>
          <w:lang w:val="tr-TR"/>
        </w:rPr>
        <w:t xml:space="preserve"> </w:t>
      </w:r>
      <w:r w:rsidRPr="007029A0">
        <w:rPr>
          <w:bCs/>
          <w:iCs/>
          <w:szCs w:val="24"/>
          <w:highlight w:val="lightGray"/>
          <w:lang w:val="tr-TR"/>
        </w:rPr>
        <w:t>ve</w:t>
      </w:r>
      <w:r w:rsidR="004432A9">
        <w:rPr>
          <w:bCs/>
          <w:iCs/>
          <w:szCs w:val="24"/>
          <w:highlight w:val="lightGray"/>
          <w:lang w:val="tr-TR"/>
        </w:rPr>
        <w:t xml:space="preserve"> </w:t>
      </w:r>
      <w:r w:rsidRPr="007029A0">
        <w:rPr>
          <w:bCs/>
          <w:iCs/>
          <w:szCs w:val="24"/>
          <w:highlight w:val="lightGray"/>
          <w:lang w:val="tr-TR"/>
        </w:rPr>
        <w:t>bakiye mal tesliminde</w:t>
      </w:r>
      <w:r w:rsidR="004432A9">
        <w:rPr>
          <w:bCs/>
          <w:iCs/>
          <w:szCs w:val="24"/>
          <w:highlight w:val="lightGray"/>
          <w:lang w:val="tr-TR"/>
        </w:rPr>
        <w:t xml:space="preserve"> </w:t>
      </w:r>
      <w:r w:rsidRPr="007029A0">
        <w:rPr>
          <w:bCs/>
          <w:iCs/>
          <w:szCs w:val="24"/>
          <w:highlight w:val="lightGray"/>
          <w:lang w:val="tr-TR"/>
        </w:rPr>
        <w:t>faturaya</w:t>
      </w:r>
      <w:r w:rsidR="004432A9">
        <w:rPr>
          <w:bCs/>
          <w:iCs/>
          <w:szCs w:val="24"/>
          <w:highlight w:val="lightGray"/>
          <w:lang w:val="tr-TR"/>
        </w:rPr>
        <w:t xml:space="preserve"> </w:t>
      </w:r>
      <w:r w:rsidRPr="007029A0">
        <w:rPr>
          <w:bCs/>
          <w:iCs/>
          <w:szCs w:val="24"/>
          <w:highlight w:val="lightGray"/>
          <w:lang w:val="tr-TR"/>
        </w:rPr>
        <w:t>istinaden</w:t>
      </w:r>
      <w:r w:rsidR="004432A9">
        <w:rPr>
          <w:bCs/>
          <w:iCs/>
          <w:szCs w:val="24"/>
          <w:highlight w:val="lightGray"/>
          <w:lang w:val="tr-TR"/>
        </w:rPr>
        <w:t xml:space="preserve"> </w:t>
      </w:r>
      <w:r w:rsidRPr="007029A0">
        <w:rPr>
          <w:bCs/>
          <w:iCs/>
          <w:szCs w:val="24"/>
          <w:highlight w:val="lightGray"/>
          <w:lang w:val="tr-TR"/>
        </w:rPr>
        <w:t>ödenir</w:t>
      </w:r>
      <w:r w:rsidRPr="007029A0">
        <w:rPr>
          <w:bCs/>
          <w:szCs w:val="24"/>
          <w:highlight w:val="lightGray"/>
          <w:lang w:val="tr-TR"/>
        </w:rPr>
        <w:t>.&gt;</w:t>
      </w:r>
    </w:p>
    <w:p w14:paraId="58BA006E" w14:textId="77777777" w:rsidR="003A48A6" w:rsidRPr="00E5595A" w:rsidRDefault="003A48A6" w:rsidP="003A48A6">
      <w:pPr>
        <w:pStyle w:val="ListeNumaras"/>
        <w:keepNext/>
        <w:spacing w:before="120" w:after="120"/>
        <w:ind w:left="1248"/>
        <w:rPr>
          <w:b/>
          <w:color w:val="000000"/>
          <w:szCs w:val="24"/>
          <w:lang w:val="tr-TR"/>
        </w:rPr>
      </w:pPr>
      <w:r w:rsidRPr="00E5595A">
        <w:rPr>
          <w:b/>
          <w:color w:val="000000"/>
          <w:szCs w:val="24"/>
          <w:lang w:val="tr-TR"/>
        </w:rPr>
        <w:t xml:space="preserve">Başlama tarihi </w:t>
      </w:r>
    </w:p>
    <w:p w14:paraId="72AF54F9" w14:textId="77777777" w:rsidR="003A48A6" w:rsidRPr="00E5595A" w:rsidRDefault="003A48A6" w:rsidP="003A48A6">
      <w:pPr>
        <w:rPr>
          <w:color w:val="000000"/>
        </w:rPr>
      </w:pPr>
      <w:r w:rsidRPr="00E5595A">
        <w:rPr>
          <w:color w:val="000000"/>
        </w:rPr>
        <w:t>Uygulamaya başlama tarihi &lt;</w:t>
      </w:r>
      <w:r w:rsidRPr="00E5595A">
        <w:rPr>
          <w:color w:val="000000"/>
          <w:highlight w:val="lightGray"/>
        </w:rPr>
        <w:t>sözleşmenin her iki tarafça imzalandığı tarih</w:t>
      </w:r>
      <w:r w:rsidRPr="00E5595A">
        <w:rPr>
          <w:color w:val="000000"/>
        </w:rPr>
        <w:t>&gt; şeklindedir.</w:t>
      </w:r>
    </w:p>
    <w:p w14:paraId="4B5BCC91" w14:textId="77777777" w:rsidR="003A48A6" w:rsidRPr="00E5595A" w:rsidRDefault="003A48A6" w:rsidP="003A48A6">
      <w:pPr>
        <w:rPr>
          <w:color w:val="000000"/>
        </w:rPr>
      </w:pPr>
    </w:p>
    <w:p w14:paraId="1BC3B71C" w14:textId="77777777"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Uygulama Süresi </w:t>
      </w:r>
    </w:p>
    <w:p w14:paraId="3E547E3F" w14:textId="0FAE2A57" w:rsidR="003A48A6" w:rsidRPr="00E5595A" w:rsidRDefault="003A48A6" w:rsidP="003C4E75">
      <w:pPr>
        <w:jc w:val="both"/>
        <w:rPr>
          <w:color w:val="000000"/>
        </w:rPr>
      </w:pPr>
      <w:r w:rsidRPr="00E5595A">
        <w:rPr>
          <w:color w:val="000000"/>
        </w:rPr>
        <w:t xml:space="preserve">Sözleşmenin II ve III </w:t>
      </w:r>
      <w:r w:rsidRPr="00321634">
        <w:rPr>
          <w:color w:val="000000"/>
        </w:rPr>
        <w:t xml:space="preserve">no.lu ekleri </w:t>
      </w:r>
      <w:r w:rsidR="004432A9" w:rsidRPr="00321634">
        <w:rPr>
          <w:color w:val="000000"/>
        </w:rPr>
        <w:t>dâhilinde</w:t>
      </w:r>
      <w:r w:rsidRPr="00321634">
        <w:rPr>
          <w:color w:val="000000"/>
        </w:rPr>
        <w:t xml:space="preserve"> ifade edilen görevlerin uygulama süresi, sözleşmenin başlama tarihinden itibaren &lt;</w:t>
      </w:r>
      <w:r w:rsidR="002C44CE">
        <w:rPr>
          <w:color w:val="000000"/>
        </w:rPr>
        <w:t>15</w:t>
      </w:r>
      <w:r w:rsidRPr="00321634">
        <w:rPr>
          <w:color w:val="000000"/>
        </w:rPr>
        <w:t>&gt;</w:t>
      </w:r>
      <w:r w:rsidR="002C44CE">
        <w:rPr>
          <w:color w:val="000000"/>
        </w:rPr>
        <w:t xml:space="preserve"> gündür.</w:t>
      </w:r>
    </w:p>
    <w:p w14:paraId="4A7BFEE4" w14:textId="77777777" w:rsidR="003A48A6" w:rsidRPr="00E5595A" w:rsidRDefault="003A48A6" w:rsidP="003A48A6">
      <w:pPr>
        <w:pStyle w:val="ListeNumaras"/>
        <w:spacing w:before="120" w:after="120"/>
        <w:rPr>
          <w:b/>
          <w:color w:val="000000"/>
          <w:szCs w:val="24"/>
          <w:lang w:val="tr-TR"/>
        </w:rPr>
      </w:pPr>
      <w:bookmarkStart w:id="16" w:name="_Ref500218714"/>
      <w:r w:rsidRPr="00E5595A">
        <w:rPr>
          <w:b/>
          <w:color w:val="000000"/>
          <w:szCs w:val="24"/>
          <w:lang w:val="tr-TR"/>
        </w:rPr>
        <w:t>Rapor</w:t>
      </w:r>
      <w:bookmarkEnd w:id="16"/>
      <w:r w:rsidRPr="00E5595A">
        <w:rPr>
          <w:b/>
          <w:color w:val="000000"/>
          <w:szCs w:val="24"/>
          <w:lang w:val="tr-TR"/>
        </w:rPr>
        <w:t>lama</w:t>
      </w:r>
    </w:p>
    <w:p w14:paraId="11EE6006" w14:textId="77777777" w:rsidR="003A48A6" w:rsidRPr="00E5595A" w:rsidRDefault="003A48A6" w:rsidP="003A48A6">
      <w:pPr>
        <w:rPr>
          <w:color w:val="000000"/>
        </w:rPr>
      </w:pPr>
      <w:r w:rsidRPr="00E5595A">
        <w:rPr>
          <w:color w:val="000000"/>
        </w:rPr>
        <w:t>Yüklenici, ilerleme raporlarını Genel Koşulların ilgili maddelerinde ve Şartnamede belirtildiği şekliyle sunar.</w:t>
      </w:r>
    </w:p>
    <w:p w14:paraId="00E68EF0" w14:textId="77777777"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İletişim-Tebligat Adresleri </w:t>
      </w:r>
    </w:p>
    <w:p w14:paraId="28064EFA" w14:textId="77777777" w:rsidR="003A48A6" w:rsidRPr="00E5595A" w:rsidRDefault="003A48A6" w:rsidP="008A2776">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E5595A">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51092BC" w14:textId="77777777" w:rsidR="003A48A6" w:rsidRPr="00E5595A" w:rsidRDefault="003A48A6" w:rsidP="003A48A6">
      <w:pPr>
        <w:keepNext/>
        <w:rPr>
          <w:color w:val="000000"/>
        </w:rPr>
      </w:pPr>
    </w:p>
    <w:p w14:paraId="37D9E0F8" w14:textId="77777777" w:rsidR="003A48A6" w:rsidRPr="00E5595A" w:rsidRDefault="003A48A6" w:rsidP="008A2776">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rPr>
      </w:pPr>
      <w:r w:rsidRPr="00E5595A">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C9861CC" w14:textId="77777777"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Sözleşmenin tabi olduğu hukuk ve dili </w:t>
      </w:r>
    </w:p>
    <w:p w14:paraId="3CECAD38" w14:textId="77777777" w:rsidR="003A48A6" w:rsidRPr="00E5595A" w:rsidRDefault="003A48A6" w:rsidP="008A2776">
      <w:pPr>
        <w:keepNext/>
        <w:numPr>
          <w:ilvl w:val="1"/>
          <w:numId w:val="17"/>
        </w:numPr>
        <w:overflowPunct w:val="0"/>
        <w:autoSpaceDE w:val="0"/>
        <w:autoSpaceDN w:val="0"/>
        <w:adjustRightInd w:val="0"/>
        <w:jc w:val="both"/>
        <w:textAlignment w:val="baseline"/>
        <w:rPr>
          <w:color w:val="000000"/>
        </w:rPr>
      </w:pPr>
      <w:r w:rsidRPr="00E5595A">
        <w:rPr>
          <w:color w:val="000000"/>
        </w:rPr>
        <w:t xml:space="preserve">Sözleşmede düzenlenmeyen her husus Türkiye Cumhuriyeti kanunları kapsamında değerlendirilecektir. </w:t>
      </w:r>
    </w:p>
    <w:p w14:paraId="5EBE1C93" w14:textId="77777777" w:rsidR="003A48A6" w:rsidRPr="00E5595A" w:rsidRDefault="003A48A6" w:rsidP="003A48A6">
      <w:pPr>
        <w:keepNext/>
        <w:rPr>
          <w:color w:val="000000"/>
        </w:rPr>
      </w:pPr>
    </w:p>
    <w:p w14:paraId="3E5B2E6F" w14:textId="77777777" w:rsidR="003A48A6" w:rsidRPr="00E5595A" w:rsidRDefault="003A48A6" w:rsidP="008A2776">
      <w:pPr>
        <w:keepNext/>
        <w:numPr>
          <w:ilvl w:val="1"/>
          <w:numId w:val="17"/>
        </w:numPr>
        <w:overflowPunct w:val="0"/>
        <w:autoSpaceDE w:val="0"/>
        <w:autoSpaceDN w:val="0"/>
        <w:adjustRightInd w:val="0"/>
        <w:jc w:val="both"/>
        <w:textAlignment w:val="baseline"/>
        <w:rPr>
          <w:color w:val="000000"/>
        </w:rPr>
      </w:pPr>
      <w:r w:rsidRPr="00E5595A">
        <w:rPr>
          <w:color w:val="000000"/>
        </w:rPr>
        <w:t>Sözleşmenin dili; taraflar arasındaki bütün yazılı iletişim Türkçe yapılır.</w:t>
      </w:r>
    </w:p>
    <w:p w14:paraId="4B113BE7" w14:textId="77777777"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Anlaşmazlıkların giderilmesi </w:t>
      </w:r>
    </w:p>
    <w:p w14:paraId="6F33F61D" w14:textId="77777777" w:rsidR="003A48A6" w:rsidRPr="00E5595A" w:rsidRDefault="003A48A6" w:rsidP="003A48A6">
      <w:pPr>
        <w:pStyle w:val="GvdeMetniGirintisi3"/>
        <w:rPr>
          <w:color w:val="000000"/>
          <w:sz w:val="24"/>
          <w:szCs w:val="24"/>
        </w:rPr>
      </w:pPr>
      <w:r w:rsidRPr="00E5595A">
        <w:rPr>
          <w:color w:val="000000"/>
          <w:sz w:val="24"/>
          <w:szCs w:val="24"/>
        </w:rPr>
        <w:tab/>
        <w:t xml:space="preserve"> Bu sözleşmeyle ilgili ya da bu sözleşmeden dolayı ortaya çıkan ve diğer herhangi bir şekilde çözümlenemeyen herhangi bir anlaşmazlık </w:t>
      </w:r>
      <w:r w:rsidR="00321634">
        <w:rPr>
          <w:color w:val="000000"/>
          <w:sz w:val="24"/>
          <w:szCs w:val="24"/>
        </w:rPr>
        <w:t>KARS</w:t>
      </w:r>
      <w:r w:rsidRPr="00E5595A">
        <w:rPr>
          <w:color w:val="000000"/>
          <w:sz w:val="24"/>
          <w:szCs w:val="24"/>
        </w:rPr>
        <w:t xml:space="preserve"> mahkemelerince çözülür. </w:t>
      </w:r>
    </w:p>
    <w:p w14:paraId="3775B7A3" w14:textId="77777777" w:rsidR="003A48A6" w:rsidRPr="00E5595A" w:rsidRDefault="003A48A6" w:rsidP="003A48A6">
      <w:pPr>
        <w:rPr>
          <w:color w:val="000000"/>
        </w:rPr>
      </w:pPr>
    </w:p>
    <w:p w14:paraId="3A12C0DB" w14:textId="77777777" w:rsidR="003A48A6" w:rsidRPr="00E5595A" w:rsidRDefault="003A48A6" w:rsidP="003A48A6">
      <w:pPr>
        <w:rPr>
          <w:color w:val="000000"/>
        </w:rPr>
      </w:pPr>
      <w:r w:rsidRPr="00E5595A">
        <w:rPr>
          <w:color w:val="000000"/>
        </w:rPr>
        <w:t>İş bu sözleşme, bir tanesi Sözleşme Makamı diğeri ise Yüklenicide kalacak şekilde, iki asıl nüsha olarak hazırlanmıştır.</w:t>
      </w:r>
    </w:p>
    <w:p w14:paraId="7C7D66D3" w14:textId="77777777" w:rsidR="003A48A6" w:rsidRPr="00E5595A" w:rsidRDefault="003A48A6" w:rsidP="003A48A6">
      <w:pPr>
        <w:keepNext/>
        <w:rPr>
          <w:color w:val="000000"/>
        </w:rPr>
      </w:pPr>
    </w:p>
    <w:tbl>
      <w:tblPr>
        <w:tblW w:w="9501" w:type="dxa"/>
        <w:tblLayout w:type="fixed"/>
        <w:tblLook w:val="0000" w:firstRow="0" w:lastRow="0" w:firstColumn="0" w:lastColumn="0" w:noHBand="0" w:noVBand="0"/>
      </w:tblPr>
      <w:tblGrid>
        <w:gridCol w:w="1599"/>
        <w:gridCol w:w="3259"/>
        <w:gridCol w:w="2321"/>
        <w:gridCol w:w="2322"/>
      </w:tblGrid>
      <w:tr w:rsidR="003A48A6" w:rsidRPr="00E5595A" w14:paraId="446DC82B" w14:textId="77777777" w:rsidTr="003A48A6">
        <w:tc>
          <w:tcPr>
            <w:tcW w:w="4858" w:type="dxa"/>
            <w:gridSpan w:val="2"/>
          </w:tcPr>
          <w:p w14:paraId="71DEA19D" w14:textId="77777777" w:rsidR="003A48A6" w:rsidRPr="00E5595A" w:rsidRDefault="003A48A6" w:rsidP="003A48A6">
            <w:pPr>
              <w:pStyle w:val="GvdeMetni"/>
              <w:rPr>
                <w:b/>
                <w:color w:val="000000"/>
                <w:szCs w:val="24"/>
                <w:lang w:val="tr-TR"/>
              </w:rPr>
            </w:pPr>
            <w:r w:rsidRPr="00E5595A">
              <w:rPr>
                <w:b/>
                <w:color w:val="000000"/>
                <w:szCs w:val="24"/>
                <w:lang w:val="tr-TR"/>
              </w:rPr>
              <w:t>Yüklenicinin</w:t>
            </w:r>
          </w:p>
        </w:tc>
        <w:tc>
          <w:tcPr>
            <w:tcW w:w="4643" w:type="dxa"/>
            <w:gridSpan w:val="2"/>
          </w:tcPr>
          <w:p w14:paraId="04EAF2B5" w14:textId="77777777" w:rsidR="003A48A6" w:rsidRPr="00E5595A" w:rsidRDefault="003A48A6" w:rsidP="003A48A6">
            <w:pPr>
              <w:pStyle w:val="GvdeMetni"/>
              <w:rPr>
                <w:b/>
                <w:color w:val="000000"/>
                <w:szCs w:val="24"/>
                <w:lang w:val="tr-TR"/>
              </w:rPr>
            </w:pPr>
            <w:r w:rsidRPr="00E5595A">
              <w:rPr>
                <w:b/>
                <w:color w:val="000000"/>
                <w:szCs w:val="24"/>
                <w:lang w:val="tr-TR"/>
              </w:rPr>
              <w:t>Sözleşme Makamının</w:t>
            </w:r>
          </w:p>
        </w:tc>
      </w:tr>
      <w:tr w:rsidR="003A48A6" w:rsidRPr="00E5595A" w14:paraId="3157A0F8" w14:textId="77777777" w:rsidTr="003A48A6">
        <w:trPr>
          <w:cantSplit/>
        </w:trPr>
        <w:tc>
          <w:tcPr>
            <w:tcW w:w="1599" w:type="dxa"/>
          </w:tcPr>
          <w:p w14:paraId="42A4FF39" w14:textId="77777777" w:rsidR="003A48A6" w:rsidRPr="00321634" w:rsidRDefault="003A48A6" w:rsidP="003A48A6">
            <w:pPr>
              <w:pStyle w:val="GvdeMetni"/>
              <w:rPr>
                <w:color w:val="000000"/>
                <w:szCs w:val="24"/>
                <w:lang w:val="tr-TR"/>
              </w:rPr>
            </w:pPr>
            <w:r w:rsidRPr="00321634">
              <w:rPr>
                <w:color w:val="000000"/>
                <w:szCs w:val="24"/>
                <w:lang w:val="tr-TR"/>
              </w:rPr>
              <w:t>Adı:</w:t>
            </w:r>
          </w:p>
        </w:tc>
        <w:tc>
          <w:tcPr>
            <w:tcW w:w="3259" w:type="dxa"/>
          </w:tcPr>
          <w:p w14:paraId="4EE0133C" w14:textId="77777777" w:rsidR="003A48A6" w:rsidRPr="00E5595A" w:rsidRDefault="003A48A6" w:rsidP="003A48A6">
            <w:pPr>
              <w:pStyle w:val="GvdeMetni"/>
              <w:rPr>
                <w:color w:val="000000"/>
                <w:szCs w:val="24"/>
                <w:lang w:val="tr-TR"/>
              </w:rPr>
            </w:pPr>
          </w:p>
        </w:tc>
        <w:tc>
          <w:tcPr>
            <w:tcW w:w="2321" w:type="dxa"/>
          </w:tcPr>
          <w:p w14:paraId="054EC35C" w14:textId="77777777" w:rsidR="003A48A6" w:rsidRPr="00E5595A" w:rsidRDefault="003A48A6" w:rsidP="00321634">
            <w:pPr>
              <w:pStyle w:val="GvdeMetni"/>
              <w:rPr>
                <w:color w:val="000000"/>
                <w:szCs w:val="24"/>
                <w:lang w:val="tr-TR"/>
              </w:rPr>
            </w:pPr>
            <w:r w:rsidRPr="00E5595A">
              <w:rPr>
                <w:color w:val="000000"/>
                <w:szCs w:val="24"/>
                <w:lang w:val="tr-TR"/>
              </w:rPr>
              <w:t>Adı:</w:t>
            </w:r>
            <w:r w:rsidR="004432A9">
              <w:rPr>
                <w:color w:val="000000"/>
                <w:szCs w:val="24"/>
                <w:lang w:val="tr-TR"/>
              </w:rPr>
              <w:t xml:space="preserve"> </w:t>
            </w:r>
            <w:r w:rsidR="00321634">
              <w:rPr>
                <w:color w:val="000000"/>
                <w:szCs w:val="24"/>
                <w:lang w:val="tr-TR"/>
              </w:rPr>
              <w:t xml:space="preserve"> </w:t>
            </w:r>
          </w:p>
        </w:tc>
        <w:tc>
          <w:tcPr>
            <w:tcW w:w="2322" w:type="dxa"/>
          </w:tcPr>
          <w:p w14:paraId="39A95CBD" w14:textId="77777777" w:rsidR="003A48A6" w:rsidRPr="00E5595A" w:rsidRDefault="003A48A6" w:rsidP="003A48A6">
            <w:pPr>
              <w:pStyle w:val="GvdeMetni"/>
              <w:rPr>
                <w:color w:val="000000"/>
                <w:szCs w:val="24"/>
                <w:lang w:val="tr-TR"/>
              </w:rPr>
            </w:pPr>
          </w:p>
        </w:tc>
      </w:tr>
      <w:tr w:rsidR="003A48A6" w:rsidRPr="00E5595A" w14:paraId="7B95ABEE" w14:textId="77777777" w:rsidTr="003A48A6">
        <w:trPr>
          <w:cantSplit/>
        </w:trPr>
        <w:tc>
          <w:tcPr>
            <w:tcW w:w="1599" w:type="dxa"/>
          </w:tcPr>
          <w:p w14:paraId="09C70990" w14:textId="77777777" w:rsidR="003A48A6" w:rsidRPr="00321634" w:rsidRDefault="003A48A6" w:rsidP="003A48A6">
            <w:pPr>
              <w:pStyle w:val="GvdeMetni"/>
              <w:rPr>
                <w:color w:val="000000"/>
                <w:szCs w:val="24"/>
                <w:lang w:val="tr-TR"/>
              </w:rPr>
            </w:pPr>
            <w:r w:rsidRPr="00321634">
              <w:rPr>
                <w:color w:val="000000"/>
                <w:szCs w:val="24"/>
                <w:lang w:val="tr-TR"/>
              </w:rPr>
              <w:t>Unvanı:</w:t>
            </w:r>
          </w:p>
        </w:tc>
        <w:tc>
          <w:tcPr>
            <w:tcW w:w="3259" w:type="dxa"/>
          </w:tcPr>
          <w:p w14:paraId="33C68705" w14:textId="77777777" w:rsidR="003A48A6" w:rsidRPr="00E5595A" w:rsidRDefault="003A48A6" w:rsidP="003A48A6">
            <w:pPr>
              <w:pStyle w:val="GvdeMetni"/>
              <w:rPr>
                <w:color w:val="000000"/>
                <w:szCs w:val="24"/>
                <w:lang w:val="tr-TR"/>
              </w:rPr>
            </w:pPr>
          </w:p>
        </w:tc>
        <w:tc>
          <w:tcPr>
            <w:tcW w:w="2321" w:type="dxa"/>
          </w:tcPr>
          <w:p w14:paraId="62369D03" w14:textId="77777777" w:rsidR="003A48A6" w:rsidRPr="00E5595A" w:rsidRDefault="003A48A6" w:rsidP="00321634">
            <w:pPr>
              <w:pStyle w:val="GvdeMetni"/>
              <w:rPr>
                <w:color w:val="000000"/>
                <w:szCs w:val="24"/>
                <w:lang w:val="tr-TR"/>
              </w:rPr>
            </w:pPr>
            <w:r w:rsidRPr="00E5595A">
              <w:rPr>
                <w:color w:val="000000"/>
                <w:szCs w:val="24"/>
                <w:lang w:val="tr-TR"/>
              </w:rPr>
              <w:t>Unvanı:</w:t>
            </w:r>
            <w:r w:rsidR="00907112">
              <w:rPr>
                <w:color w:val="000000"/>
                <w:szCs w:val="24"/>
                <w:lang w:val="tr-TR"/>
              </w:rPr>
              <w:t xml:space="preserve"> </w:t>
            </w:r>
            <w:r w:rsidR="00321634">
              <w:rPr>
                <w:color w:val="000000"/>
                <w:szCs w:val="24"/>
                <w:lang w:val="tr-TR"/>
              </w:rPr>
              <w:t xml:space="preserve"> </w:t>
            </w:r>
            <w:r w:rsidR="00907112">
              <w:rPr>
                <w:color w:val="000000"/>
                <w:szCs w:val="24"/>
                <w:lang w:val="tr-TR"/>
              </w:rPr>
              <w:t xml:space="preserve"> </w:t>
            </w:r>
          </w:p>
        </w:tc>
        <w:tc>
          <w:tcPr>
            <w:tcW w:w="2322" w:type="dxa"/>
          </w:tcPr>
          <w:p w14:paraId="64325FE4" w14:textId="77777777" w:rsidR="003A48A6" w:rsidRPr="00E5595A" w:rsidRDefault="003A48A6" w:rsidP="003A48A6">
            <w:pPr>
              <w:pStyle w:val="GvdeMetni"/>
              <w:rPr>
                <w:color w:val="000000"/>
                <w:szCs w:val="24"/>
                <w:lang w:val="tr-TR"/>
              </w:rPr>
            </w:pPr>
          </w:p>
        </w:tc>
      </w:tr>
      <w:tr w:rsidR="003A48A6" w:rsidRPr="00E5595A" w14:paraId="1F954170" w14:textId="77777777" w:rsidTr="003A48A6">
        <w:trPr>
          <w:cantSplit/>
        </w:trPr>
        <w:tc>
          <w:tcPr>
            <w:tcW w:w="1599" w:type="dxa"/>
          </w:tcPr>
          <w:p w14:paraId="37F1BE33" w14:textId="77777777" w:rsidR="003A48A6" w:rsidRPr="00321634" w:rsidRDefault="003A48A6" w:rsidP="003A48A6">
            <w:pPr>
              <w:pStyle w:val="GvdeMetni"/>
              <w:rPr>
                <w:color w:val="000000"/>
                <w:szCs w:val="24"/>
                <w:lang w:val="tr-TR"/>
              </w:rPr>
            </w:pPr>
            <w:r w:rsidRPr="00321634">
              <w:rPr>
                <w:color w:val="000000"/>
                <w:szCs w:val="24"/>
                <w:lang w:val="tr-TR"/>
              </w:rPr>
              <w:t>İmzası:</w:t>
            </w:r>
          </w:p>
        </w:tc>
        <w:tc>
          <w:tcPr>
            <w:tcW w:w="3259" w:type="dxa"/>
          </w:tcPr>
          <w:p w14:paraId="501A845E" w14:textId="77777777" w:rsidR="003A48A6" w:rsidRPr="00E5595A" w:rsidRDefault="003A48A6" w:rsidP="003A48A6">
            <w:pPr>
              <w:pStyle w:val="GvdeMetni"/>
              <w:rPr>
                <w:color w:val="000000"/>
                <w:szCs w:val="24"/>
                <w:lang w:val="tr-TR"/>
              </w:rPr>
            </w:pPr>
          </w:p>
        </w:tc>
        <w:tc>
          <w:tcPr>
            <w:tcW w:w="2321" w:type="dxa"/>
          </w:tcPr>
          <w:p w14:paraId="2454DBD3" w14:textId="77777777" w:rsidR="003A48A6" w:rsidRPr="00E5595A" w:rsidRDefault="003A48A6" w:rsidP="003A48A6">
            <w:pPr>
              <w:pStyle w:val="GvdeMetni"/>
              <w:rPr>
                <w:color w:val="000000"/>
                <w:szCs w:val="24"/>
                <w:lang w:val="tr-TR"/>
              </w:rPr>
            </w:pPr>
            <w:r w:rsidRPr="00E5595A">
              <w:rPr>
                <w:color w:val="000000"/>
                <w:szCs w:val="24"/>
                <w:lang w:val="tr-TR"/>
              </w:rPr>
              <w:t>İmzası:</w:t>
            </w:r>
          </w:p>
        </w:tc>
        <w:tc>
          <w:tcPr>
            <w:tcW w:w="2322" w:type="dxa"/>
          </w:tcPr>
          <w:p w14:paraId="6681E0AD" w14:textId="77777777" w:rsidR="003A48A6" w:rsidRPr="00E5595A" w:rsidRDefault="003A48A6" w:rsidP="003A48A6">
            <w:pPr>
              <w:pStyle w:val="GvdeMetni"/>
              <w:rPr>
                <w:color w:val="000000"/>
                <w:szCs w:val="24"/>
                <w:lang w:val="tr-TR"/>
              </w:rPr>
            </w:pPr>
          </w:p>
        </w:tc>
      </w:tr>
      <w:tr w:rsidR="003A48A6" w:rsidRPr="00E5595A" w14:paraId="1515538B" w14:textId="77777777" w:rsidTr="003A48A6">
        <w:trPr>
          <w:cantSplit/>
        </w:trPr>
        <w:tc>
          <w:tcPr>
            <w:tcW w:w="1599" w:type="dxa"/>
          </w:tcPr>
          <w:p w14:paraId="3BFC3171" w14:textId="77777777" w:rsidR="003A48A6" w:rsidRPr="00321634" w:rsidRDefault="003A48A6" w:rsidP="003A48A6">
            <w:pPr>
              <w:pStyle w:val="GvdeMetni"/>
              <w:rPr>
                <w:color w:val="000000"/>
                <w:szCs w:val="24"/>
                <w:lang w:val="tr-TR"/>
              </w:rPr>
            </w:pPr>
            <w:r w:rsidRPr="00321634">
              <w:rPr>
                <w:color w:val="000000"/>
                <w:szCs w:val="24"/>
                <w:lang w:val="tr-TR"/>
              </w:rPr>
              <w:t>Tarih:</w:t>
            </w:r>
          </w:p>
        </w:tc>
        <w:tc>
          <w:tcPr>
            <w:tcW w:w="3259" w:type="dxa"/>
          </w:tcPr>
          <w:p w14:paraId="55018807" w14:textId="77777777" w:rsidR="003A48A6" w:rsidRPr="00E5595A" w:rsidRDefault="003A48A6" w:rsidP="003A48A6">
            <w:pPr>
              <w:pStyle w:val="GvdeMetni"/>
              <w:rPr>
                <w:color w:val="000000"/>
                <w:szCs w:val="24"/>
                <w:lang w:val="tr-TR"/>
              </w:rPr>
            </w:pPr>
          </w:p>
        </w:tc>
        <w:tc>
          <w:tcPr>
            <w:tcW w:w="2321" w:type="dxa"/>
          </w:tcPr>
          <w:p w14:paraId="36CC556D" w14:textId="77777777" w:rsidR="003A48A6" w:rsidRPr="00E5595A" w:rsidRDefault="003A48A6" w:rsidP="003A48A6">
            <w:pPr>
              <w:pStyle w:val="GvdeMetni"/>
              <w:rPr>
                <w:color w:val="000000"/>
                <w:szCs w:val="24"/>
                <w:lang w:val="tr-TR"/>
              </w:rPr>
            </w:pPr>
            <w:r w:rsidRPr="00E5595A">
              <w:rPr>
                <w:color w:val="000000"/>
                <w:szCs w:val="24"/>
                <w:lang w:val="tr-TR"/>
              </w:rPr>
              <w:t>Tarih:</w:t>
            </w:r>
          </w:p>
        </w:tc>
        <w:tc>
          <w:tcPr>
            <w:tcW w:w="2322" w:type="dxa"/>
          </w:tcPr>
          <w:p w14:paraId="57F60B1E" w14:textId="77777777" w:rsidR="003A48A6" w:rsidRPr="00E5595A" w:rsidRDefault="003A48A6" w:rsidP="003A48A6">
            <w:pPr>
              <w:pStyle w:val="GvdeMetni"/>
              <w:rPr>
                <w:color w:val="000000"/>
                <w:szCs w:val="24"/>
                <w:lang w:val="tr-TR"/>
              </w:rPr>
            </w:pPr>
          </w:p>
        </w:tc>
      </w:tr>
    </w:tbl>
    <w:p w14:paraId="6E32C692" w14:textId="77777777" w:rsidR="003A48A6" w:rsidRPr="00E5595A" w:rsidRDefault="003A48A6" w:rsidP="003A48A6"/>
    <w:p w14:paraId="2CF8CF65" w14:textId="77777777" w:rsidR="003A48A6" w:rsidRPr="00E5595A" w:rsidRDefault="003A48A6" w:rsidP="003A48A6"/>
    <w:p w14:paraId="60390F03" w14:textId="77777777" w:rsidR="003A48A6" w:rsidRPr="00E5595A" w:rsidRDefault="003A48A6" w:rsidP="003A48A6"/>
    <w:p w14:paraId="0801BE36" w14:textId="77777777" w:rsidR="003A48A6" w:rsidRPr="00E5595A" w:rsidRDefault="003A48A6" w:rsidP="003A48A6">
      <w:pPr>
        <w:jc w:val="both"/>
        <w:rPr>
          <w:lang w:eastAsia="en-US"/>
        </w:rPr>
      </w:pPr>
    </w:p>
    <w:p w14:paraId="45EAC21B" w14:textId="77777777" w:rsidR="003A48A6" w:rsidRPr="00E5595A" w:rsidRDefault="003A48A6" w:rsidP="003A48A6">
      <w:pPr>
        <w:jc w:val="both"/>
        <w:rPr>
          <w:lang w:eastAsia="en-US"/>
        </w:rPr>
      </w:pPr>
    </w:p>
    <w:p w14:paraId="5A257141" w14:textId="77777777" w:rsidR="003A48A6" w:rsidRPr="00E5595A" w:rsidRDefault="003A48A6" w:rsidP="003A48A6">
      <w:pPr>
        <w:jc w:val="both"/>
        <w:rPr>
          <w:lang w:eastAsia="en-US"/>
        </w:rPr>
      </w:pPr>
    </w:p>
    <w:p w14:paraId="6976B695" w14:textId="77777777" w:rsidR="003A48A6" w:rsidRPr="00E5595A" w:rsidRDefault="003A48A6" w:rsidP="003A48A6">
      <w:pPr>
        <w:jc w:val="both"/>
        <w:rPr>
          <w:lang w:eastAsia="en-US"/>
        </w:rPr>
      </w:pPr>
    </w:p>
    <w:p w14:paraId="0A476885" w14:textId="77777777" w:rsidR="003A48A6" w:rsidRPr="00E5595A" w:rsidRDefault="003A48A6" w:rsidP="003A48A6">
      <w:pPr>
        <w:jc w:val="both"/>
        <w:rPr>
          <w:lang w:eastAsia="en-US"/>
        </w:rPr>
      </w:pPr>
    </w:p>
    <w:p w14:paraId="7081697D" w14:textId="77777777" w:rsidR="003A48A6" w:rsidRPr="00E5595A" w:rsidRDefault="003A48A6" w:rsidP="003A48A6">
      <w:pPr>
        <w:jc w:val="both"/>
        <w:rPr>
          <w:lang w:eastAsia="en-US"/>
        </w:rPr>
      </w:pPr>
    </w:p>
    <w:p w14:paraId="2FB8E2F0" w14:textId="77777777" w:rsidR="003A48A6" w:rsidRPr="00E5595A" w:rsidRDefault="003A48A6" w:rsidP="003A48A6">
      <w:pPr>
        <w:jc w:val="both"/>
        <w:rPr>
          <w:lang w:eastAsia="en-US"/>
        </w:rPr>
      </w:pPr>
    </w:p>
    <w:p w14:paraId="62E6D4D9" w14:textId="77777777" w:rsidR="003A48A6" w:rsidRPr="00E5595A" w:rsidRDefault="003A48A6" w:rsidP="003A48A6">
      <w:pPr>
        <w:jc w:val="both"/>
        <w:rPr>
          <w:lang w:eastAsia="en-US"/>
        </w:rPr>
      </w:pPr>
    </w:p>
    <w:p w14:paraId="4C80637F" w14:textId="77777777" w:rsidR="003A48A6" w:rsidRPr="00E5595A" w:rsidRDefault="003A48A6" w:rsidP="003A48A6">
      <w:pPr>
        <w:jc w:val="both"/>
        <w:rPr>
          <w:lang w:eastAsia="en-US"/>
        </w:rPr>
      </w:pPr>
    </w:p>
    <w:p w14:paraId="7475D0BB" w14:textId="77777777" w:rsidR="003A48A6" w:rsidRPr="00E5595A" w:rsidRDefault="003A48A6" w:rsidP="003A48A6">
      <w:pPr>
        <w:jc w:val="both"/>
        <w:rPr>
          <w:lang w:eastAsia="en-US"/>
        </w:rPr>
      </w:pPr>
    </w:p>
    <w:p w14:paraId="66D58EB7" w14:textId="77777777" w:rsidR="003A48A6" w:rsidRPr="00E5595A" w:rsidRDefault="003A48A6" w:rsidP="003A48A6">
      <w:pPr>
        <w:jc w:val="both"/>
        <w:rPr>
          <w:lang w:eastAsia="en-US"/>
        </w:rPr>
      </w:pPr>
    </w:p>
    <w:p w14:paraId="29D0FB31" w14:textId="77777777" w:rsidR="003A48A6" w:rsidRPr="00E5595A" w:rsidRDefault="003A48A6" w:rsidP="003A48A6">
      <w:pPr>
        <w:jc w:val="both"/>
        <w:rPr>
          <w:lang w:eastAsia="en-US"/>
        </w:rPr>
      </w:pPr>
    </w:p>
    <w:p w14:paraId="5141522E" w14:textId="77777777" w:rsidR="003A48A6" w:rsidRPr="00E5595A" w:rsidRDefault="003A48A6" w:rsidP="003A48A6">
      <w:pPr>
        <w:jc w:val="both"/>
        <w:rPr>
          <w:lang w:eastAsia="en-US"/>
        </w:rPr>
      </w:pPr>
    </w:p>
    <w:p w14:paraId="51FA7E36" w14:textId="77777777" w:rsidR="003A48A6" w:rsidRPr="00E5595A" w:rsidRDefault="003A48A6" w:rsidP="003A48A6">
      <w:pPr>
        <w:jc w:val="both"/>
        <w:rPr>
          <w:lang w:eastAsia="en-US"/>
        </w:rPr>
      </w:pPr>
    </w:p>
    <w:p w14:paraId="11C8ACBF" w14:textId="77777777" w:rsidR="003A48A6" w:rsidRPr="00E5595A" w:rsidRDefault="003A48A6" w:rsidP="003A48A6">
      <w:pPr>
        <w:jc w:val="both"/>
        <w:rPr>
          <w:lang w:eastAsia="en-US"/>
        </w:rPr>
      </w:pPr>
    </w:p>
    <w:p w14:paraId="5A97C7AB" w14:textId="77777777" w:rsidR="003A48A6" w:rsidRPr="00E5595A" w:rsidRDefault="003A48A6" w:rsidP="003A48A6">
      <w:pPr>
        <w:jc w:val="both"/>
        <w:rPr>
          <w:lang w:eastAsia="en-US"/>
        </w:rPr>
      </w:pPr>
    </w:p>
    <w:p w14:paraId="0BD3D260" w14:textId="77777777" w:rsidR="003A48A6" w:rsidRPr="00E5595A" w:rsidRDefault="003A48A6" w:rsidP="003A48A6">
      <w:pPr>
        <w:jc w:val="both"/>
        <w:rPr>
          <w:lang w:eastAsia="en-US"/>
        </w:rPr>
      </w:pPr>
    </w:p>
    <w:p w14:paraId="583A6BE3" w14:textId="77777777" w:rsidR="003A48A6" w:rsidRPr="00E5595A" w:rsidRDefault="003A48A6" w:rsidP="003A48A6">
      <w:pPr>
        <w:jc w:val="both"/>
        <w:rPr>
          <w:lang w:eastAsia="en-US"/>
        </w:rPr>
      </w:pPr>
    </w:p>
    <w:p w14:paraId="5449DA73" w14:textId="77777777" w:rsidR="003A48A6" w:rsidRPr="00E5595A" w:rsidRDefault="003A48A6" w:rsidP="003A48A6">
      <w:pPr>
        <w:jc w:val="both"/>
        <w:rPr>
          <w:lang w:eastAsia="en-US"/>
        </w:rPr>
      </w:pPr>
    </w:p>
    <w:p w14:paraId="304E58B4" w14:textId="77777777" w:rsidR="003A48A6" w:rsidRPr="00E5595A" w:rsidRDefault="003A48A6" w:rsidP="003A48A6">
      <w:pPr>
        <w:jc w:val="both"/>
        <w:rPr>
          <w:lang w:eastAsia="en-US"/>
        </w:rPr>
      </w:pPr>
    </w:p>
    <w:p w14:paraId="48ADAC95" w14:textId="77777777" w:rsidR="003A48A6" w:rsidRPr="00E5595A" w:rsidRDefault="003A48A6" w:rsidP="003A48A6">
      <w:pPr>
        <w:jc w:val="both"/>
        <w:rPr>
          <w:lang w:eastAsia="en-US"/>
        </w:rPr>
      </w:pPr>
    </w:p>
    <w:p w14:paraId="49C2BD00" w14:textId="77777777" w:rsidR="003A48A6" w:rsidRPr="00E5595A" w:rsidRDefault="003A48A6" w:rsidP="003A48A6">
      <w:pPr>
        <w:jc w:val="both"/>
        <w:rPr>
          <w:lang w:eastAsia="en-US"/>
        </w:rPr>
      </w:pPr>
    </w:p>
    <w:p w14:paraId="4ED97FEB" w14:textId="77777777" w:rsidR="003A48A6" w:rsidRPr="00E5595A" w:rsidRDefault="003A48A6" w:rsidP="003A48A6">
      <w:pPr>
        <w:jc w:val="both"/>
        <w:rPr>
          <w:lang w:eastAsia="en-US"/>
        </w:rPr>
      </w:pPr>
    </w:p>
    <w:p w14:paraId="090D28D3" w14:textId="77777777" w:rsidR="003A48A6" w:rsidRPr="00E5595A" w:rsidRDefault="003A48A6" w:rsidP="003A48A6">
      <w:pPr>
        <w:pStyle w:val="Balk6"/>
        <w:spacing w:line="240" w:lineRule="auto"/>
        <w:ind w:firstLine="0"/>
        <w:jc w:val="center"/>
      </w:pPr>
      <w:bookmarkStart w:id="17" w:name="_Söz.Ek-1:_Genel_Koşullar"/>
      <w:bookmarkStart w:id="18" w:name="_Toc233021554"/>
      <w:bookmarkEnd w:id="17"/>
      <w:proofErr w:type="gramStart"/>
      <w:r w:rsidRPr="00E5595A">
        <w:t>Söz.Ek</w:t>
      </w:r>
      <w:proofErr w:type="gramEnd"/>
      <w:r w:rsidRPr="00E5595A">
        <w:t>-1: Genel Koşullar</w:t>
      </w:r>
      <w:bookmarkEnd w:id="18"/>
    </w:p>
    <w:p w14:paraId="58E3E0F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93989E4"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F6BD1D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165DC8B3"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6E9394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C47C9E9"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919DD6A"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0500952" w14:textId="77777777" w:rsidR="003A48A6" w:rsidRPr="00E5595A" w:rsidRDefault="003A48A6" w:rsidP="007029A0">
      <w:pPr>
        <w:rPr>
          <w:b/>
          <w:color w:val="000000"/>
          <w:u w:val="single"/>
        </w:rPr>
      </w:pPr>
      <w:r w:rsidRPr="00E5595A">
        <w:rPr>
          <w:b/>
          <w:color w:val="000000"/>
          <w:u w:val="single"/>
        </w:rPr>
        <w:br w:type="page"/>
      </w:r>
      <w:r w:rsidRPr="00E5595A">
        <w:rPr>
          <w:b/>
          <w:color w:val="000000"/>
          <w:u w:val="single"/>
        </w:rPr>
        <w:lastRenderedPageBreak/>
        <w:t>SözEK:01</w:t>
      </w:r>
    </w:p>
    <w:p w14:paraId="19825227" w14:textId="77777777" w:rsidR="003A48A6" w:rsidRPr="00E5595A" w:rsidRDefault="003A48A6" w:rsidP="003A48A6">
      <w:pPr>
        <w:jc w:val="center"/>
        <w:rPr>
          <w:b/>
        </w:rPr>
      </w:pPr>
      <w:r w:rsidRPr="00E5595A">
        <w:rPr>
          <w:b/>
        </w:rPr>
        <w:t xml:space="preserve">Kalkınma Ajansları Tarafından Finanse Edilen Projelerde </w:t>
      </w:r>
    </w:p>
    <w:p w14:paraId="379660F6" w14:textId="77777777" w:rsidR="003A48A6" w:rsidRPr="00E5595A" w:rsidRDefault="003A48A6" w:rsidP="003A48A6">
      <w:pPr>
        <w:jc w:val="center"/>
        <w:rPr>
          <w:b/>
        </w:rPr>
      </w:pPr>
      <w:r w:rsidRPr="00E5595A">
        <w:rPr>
          <w:b/>
        </w:rPr>
        <w:t xml:space="preserve">Mal ve Hizmet Alımı ile Yapım İşi Sözleşmelerine İlişkin </w:t>
      </w:r>
    </w:p>
    <w:p w14:paraId="1F128774" w14:textId="77777777" w:rsidR="003A48A6" w:rsidRPr="00E5595A" w:rsidRDefault="003A48A6" w:rsidP="003A48A6">
      <w:pPr>
        <w:jc w:val="center"/>
        <w:rPr>
          <w:b/>
        </w:rPr>
      </w:pPr>
      <w:r w:rsidRPr="00E5595A">
        <w:rPr>
          <w:b/>
        </w:rPr>
        <w:t xml:space="preserve">GENEL KOŞULLAR                                                              </w:t>
      </w:r>
    </w:p>
    <w:p w14:paraId="24E34123" w14:textId="1F49DC25" w:rsidR="003A48A6" w:rsidRPr="00E5595A" w:rsidRDefault="001A4898" w:rsidP="003A48A6">
      <w:r>
        <w:rPr>
          <w:noProof/>
        </w:rPr>
        <mc:AlternateContent>
          <mc:Choice Requires="wps">
            <w:drawing>
              <wp:inline distT="0" distB="0" distL="0" distR="0" wp14:anchorId="270A9BFE" wp14:editId="07213062">
                <wp:extent cx="6069965" cy="347980"/>
                <wp:effectExtent l="5715" t="7620" r="10795" b="6350"/>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26E2D9C" w14:textId="77777777" w:rsidR="002210F8" w:rsidRPr="009864E9" w:rsidRDefault="002210F8"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OE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Yc4OEMgIAAFsEAAAOAAAAAAAAAAAAAAAAAC4CAABk&#10;cnMvZTJvRG9jLnhtbFBLAQItABQABgAIAAAAIQBc34IB2gAAAAQBAAAPAAAAAAAAAAAAAAAAAIwE&#10;AABkcnMvZG93bnJldi54bWxQSwUGAAAAAAQABADzAAAAkwUAAAAA&#10;" fillcolor="silver">
                <v:textbox>
                  <w:txbxContent>
                    <w:p w14:paraId="426E2D9C" w14:textId="77777777" w:rsidR="002210F8" w:rsidRPr="009864E9" w:rsidRDefault="002210F8"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D46A6F1" w14:textId="77777777" w:rsidR="003A48A6" w:rsidRPr="00E5595A" w:rsidRDefault="003A48A6" w:rsidP="003A48A6">
      <w:pPr>
        <w:jc w:val="center"/>
        <w:rPr>
          <w:b/>
        </w:rPr>
      </w:pPr>
      <w:r w:rsidRPr="00E5595A">
        <w:rPr>
          <w:b/>
        </w:rPr>
        <w:t>BAŞLANGIÇ HÜKÜMLERİ</w:t>
      </w:r>
    </w:p>
    <w:p w14:paraId="5A7F537A"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Tanımlar ve Genel Kurallar</w:t>
      </w:r>
    </w:p>
    <w:p w14:paraId="61B246AF" w14:textId="77777777" w:rsidR="003A48A6" w:rsidRPr="00E5595A" w:rsidRDefault="003A48A6" w:rsidP="003A48A6">
      <w:pPr>
        <w:spacing w:before="120"/>
        <w:jc w:val="both"/>
      </w:pPr>
      <w:r w:rsidRPr="00E5595A">
        <w:t>(1) Sözleşmede yer alan aşağıdaki sözcük ve terimler yanlarında gösterilen anlamı taşıyacaklardır.</w:t>
      </w:r>
    </w:p>
    <w:p w14:paraId="0F4E9FD6" w14:textId="77777777" w:rsidR="003A48A6" w:rsidRPr="00E5595A" w:rsidRDefault="003A48A6" w:rsidP="003A48A6">
      <w:pPr>
        <w:spacing w:before="120"/>
        <w:jc w:val="both"/>
      </w:pPr>
      <w:r w:rsidRPr="00E5595A">
        <w:rPr>
          <w:b/>
        </w:rPr>
        <w:t>İdari emir/talimat:</w:t>
      </w:r>
      <w:r w:rsidRPr="00E5595A">
        <w:t xml:space="preserve"> (Sözleşmeye konu işin yürütülmesiyle ilgili olarak) Proje Yöneticisi tarafından Yükleniciye verilen her türlü talimat veya emir.</w:t>
      </w:r>
    </w:p>
    <w:p w14:paraId="56569CAC" w14:textId="77777777" w:rsidR="003A48A6" w:rsidRPr="00E5595A" w:rsidRDefault="003A48A6" w:rsidP="003A48A6">
      <w:pPr>
        <w:spacing w:before="120"/>
        <w:jc w:val="both"/>
      </w:pPr>
      <w:r w:rsidRPr="00E5595A">
        <w:rPr>
          <w:b/>
        </w:rPr>
        <w:t xml:space="preserve">Yüklenici: </w:t>
      </w:r>
      <w:r w:rsidRPr="00E5595A">
        <w:t>Sözleşme konusu işleri yerine getirmeyi bir sözleşme altında taahhüt eden taraf.</w:t>
      </w:r>
    </w:p>
    <w:p w14:paraId="53C55AB5" w14:textId="77777777" w:rsidR="003A48A6" w:rsidRPr="00E5595A" w:rsidRDefault="003A48A6" w:rsidP="003A48A6">
      <w:pPr>
        <w:spacing w:before="120"/>
        <w:jc w:val="both"/>
      </w:pPr>
      <w:r w:rsidRPr="00E5595A">
        <w:rPr>
          <w:b/>
        </w:rPr>
        <w:t>Sözleşme:</w:t>
      </w:r>
      <w:r w:rsidRPr="00E5595A">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535C4FE" w14:textId="77777777" w:rsidR="003A48A6" w:rsidRPr="00E5595A" w:rsidRDefault="003A48A6" w:rsidP="003A48A6">
      <w:pPr>
        <w:spacing w:before="120"/>
        <w:jc w:val="both"/>
      </w:pPr>
      <w:r w:rsidRPr="00E5595A">
        <w:rPr>
          <w:b/>
        </w:rPr>
        <w:t xml:space="preserve">Sözleşme Makamı: </w:t>
      </w:r>
      <w:r w:rsidRPr="00E5595A">
        <w:t>Yükle</w:t>
      </w:r>
      <w:r w:rsidR="001B7E14">
        <w:t>nici ile sözleşmeyi bizzat bağ</w:t>
      </w:r>
      <w:r w:rsidRPr="00E5595A">
        <w:t>layan ya da sözleşmenin kendi adına bağlandığı kamu hukukuna veya özel hukuka tabi gerçek ya da tüzel kişilik.</w:t>
      </w:r>
    </w:p>
    <w:p w14:paraId="0AD32C0D" w14:textId="77777777" w:rsidR="003A48A6" w:rsidRPr="00E5595A" w:rsidRDefault="003A48A6" w:rsidP="003A48A6">
      <w:pPr>
        <w:spacing w:before="120"/>
        <w:jc w:val="both"/>
      </w:pPr>
      <w:r w:rsidRPr="00E5595A">
        <w:rPr>
          <w:b/>
        </w:rPr>
        <w:t xml:space="preserve">Sözleşme bedeli: </w:t>
      </w:r>
      <w:r w:rsidRPr="00E5595A">
        <w:t>Özel Koşulların 3. Maddesinde belirtilen tutar.</w:t>
      </w:r>
    </w:p>
    <w:p w14:paraId="624DB827" w14:textId="77777777" w:rsidR="003A48A6" w:rsidRPr="00E5595A" w:rsidRDefault="003A48A6" w:rsidP="003A48A6">
      <w:pPr>
        <w:spacing w:before="120"/>
        <w:jc w:val="both"/>
      </w:pPr>
      <w:r w:rsidRPr="00E5595A">
        <w:rPr>
          <w:b/>
        </w:rPr>
        <w:t xml:space="preserve">Ay/Gün: </w:t>
      </w:r>
      <w:r w:rsidRPr="00E5595A">
        <w:t>takvim ayı/günü.</w:t>
      </w:r>
    </w:p>
    <w:p w14:paraId="5A9E8A4E" w14:textId="77777777" w:rsidR="003A48A6" w:rsidRPr="00E5595A" w:rsidRDefault="003A48A6" w:rsidP="003A48A6">
      <w:pPr>
        <w:spacing w:before="120"/>
        <w:jc w:val="both"/>
        <w:rPr>
          <w:b/>
        </w:rPr>
      </w:pPr>
      <w:r w:rsidRPr="00E5595A">
        <w:rPr>
          <w:b/>
        </w:rPr>
        <w:t xml:space="preserve">Genel zarar-ziyan bedeli: </w:t>
      </w:r>
      <w:r w:rsidRPr="00E5595A">
        <w:t>Sözleşmede evvelce belirtilmemiş olan ve taraflardan birinin sözleşmeyi ihlal etmesi nedeniyle zarar gören diğer tarafa tazminat olarak ödenmek üzere yasal yollarla ya da tarafların karşılıklı anlaşmasıyla kararlaştırılan tutar.</w:t>
      </w:r>
    </w:p>
    <w:p w14:paraId="0F2CBFE2" w14:textId="77777777" w:rsidR="003A48A6" w:rsidRPr="00E5595A" w:rsidRDefault="003A48A6" w:rsidP="003A48A6">
      <w:pPr>
        <w:spacing w:before="120"/>
        <w:jc w:val="both"/>
      </w:pPr>
      <w:r w:rsidRPr="00E5595A">
        <w:rPr>
          <w:b/>
        </w:rPr>
        <w:t xml:space="preserve">Maktu zarar-ziyan bedeli: </w:t>
      </w:r>
      <w:r w:rsidRPr="00E5595A">
        <w:t>Sözleşmenin tamamının veya bir kısmının yerine getirilmemesi halinde zarar gören tarafa diğer tarafça ödenmek üzere sözleşmede belirtilen tazminat.</w:t>
      </w:r>
    </w:p>
    <w:p w14:paraId="42CA0A02" w14:textId="77777777" w:rsidR="003A48A6" w:rsidRPr="00E5595A" w:rsidRDefault="003A48A6" w:rsidP="003A48A6">
      <w:pPr>
        <w:spacing w:before="120"/>
        <w:jc w:val="both"/>
      </w:pPr>
      <w:r w:rsidRPr="00E5595A">
        <w:rPr>
          <w:b/>
        </w:rPr>
        <w:t xml:space="preserve">Proje: </w:t>
      </w:r>
      <w:r w:rsidRPr="00E5595A">
        <w:t>Sözleşmeye konu işin yerine getirilmesiyle ilgili bulunan proje.</w:t>
      </w:r>
    </w:p>
    <w:p w14:paraId="5BEEBE73" w14:textId="77777777" w:rsidR="003A48A6" w:rsidRPr="00E5595A" w:rsidRDefault="003A48A6" w:rsidP="003A48A6">
      <w:pPr>
        <w:spacing w:before="120"/>
        <w:jc w:val="both"/>
      </w:pPr>
      <w:r w:rsidRPr="00E5595A">
        <w:rPr>
          <w:b/>
        </w:rPr>
        <w:t xml:space="preserve">Proje Yöneticisi: </w:t>
      </w:r>
      <w:r w:rsidRPr="00E5595A">
        <w:t>Sözleşmenin uygulanmasını Sözleşme Makamı adına izlemekle sorumlu gerçek / tüzel kişi.</w:t>
      </w:r>
    </w:p>
    <w:p w14:paraId="710D25CE" w14:textId="77777777" w:rsidR="003A48A6" w:rsidRPr="00E5595A" w:rsidRDefault="003A48A6" w:rsidP="003A48A6">
      <w:pPr>
        <w:spacing w:before="120"/>
        <w:jc w:val="both"/>
      </w:pPr>
      <w:r w:rsidRPr="00E5595A">
        <w:rPr>
          <w:b/>
        </w:rPr>
        <w:t xml:space="preserve">Sözleşme konusu iş: </w:t>
      </w:r>
      <w:r w:rsidRPr="00E5595A">
        <w:t>Yüklenici tarafından Sözleşme altında yerine getirilecek mal temini, hizmet ve yapım işleri ile ilgili faaliyetler.</w:t>
      </w:r>
    </w:p>
    <w:p w14:paraId="20703C7C" w14:textId="77777777" w:rsidR="003A48A6" w:rsidRPr="00E5595A" w:rsidRDefault="003A48A6" w:rsidP="003A48A6">
      <w:pPr>
        <w:spacing w:before="120"/>
        <w:jc w:val="both"/>
      </w:pPr>
      <w:r w:rsidRPr="00E5595A">
        <w:rPr>
          <w:b/>
        </w:rPr>
        <w:t>İş tanımı (Teknik Şartname):</w:t>
      </w:r>
      <w:r w:rsidRPr="00E5595A">
        <w:t>Sözleşme</w:t>
      </w:r>
      <w:r w:rsidR="001B7E14">
        <w:t xml:space="preserve"> </w:t>
      </w:r>
      <w:r w:rsidRPr="00E5595A">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CCD2336" w14:textId="77777777" w:rsidR="003A48A6" w:rsidRPr="00E5595A" w:rsidRDefault="003A48A6" w:rsidP="003A48A6">
      <w:pPr>
        <w:spacing w:before="120"/>
        <w:jc w:val="both"/>
      </w:pPr>
      <w:r w:rsidRPr="00E5595A">
        <w:t>(2) Sözleşmedeki sürelerde son günün tatil gününe rastlaması halinde, süre takip eden işgününe kadar uzar.</w:t>
      </w:r>
    </w:p>
    <w:p w14:paraId="34CC9101" w14:textId="77777777" w:rsidR="003A48A6" w:rsidRPr="00E5595A" w:rsidRDefault="003A48A6" w:rsidP="003A48A6">
      <w:pPr>
        <w:spacing w:before="120"/>
        <w:jc w:val="both"/>
      </w:pPr>
      <w:r w:rsidRPr="00E5595A">
        <w:t xml:space="preserve">(3) Metnin içeriğinin ve bağlamının imkân verdiği durumlarda tekil sözcüklerin çoğul anlamı, çoğul sözcüklerin de tekil anlamı kapsadığı addedilecektir. </w:t>
      </w:r>
    </w:p>
    <w:p w14:paraId="26E3AAA8" w14:textId="77777777" w:rsidR="003A48A6" w:rsidRDefault="003A48A6" w:rsidP="003A48A6">
      <w:pPr>
        <w:spacing w:before="120"/>
        <w:jc w:val="both"/>
      </w:pPr>
      <w:r w:rsidRPr="00E5595A">
        <w:t xml:space="preserve">(4) Kişileri veya tarafları belirten sözcüklerin firmaları, şirketleri ve tüzel kişiliğe sahip bütün kuruluşları içerdiği addedilecektir.   </w:t>
      </w:r>
    </w:p>
    <w:p w14:paraId="0716B9F7" w14:textId="77777777" w:rsidR="007029A0" w:rsidRDefault="007029A0" w:rsidP="003A48A6">
      <w:pPr>
        <w:spacing w:before="120"/>
        <w:jc w:val="both"/>
      </w:pPr>
    </w:p>
    <w:p w14:paraId="0DE8DE6C" w14:textId="77777777" w:rsidR="007029A0" w:rsidRPr="00E5595A" w:rsidRDefault="007029A0" w:rsidP="003A48A6">
      <w:pPr>
        <w:spacing w:before="120"/>
        <w:jc w:val="both"/>
      </w:pPr>
    </w:p>
    <w:p w14:paraId="39A996B9"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lastRenderedPageBreak/>
        <w:t>Bildirimler ve yazılı haberleşmeler</w:t>
      </w:r>
    </w:p>
    <w:p w14:paraId="3A08079B" w14:textId="77777777" w:rsidR="003A48A6" w:rsidRPr="00E5595A" w:rsidRDefault="003A48A6" w:rsidP="003A48A6">
      <w:pPr>
        <w:spacing w:before="120"/>
        <w:jc w:val="both"/>
      </w:pPr>
      <w:r w:rsidRPr="00E5595A">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1189B53" w14:textId="77777777" w:rsidR="003A48A6" w:rsidRPr="00321634" w:rsidRDefault="003A48A6" w:rsidP="003A48A6">
      <w:pPr>
        <w:spacing w:before="120"/>
        <w:jc w:val="both"/>
      </w:pPr>
      <w:r w:rsidRPr="00E5595A">
        <w:t xml:space="preserve">(2) Sözleşme gereğince herhangi bir kişi tarafından iletilecek bütün bildirimler, kabuller/rızalar, onaylar, belgeler veya kararlar aksi belirtilmedikçe yazılı olacak ve bunların iletilmesi </w:t>
      </w:r>
      <w:r w:rsidRPr="00321634">
        <w:t>makul sebepler olmadıkça geciktirilmeyecek veya iletilmelerinden kaçınılmayacak, bütün sözlü talimatlar yazılı olarak teyit edilecektir.</w:t>
      </w:r>
    </w:p>
    <w:p w14:paraId="080BAD13" w14:textId="77777777" w:rsidR="003A48A6" w:rsidRPr="00321634" w:rsidRDefault="003A48A6" w:rsidP="008A2776">
      <w:pPr>
        <w:numPr>
          <w:ilvl w:val="0"/>
          <w:numId w:val="19"/>
        </w:numPr>
        <w:overflowPunct w:val="0"/>
        <w:autoSpaceDE w:val="0"/>
        <w:autoSpaceDN w:val="0"/>
        <w:adjustRightInd w:val="0"/>
        <w:spacing w:before="120"/>
        <w:jc w:val="both"/>
        <w:textAlignment w:val="baseline"/>
        <w:rPr>
          <w:u w:val="single"/>
        </w:rPr>
      </w:pPr>
      <w:r w:rsidRPr="00321634">
        <w:rPr>
          <w:b/>
        </w:rPr>
        <w:t>Sözleşmeye davet</w:t>
      </w:r>
      <w:r w:rsidRPr="00321634">
        <w:rPr>
          <w:b/>
        </w:rPr>
        <w:tab/>
      </w:r>
    </w:p>
    <w:p w14:paraId="42FB7749" w14:textId="77777777" w:rsidR="003A48A6" w:rsidRPr="00321634" w:rsidRDefault="003A48A6" w:rsidP="003A48A6">
      <w:pPr>
        <w:pStyle w:val="GvdeMetniGirintisi3"/>
        <w:ind w:left="0"/>
        <w:jc w:val="both"/>
        <w:rPr>
          <w:sz w:val="24"/>
          <w:szCs w:val="24"/>
        </w:rPr>
      </w:pPr>
      <w:r w:rsidRPr="00321634">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441C0D00" w14:textId="77777777" w:rsidR="003A48A6" w:rsidRPr="00321634" w:rsidRDefault="003A48A6" w:rsidP="003A48A6">
      <w:pPr>
        <w:tabs>
          <w:tab w:val="left" w:pos="0"/>
        </w:tabs>
        <w:ind w:right="-356"/>
        <w:jc w:val="both"/>
      </w:pPr>
      <w:r w:rsidRPr="00321634">
        <w:t>(2) İsteklinin, bu davetin tebliğ tarihini izleyen beş (5) gün içinde kesin teminatı vererek (kesin teminat istenen işlerde) sözleşmeyi imzalaması şarttır.</w:t>
      </w:r>
    </w:p>
    <w:p w14:paraId="032B9EE8" w14:textId="77777777" w:rsidR="003A48A6" w:rsidRPr="00321634" w:rsidRDefault="003A48A6" w:rsidP="008A2776">
      <w:pPr>
        <w:numPr>
          <w:ilvl w:val="0"/>
          <w:numId w:val="19"/>
        </w:numPr>
        <w:overflowPunct w:val="0"/>
        <w:autoSpaceDE w:val="0"/>
        <w:autoSpaceDN w:val="0"/>
        <w:adjustRightInd w:val="0"/>
        <w:spacing w:before="120"/>
        <w:jc w:val="both"/>
        <w:textAlignment w:val="baseline"/>
        <w:rPr>
          <w:b/>
        </w:rPr>
      </w:pPr>
      <w:r w:rsidRPr="00321634">
        <w:rPr>
          <w:b/>
        </w:rPr>
        <w:t>İhalenin sözleşmeye bağlanması</w:t>
      </w:r>
    </w:p>
    <w:p w14:paraId="3B7BDEF5" w14:textId="77777777" w:rsidR="003A48A6" w:rsidRPr="00321634" w:rsidRDefault="003A48A6" w:rsidP="003A48A6">
      <w:pPr>
        <w:pStyle w:val="GvdeMetni2"/>
        <w:tabs>
          <w:tab w:val="left" w:pos="0"/>
        </w:tabs>
        <w:spacing w:line="240" w:lineRule="auto"/>
        <w:rPr>
          <w:rFonts w:ascii="Times New Roman" w:hAnsi="Times New Roman"/>
          <w:szCs w:val="24"/>
          <w:lang w:val="tr-TR"/>
        </w:rPr>
      </w:pPr>
      <w:r w:rsidRPr="00321634">
        <w:rPr>
          <w:rFonts w:ascii="Times New Roman" w:hAnsi="Times New Roman"/>
          <w:szCs w:val="24"/>
          <w:lang w:val="tr-TR"/>
        </w:rPr>
        <w:t xml:space="preserve">(1) Sözleşme Makamı tarafından ihale dosyasında yer alan şartlara uygun olarak hazırlanan sözleşme </w:t>
      </w:r>
      <w:proofErr w:type="spellStart"/>
      <w:r w:rsidRPr="00321634">
        <w:rPr>
          <w:rFonts w:ascii="Times New Roman" w:hAnsi="Times New Roman"/>
          <w:szCs w:val="24"/>
          <w:lang w:val="tr-TR"/>
        </w:rPr>
        <w:t>Sözleşme</w:t>
      </w:r>
      <w:proofErr w:type="spellEnd"/>
      <w:r w:rsidRPr="00321634">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14:paraId="1A252B16" w14:textId="77777777" w:rsidR="003A48A6" w:rsidRPr="00321634" w:rsidRDefault="003A48A6" w:rsidP="008A2776">
      <w:pPr>
        <w:numPr>
          <w:ilvl w:val="0"/>
          <w:numId w:val="19"/>
        </w:numPr>
        <w:overflowPunct w:val="0"/>
        <w:autoSpaceDE w:val="0"/>
        <w:autoSpaceDN w:val="0"/>
        <w:adjustRightInd w:val="0"/>
        <w:spacing w:before="120"/>
        <w:jc w:val="both"/>
        <w:textAlignment w:val="baseline"/>
        <w:rPr>
          <w:b/>
        </w:rPr>
      </w:pPr>
      <w:r w:rsidRPr="00321634">
        <w:rPr>
          <w:b/>
        </w:rPr>
        <w:t>Sözleşme yapılmasında isteklinin görev ve sorumluluğu</w:t>
      </w:r>
    </w:p>
    <w:p w14:paraId="1EF29973" w14:textId="77777777" w:rsidR="003A48A6" w:rsidRPr="00E5595A" w:rsidRDefault="003A48A6" w:rsidP="003A48A6">
      <w:pPr>
        <w:pStyle w:val="GvdeMetni2"/>
        <w:tabs>
          <w:tab w:val="left" w:pos="0"/>
        </w:tabs>
        <w:spacing w:line="240" w:lineRule="auto"/>
        <w:rPr>
          <w:rFonts w:ascii="Times New Roman" w:hAnsi="Times New Roman"/>
          <w:szCs w:val="24"/>
          <w:lang w:val="tr-TR"/>
        </w:rPr>
      </w:pPr>
      <w:r w:rsidRPr="00321634">
        <w:rPr>
          <w:rFonts w:ascii="Times New Roman" w:hAnsi="Times New Roman"/>
          <w:szCs w:val="24"/>
          <w:lang w:val="tr-TR"/>
        </w:rPr>
        <w:t>(1</w:t>
      </w:r>
      <w:r w:rsidRPr="00321634">
        <w:rPr>
          <w:szCs w:val="24"/>
          <w:lang w:val="tr-TR"/>
        </w:rPr>
        <w:t xml:space="preserve">) </w:t>
      </w:r>
      <w:r w:rsidRPr="00321634">
        <w:rPr>
          <w:rFonts w:ascii="Times New Roman" w:hAnsi="Times New Roman"/>
          <w:szCs w:val="24"/>
          <w:lang w:val="tr-TR"/>
        </w:rPr>
        <w:t xml:space="preserve">İhale üzerinde kalan istekli, ihale tarihi itibarıyla İsteklilere Talimatların 9 uncu maddesinin (a), (b), (c), (d), (e) ve (g) bentlerinde sayılan durumlarda olmadığına dair </w:t>
      </w:r>
      <w:r w:rsidR="001B7E14" w:rsidRPr="00321634">
        <w:rPr>
          <w:rFonts w:ascii="Times New Roman" w:hAnsi="Times New Roman"/>
          <w:szCs w:val="24"/>
          <w:lang w:val="tr-TR"/>
        </w:rPr>
        <w:t>belgeleri ve kesin teminatı süres</w:t>
      </w:r>
      <w:r w:rsidRPr="00321634">
        <w:rPr>
          <w:szCs w:val="24"/>
          <w:lang w:val="tr-TR"/>
        </w:rPr>
        <w:t>i</w:t>
      </w:r>
      <w:r w:rsidRPr="00321634">
        <w:rPr>
          <w:rFonts w:ascii="Times New Roman" w:hAnsi="Times New Roman"/>
          <w:szCs w:val="24"/>
          <w:lang w:val="tr-TR"/>
        </w:rPr>
        <w:t xml:space="preserve"> içinde vererek sözleşmeyi imzalamak zorundadır</w:t>
      </w:r>
      <w:r w:rsidRPr="00E5595A">
        <w:rPr>
          <w:rFonts w:ascii="Times New Roman" w:hAnsi="Times New Roman"/>
          <w:szCs w:val="24"/>
          <w:lang w:val="tr-TR"/>
        </w:rPr>
        <w:t>. Sözleşme imzalandıktan hemen sonra geçici teminat iade edilecektir.</w:t>
      </w:r>
    </w:p>
    <w:p w14:paraId="5BF59BEE" w14:textId="77777777"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86BDA6A" w14:textId="77777777" w:rsidR="003A48A6" w:rsidRPr="00E5595A" w:rsidRDefault="003A48A6" w:rsidP="003A48A6">
      <w:pPr>
        <w:tabs>
          <w:tab w:val="left" w:pos="567"/>
        </w:tabs>
        <w:jc w:val="both"/>
      </w:pPr>
      <w:r w:rsidRPr="00E5595A">
        <w:t>(3) Bu zorunluluklara uyulmadığı takdirde, protesto çekmeye ve hüküm almaya gerek kalmaksızın ihale üzerinde kalan isteklinin geçici teminatı gelir kaydedilir ve ihale kararı iptal edilir.</w:t>
      </w:r>
    </w:p>
    <w:p w14:paraId="5CA7165B" w14:textId="77777777" w:rsidR="003A48A6" w:rsidRPr="00E5595A" w:rsidRDefault="003A48A6" w:rsidP="003A48A6">
      <w:pPr>
        <w:tabs>
          <w:tab w:val="left" w:pos="567"/>
        </w:tabs>
        <w:spacing w:before="120"/>
        <w:jc w:val="both"/>
      </w:pPr>
      <w:r w:rsidRPr="00E5595A">
        <w:t xml:space="preserve">(4) Ayrıca üzerine ihale yapıldığı halde mücbir sebep halleri dışında usulüne göre sözleşme yapmayan </w:t>
      </w:r>
      <w:r w:rsidRPr="00321634">
        <w:t>istekli, Sözleşme Makamının ve Kalkınma Ajanslarının gerçekleştireceği diğer ihalelere katılmaktan üç yıl süreyle yasaklanır.</w:t>
      </w:r>
      <w:r w:rsidRPr="00E5595A">
        <w:t xml:space="preserve"> </w:t>
      </w:r>
    </w:p>
    <w:p w14:paraId="11119906" w14:textId="77777777" w:rsidR="003A48A6" w:rsidRPr="00E5595A" w:rsidRDefault="003A48A6" w:rsidP="003A48A6">
      <w:pPr>
        <w:tabs>
          <w:tab w:val="left" w:pos="567"/>
        </w:tabs>
        <w:spacing w:before="120"/>
        <w:jc w:val="both"/>
      </w:pPr>
      <w:r w:rsidRPr="00E5595A">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5595A">
        <w:t>ekipman</w:t>
      </w:r>
      <w:proofErr w:type="gramEnd"/>
      <w:r w:rsidRPr="00E5595A">
        <w:t xml:space="preserve"> vb. temin edecektir.</w:t>
      </w:r>
    </w:p>
    <w:p w14:paraId="6B28273C" w14:textId="77777777" w:rsidR="003A48A6" w:rsidRPr="00E5595A" w:rsidRDefault="003A48A6" w:rsidP="003A48A6">
      <w:pPr>
        <w:tabs>
          <w:tab w:val="left" w:pos="567"/>
        </w:tabs>
        <w:spacing w:before="120"/>
        <w:jc w:val="both"/>
      </w:pPr>
      <w:r w:rsidRPr="00E5595A">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w:t>
      </w:r>
      <w:r w:rsidRPr="00E5595A">
        <w:lastRenderedPageBreak/>
        <w:t>kullanılabilir. Bu yükümlülüklerin ihlal edilmesi halinde yüklenici, Sözleşme Makamının ve üçüncü şahısların tüm zararlarını karşılamak zorundadır.</w:t>
      </w:r>
    </w:p>
    <w:p w14:paraId="7E762181"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Sözleşme yapılmasında Sözleşme Makamının görev ve sorumluluğu</w:t>
      </w:r>
      <w:r w:rsidRPr="00E5595A">
        <w:rPr>
          <w:b/>
        </w:rPr>
        <w:tab/>
      </w:r>
    </w:p>
    <w:p w14:paraId="14F043AF" w14:textId="77777777" w:rsidR="003A48A6" w:rsidRPr="00321634" w:rsidRDefault="003A48A6" w:rsidP="003A48A6">
      <w:pPr>
        <w:pStyle w:val="GvdeMetni2"/>
        <w:tabs>
          <w:tab w:val="left" w:pos="0"/>
        </w:tabs>
        <w:spacing w:line="240" w:lineRule="auto"/>
        <w:rPr>
          <w:rFonts w:ascii="Times New Roman" w:hAnsi="Times New Roman"/>
          <w:szCs w:val="24"/>
          <w:lang w:val="tr-TR"/>
        </w:rPr>
      </w:pPr>
      <w:r w:rsidRPr="00321634">
        <w:rPr>
          <w:rFonts w:ascii="Times New Roman" w:hAnsi="Times New Roman"/>
          <w:szCs w:val="24"/>
          <w:lang w:val="tr-TR"/>
        </w:rPr>
        <w:t xml:space="preserve">(1) Sözleşme Makamının sözleşme yapılması konusunda yükümlülüğünü yerine getirmemesi halinde istekli, 3. Maddede yer alan sürenin bitmesini </w:t>
      </w:r>
      <w:r w:rsidR="001B7E14" w:rsidRPr="00321634">
        <w:rPr>
          <w:rFonts w:ascii="Times New Roman" w:hAnsi="Times New Roman"/>
          <w:szCs w:val="24"/>
          <w:lang w:val="tr-TR"/>
        </w:rPr>
        <w:t xml:space="preserve">izleyen günden itibaren en geç </w:t>
      </w:r>
      <w:r w:rsidRPr="00321634">
        <w:rPr>
          <w:rFonts w:ascii="Times New Roman" w:hAnsi="Times New Roman"/>
          <w:szCs w:val="24"/>
          <w:lang w:val="tr-TR"/>
        </w:rPr>
        <w:t>beş (5) gün içinde, on (10) gün süreli bir noter ihbarnamesi ile durumu Sözleşme Makamına ve ilgili Kalkınma Ajansına bildirmek şartıyla, taahhüdünden vazgeçebilir.</w:t>
      </w:r>
    </w:p>
    <w:p w14:paraId="606140C0" w14:textId="77777777" w:rsidR="003A48A6" w:rsidRPr="00E5595A" w:rsidRDefault="003A48A6" w:rsidP="003A48A6">
      <w:pPr>
        <w:tabs>
          <w:tab w:val="left" w:pos="0"/>
        </w:tabs>
        <w:jc w:val="both"/>
      </w:pPr>
      <w:r w:rsidRPr="00321634">
        <w:t>(2) Bu takdirde geçici teminatı geri verilir.</w:t>
      </w:r>
    </w:p>
    <w:p w14:paraId="0DFDFE17"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Sözleşmenin Devri, Alt Sözleşme</w:t>
      </w:r>
    </w:p>
    <w:p w14:paraId="640960E4" w14:textId="77777777" w:rsidR="003A48A6" w:rsidRPr="00E5595A" w:rsidRDefault="003A48A6" w:rsidP="003A48A6">
      <w:pPr>
        <w:jc w:val="both"/>
      </w:pPr>
      <w:r w:rsidRPr="00E5595A">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6D6EEEE" w14:textId="77777777" w:rsidR="003A48A6" w:rsidRPr="00E5595A" w:rsidRDefault="003A48A6" w:rsidP="003A48A6">
      <w:pPr>
        <w:spacing w:before="120"/>
        <w:jc w:val="center"/>
        <w:rPr>
          <w:b/>
        </w:rPr>
      </w:pPr>
      <w:r w:rsidRPr="00E5595A">
        <w:rPr>
          <w:b/>
        </w:rPr>
        <w:t>SÖZLEŞME MAKAMININ YÜKÜMLÜLÜKLERİ</w:t>
      </w:r>
    </w:p>
    <w:p w14:paraId="0E991414"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Bilgi/doküman temini</w:t>
      </w:r>
    </w:p>
    <w:p w14:paraId="21A40129" w14:textId="77777777" w:rsidR="003A48A6" w:rsidRPr="00E5595A" w:rsidRDefault="003A48A6" w:rsidP="003A48A6">
      <w:pPr>
        <w:tabs>
          <w:tab w:val="left" w:pos="0"/>
        </w:tabs>
        <w:spacing w:before="120"/>
        <w:jc w:val="both"/>
      </w:pPr>
      <w:r w:rsidRPr="00E5595A">
        <w:t xml:space="preserve">(1) Sözleşme Makamı sözleşmenin yürütülmesiyle ilgili olabilecek her türlü bilgi ve/veya dokümanı derhal Yükleniciye temin edecektir. Bu dokümanlar sözleşmenin sonunda Sözleşme </w:t>
      </w:r>
      <w:proofErr w:type="spellStart"/>
      <w:r w:rsidRPr="00E5595A">
        <w:t>Makamı’na</w:t>
      </w:r>
      <w:proofErr w:type="spellEnd"/>
      <w:r w:rsidRPr="00E5595A">
        <w:t xml:space="preserve"> iade edilecektir.</w:t>
      </w:r>
    </w:p>
    <w:p w14:paraId="2BCD36B8" w14:textId="77777777" w:rsidR="003A48A6" w:rsidRPr="00E5595A" w:rsidRDefault="003A48A6" w:rsidP="003A48A6">
      <w:pPr>
        <w:tabs>
          <w:tab w:val="left" w:pos="0"/>
        </w:tabs>
        <w:spacing w:before="120"/>
        <w:jc w:val="both"/>
      </w:pPr>
      <w:r w:rsidRPr="00E5595A">
        <w:t xml:space="preserve">(2) Sözleşme Makamı, sözleşmenin başarıyla yürütülmesi bakımından Yüklenicinin makul olarak talep edebileceği bilgileri ona temin etmek için Yüklenici ile mümkün olduğu ölçüde işbirliği yapacaktır. </w:t>
      </w:r>
    </w:p>
    <w:p w14:paraId="7AB90CDA" w14:textId="77777777" w:rsidR="003A48A6" w:rsidRPr="00E5595A" w:rsidRDefault="003A48A6" w:rsidP="003A48A6">
      <w:pPr>
        <w:tabs>
          <w:tab w:val="left" w:pos="0"/>
        </w:tabs>
        <w:spacing w:before="120"/>
        <w:jc w:val="both"/>
      </w:pPr>
      <w:r w:rsidRPr="00E5595A">
        <w:t xml:space="preserve">(3) Sözleşme Makamı, sözleşmenin şaibeden uzak, etkin ve saydam işleyebilmesi için gerekli her türlü </w:t>
      </w:r>
      <w:proofErr w:type="spellStart"/>
      <w:r w:rsidRPr="00E5595A">
        <w:t>belgelnin</w:t>
      </w:r>
      <w:proofErr w:type="spellEnd"/>
      <w:r w:rsidRPr="00E5595A">
        <w:t xml:space="preserve"> temin edilmesini istemeye yetkilidir ve aynı zamanda gerekli girişimlerde bulunmakla yükümlüdür.</w:t>
      </w:r>
    </w:p>
    <w:p w14:paraId="282F097F" w14:textId="77777777" w:rsidR="003A48A6" w:rsidRPr="00E5595A" w:rsidRDefault="003A48A6" w:rsidP="007029A0">
      <w:pPr>
        <w:ind w:left="702" w:hanging="645"/>
        <w:rPr>
          <w:b/>
        </w:rPr>
      </w:pPr>
    </w:p>
    <w:p w14:paraId="2F8C222F" w14:textId="77777777" w:rsidR="003A48A6" w:rsidRPr="00E5595A" w:rsidRDefault="003A48A6" w:rsidP="003A48A6">
      <w:pPr>
        <w:ind w:left="702" w:hanging="645"/>
        <w:jc w:val="center"/>
        <w:rPr>
          <w:b/>
        </w:rPr>
      </w:pPr>
    </w:p>
    <w:p w14:paraId="2E081EC5" w14:textId="77777777" w:rsidR="003A48A6" w:rsidRPr="00E5595A" w:rsidRDefault="003A48A6" w:rsidP="003A48A6">
      <w:pPr>
        <w:ind w:left="702" w:hanging="645"/>
        <w:jc w:val="center"/>
        <w:rPr>
          <w:b/>
        </w:rPr>
      </w:pPr>
      <w:r w:rsidRPr="00E5595A">
        <w:rPr>
          <w:b/>
        </w:rPr>
        <w:t>YÜKLENİCİNİN YÜKÜMLÜLÜKLERİ</w:t>
      </w:r>
    </w:p>
    <w:p w14:paraId="0891402A"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Genel yükümlülükler</w:t>
      </w:r>
    </w:p>
    <w:p w14:paraId="47574181" w14:textId="77777777" w:rsidR="003A48A6" w:rsidRPr="00E5595A" w:rsidRDefault="003A48A6" w:rsidP="003A48A6">
      <w:pPr>
        <w:tabs>
          <w:tab w:val="left" w:pos="0"/>
        </w:tabs>
        <w:spacing w:before="120"/>
        <w:jc w:val="both"/>
      </w:pPr>
      <w:r w:rsidRPr="00E5595A">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978DF2E" w14:textId="77777777" w:rsidR="003A48A6" w:rsidRPr="00E5595A" w:rsidRDefault="003A48A6" w:rsidP="003A48A6">
      <w:pPr>
        <w:tabs>
          <w:tab w:val="left" w:pos="0"/>
        </w:tabs>
        <w:spacing w:before="120"/>
        <w:jc w:val="both"/>
      </w:pPr>
      <w:r w:rsidRPr="00E5595A">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5595A">
        <w:t>Makamı’nın</w:t>
      </w:r>
      <w:proofErr w:type="spellEnd"/>
      <w:r w:rsidRPr="00E5595A">
        <w:t xml:space="preserve"> talep etmesi halinde söz konusu belgenin bir örneği ücretsiz olarak temin edilecektir. Sözleşme konusu işin yürütülmesi süresince kat edilen aşamalar ve detaylar Sözleşme Makamına en kısa zamanda bildirilecektir.</w:t>
      </w:r>
    </w:p>
    <w:p w14:paraId="2D16E870" w14:textId="77777777" w:rsidR="003A48A6" w:rsidRPr="00E5595A" w:rsidRDefault="003A48A6" w:rsidP="003A48A6">
      <w:pPr>
        <w:tabs>
          <w:tab w:val="left" w:pos="0"/>
        </w:tabs>
        <w:spacing w:before="120"/>
        <w:jc w:val="both"/>
      </w:pPr>
      <w:r w:rsidRPr="00E5595A">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5595A">
        <w:t>Makamı’nın</w:t>
      </w:r>
      <w:proofErr w:type="spellEnd"/>
      <w:r w:rsidRPr="00E5595A">
        <w:t xml:space="preserve"> zarar görmeyeceğine peşinen kefil olacaktır. </w:t>
      </w:r>
    </w:p>
    <w:p w14:paraId="62DFECEC" w14:textId="77777777" w:rsidR="003A48A6" w:rsidRPr="00E5595A" w:rsidRDefault="003A48A6" w:rsidP="003A48A6">
      <w:pPr>
        <w:jc w:val="both"/>
      </w:pPr>
      <w:r w:rsidRPr="00E5595A">
        <w:t>(4) Yüklenici sözleşmeye konu işi azami özen, dikkat ve ihtimamı göstererek ve en iyi mesleki uygulamalara ve teamüllere riayet ederek gerçekleştirecektir.</w:t>
      </w:r>
    </w:p>
    <w:p w14:paraId="43910A94" w14:textId="77777777" w:rsidR="003A48A6" w:rsidRPr="00E5595A" w:rsidRDefault="003A48A6" w:rsidP="003A48A6">
      <w:pPr>
        <w:tabs>
          <w:tab w:val="left" w:pos="0"/>
        </w:tabs>
        <w:spacing w:before="120"/>
        <w:jc w:val="both"/>
        <w:rPr>
          <w:rFonts w:cs="Arial"/>
        </w:rPr>
      </w:pPr>
      <w:proofErr w:type="gramStart"/>
      <w:r w:rsidRPr="00E5595A">
        <w:lastRenderedPageBreak/>
        <w:t xml:space="preserve">(5) Yapım işlerinde geçerli olmak üzere, sözleşmeye konu işin </w:t>
      </w:r>
      <w:r w:rsidRPr="00E5595A">
        <w:rPr>
          <w:rFonts w:cs="Arial"/>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5595A">
        <w:rPr>
          <w:rFonts w:cs="Arial"/>
        </w:rPr>
        <w:t xml:space="preserve">Engelin şiddetine göre taraflar gerekli tedbirleri gecikmeksizin almak, değişikliği yapmak veya sözleşmenin feshine gitmek hususunda karara varırlar. </w:t>
      </w:r>
    </w:p>
    <w:p w14:paraId="2E4F985F" w14:textId="77777777" w:rsidR="003A48A6" w:rsidRPr="00E5595A" w:rsidRDefault="003A48A6" w:rsidP="003A48A6">
      <w:pPr>
        <w:tabs>
          <w:tab w:val="left" w:pos="0"/>
        </w:tabs>
        <w:spacing w:before="120"/>
        <w:jc w:val="both"/>
      </w:pPr>
      <w:r w:rsidRPr="00E5595A">
        <w:rPr>
          <w:rFonts w:cs="Arial"/>
        </w:rPr>
        <w:t xml:space="preserve">(6) </w:t>
      </w:r>
      <w:r w:rsidRPr="00E5595A">
        <w:t>Verilen teklifin Sözleşmeye konu iş için gereken tüm standart araştırmaların yapılarak verildiği kabul edilir.</w:t>
      </w:r>
    </w:p>
    <w:p w14:paraId="3E954EBA" w14:textId="77777777" w:rsidR="003A48A6" w:rsidRPr="00E5595A" w:rsidRDefault="003A48A6" w:rsidP="003A48A6">
      <w:pPr>
        <w:tabs>
          <w:tab w:val="left" w:pos="0"/>
        </w:tabs>
        <w:spacing w:before="120"/>
        <w:jc w:val="both"/>
      </w:pPr>
      <w:r w:rsidRPr="00E5595A">
        <w:t xml:space="preserve">(7) Yüklenici, Proje </w:t>
      </w:r>
      <w:proofErr w:type="spellStart"/>
      <w:r w:rsidRPr="00E5595A">
        <w:t>Yöneticisi’nin</w:t>
      </w:r>
      <w:proofErr w:type="spellEnd"/>
      <w:r w:rsidRPr="00E5595A">
        <w:t xml:space="preserve"> sözleşmeye konu işin mevzuata ve sözleşme kurallarına uygun olarak yürütüldüğünü tespit edebilmesi ve gereken idari emirleri verebilmesi için Sözleşme </w:t>
      </w:r>
      <w:proofErr w:type="spellStart"/>
      <w:r w:rsidRPr="00E5595A">
        <w:t>Makamı’nın</w:t>
      </w:r>
      <w:proofErr w:type="spellEnd"/>
      <w:r w:rsidRPr="00E5595A">
        <w:t xml:space="preserve"> veya temsilcisinin iş mahalline girişini sağlamakla ve iş mahallinin güvenliğini sağlamakla mükelleftir.</w:t>
      </w:r>
    </w:p>
    <w:p w14:paraId="00FA03BA" w14:textId="77777777" w:rsidR="003A48A6" w:rsidRPr="00E5595A" w:rsidRDefault="003A48A6" w:rsidP="003A48A6">
      <w:pPr>
        <w:tabs>
          <w:tab w:val="left" w:pos="0"/>
        </w:tabs>
        <w:spacing w:before="120"/>
        <w:jc w:val="both"/>
      </w:pPr>
      <w:r w:rsidRPr="00E5595A">
        <w:t xml:space="preserve">(8) Eğer Yüklenici verilen idari talimatın içerdiği şartların Proje </w:t>
      </w:r>
      <w:proofErr w:type="spellStart"/>
      <w:r w:rsidRPr="00E5595A">
        <w:t>Yöneticisi’nin</w:t>
      </w:r>
      <w:proofErr w:type="spellEnd"/>
      <w:r w:rsidRPr="00E5595A">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5595A">
        <w:t>Yöneticisi’ne</w:t>
      </w:r>
      <w:proofErr w:type="spellEnd"/>
      <w:r w:rsidRPr="00E5595A">
        <w:t xml:space="preserve"> bildirecektir. İdari talimatın yerine getirilmesi bu bildirim münasebetiyle askıya alınmayacaktır. </w:t>
      </w:r>
    </w:p>
    <w:p w14:paraId="126D94FF" w14:textId="77777777" w:rsidR="003A48A6" w:rsidRPr="00E5595A" w:rsidRDefault="003A48A6" w:rsidP="003A48A6">
      <w:pPr>
        <w:tabs>
          <w:tab w:val="left" w:pos="0"/>
        </w:tabs>
        <w:spacing w:before="120"/>
        <w:jc w:val="both"/>
      </w:pPr>
      <w:r w:rsidRPr="00E5595A">
        <w:t xml:space="preserve">(9) Şayet Yüklenici iki veya daha fazla kişinin oluşturduğu bir </w:t>
      </w:r>
      <w:proofErr w:type="gramStart"/>
      <w:r w:rsidRPr="00E5595A">
        <w:t>konsorsiyum</w:t>
      </w:r>
      <w:proofErr w:type="gramEnd"/>
      <w:r w:rsidRPr="00E5595A">
        <w:t xml:space="preserve"> ya da ortak girişimden oluşuyorsa, bu kişilerin tümü sözleşme hükümlerini yerine getirmekten müştereken ve </w:t>
      </w:r>
      <w:proofErr w:type="spellStart"/>
      <w:r w:rsidRPr="00E5595A">
        <w:t>müteselsilen</w:t>
      </w:r>
      <w:proofErr w:type="spellEnd"/>
      <w:r w:rsidRPr="00E5595A">
        <w:t xml:space="preserve"> sorumlu olacaklardır. Bu sözleşmede öngörülen amaçlar çerçevesinde </w:t>
      </w:r>
      <w:proofErr w:type="gramStart"/>
      <w:r w:rsidRPr="00E5595A">
        <w:t>konsorsiyum</w:t>
      </w:r>
      <w:proofErr w:type="gramEnd"/>
      <w:r w:rsidRPr="00E5595A">
        <w:t xml:space="preserve"> ya da ortak girişim adına hareket etmek üzere tayin edilmiş bulunan kişi konsorsiyumu bağlama ve ilzam etme yetkisine sahip olacaktır.</w:t>
      </w:r>
    </w:p>
    <w:p w14:paraId="10F9A460" w14:textId="77777777" w:rsidR="003A48A6" w:rsidRPr="00E5595A" w:rsidRDefault="003A48A6" w:rsidP="003A48A6">
      <w:pPr>
        <w:tabs>
          <w:tab w:val="left" w:pos="0"/>
        </w:tabs>
        <w:spacing w:before="120"/>
        <w:jc w:val="both"/>
      </w:pPr>
      <w:r w:rsidRPr="00E5595A">
        <w:t xml:space="preserve">(10) Sözleşme </w:t>
      </w:r>
      <w:proofErr w:type="spellStart"/>
      <w:r w:rsidRPr="00E5595A">
        <w:t>Makamı’nın</w:t>
      </w:r>
      <w:proofErr w:type="spellEnd"/>
      <w:r w:rsidRPr="00E5595A">
        <w:t xml:space="preserve"> önceden yazılı rızası olmaksızın </w:t>
      </w:r>
      <w:proofErr w:type="gramStart"/>
      <w:r w:rsidRPr="00E5595A">
        <w:t>konsorsiyum</w:t>
      </w:r>
      <w:proofErr w:type="gramEnd"/>
      <w:r w:rsidRPr="00E5595A">
        <w:t xml:space="preserve"> ya da ortak girişimin yapı ve bileşiminde yapılacak her türlü değişiklik sözleşmenin ihlali olarak addedilecektir.</w:t>
      </w:r>
    </w:p>
    <w:p w14:paraId="5423BC85" w14:textId="77777777" w:rsidR="003A48A6" w:rsidRPr="00E5595A" w:rsidRDefault="003A48A6" w:rsidP="003A48A6">
      <w:pPr>
        <w:tabs>
          <w:tab w:val="left" w:pos="0"/>
        </w:tabs>
        <w:spacing w:before="120"/>
        <w:jc w:val="both"/>
      </w:pPr>
      <w:r w:rsidRPr="00321634">
        <w:t>(11</w:t>
      </w:r>
      <w:r w:rsidR="00E86111" w:rsidRPr="00321634">
        <w:t xml:space="preserve">  </w:t>
      </w:r>
      <w:r w:rsidRPr="00321634">
        <w:t>) Kalkınma Ajansı ile Sözleşme Makamı arasındaki sözleşme hükümleri uyarınca Yüklenici, Kalkınma</w:t>
      </w:r>
      <w:r w:rsidRPr="00321634">
        <w:rPr>
          <w:color w:val="000000"/>
        </w:rPr>
        <w:t xml:space="preserve"> Ajansı’nın</w:t>
      </w:r>
      <w:r w:rsidRPr="00321634">
        <w:t xml:space="preserve"> mali katkısının yeterli ölçüde tanıtım ve reklâmının yapılması için gerekli bütün adımları atacaktır. Bu adımların </w:t>
      </w:r>
      <w:r w:rsidRPr="00321634">
        <w:rPr>
          <w:color w:val="000000"/>
        </w:rPr>
        <w:t xml:space="preserve">Kalkınma Ajansı </w:t>
      </w:r>
      <w:r w:rsidRPr="00321634">
        <w:t>tarafından tanımlanan ve yayımlanan tanınırlık ve görünürlük kurallarına uyması gereklidir.</w:t>
      </w:r>
    </w:p>
    <w:p w14:paraId="7A042101" w14:textId="77777777" w:rsidR="003A48A6" w:rsidRPr="00E5595A" w:rsidRDefault="003A48A6" w:rsidP="003A48A6">
      <w:pPr>
        <w:tabs>
          <w:tab w:val="left" w:pos="0"/>
        </w:tabs>
        <w:spacing w:before="120"/>
        <w:jc w:val="both"/>
        <w:rPr>
          <w:rFonts w:cs="Arial"/>
          <w:iCs/>
        </w:rPr>
      </w:pPr>
      <w:r w:rsidRPr="00E5595A">
        <w:t xml:space="preserve">(12) </w:t>
      </w:r>
      <w:r w:rsidRPr="00E5595A">
        <w:rPr>
          <w:rFonts w:cs="Arial"/>
          <w:iCs/>
        </w:rPr>
        <w:t xml:space="preserve">Tasarım bileşeni olan sözleşmelerde; Yüklenici, yapım işlerinin tasarımını deneyimli tasarımcılardan yararlanarak,  Sözleşme Makamı tarafından belirlenen </w:t>
      </w:r>
      <w:proofErr w:type="gramStart"/>
      <w:r w:rsidRPr="00E5595A">
        <w:rPr>
          <w:rFonts w:cs="Arial"/>
          <w:iCs/>
        </w:rPr>
        <w:t>kriterlere</w:t>
      </w:r>
      <w:proofErr w:type="gramEnd"/>
      <w:r w:rsidRPr="00E5595A">
        <w:rPr>
          <w:rFonts w:cs="Arial"/>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B730E11" w14:textId="77777777" w:rsidR="003A48A6" w:rsidRPr="00E5595A" w:rsidRDefault="003A48A6" w:rsidP="003A48A6">
      <w:pPr>
        <w:tabs>
          <w:tab w:val="left" w:pos="0"/>
        </w:tabs>
        <w:spacing w:before="120"/>
        <w:jc w:val="both"/>
        <w:rPr>
          <w:rFonts w:cs="Arial"/>
        </w:rPr>
      </w:pPr>
      <w:r w:rsidRPr="00E5595A">
        <w:rPr>
          <w:rFonts w:cs="Arial"/>
          <w:iCs/>
        </w:rPr>
        <w:t xml:space="preserve">(13) </w:t>
      </w:r>
      <w:r w:rsidRPr="00E5595A">
        <w:rPr>
          <w:rFonts w:cs="Arial"/>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7EF4877" w14:textId="77777777" w:rsidR="003A48A6" w:rsidRPr="00E5595A" w:rsidRDefault="003A48A6" w:rsidP="003A48A6">
      <w:pPr>
        <w:tabs>
          <w:tab w:val="left" w:pos="0"/>
        </w:tabs>
        <w:spacing w:before="120"/>
        <w:jc w:val="both"/>
        <w:rPr>
          <w:rFonts w:cs="Arial"/>
        </w:rPr>
      </w:pPr>
      <w:r w:rsidRPr="00E5595A">
        <w:rPr>
          <w:rFonts w:cs="Arial"/>
        </w:rPr>
        <w:t>(14) Yapım işlerinde geçerli olmak üzere Özel Koşullar gerektiriyorsa Yüklenici, sözleşmenin uygulama programını hazırlayarak Sözleşme Makamının onayına sunacaktır. Program en azından aşağıdakileri ihtiva edecektir:</w:t>
      </w:r>
    </w:p>
    <w:p w14:paraId="11BBD01B" w14:textId="77777777" w:rsidR="003A48A6" w:rsidRPr="00E5595A" w:rsidRDefault="003A48A6" w:rsidP="003A48A6">
      <w:pPr>
        <w:ind w:left="720"/>
        <w:jc w:val="both"/>
        <w:rPr>
          <w:rFonts w:cs="Arial"/>
        </w:rPr>
      </w:pPr>
      <w:r w:rsidRPr="00E5595A">
        <w:rPr>
          <w:rFonts w:cs="Arial"/>
        </w:rPr>
        <w:t>a) Yüklenicinin işlerin yürütülmesini önerdiği sıra;</w:t>
      </w:r>
    </w:p>
    <w:p w14:paraId="6D2B4B3C" w14:textId="77777777" w:rsidR="003A48A6" w:rsidRPr="00E5595A" w:rsidRDefault="003A48A6" w:rsidP="003A48A6">
      <w:pPr>
        <w:ind w:left="720"/>
        <w:jc w:val="both"/>
        <w:rPr>
          <w:rFonts w:cs="Arial"/>
        </w:rPr>
      </w:pPr>
      <w:r w:rsidRPr="00E5595A">
        <w:rPr>
          <w:rFonts w:cs="Arial"/>
        </w:rPr>
        <w:lastRenderedPageBreak/>
        <w:t>b) Çizimlerin teslim alınması ve kabul edilmesi için son teslim tarihi;</w:t>
      </w:r>
    </w:p>
    <w:p w14:paraId="30F23C2D" w14:textId="77777777" w:rsidR="003A48A6" w:rsidRPr="00E5595A" w:rsidRDefault="003A48A6" w:rsidP="003A48A6">
      <w:pPr>
        <w:ind w:left="720"/>
        <w:jc w:val="both"/>
        <w:rPr>
          <w:rFonts w:cs="Arial"/>
        </w:rPr>
      </w:pPr>
      <w:r w:rsidRPr="00E5595A">
        <w:rPr>
          <w:rFonts w:cs="Arial"/>
        </w:rPr>
        <w:t>c) Yüklenicinin işlerin yürütülmesi için önerdiği yöntemlerin genel bir tanımı;</w:t>
      </w:r>
    </w:p>
    <w:p w14:paraId="57FB5C18" w14:textId="77777777" w:rsidR="003A48A6" w:rsidRPr="00E5595A" w:rsidRDefault="003A48A6" w:rsidP="003A48A6">
      <w:pPr>
        <w:ind w:left="720"/>
        <w:jc w:val="both"/>
        <w:rPr>
          <w:rFonts w:cs="Arial"/>
        </w:rPr>
      </w:pPr>
      <w:r w:rsidRPr="00E5595A">
        <w:rPr>
          <w:rFonts w:cs="Arial"/>
        </w:rPr>
        <w:t>d) Sözleşme Makamının ihtiyaç duyabileceği daha geniş bilgi ve ayrıntılar</w:t>
      </w:r>
    </w:p>
    <w:p w14:paraId="6108E513" w14:textId="77777777" w:rsidR="003A48A6" w:rsidRPr="00E5595A" w:rsidRDefault="003A48A6" w:rsidP="003A48A6">
      <w:pPr>
        <w:tabs>
          <w:tab w:val="left" w:pos="0"/>
        </w:tabs>
        <w:spacing w:before="120"/>
        <w:jc w:val="both"/>
        <w:rPr>
          <w:rFonts w:cs="Arial"/>
        </w:rPr>
      </w:pPr>
      <w:r w:rsidRPr="00E5595A">
        <w:rPr>
          <w:rFonts w:cs="Arial"/>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D48FA5F" w14:textId="77777777" w:rsidR="003A48A6" w:rsidRPr="00E5595A" w:rsidRDefault="003A48A6" w:rsidP="003A48A6">
      <w:pPr>
        <w:tabs>
          <w:tab w:val="left" w:pos="0"/>
        </w:tabs>
        <w:spacing w:before="120"/>
        <w:jc w:val="both"/>
        <w:rPr>
          <w:rFonts w:cs="Arial"/>
        </w:rPr>
      </w:pPr>
      <w:r w:rsidRPr="00E5595A">
        <w:rPr>
          <w:rFonts w:cs="Arial"/>
        </w:rPr>
        <w:t>(16) Sözleşme Makamı onayı olmadan programda hiçbir maddi değişiklik yapılmayacaktır</w:t>
      </w:r>
      <w:r w:rsidRPr="00E5595A">
        <w:rPr>
          <w:rFonts w:cs="Arial"/>
          <w:b/>
        </w:rPr>
        <w:t xml:space="preserve">. </w:t>
      </w:r>
      <w:r w:rsidRPr="00E5595A">
        <w:rPr>
          <w:rFonts w:cs="Arial"/>
        </w:rPr>
        <w:t>Bununla birlikte işlerin ilerlemesi</w:t>
      </w:r>
      <w:r w:rsidR="00E86111">
        <w:rPr>
          <w:rFonts w:cs="Arial"/>
        </w:rPr>
        <w:t xml:space="preserve"> </w:t>
      </w:r>
      <w:r w:rsidRPr="00E5595A">
        <w:rPr>
          <w:rFonts w:cs="Arial"/>
        </w:rPr>
        <w:t>programa uymazsa, Sözleşme Makamı Yükleniciye programı gözden geçirme talimatı verebilir ve gözden geçirilmiş programı onay için kendisine sunmasını isteyebilir.</w:t>
      </w:r>
    </w:p>
    <w:p w14:paraId="63B9DAA3" w14:textId="77777777" w:rsidR="003A48A6" w:rsidRPr="00E5595A" w:rsidRDefault="003A48A6" w:rsidP="003A48A6">
      <w:pPr>
        <w:tabs>
          <w:tab w:val="left" w:pos="0"/>
        </w:tabs>
        <w:spacing w:before="120"/>
        <w:jc w:val="both"/>
        <w:rPr>
          <w:rFonts w:cs="Arial"/>
        </w:rPr>
      </w:pPr>
      <w:r w:rsidRPr="00E5595A">
        <w:rPr>
          <w:rFonts w:cs="Arial"/>
        </w:rPr>
        <w:t xml:space="preserve">(17) Yapım işlerinde geçerli olmak üzere yüklenici Özel Koşullarda belirtilen usullere ve zamanlamaya göre geçici işler de </w:t>
      </w:r>
      <w:proofErr w:type="gramStart"/>
      <w:r w:rsidRPr="00E5595A">
        <w:rPr>
          <w:rFonts w:cs="Arial"/>
        </w:rPr>
        <w:t>dahil</w:t>
      </w:r>
      <w:proofErr w:type="gramEnd"/>
      <w:r w:rsidRPr="00E5595A">
        <w:rPr>
          <w:rFonts w:cs="Arial"/>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C058E08" w14:textId="77777777" w:rsidR="003A48A6" w:rsidRPr="00E5595A" w:rsidRDefault="003A48A6" w:rsidP="003A48A6">
      <w:pPr>
        <w:tabs>
          <w:tab w:val="left" w:pos="0"/>
        </w:tabs>
        <w:spacing w:before="120"/>
        <w:jc w:val="both"/>
        <w:rPr>
          <w:rFonts w:cs="Arial"/>
        </w:rPr>
      </w:pPr>
      <w:r w:rsidRPr="00E5595A">
        <w:rPr>
          <w:rFonts w:cs="Arial"/>
        </w:rPr>
        <w:t>(18) Yüklenici, Sözleşme Makamının tesislerin tüm bölümleri için bakım yapabilmesi, çalıştırması, ayarlaması ve onarması için ihtiyaç duyacağı bakım ve kullanma kılavuzlarını, çizimlerle birlikte sağlayacaktır.</w:t>
      </w:r>
    </w:p>
    <w:p w14:paraId="2C26BB8C" w14:textId="77777777" w:rsidR="003A48A6" w:rsidRPr="00E5595A" w:rsidRDefault="003A48A6" w:rsidP="003A48A6">
      <w:pPr>
        <w:tabs>
          <w:tab w:val="left" w:pos="0"/>
        </w:tabs>
        <w:spacing w:before="120"/>
        <w:jc w:val="both"/>
        <w:rPr>
          <w:rFonts w:cs="Arial"/>
        </w:rPr>
      </w:pPr>
      <w:r w:rsidRPr="00E5595A">
        <w:rPr>
          <w:rFonts w:cs="Arial"/>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4F5C066" w14:textId="77777777" w:rsidR="003A48A6" w:rsidRPr="00E5595A" w:rsidRDefault="003A48A6" w:rsidP="003A48A6">
      <w:pPr>
        <w:tabs>
          <w:tab w:val="left" w:pos="0"/>
        </w:tabs>
        <w:spacing w:before="120"/>
        <w:jc w:val="both"/>
      </w:pPr>
      <w:r w:rsidRPr="00E5595A">
        <w:rPr>
          <w:rFonts w:cs="Arial"/>
        </w:rPr>
        <w:t xml:space="preserve">(20) </w:t>
      </w:r>
      <w:r w:rsidRPr="00E5595A">
        <w:t xml:space="preserve">Yüklenici, sözleşmenin yürütülmekte olduğu şartlarla ilgili tevsik edici kanıtları talep edilmesi halinde Sözleşme </w:t>
      </w:r>
      <w:proofErr w:type="spellStart"/>
      <w:r w:rsidRPr="00E5595A">
        <w:t>Makamı’na</w:t>
      </w:r>
      <w:proofErr w:type="spellEnd"/>
      <w:r w:rsidRPr="00E5595A">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2E30164" w14:textId="77777777" w:rsidR="003A48A6" w:rsidRPr="00E5595A" w:rsidRDefault="003A48A6" w:rsidP="003A48A6">
      <w:pPr>
        <w:tabs>
          <w:tab w:val="left" w:pos="0"/>
        </w:tabs>
        <w:spacing w:before="120"/>
        <w:jc w:val="both"/>
        <w:rPr>
          <w:rFonts w:cs="Arial"/>
        </w:rPr>
      </w:pPr>
      <w:r w:rsidRPr="00E5595A">
        <w:t xml:space="preserve">(21) </w:t>
      </w:r>
      <w:r w:rsidRPr="00E5595A">
        <w:rPr>
          <w:rFonts w:cs="Arial"/>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9B9283B"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İş ahlakı / davranış kuralları</w:t>
      </w:r>
    </w:p>
    <w:p w14:paraId="6F491D2C" w14:textId="77777777" w:rsidR="003A48A6" w:rsidRPr="00E5595A" w:rsidRDefault="003A48A6" w:rsidP="003A48A6">
      <w:pPr>
        <w:tabs>
          <w:tab w:val="left" w:pos="0"/>
        </w:tabs>
        <w:spacing w:before="120"/>
        <w:jc w:val="both"/>
      </w:pPr>
      <w:r w:rsidRPr="00E5595A">
        <w:t xml:space="preserve">(1) Yüklenici,  gerek mesleğine ilişkin iş ahlakı ve/veya davranış kurallarına gerekse doğru muhakeme ve takdir yetkisine uygun olarak, Sözleşme </w:t>
      </w:r>
      <w:proofErr w:type="spellStart"/>
      <w:r w:rsidRPr="00E5595A">
        <w:t>Makamı’na</w:t>
      </w:r>
      <w:proofErr w:type="spellEnd"/>
      <w:r w:rsidRPr="00E5595A">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2F11499" w14:textId="77777777" w:rsidR="003A48A6" w:rsidRPr="00E5595A" w:rsidRDefault="003A48A6" w:rsidP="003A48A6">
      <w:pPr>
        <w:tabs>
          <w:tab w:val="left" w:pos="0"/>
        </w:tabs>
        <w:spacing w:before="120"/>
        <w:jc w:val="both"/>
      </w:pPr>
      <w:r w:rsidRPr="00E5595A">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5B015E9" w14:textId="77777777" w:rsidR="003A48A6" w:rsidRPr="00E5595A" w:rsidRDefault="003A48A6" w:rsidP="003A48A6">
      <w:pPr>
        <w:tabs>
          <w:tab w:val="left" w:pos="0"/>
        </w:tabs>
        <w:spacing w:before="120"/>
        <w:jc w:val="both"/>
      </w:pPr>
      <w:r w:rsidRPr="00E5595A">
        <w:lastRenderedPageBreak/>
        <w:t xml:space="preserve">(3) Yüklenici, Sözleşme </w:t>
      </w:r>
      <w:proofErr w:type="spellStart"/>
      <w:r w:rsidRPr="00E5595A">
        <w:t>Makamı’nın</w:t>
      </w:r>
      <w:proofErr w:type="spellEnd"/>
      <w:r w:rsidRPr="00E5595A">
        <w:t xml:space="preserve"> önceden yazılı onayı olmadığı takdirde, sözleşmede veya projede kullanılan ya da sözleşme veya proje amaçlarıyla yararlanılan patentli veya koruma altına alınmış hiçbir malzeme veya </w:t>
      </w:r>
      <w:proofErr w:type="gramStart"/>
      <w:r w:rsidRPr="00E5595A">
        <w:t>prosesle</w:t>
      </w:r>
      <w:proofErr w:type="gramEnd"/>
      <w:r w:rsidRPr="00E5595A">
        <w:t xml:space="preserve"> ilgili olarak doğrudan veya dolaylı hiçbir imtiyaz bedeli, ödül veya komisyon alma hakkına sahip değildir. </w:t>
      </w:r>
    </w:p>
    <w:p w14:paraId="5F456DCD" w14:textId="77777777" w:rsidR="003A48A6" w:rsidRPr="00E5595A" w:rsidRDefault="003A48A6" w:rsidP="003A48A6">
      <w:pPr>
        <w:tabs>
          <w:tab w:val="left" w:pos="0"/>
        </w:tabs>
        <w:spacing w:before="120"/>
        <w:jc w:val="both"/>
      </w:pPr>
      <w:r w:rsidRPr="00E5595A">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5595A">
        <w:t>Makamı’na</w:t>
      </w:r>
      <w:proofErr w:type="spellEnd"/>
      <w:r w:rsidRPr="00E5595A">
        <w:t xml:space="preserve"> zarar verecek veya onu zaafa düşürecek şekilde kullanmayacaklardır.</w:t>
      </w:r>
    </w:p>
    <w:p w14:paraId="0592295E" w14:textId="77777777" w:rsidR="003A48A6" w:rsidRPr="00E5595A" w:rsidRDefault="003A48A6" w:rsidP="003A48A6">
      <w:pPr>
        <w:tabs>
          <w:tab w:val="left" w:pos="0"/>
        </w:tabs>
        <w:spacing w:before="120"/>
        <w:jc w:val="both"/>
      </w:pPr>
      <w:r w:rsidRPr="00E5595A">
        <w:t xml:space="preserve">(5) Sözleşmenin yürütülmesi olağandışı ticari giderlere yol açmayacaktır.  Şayet olağandışı ticari giderler meydana gelirse sözleşme feshedilecektir. </w:t>
      </w:r>
      <w:proofErr w:type="gramStart"/>
      <w:r w:rsidRPr="00E5595A">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5349B119" w14:textId="77777777" w:rsidR="003A48A6" w:rsidRPr="00E5595A" w:rsidRDefault="003A48A6" w:rsidP="003A48A6">
      <w:pPr>
        <w:tabs>
          <w:tab w:val="left" w:pos="0"/>
        </w:tabs>
        <w:spacing w:before="120"/>
        <w:jc w:val="both"/>
      </w:pPr>
      <w:r w:rsidRPr="00E5595A">
        <w:t xml:space="preserve">(6) </w:t>
      </w:r>
      <w:r w:rsidRPr="00E5595A">
        <w:rPr>
          <w:rFonts w:cs="Arial"/>
        </w:rPr>
        <w:t xml:space="preserve">Yüklenici, sözleşme ile ilgili olarak alınan belge ve bilgilerin tamamına hususi ve gizli muamelesi yapacaktır. Yazılı izin olmaksızın sözleşmenin ayrıntıları yayımlanamaz, açıklanamaz. </w:t>
      </w:r>
    </w:p>
    <w:p w14:paraId="4D1BDD87" w14:textId="77777777" w:rsidR="003A48A6" w:rsidRPr="00E5595A" w:rsidRDefault="003A48A6" w:rsidP="008A2776">
      <w:pPr>
        <w:keepNext/>
        <w:numPr>
          <w:ilvl w:val="0"/>
          <w:numId w:val="19"/>
        </w:numPr>
        <w:overflowPunct w:val="0"/>
        <w:autoSpaceDE w:val="0"/>
        <w:autoSpaceDN w:val="0"/>
        <w:adjustRightInd w:val="0"/>
        <w:spacing w:before="120"/>
        <w:ind w:left="357" w:hanging="357"/>
        <w:jc w:val="both"/>
        <w:textAlignment w:val="baseline"/>
        <w:rPr>
          <w:b/>
        </w:rPr>
      </w:pPr>
      <w:r w:rsidRPr="00E5595A">
        <w:rPr>
          <w:b/>
        </w:rPr>
        <w:t>Çıkar çatışması</w:t>
      </w:r>
    </w:p>
    <w:p w14:paraId="410E6EE4" w14:textId="77777777" w:rsidR="003A48A6" w:rsidRPr="00E5595A" w:rsidRDefault="003A48A6" w:rsidP="003A48A6">
      <w:pPr>
        <w:tabs>
          <w:tab w:val="left" w:pos="0"/>
        </w:tabs>
        <w:spacing w:before="120"/>
        <w:jc w:val="both"/>
      </w:pPr>
      <w:r w:rsidRPr="00E5595A">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5595A">
        <w:t>Makamı’na</w:t>
      </w:r>
      <w:proofErr w:type="spellEnd"/>
      <w:r w:rsidRPr="00E5595A">
        <w:t xml:space="preserve"> yazılı olarak bildirilmelidir.</w:t>
      </w:r>
    </w:p>
    <w:p w14:paraId="61C0FB6A" w14:textId="77777777" w:rsidR="003A48A6" w:rsidRPr="00E5595A" w:rsidRDefault="003A48A6" w:rsidP="003A48A6">
      <w:pPr>
        <w:tabs>
          <w:tab w:val="left" w:pos="0"/>
        </w:tabs>
        <w:spacing w:before="120"/>
        <w:jc w:val="both"/>
      </w:pPr>
      <w:r w:rsidRPr="00E5595A">
        <w:t xml:space="preserve">(2) Sözleşme Makamı bu hususta alınan tedbirlerin yeterli olup olmadığını tahkik etme ve gerektiğinde personel değişimini talep etmek de </w:t>
      </w:r>
      <w:proofErr w:type="gramStart"/>
      <w:r w:rsidRPr="00E5595A">
        <w:t>dahil</w:t>
      </w:r>
      <w:proofErr w:type="gramEnd"/>
      <w:r w:rsidRPr="00E5595A">
        <w:t xml:space="preserve"> olmak üzere ek önlemler almaya yetkilidir. Sözleşme Makamı, bu sebeple uğrayacağı zararlar için tazminat hakkı saklı kalmak koşuluyla, herhangi bir resmi bildirimde bulunmadan sözleşmeyi derhal feshedebilir. </w:t>
      </w:r>
    </w:p>
    <w:p w14:paraId="437A0280" w14:textId="77777777" w:rsidR="003A48A6" w:rsidRPr="00E5595A" w:rsidRDefault="003A48A6" w:rsidP="003A48A6">
      <w:pPr>
        <w:tabs>
          <w:tab w:val="left" w:pos="0"/>
        </w:tabs>
        <w:spacing w:before="120"/>
        <w:jc w:val="both"/>
      </w:pPr>
      <w:r w:rsidRPr="00E5595A">
        <w:t xml:space="preserve">(3) Yüklenici, sözleşmenin bu şekilde sona ermesinden veya feshedilmesinden sonra projeyle ilgili rolünü Sözleşme konusu işin teminiyle sınırlandıracaktır. Sözleşme </w:t>
      </w:r>
      <w:proofErr w:type="spellStart"/>
      <w:r w:rsidRPr="00E5595A">
        <w:t>Makamı’nın</w:t>
      </w:r>
      <w:proofErr w:type="spellEnd"/>
      <w:r w:rsidRPr="00E5595A">
        <w:t xml:space="preserve"> yazılı izin verdiği durumlar haricinde, Yüklenici ve Yüklenicinin ortak veya bağlı bulunduğu diğer Yükleniciler veya tedarik firmaları projenin herhangi bir kısmı için teklif vermek de </w:t>
      </w:r>
      <w:proofErr w:type="gramStart"/>
      <w:r w:rsidRPr="00E5595A">
        <w:t>dahil</w:t>
      </w:r>
      <w:proofErr w:type="gramEnd"/>
      <w:r w:rsidRPr="00E5595A">
        <w:t xml:space="preserve"> olmak üzere projeye ait işleri, tedarik faaliyetlerini ve diğer hizmetleri yürütmekten men edileceklerdir.</w:t>
      </w:r>
    </w:p>
    <w:p w14:paraId="3ABEBF0B" w14:textId="77777777" w:rsidR="003A48A6" w:rsidRPr="00E5595A" w:rsidRDefault="003A48A6" w:rsidP="003A48A6">
      <w:pPr>
        <w:tabs>
          <w:tab w:val="left" w:pos="0"/>
        </w:tabs>
        <w:spacing w:before="120"/>
        <w:jc w:val="both"/>
      </w:pPr>
      <w:r w:rsidRPr="00E5595A">
        <w:t xml:space="preserve">(4) Devlet memurları ve kamu sektöründe çalışan diğer kişiler, idari statüleri ve durumları her ne olursa olsun, Sözleşme Makamı tarafından önceden yazılı onay verilmedikçe </w:t>
      </w:r>
      <w:r w:rsidRPr="00E5595A">
        <w:rPr>
          <w:color w:val="000000"/>
        </w:rPr>
        <w:t xml:space="preserve">Kalkınma Ajansı </w:t>
      </w:r>
      <w:r w:rsidRPr="00E5595A">
        <w:t>tarafından finanse edilen sözleşmelerde uzman olarak görevlendirilemeyeceklerdir. Söz konusu kişilerin bu kapsamda görevlendirilmeleri halinde proje bütçesinden herhangi bir ödeme yapılamaz.</w:t>
      </w:r>
    </w:p>
    <w:p w14:paraId="42B3DAF8" w14:textId="77777777" w:rsidR="003A48A6" w:rsidRDefault="003A48A6" w:rsidP="003A48A6">
      <w:pPr>
        <w:tabs>
          <w:tab w:val="left" w:pos="0"/>
        </w:tabs>
        <w:spacing w:before="120"/>
        <w:jc w:val="both"/>
      </w:pPr>
      <w:r w:rsidRPr="00E5595A">
        <w:t>(5) Yüklenici ve sözleşmenin yürütülmesinde veya diğer herhangi bir faaliyette Yüklenicinin yetkisi veya kontrolü altında çalışan başka kişiler, projenin finansmanının sağlandığı aynı mali destek programı kapsamında sağlanmış olan</w:t>
      </w:r>
      <w:r w:rsidRPr="00E5595A">
        <w:rPr>
          <w:color w:val="000000"/>
        </w:rPr>
        <w:t xml:space="preserve"> Kalkınma Ajansı </w:t>
      </w:r>
      <w:r w:rsidRPr="00E5595A">
        <w:t>mali desteklerinden yararlanamazlar.</w:t>
      </w:r>
    </w:p>
    <w:p w14:paraId="08E42AFF" w14:textId="77777777" w:rsidR="007029A0" w:rsidRPr="00E5595A" w:rsidRDefault="007029A0" w:rsidP="003A48A6">
      <w:pPr>
        <w:tabs>
          <w:tab w:val="left" w:pos="0"/>
        </w:tabs>
        <w:spacing w:before="120"/>
        <w:jc w:val="both"/>
      </w:pPr>
    </w:p>
    <w:p w14:paraId="34523661"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lastRenderedPageBreak/>
        <w:t>İdari ve mali cezalar</w:t>
      </w:r>
    </w:p>
    <w:p w14:paraId="50FCF47D" w14:textId="77777777" w:rsidR="003A48A6" w:rsidRPr="00321634" w:rsidRDefault="003A48A6" w:rsidP="003A48A6">
      <w:pPr>
        <w:tabs>
          <w:tab w:val="left" w:pos="0"/>
        </w:tabs>
        <w:spacing w:before="120"/>
        <w:jc w:val="both"/>
      </w:pPr>
      <w:r w:rsidRPr="00E5595A">
        <w:t xml:space="preserve">(1) Sözleşmede hükme bağlanan cezaların uygulanması saklı kalmak kaydıyla, eğer Yüklenici yanlış veya sahte beyanda bulunmaktan suçlu görülmüşse ya da daha önceki bir tedarik </w:t>
      </w:r>
      <w:proofErr w:type="gramStart"/>
      <w:r w:rsidRPr="00E5595A">
        <w:t>prosedüründe</w:t>
      </w:r>
      <w:proofErr w:type="gramEnd"/>
      <w:r w:rsidRPr="00E5595A">
        <w:t xml:space="preserve"> akdi </w:t>
      </w:r>
      <w:r w:rsidRPr="00321634">
        <w:t xml:space="preserve">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321634">
        <w:t>hasımlı</w:t>
      </w:r>
      <w:proofErr w:type="spellEnd"/>
      <w:r w:rsidRPr="00321634">
        <w:t xml:space="preserve"> hukuki takibat </w:t>
      </w:r>
      <w:proofErr w:type="gramStart"/>
      <w:r w:rsidRPr="00321634">
        <w:t>prosedüründen</w:t>
      </w:r>
      <w:proofErr w:type="gramEnd"/>
      <w:r w:rsidRPr="00321634">
        <w:t xml:space="preserve"> sonra teyit edilecektir. </w:t>
      </w:r>
    </w:p>
    <w:p w14:paraId="133C43AB" w14:textId="77777777" w:rsidR="003A48A6" w:rsidRPr="00E5595A" w:rsidRDefault="003A48A6" w:rsidP="003A48A6">
      <w:pPr>
        <w:jc w:val="both"/>
      </w:pPr>
      <w:r w:rsidRPr="00321634">
        <w:t>Yüklenici bu cezaya karşı savunmasını taahhütlü postayla veya muadil bir iletişim yöntemiyle yapılan tebligattan itibaren 7 gün içinde gerekçeleriyle</w:t>
      </w:r>
      <w:r w:rsidRPr="00E5595A">
        <w:t xml:space="preserv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9FCABF3" w14:textId="77777777" w:rsidR="003A48A6" w:rsidRPr="00E5595A" w:rsidRDefault="003A48A6" w:rsidP="003A48A6">
      <w:pPr>
        <w:tabs>
          <w:tab w:val="left" w:pos="0"/>
        </w:tabs>
        <w:spacing w:before="120"/>
        <w:jc w:val="both"/>
      </w:pPr>
      <w:r w:rsidRPr="00E5595A">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D5D3EED" w14:textId="77777777" w:rsidR="003A48A6" w:rsidRPr="00E5595A" w:rsidRDefault="003A48A6" w:rsidP="003A48A6">
      <w:pPr>
        <w:tabs>
          <w:tab w:val="left" w:pos="0"/>
        </w:tabs>
        <w:spacing w:before="120"/>
        <w:jc w:val="both"/>
      </w:pPr>
      <w:proofErr w:type="gramStart"/>
      <w:r w:rsidRPr="00E5595A">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D43E609"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Tazmin etme yükümlülüğü</w:t>
      </w:r>
    </w:p>
    <w:p w14:paraId="70DCBC3C" w14:textId="77777777" w:rsidR="003A48A6" w:rsidRPr="00E5595A" w:rsidRDefault="003A48A6" w:rsidP="003A48A6">
      <w:pPr>
        <w:tabs>
          <w:tab w:val="left" w:pos="0"/>
        </w:tabs>
        <w:spacing w:before="120"/>
        <w:jc w:val="both"/>
      </w:pPr>
      <w:proofErr w:type="gramStart"/>
      <w:r w:rsidRPr="00E5595A">
        <w:t xml:space="preserve">(1) Yüklenici, tüm masraf ve giderleri kendisine ait olmak üzere, Sözleşme </w:t>
      </w:r>
      <w:proofErr w:type="spellStart"/>
      <w:r w:rsidRPr="00E5595A">
        <w:t>Makamı’nı</w:t>
      </w:r>
      <w:proofErr w:type="spellEnd"/>
      <w:r w:rsidRPr="00E5595A">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5595A">
        <w:t>Şöyle ki:</w:t>
      </w:r>
    </w:p>
    <w:p w14:paraId="5F2E4940" w14:textId="77777777" w:rsidR="003A48A6" w:rsidRPr="00E5595A" w:rsidRDefault="003A48A6" w:rsidP="003A48A6">
      <w:pPr>
        <w:ind w:left="227"/>
        <w:jc w:val="both"/>
      </w:pPr>
      <w:r w:rsidRPr="00E5595A">
        <w:t>a)</w:t>
      </w:r>
      <w:r w:rsidRPr="00E5595A">
        <w:tab/>
        <w:t xml:space="preserve">Sözleşme Makamı söz konusu iddia, talep, dava, kayıp ve zararları öğrenmesinden itibaren en geç 30 gün içinde bunları Yükleniciye bildirecektir; </w:t>
      </w:r>
    </w:p>
    <w:p w14:paraId="0DBCF50B" w14:textId="77777777" w:rsidR="003A48A6" w:rsidRPr="00E5595A" w:rsidRDefault="003A48A6" w:rsidP="003A48A6">
      <w:pPr>
        <w:ind w:left="227" w:firstLine="45"/>
        <w:jc w:val="both"/>
        <w:rPr>
          <w:b/>
        </w:rPr>
      </w:pPr>
      <w:r w:rsidRPr="00E5595A">
        <w:t>b)</w:t>
      </w:r>
      <w:r w:rsidRPr="00E5595A">
        <w:tab/>
        <w:t xml:space="preserve">Yüklenicinin Sözleşme </w:t>
      </w:r>
      <w:proofErr w:type="spellStart"/>
      <w:r w:rsidRPr="00E5595A">
        <w:t>Makamı’na</w:t>
      </w:r>
      <w:proofErr w:type="spellEnd"/>
      <w:r w:rsidRPr="00E5595A">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14:paraId="251163D7" w14:textId="77777777" w:rsidR="003A48A6" w:rsidRPr="00E5595A" w:rsidRDefault="003A48A6" w:rsidP="003A48A6">
      <w:pPr>
        <w:ind w:left="227"/>
        <w:jc w:val="both"/>
      </w:pPr>
      <w:r w:rsidRPr="00E5595A">
        <w:t>c)</w:t>
      </w:r>
      <w:r w:rsidRPr="00E5595A">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14:paraId="272FF577" w14:textId="77777777" w:rsidR="003A48A6" w:rsidRPr="00E5595A" w:rsidRDefault="003A48A6" w:rsidP="003A48A6">
      <w:pPr>
        <w:tabs>
          <w:tab w:val="left" w:pos="0"/>
        </w:tabs>
        <w:spacing w:before="120"/>
        <w:jc w:val="both"/>
      </w:pPr>
      <w:r w:rsidRPr="00E5595A">
        <w:t xml:space="preserve">(2) Yüklenici, tüm masraf ve giderleri kendisine ait olmak üzere, Sözleşme </w:t>
      </w:r>
      <w:proofErr w:type="spellStart"/>
      <w:r w:rsidRPr="00E5595A">
        <w:t>Makamı’nın</w:t>
      </w:r>
      <w:proofErr w:type="spellEnd"/>
      <w:r w:rsidRPr="00E5595A">
        <w:t xml:space="preserve"> talebi halinde, Yüklenicinin sözleşme altındaki yükümlülüklerini yerine getirmemesi durumunda sözleşme konusu işlerin yürütülmesinde meydana gelen her türlü kusur ve hatayı giderecektir. </w:t>
      </w:r>
    </w:p>
    <w:p w14:paraId="75E89F35" w14:textId="77777777" w:rsidR="003A48A6" w:rsidRPr="00E5595A" w:rsidRDefault="003A48A6" w:rsidP="003A48A6">
      <w:pPr>
        <w:tabs>
          <w:tab w:val="left" w:pos="0"/>
        </w:tabs>
        <w:spacing w:before="120"/>
        <w:jc w:val="both"/>
      </w:pPr>
      <w:r w:rsidRPr="00E5595A">
        <w:t>(3) Yüklenici aşağıdaki sebeplerden ötürü bulunulan iddia, talep, dava, kayıp ve zararlar için hiçbir şekilde sorumluluk taşımayacaktır:</w:t>
      </w:r>
    </w:p>
    <w:p w14:paraId="7830B14E" w14:textId="77777777" w:rsidR="003A48A6" w:rsidRPr="00E5595A" w:rsidRDefault="003A48A6" w:rsidP="003A48A6">
      <w:pPr>
        <w:ind w:left="227"/>
        <w:jc w:val="both"/>
      </w:pPr>
      <w:r w:rsidRPr="00E5595A">
        <w:t>a)</w:t>
      </w:r>
      <w:r w:rsidRPr="00E5595A">
        <w:tab/>
        <w:t xml:space="preserve">Sözleşme </w:t>
      </w:r>
      <w:proofErr w:type="spellStart"/>
      <w:r w:rsidRPr="00E5595A">
        <w:t>Makamı’nın</w:t>
      </w:r>
      <w:proofErr w:type="spellEnd"/>
      <w:r w:rsidRPr="00E5595A">
        <w:t xml:space="preserve"> Yüklenicinin herhangi bir tavsiyesi üzerine harekete geçmeyi ihmal etmesi veya Yüklenicinin herhangi bir fiilini, kararını veya tavsiyesini çiğnemesi ya </w:t>
      </w:r>
      <w:r w:rsidRPr="00E5595A">
        <w:lastRenderedPageBreak/>
        <w:t xml:space="preserve">da Yüklenicinin mutabık olmadığı veya ciddi ölçüde çekincesini belirttiği bir kararı veya tavsiyeyi Yükleniciyi uygulamaya </w:t>
      </w:r>
      <w:proofErr w:type="gramStart"/>
      <w:r w:rsidRPr="00E5595A">
        <w:t>zorlaması;</w:t>
      </w:r>
      <w:proofErr w:type="gramEnd"/>
      <w:r w:rsidRPr="00E5595A">
        <w:t xml:space="preserve"> veya   </w:t>
      </w:r>
    </w:p>
    <w:p w14:paraId="7F0F03AE" w14:textId="77777777" w:rsidR="003A48A6" w:rsidRPr="00E5595A" w:rsidRDefault="003A48A6" w:rsidP="003A48A6">
      <w:pPr>
        <w:ind w:left="227"/>
        <w:jc w:val="both"/>
      </w:pPr>
      <w:r w:rsidRPr="00E5595A">
        <w:t>b)</w:t>
      </w:r>
      <w:r w:rsidRPr="00E5595A">
        <w:tab/>
        <w:t xml:space="preserve">Yüklenicinin talimatlarının Sözleşme </w:t>
      </w:r>
      <w:proofErr w:type="spellStart"/>
      <w:r w:rsidRPr="00E5595A">
        <w:t>Makamı’nın</w:t>
      </w:r>
      <w:proofErr w:type="spellEnd"/>
      <w:r w:rsidRPr="00E5595A">
        <w:t xml:space="preserve"> vekilleri, çalışanları veya bağımsız Yüklenicileri tarafından yanlış ve uygunsuz şekilde uygulanması.</w:t>
      </w:r>
    </w:p>
    <w:p w14:paraId="7E0D1E45" w14:textId="77777777" w:rsidR="003A48A6" w:rsidRPr="00E5595A" w:rsidRDefault="003A48A6" w:rsidP="003A48A6">
      <w:pPr>
        <w:tabs>
          <w:tab w:val="left" w:pos="0"/>
        </w:tabs>
        <w:spacing w:before="120"/>
        <w:jc w:val="both"/>
      </w:pPr>
      <w:r w:rsidRPr="00E5595A">
        <w:t xml:space="preserve">(4) Yüklenicinin sözleşme altındaki yükümlülüklerini ihlal etmesinden dolayı sorumlu kalması,  sözleşme konusu işlerin yerine getirilmesinden sonra da sözleşmenin tabi olduğu yasada belirtilen süre boyunca devam edecektir. </w:t>
      </w:r>
    </w:p>
    <w:p w14:paraId="584F4B34"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Sağlık, sigorta ve iş güvenliği düzenlemeleri</w:t>
      </w:r>
    </w:p>
    <w:p w14:paraId="7504F9C1" w14:textId="77777777" w:rsidR="003A48A6" w:rsidRPr="00E5595A" w:rsidRDefault="003A48A6" w:rsidP="003A48A6">
      <w:pPr>
        <w:tabs>
          <w:tab w:val="left" w:pos="0"/>
        </w:tabs>
        <w:spacing w:before="120"/>
        <w:jc w:val="both"/>
      </w:pPr>
      <w:r w:rsidRPr="00E5595A">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5595A">
        <w:t>Makamı’na</w:t>
      </w:r>
      <w:proofErr w:type="spellEnd"/>
      <w:r w:rsidRPr="00E5595A">
        <w:t xml:space="preserve"> vermelerini talep edebilir.</w:t>
      </w:r>
    </w:p>
    <w:p w14:paraId="5AEE6895" w14:textId="77777777" w:rsidR="003A48A6" w:rsidRPr="00E5595A" w:rsidRDefault="003A48A6" w:rsidP="003A48A6">
      <w:pPr>
        <w:tabs>
          <w:tab w:val="left" w:pos="0"/>
        </w:tabs>
        <w:spacing w:before="120"/>
        <w:jc w:val="both"/>
      </w:pPr>
      <w:r w:rsidRPr="00E5595A">
        <w:t>(2) Yüklenici, sözleşme süresince geçerli olmak üzere kendisi ve sözleşme altında çalıştırdığı veya iş yaptırdığı diğer kişiler için iş hukukunun ve sosyal güvenlik mevzuatının gerektirdiği yükümlülükleri yerine getirecektir.</w:t>
      </w:r>
    </w:p>
    <w:p w14:paraId="072F058F" w14:textId="77777777" w:rsidR="003A48A6" w:rsidRPr="00E5595A" w:rsidRDefault="003A48A6" w:rsidP="003A48A6">
      <w:pPr>
        <w:tabs>
          <w:tab w:val="left" w:pos="0"/>
        </w:tabs>
        <w:spacing w:before="120"/>
        <w:jc w:val="both"/>
      </w:pPr>
      <w:r w:rsidRPr="00E5595A">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1F4E1DE" w14:textId="77777777" w:rsidR="003A48A6" w:rsidRPr="00E5595A" w:rsidRDefault="003A48A6" w:rsidP="003A48A6">
      <w:pPr>
        <w:tabs>
          <w:tab w:val="left" w:pos="0"/>
        </w:tabs>
        <w:spacing w:before="120"/>
        <w:jc w:val="both"/>
      </w:pPr>
      <w:r w:rsidRPr="00E5595A">
        <w:t xml:space="preserve">Söz konusu sigorta poliçesi sözleşme süresince aşağıdaki hususları sigorta teminatı kapsamında bulunduracaktır:     </w:t>
      </w:r>
    </w:p>
    <w:p w14:paraId="1A89CDDA" w14:textId="77777777" w:rsidR="003A48A6" w:rsidRPr="00E5595A" w:rsidRDefault="003A48A6" w:rsidP="003A48A6">
      <w:pPr>
        <w:ind w:left="227"/>
        <w:jc w:val="both"/>
      </w:pPr>
      <w:r w:rsidRPr="00E5595A">
        <w:t>a)</w:t>
      </w:r>
      <w:r w:rsidRPr="00E5595A">
        <w:tab/>
        <w:t xml:space="preserve">Yüklenicinin, çalıştırdığı personeli etkileyen hastalık ve iş kazaları bakımından sorumluluğu;  </w:t>
      </w:r>
    </w:p>
    <w:p w14:paraId="33AAF39F" w14:textId="77777777" w:rsidR="003A48A6" w:rsidRPr="00E5595A" w:rsidRDefault="003A48A6" w:rsidP="003A48A6">
      <w:pPr>
        <w:ind w:left="227"/>
        <w:jc w:val="both"/>
      </w:pPr>
      <w:r w:rsidRPr="00E5595A">
        <w:t>b)</w:t>
      </w:r>
      <w:r w:rsidRPr="00E5595A">
        <w:tab/>
        <w:t xml:space="preserve">Sözleşmenin ifasında kullanılan Sözleşme Makamı </w:t>
      </w:r>
      <w:proofErr w:type="gramStart"/>
      <w:r w:rsidRPr="00E5595A">
        <w:t>ekipmanlarının</w:t>
      </w:r>
      <w:proofErr w:type="gramEnd"/>
      <w:r w:rsidRPr="00E5595A">
        <w:t xml:space="preserve"> kaybolması veya hasar görmesi;</w:t>
      </w:r>
    </w:p>
    <w:p w14:paraId="4050E2EB" w14:textId="77777777" w:rsidR="003A48A6" w:rsidRPr="00E5595A" w:rsidRDefault="003A48A6" w:rsidP="003A48A6">
      <w:pPr>
        <w:ind w:left="227"/>
        <w:jc w:val="both"/>
      </w:pPr>
      <w:r w:rsidRPr="00E5595A">
        <w:t>c)</w:t>
      </w:r>
      <w:r w:rsidRPr="00E5595A">
        <w:tab/>
        <w:t xml:space="preserve">Sözleşmenin ifasından kaynaklanan sebeplerle üçüncü şahısların/tarafların veya Sözleşme </w:t>
      </w:r>
      <w:proofErr w:type="spellStart"/>
      <w:r w:rsidRPr="00E5595A">
        <w:t>Makamı’nın</w:t>
      </w:r>
      <w:proofErr w:type="spellEnd"/>
      <w:r w:rsidRPr="00E5595A">
        <w:t xml:space="preserve"> ve çalışanlarının kazaya maruz kalması halinde üstlenilecek hukuki sorumluluk ve  </w:t>
      </w:r>
    </w:p>
    <w:p w14:paraId="7A1E2823" w14:textId="77777777" w:rsidR="003A48A6" w:rsidRPr="00E5595A" w:rsidRDefault="003A48A6" w:rsidP="003A48A6">
      <w:pPr>
        <w:ind w:left="227"/>
        <w:jc w:val="both"/>
      </w:pPr>
      <w:r w:rsidRPr="00E5595A">
        <w:t>d)</w:t>
      </w:r>
      <w:r w:rsidRPr="00E5595A">
        <w:tab/>
        <w:t>Sözleşmenin ifasıyla ilgili olarak kaza sonucu meydana gelecek ölümler veya kaza neticesinde oluşabilecek bedensel yaralanmalar dolayısıyla ortaya çıkacak kalıcı sakatlık veya iş göremezlik.</w:t>
      </w:r>
    </w:p>
    <w:p w14:paraId="71F6AD97" w14:textId="77777777" w:rsidR="003A48A6" w:rsidRPr="00E5595A" w:rsidRDefault="003A48A6" w:rsidP="003A48A6">
      <w:pPr>
        <w:tabs>
          <w:tab w:val="left" w:pos="0"/>
        </w:tabs>
        <w:spacing w:before="120"/>
        <w:jc w:val="both"/>
      </w:pPr>
      <w:r w:rsidRPr="00E5595A">
        <w:t>(4) Yüklenici, Sözleşme Makamı veya Proje Yöneticisi tarafından gerekli görülen zamanlarda sosyal güvenlik poliçelerine ve primlerin düzenli olarak ödendiğine dair kanıtları gecikmeksizin ibraz edecektir.</w:t>
      </w:r>
    </w:p>
    <w:p w14:paraId="1F6E62D5" w14:textId="77777777" w:rsidR="003A48A6" w:rsidRPr="00E5595A" w:rsidRDefault="003A48A6" w:rsidP="003A48A6">
      <w:pPr>
        <w:tabs>
          <w:tab w:val="left" w:pos="0"/>
        </w:tabs>
        <w:spacing w:before="120"/>
        <w:jc w:val="both"/>
      </w:pPr>
      <w:r w:rsidRPr="00E5595A">
        <w:t>(5) Yüklenici, çalışanları ve uzmanları için bu kişilerin maruz kalabilecekleri tehlikelere karşı gerekli emniyet ve iş güvenliği tedbirlerini alacaktır.</w:t>
      </w:r>
    </w:p>
    <w:p w14:paraId="68D24B49" w14:textId="77777777" w:rsidR="003A48A6" w:rsidRDefault="003A48A6" w:rsidP="003A48A6">
      <w:pPr>
        <w:tabs>
          <w:tab w:val="left" w:pos="0"/>
        </w:tabs>
        <w:spacing w:before="120"/>
        <w:jc w:val="both"/>
      </w:pPr>
      <w:r w:rsidRPr="00E5595A">
        <w:t xml:space="preserve">(6) Yüklenici, çalışanlarının ve uzmanlarının maruz bulunduğu fiziksel risk düzeyini izlemekten ve Sözleşme </w:t>
      </w:r>
      <w:proofErr w:type="spellStart"/>
      <w:r w:rsidRPr="00E5595A">
        <w:t>Makamı’nı</w:t>
      </w:r>
      <w:proofErr w:type="spellEnd"/>
      <w:r w:rsidRPr="00E5595A">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69F1B6A" w14:textId="77777777" w:rsidR="007029A0" w:rsidRDefault="007029A0" w:rsidP="003A48A6">
      <w:pPr>
        <w:tabs>
          <w:tab w:val="left" w:pos="0"/>
        </w:tabs>
        <w:spacing w:before="120"/>
        <w:jc w:val="both"/>
      </w:pPr>
    </w:p>
    <w:p w14:paraId="00EBA0EE" w14:textId="77777777" w:rsidR="007029A0" w:rsidRPr="00E5595A" w:rsidRDefault="007029A0" w:rsidP="003A48A6">
      <w:pPr>
        <w:tabs>
          <w:tab w:val="left" w:pos="0"/>
        </w:tabs>
        <w:spacing w:before="120"/>
        <w:jc w:val="both"/>
      </w:pPr>
    </w:p>
    <w:p w14:paraId="6A8981C1"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lastRenderedPageBreak/>
        <w:t>Fikri ve sınaî mülkiyet hakları</w:t>
      </w:r>
    </w:p>
    <w:p w14:paraId="3843CB44" w14:textId="77777777" w:rsidR="003A48A6" w:rsidRPr="00E5595A" w:rsidRDefault="003A48A6" w:rsidP="003A48A6">
      <w:pPr>
        <w:tabs>
          <w:tab w:val="left" w:pos="0"/>
        </w:tabs>
        <w:spacing w:before="120"/>
        <w:jc w:val="both"/>
      </w:pPr>
      <w:r w:rsidRPr="00E5595A">
        <w:t xml:space="preserve">(1) Sözleşmenin yürütülmesi sırasında Yüklenici tarafından edinilen, derlenen veya hazırlanan haritalar, şemalar, çizimler, şartnameler, </w:t>
      </w:r>
      <w:proofErr w:type="spellStart"/>
      <w:r w:rsidRPr="00E5595A">
        <w:t>spesifikasyonlar</w:t>
      </w:r>
      <w:proofErr w:type="spellEnd"/>
      <w:r w:rsidRPr="00E5595A">
        <w:t xml:space="preserve">, planlar, istatistikler, hesaplar, veri tabanları, yazılımlar, destekleyici/doğrulayıcı kayıtlar veya materyaller gibi her türlü veri ve rapor aksi belirtilmedikçe Sözleşme </w:t>
      </w:r>
      <w:proofErr w:type="spellStart"/>
      <w:r w:rsidRPr="00E5595A">
        <w:t>Makamı’nın</w:t>
      </w:r>
      <w:proofErr w:type="spellEnd"/>
      <w:r w:rsidRPr="00E5595A">
        <w:t xml:space="preserve"> mutlak mülkiyetinde kalacaktır. Yüklenici, sözleşmenin bitimi üzerine, bütün bu dokümanları ve verileri Sözleşme </w:t>
      </w:r>
      <w:proofErr w:type="spellStart"/>
      <w:r w:rsidRPr="00E5595A">
        <w:t>Makamı’na</w:t>
      </w:r>
      <w:proofErr w:type="spellEnd"/>
      <w:r w:rsidRPr="00E5595A">
        <w:t xml:space="preserve"> teslim edecektir. Yüklenici, Sözleşme </w:t>
      </w:r>
      <w:proofErr w:type="spellStart"/>
      <w:r w:rsidRPr="00E5595A">
        <w:t>Makamı’nın</w:t>
      </w:r>
      <w:proofErr w:type="spellEnd"/>
      <w:r w:rsidRPr="00E5595A">
        <w:t xml:space="preserve"> önceden yazılı onayı olmadan, bu doküman ve verilerin kopyalarını saklayamaz ve bunları sözleşme dışı amaçlar için kullanamaz.</w:t>
      </w:r>
    </w:p>
    <w:p w14:paraId="1BD9C234" w14:textId="77777777" w:rsidR="003A48A6" w:rsidRPr="00E5595A" w:rsidRDefault="003A48A6" w:rsidP="003A48A6">
      <w:pPr>
        <w:tabs>
          <w:tab w:val="left" w:pos="0"/>
        </w:tabs>
        <w:spacing w:before="120"/>
        <w:jc w:val="both"/>
      </w:pPr>
      <w:r w:rsidRPr="00E5595A">
        <w:t xml:space="preserve">(2) Telif hakları ve diğer fikri veya sınai mülkiyet hakları da </w:t>
      </w:r>
      <w:proofErr w:type="gramStart"/>
      <w:r w:rsidRPr="00E5595A">
        <w:t>dahil</w:t>
      </w:r>
      <w:proofErr w:type="gramEnd"/>
      <w:r w:rsidRPr="00E5595A">
        <w:t xml:space="preserve"> olmak üzere, Sözleşmenin yürütülmesi sırasında yazılı materyallerle ilgili olarak elde edilen her türlü sonuç ve hak Sözleşme </w:t>
      </w:r>
      <w:proofErr w:type="spellStart"/>
      <w:r w:rsidRPr="00E5595A">
        <w:t>Makamı’nın</w:t>
      </w:r>
      <w:proofErr w:type="spellEnd"/>
      <w:r w:rsidRPr="00E5595A">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BFBF7D8" w14:textId="77777777" w:rsidR="003A48A6" w:rsidRPr="00E5595A" w:rsidRDefault="003A48A6" w:rsidP="008A2776">
      <w:pPr>
        <w:keepNext/>
        <w:numPr>
          <w:ilvl w:val="0"/>
          <w:numId w:val="19"/>
        </w:numPr>
        <w:overflowPunct w:val="0"/>
        <w:autoSpaceDE w:val="0"/>
        <w:autoSpaceDN w:val="0"/>
        <w:adjustRightInd w:val="0"/>
        <w:spacing w:before="120"/>
        <w:ind w:left="357" w:hanging="357"/>
        <w:jc w:val="both"/>
        <w:textAlignment w:val="baseline"/>
        <w:rPr>
          <w:b/>
        </w:rPr>
      </w:pPr>
      <w:r w:rsidRPr="00E5595A">
        <w:rPr>
          <w:b/>
        </w:rPr>
        <w:t xml:space="preserve">Personel ve </w:t>
      </w:r>
      <w:proofErr w:type="gramStart"/>
      <w:r w:rsidRPr="00E5595A">
        <w:rPr>
          <w:b/>
        </w:rPr>
        <w:t>ekipman</w:t>
      </w:r>
      <w:proofErr w:type="gramEnd"/>
    </w:p>
    <w:p w14:paraId="5C5FE0B9" w14:textId="77777777" w:rsidR="003A48A6" w:rsidRPr="00E5595A" w:rsidRDefault="003A48A6" w:rsidP="003A48A6">
      <w:pPr>
        <w:tabs>
          <w:tab w:val="left" w:pos="0"/>
        </w:tabs>
        <w:spacing w:before="120"/>
        <w:jc w:val="both"/>
      </w:pPr>
      <w:r w:rsidRPr="00E5595A">
        <w:t xml:space="preserve">(1) Yüklenici, şartname gereği özgeçmişleri sunulan kilit uzmanlar dışında, sözleşmenin uygulanması kapsamında çalıştırmayı düşündüğü bütün personeli Sözleşme </w:t>
      </w:r>
      <w:proofErr w:type="spellStart"/>
      <w:r w:rsidRPr="00E5595A">
        <w:t>Makamı’na</w:t>
      </w:r>
      <w:proofErr w:type="spellEnd"/>
      <w:r w:rsidRPr="00E5595A">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53D0F71" w14:textId="77777777" w:rsidR="003A48A6" w:rsidRPr="00E5595A" w:rsidRDefault="003A48A6" w:rsidP="003A48A6">
      <w:pPr>
        <w:tabs>
          <w:tab w:val="left" w:pos="0"/>
        </w:tabs>
        <w:spacing w:before="120"/>
        <w:jc w:val="both"/>
      </w:pPr>
      <w:r w:rsidRPr="00E5595A">
        <w:t xml:space="preserve">(2) Sözleşme </w:t>
      </w:r>
      <w:proofErr w:type="spellStart"/>
      <w:r w:rsidRPr="00E5595A">
        <w:t>Makamı’nın</w:t>
      </w:r>
      <w:proofErr w:type="spellEnd"/>
      <w:r w:rsidRPr="00E5595A">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2865404" w14:textId="77777777" w:rsidR="003A48A6" w:rsidRPr="00E5595A" w:rsidRDefault="003A48A6" w:rsidP="003A48A6">
      <w:pPr>
        <w:tabs>
          <w:tab w:val="left" w:pos="0"/>
        </w:tabs>
        <w:spacing w:before="120"/>
        <w:jc w:val="both"/>
      </w:pPr>
      <w:r w:rsidRPr="00E5595A">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5595A">
        <w:t>Yöneticisi’ne</w:t>
      </w:r>
      <w:proofErr w:type="spellEnd"/>
      <w:r w:rsidRPr="00E5595A">
        <w:t xml:space="preserve"> bildirecektir. </w:t>
      </w:r>
    </w:p>
    <w:p w14:paraId="265201DC" w14:textId="77777777" w:rsidR="003A48A6" w:rsidRPr="00E5595A" w:rsidRDefault="003A48A6" w:rsidP="003A48A6">
      <w:pPr>
        <w:tabs>
          <w:tab w:val="left" w:pos="0"/>
        </w:tabs>
        <w:spacing w:before="120"/>
        <w:jc w:val="both"/>
      </w:pPr>
      <w:r w:rsidRPr="00E5595A">
        <w:t>(4) Yüklenici:</w:t>
      </w:r>
    </w:p>
    <w:p w14:paraId="331E17AF" w14:textId="77777777" w:rsidR="003A48A6" w:rsidRPr="00E5595A" w:rsidRDefault="003A48A6" w:rsidP="003A48A6">
      <w:pPr>
        <w:ind w:left="227"/>
        <w:jc w:val="both"/>
      </w:pPr>
      <w:r w:rsidRPr="00E5595A">
        <w:t>a)</w:t>
      </w:r>
      <w:r w:rsidRPr="00E5595A">
        <w:tab/>
        <w:t xml:space="preserve">Personele işbaşı yaptırılması için önerilen zaman çizelgesini sözleşmenin her iki tarafça imzalanmasını takip eden 7 gün içinde Proje </w:t>
      </w:r>
      <w:proofErr w:type="spellStart"/>
      <w:r w:rsidRPr="00E5595A">
        <w:t>Yöneticisi’ne</w:t>
      </w:r>
      <w:proofErr w:type="spellEnd"/>
      <w:r w:rsidRPr="00E5595A">
        <w:t xml:space="preserve"> iletecektir;</w:t>
      </w:r>
    </w:p>
    <w:p w14:paraId="247F6859" w14:textId="77777777" w:rsidR="003A48A6" w:rsidRPr="00E5595A" w:rsidRDefault="003A48A6" w:rsidP="003A48A6">
      <w:pPr>
        <w:ind w:firstLine="227"/>
        <w:jc w:val="both"/>
      </w:pPr>
      <w:r w:rsidRPr="00E5595A">
        <w:t>b)</w:t>
      </w:r>
      <w:r w:rsidRPr="00E5595A">
        <w:tab/>
        <w:t xml:space="preserve">Her bir personelin geliş ve gidiş tarihlerini Proje </w:t>
      </w:r>
      <w:proofErr w:type="spellStart"/>
      <w:r w:rsidRPr="00E5595A">
        <w:t>Yöneticisi’ne</w:t>
      </w:r>
      <w:proofErr w:type="spellEnd"/>
      <w:r w:rsidRPr="00E5595A">
        <w:t xml:space="preserve"> bildirecektir; </w:t>
      </w:r>
    </w:p>
    <w:p w14:paraId="46D2D4A8" w14:textId="77777777" w:rsidR="003A48A6" w:rsidRPr="00E5595A" w:rsidRDefault="003A48A6" w:rsidP="003A48A6">
      <w:pPr>
        <w:ind w:left="227"/>
        <w:jc w:val="both"/>
      </w:pPr>
      <w:r w:rsidRPr="00E5595A">
        <w:t>c)</w:t>
      </w:r>
      <w:r w:rsidRPr="00E5595A">
        <w:tab/>
        <w:t xml:space="preserve">Kilit uzman statüsünde olmayan personelin atanması için gerekli yazılı onayın verilmesine ilişkin talebini Proje </w:t>
      </w:r>
      <w:proofErr w:type="spellStart"/>
      <w:r w:rsidRPr="00E5595A">
        <w:t>Yöneticisi’ne</w:t>
      </w:r>
      <w:proofErr w:type="spellEnd"/>
      <w:r w:rsidRPr="00E5595A">
        <w:t xml:space="preserve"> sunacaktır. </w:t>
      </w:r>
    </w:p>
    <w:p w14:paraId="2134FEF5" w14:textId="77777777" w:rsidR="003A48A6" w:rsidRPr="00E5595A" w:rsidRDefault="003A48A6" w:rsidP="003A48A6">
      <w:pPr>
        <w:tabs>
          <w:tab w:val="left" w:pos="0"/>
        </w:tabs>
        <w:spacing w:before="120"/>
        <w:jc w:val="both"/>
      </w:pPr>
      <w:r w:rsidRPr="00E5595A">
        <w:t xml:space="preserve">(5) Yüklenici, personelinin belirlenmiş görevlerini etkin ve verimli bir şekilde yapabilmeleri için gerekli </w:t>
      </w:r>
      <w:proofErr w:type="gramStart"/>
      <w:r w:rsidRPr="00E5595A">
        <w:t>ekipman</w:t>
      </w:r>
      <w:proofErr w:type="gramEnd"/>
      <w:r w:rsidRPr="00E5595A">
        <w:t xml:space="preserve"> ve destek malzemelerinin temini ve idamesi amacıyla lüzumlu her türlü tedbiri alacaktır.</w:t>
      </w:r>
    </w:p>
    <w:p w14:paraId="0925D340"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Personelin değiştirilmesi</w:t>
      </w:r>
    </w:p>
    <w:p w14:paraId="0B25F45A" w14:textId="77777777" w:rsidR="003A48A6" w:rsidRPr="00E5595A" w:rsidRDefault="003A48A6" w:rsidP="003A48A6">
      <w:pPr>
        <w:tabs>
          <w:tab w:val="left" w:pos="0"/>
        </w:tabs>
        <w:spacing w:before="120"/>
        <w:jc w:val="both"/>
      </w:pPr>
      <w:r w:rsidRPr="00E5595A">
        <w:t xml:space="preserve">(1) Yüklenici, Sözleşme </w:t>
      </w:r>
      <w:proofErr w:type="spellStart"/>
      <w:r w:rsidRPr="00E5595A">
        <w:t>Makamı’nın</w:t>
      </w:r>
      <w:proofErr w:type="spellEnd"/>
      <w:r w:rsidRPr="00E5595A">
        <w:t xml:space="preserve"> önceden yazılı onayı olmaksızın, mutabık kalınmış personelde değişiklik yapmayacaktır. Yüklenici aşağıdaki durumlarda kendi </w:t>
      </w:r>
      <w:proofErr w:type="gramStart"/>
      <w:r w:rsidRPr="00E5595A">
        <w:t>inisiyatifiyle</w:t>
      </w:r>
      <w:proofErr w:type="gramEnd"/>
      <w:r w:rsidRPr="00E5595A">
        <w:t xml:space="preserve"> personel değişikliği teklif etmelidir:</w:t>
      </w:r>
    </w:p>
    <w:p w14:paraId="4A1BD9B7" w14:textId="77777777" w:rsidR="003A48A6" w:rsidRPr="00E5595A" w:rsidRDefault="003A48A6" w:rsidP="003A48A6">
      <w:pPr>
        <w:ind w:firstLine="227"/>
        <w:jc w:val="both"/>
      </w:pPr>
      <w:r w:rsidRPr="00E5595A">
        <w:t>a)</w:t>
      </w:r>
      <w:r w:rsidRPr="00E5595A">
        <w:tab/>
        <w:t>Personelin ölümü, hastalanması veya kaza geçirmesi.</w:t>
      </w:r>
    </w:p>
    <w:p w14:paraId="297C2416" w14:textId="77777777" w:rsidR="003A48A6" w:rsidRPr="00E5595A" w:rsidRDefault="003A48A6" w:rsidP="003A48A6">
      <w:pPr>
        <w:ind w:left="227"/>
        <w:jc w:val="both"/>
      </w:pPr>
      <w:r w:rsidRPr="00E5595A">
        <w:t>b)</w:t>
      </w:r>
      <w:r w:rsidRPr="00E5595A">
        <w:tab/>
        <w:t xml:space="preserve">Yüklenicinin kontrolü dışındaki nedenlerle (örneğin istifa, </w:t>
      </w:r>
      <w:proofErr w:type="spellStart"/>
      <w:r w:rsidRPr="00E5595A">
        <w:t>v.b</w:t>
      </w:r>
      <w:proofErr w:type="spellEnd"/>
      <w:r w:rsidRPr="00E5595A">
        <w:t>.) personel değişikliğinin gerekli olması.</w:t>
      </w:r>
    </w:p>
    <w:p w14:paraId="1A813B55" w14:textId="77777777" w:rsidR="003A48A6" w:rsidRPr="00E5595A" w:rsidRDefault="003A48A6" w:rsidP="003A48A6">
      <w:pPr>
        <w:tabs>
          <w:tab w:val="left" w:pos="0"/>
        </w:tabs>
        <w:spacing w:before="120"/>
        <w:jc w:val="both"/>
      </w:pPr>
      <w:r w:rsidRPr="00E5595A">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ACDEF76" w14:textId="77777777" w:rsidR="003A48A6" w:rsidRPr="00E5595A" w:rsidRDefault="003A48A6" w:rsidP="003A48A6">
      <w:pPr>
        <w:tabs>
          <w:tab w:val="left" w:pos="0"/>
        </w:tabs>
        <w:spacing w:before="120"/>
        <w:jc w:val="both"/>
      </w:pPr>
      <w:r w:rsidRPr="00E5595A">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9687BEC" w14:textId="77777777" w:rsidR="003A48A6" w:rsidRPr="00E5595A" w:rsidRDefault="003A48A6" w:rsidP="003A48A6">
      <w:pPr>
        <w:tabs>
          <w:tab w:val="left" w:pos="0"/>
        </w:tabs>
        <w:spacing w:before="120"/>
        <w:jc w:val="both"/>
      </w:pPr>
      <w:r w:rsidRPr="00E5595A">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86708E4" w14:textId="77777777" w:rsidR="003A48A6" w:rsidRPr="00E5595A" w:rsidRDefault="003A48A6" w:rsidP="003A48A6">
      <w:pPr>
        <w:tabs>
          <w:tab w:val="left" w:pos="0"/>
        </w:tabs>
        <w:spacing w:before="120"/>
        <w:jc w:val="center"/>
        <w:rPr>
          <w:b/>
        </w:rPr>
      </w:pPr>
      <w:r w:rsidRPr="00E5595A">
        <w:rPr>
          <w:b/>
        </w:rPr>
        <w:t>SÖZLEŞMENİN İFA EDİLMESİ</w:t>
      </w:r>
    </w:p>
    <w:p w14:paraId="63CCEBEA"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Sözleşmenin ifasında gecikmeler</w:t>
      </w:r>
    </w:p>
    <w:p w14:paraId="47836F16" w14:textId="77777777" w:rsidR="003A48A6" w:rsidRPr="00E5595A" w:rsidRDefault="003A48A6" w:rsidP="003A48A6">
      <w:pPr>
        <w:tabs>
          <w:tab w:val="left" w:pos="0"/>
        </w:tabs>
        <w:spacing w:before="120"/>
        <w:jc w:val="both"/>
      </w:pPr>
      <w:r w:rsidRPr="00E5595A">
        <w:t xml:space="preserve">(1) Sözleşmenin süresi içerisinde tamamlanması esastır. </w:t>
      </w:r>
      <w:proofErr w:type="gramStart"/>
      <w:r w:rsidRPr="00E5595A">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18497B3B" w14:textId="77777777" w:rsidR="003A48A6" w:rsidRPr="00E5595A" w:rsidRDefault="003A48A6" w:rsidP="003A48A6">
      <w:pPr>
        <w:tabs>
          <w:tab w:val="left" w:pos="0"/>
        </w:tabs>
        <w:spacing w:before="120"/>
        <w:jc w:val="both"/>
      </w:pPr>
      <w:r w:rsidRPr="00E5595A">
        <w:t xml:space="preserve">(2) Maktu zarar-ziyan bedeline ilişkin günlük oran sözleşme bedelinin ifa süresine ait gün sayısına bölünmesi suretiyle hesaplanır. </w:t>
      </w:r>
    </w:p>
    <w:p w14:paraId="560950E9" w14:textId="77777777" w:rsidR="003A48A6" w:rsidRPr="00E5595A" w:rsidRDefault="003A48A6" w:rsidP="003A48A6">
      <w:pPr>
        <w:tabs>
          <w:tab w:val="left" w:pos="0"/>
        </w:tabs>
        <w:spacing w:before="120"/>
        <w:jc w:val="both"/>
      </w:pPr>
      <w:r w:rsidRPr="00E5595A">
        <w:t xml:space="preserve">(3) Eğer bu maktu zarar-ziyan bedeli tutarı sözleşme bedelinin %15’ini aşarsa, Sözleşme Makamı, Yükleniciye bildirimde bulunduktan sonra sözleşmeyi feshedebilir ve işleri Yüklenicinin namı hesabına tamamlayabilir. </w:t>
      </w:r>
    </w:p>
    <w:p w14:paraId="3E71E99D"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Sözleşmede değişiklikler</w:t>
      </w:r>
    </w:p>
    <w:p w14:paraId="331C0640" w14:textId="77777777" w:rsidR="003A48A6" w:rsidRPr="00E5595A" w:rsidRDefault="003A48A6" w:rsidP="003A48A6">
      <w:pPr>
        <w:tabs>
          <w:tab w:val="left" w:pos="0"/>
        </w:tabs>
        <w:spacing w:before="120"/>
        <w:jc w:val="both"/>
      </w:pPr>
      <w:r w:rsidRPr="00E5595A">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5595A">
        <w:t>Makamı’na</w:t>
      </w:r>
      <w:proofErr w:type="spellEnd"/>
      <w:r w:rsidRPr="00E5595A">
        <w:t xml:space="preserve"> sunmalıdır. Yüklenicinin somut kanıtlarla desteklediği ve Sözleşme </w:t>
      </w:r>
      <w:proofErr w:type="spellStart"/>
      <w:r w:rsidRPr="00E5595A">
        <w:t>Makamı’nın</w:t>
      </w:r>
      <w:proofErr w:type="spellEnd"/>
      <w:r w:rsidRPr="00E5595A">
        <w:t xml:space="preserve"> da kabul ettiği değişiklik talepleri bu hükme tabi değildir.</w:t>
      </w:r>
    </w:p>
    <w:p w14:paraId="55289366" w14:textId="77777777" w:rsidR="003A48A6" w:rsidRPr="00E5595A" w:rsidRDefault="003A48A6" w:rsidP="003A48A6">
      <w:pPr>
        <w:tabs>
          <w:tab w:val="left" w:pos="0"/>
        </w:tabs>
        <w:spacing w:before="120"/>
        <w:jc w:val="both"/>
      </w:pPr>
      <w:r w:rsidRPr="00E5595A">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5595A">
        <w:t>Yöneticisi’ne</w:t>
      </w:r>
      <w:proofErr w:type="spellEnd"/>
      <w:r w:rsidRPr="00E5595A">
        <w:t xml:space="preserve"> aşağıdaki hususları içeren yazılı bir teklif sunacaktır: </w:t>
      </w:r>
    </w:p>
    <w:p w14:paraId="10AB9B35" w14:textId="77777777" w:rsidR="003A48A6" w:rsidRPr="00E5595A" w:rsidRDefault="003A48A6" w:rsidP="008A2776">
      <w:pPr>
        <w:numPr>
          <w:ilvl w:val="0"/>
          <w:numId w:val="20"/>
        </w:numPr>
        <w:overflowPunct w:val="0"/>
        <w:autoSpaceDE w:val="0"/>
        <w:autoSpaceDN w:val="0"/>
        <w:adjustRightInd w:val="0"/>
        <w:spacing w:before="120"/>
        <w:jc w:val="both"/>
        <w:textAlignment w:val="baseline"/>
      </w:pPr>
      <w:r w:rsidRPr="00E5595A">
        <w:t xml:space="preserve">İfa edilecek hizmete veya alınacak tedbirlere ilişkin bir açıklama ve bir uygulama programı ve </w:t>
      </w:r>
    </w:p>
    <w:p w14:paraId="226DE9FE" w14:textId="77777777" w:rsidR="003A48A6" w:rsidRPr="00E5595A" w:rsidRDefault="003A48A6" w:rsidP="008A2776">
      <w:pPr>
        <w:numPr>
          <w:ilvl w:val="0"/>
          <w:numId w:val="20"/>
        </w:numPr>
        <w:overflowPunct w:val="0"/>
        <w:autoSpaceDE w:val="0"/>
        <w:autoSpaceDN w:val="0"/>
        <w:adjustRightInd w:val="0"/>
        <w:spacing w:before="120"/>
        <w:jc w:val="both"/>
        <w:textAlignment w:val="baseline"/>
      </w:pPr>
      <w:r w:rsidRPr="00E5595A">
        <w:t xml:space="preserve">Sözleşme ifa programında veya Yüklenicinin sözleşme altındaki yükümlülüklerinde gerekli değişiklikler </w:t>
      </w:r>
    </w:p>
    <w:p w14:paraId="6DB66F6A" w14:textId="77777777" w:rsidR="003A48A6" w:rsidRPr="00E5595A" w:rsidRDefault="003A48A6" w:rsidP="003A48A6">
      <w:pPr>
        <w:tabs>
          <w:tab w:val="left" w:pos="0"/>
        </w:tabs>
        <w:spacing w:before="120"/>
        <w:jc w:val="both"/>
      </w:pPr>
      <w:r w:rsidRPr="00E5595A">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ADD33EA" w14:textId="77777777" w:rsidR="003A48A6" w:rsidRPr="00E5595A" w:rsidRDefault="003A48A6" w:rsidP="003A48A6">
      <w:pPr>
        <w:tabs>
          <w:tab w:val="left" w:pos="0"/>
        </w:tabs>
        <w:spacing w:before="120"/>
        <w:jc w:val="both"/>
      </w:pPr>
      <w:r w:rsidRPr="00E5595A">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31D5BF7" w14:textId="77777777" w:rsidR="003A48A6" w:rsidRPr="00E5595A" w:rsidRDefault="003A48A6" w:rsidP="003A48A6">
      <w:pPr>
        <w:tabs>
          <w:tab w:val="left" w:pos="0"/>
        </w:tabs>
        <w:spacing w:before="120"/>
        <w:jc w:val="both"/>
      </w:pPr>
      <w:r w:rsidRPr="00E5595A">
        <w:t xml:space="preserve">(5) Sözleşme Makamı, Proje </w:t>
      </w:r>
      <w:proofErr w:type="spellStart"/>
      <w:r w:rsidRPr="00E5595A">
        <w:t>Yöneticisi’nin</w:t>
      </w:r>
      <w:proofErr w:type="spellEnd"/>
      <w:r w:rsidRPr="00E5595A">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E5595A">
        <w:t>Makamı’na</w:t>
      </w:r>
      <w:proofErr w:type="spellEnd"/>
      <w:r w:rsidRPr="00E5595A">
        <w:t xml:space="preserve"> yazılı olarak bildirecektir. Sözleşme Makamı, Yüklenicinin seçtiği banka hesabına veya denetçiye itiraz etme hakkına sahiptir.</w:t>
      </w:r>
    </w:p>
    <w:p w14:paraId="785E0944" w14:textId="77777777" w:rsidR="003A48A6" w:rsidRPr="00E5595A" w:rsidRDefault="003A48A6" w:rsidP="003A48A6">
      <w:pPr>
        <w:tabs>
          <w:tab w:val="left" w:pos="0"/>
        </w:tabs>
        <w:spacing w:before="120"/>
        <w:jc w:val="both"/>
      </w:pPr>
      <w:r w:rsidRPr="00E5595A">
        <w:t xml:space="preserve">(6) Sözleşme </w:t>
      </w:r>
      <w:proofErr w:type="spellStart"/>
      <w:r w:rsidRPr="00E5595A">
        <w:t>Makamı’nın</w:t>
      </w:r>
      <w:proofErr w:type="spellEnd"/>
      <w:r w:rsidRPr="00E5595A">
        <w:t xml:space="preserve"> sözleşmede belirtilen banka hesabına yaptığı ödemeler onun bu konudaki sorumluluğunu ortadan kaldırmış olarak addedilecektir.</w:t>
      </w:r>
    </w:p>
    <w:p w14:paraId="4A965D2E" w14:textId="77777777" w:rsidR="003A48A6" w:rsidRPr="00E5595A" w:rsidRDefault="003A48A6" w:rsidP="003A48A6">
      <w:pPr>
        <w:tabs>
          <w:tab w:val="left" w:pos="0"/>
        </w:tabs>
        <w:spacing w:before="120"/>
        <w:jc w:val="both"/>
      </w:pPr>
      <w:r w:rsidRPr="00E5595A">
        <w:t>(7) Hiçbir değişiklik geçmişe dönük olarak yapılamaz. İdari emir veya zeyilname şeklinde olmayan veya iş bu Madde kapsamında düzenlenen hükümlere uygun olarak yapılmayan sözleşme değişiklikleri geçersiz ve hükümsüz sayılacaktır.</w:t>
      </w:r>
    </w:p>
    <w:p w14:paraId="058181B6"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Çalışma saatleri</w:t>
      </w:r>
    </w:p>
    <w:p w14:paraId="5459C7FB" w14:textId="77777777" w:rsidR="003A48A6" w:rsidRPr="00E5595A" w:rsidRDefault="003A48A6" w:rsidP="003A48A6">
      <w:pPr>
        <w:tabs>
          <w:tab w:val="left" w:pos="0"/>
        </w:tabs>
        <w:spacing w:before="120"/>
        <w:jc w:val="both"/>
      </w:pPr>
      <w:r w:rsidRPr="00E5595A">
        <w:t>(1) Yüklenicinin veya Yüklenici personelinin çalışma günleri ve saatleri işin gerektirdiği şartlara ve yasa, yönetmelik ve teamüllerine göre belirlenecektir.</w:t>
      </w:r>
    </w:p>
    <w:p w14:paraId="1359D01D" w14:textId="77777777" w:rsidR="003A48A6" w:rsidRPr="00E5595A" w:rsidRDefault="003A48A6" w:rsidP="003A48A6">
      <w:pPr>
        <w:tabs>
          <w:tab w:val="left" w:pos="0"/>
        </w:tabs>
        <w:spacing w:before="120"/>
        <w:jc w:val="both"/>
      </w:pPr>
      <w:r w:rsidRPr="00E5595A">
        <w:t xml:space="preserve">(2) Yüklenici çalışma saatlerini kendi </w:t>
      </w:r>
      <w:proofErr w:type="gramStart"/>
      <w:r w:rsidRPr="00E5595A">
        <w:t>inisiyatifiyle</w:t>
      </w:r>
      <w:proofErr w:type="gramEnd"/>
      <w:r w:rsidRPr="00E5595A">
        <w:t xml:space="preserve"> değiştiremez. Çalışma saatlerinin, Sözleşme Makamının çalışma saatleriyle uyumlu olması ve olası değişikliklerde Sözleşme Makamının onayının alınması zorunludur.</w:t>
      </w:r>
    </w:p>
    <w:p w14:paraId="77919989"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İzinler</w:t>
      </w:r>
    </w:p>
    <w:p w14:paraId="27BC1508" w14:textId="77777777" w:rsidR="003A48A6" w:rsidRPr="00E5595A" w:rsidRDefault="003A48A6" w:rsidP="003A48A6">
      <w:pPr>
        <w:tabs>
          <w:tab w:val="left" w:pos="0"/>
        </w:tabs>
        <w:spacing w:before="120"/>
        <w:jc w:val="both"/>
      </w:pPr>
      <w:r w:rsidRPr="00E5595A">
        <w:t xml:space="preserve">(1) Sözleşmenin uygulama süresi sırasında Yüklenici tarafından uzmanları ya da kilit personeli için alınacak yıllık izinler Proje </w:t>
      </w:r>
      <w:proofErr w:type="spellStart"/>
      <w:r w:rsidRPr="00E5595A">
        <w:t>Yöneticisi’nin</w:t>
      </w:r>
      <w:proofErr w:type="spellEnd"/>
      <w:r w:rsidRPr="00E5595A">
        <w:t xml:space="preserve"> onaylayacağı bir zamanda kullanılmak zorundadır.</w:t>
      </w:r>
    </w:p>
    <w:p w14:paraId="757F9BE9"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Kayıtlar</w:t>
      </w:r>
    </w:p>
    <w:p w14:paraId="3B8D28D7" w14:textId="77777777" w:rsidR="003A48A6" w:rsidRPr="00E5595A" w:rsidRDefault="003A48A6" w:rsidP="003A48A6">
      <w:pPr>
        <w:tabs>
          <w:tab w:val="left" w:pos="0"/>
        </w:tabs>
        <w:spacing w:before="120"/>
        <w:jc w:val="both"/>
      </w:pPr>
      <w:r w:rsidRPr="00E5595A">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16488DD" w14:textId="77777777" w:rsidR="003A48A6" w:rsidRPr="00E5595A" w:rsidRDefault="003A48A6" w:rsidP="003A48A6">
      <w:pPr>
        <w:tabs>
          <w:tab w:val="left" w:pos="0"/>
        </w:tabs>
        <w:spacing w:before="120"/>
        <w:jc w:val="both"/>
      </w:pPr>
      <w:r w:rsidRPr="00E5595A">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5595A">
        <w:t>Makamı’nın</w:t>
      </w:r>
      <w:proofErr w:type="spellEnd"/>
      <w:r w:rsidRPr="00E5595A">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5595A">
        <w:t>dahil</w:t>
      </w:r>
      <w:proofErr w:type="gramEnd"/>
      <w:r w:rsidRPr="00E5595A">
        <w:t xml:space="preserve"> edilebilir.</w:t>
      </w:r>
    </w:p>
    <w:p w14:paraId="78E34812" w14:textId="77777777" w:rsidR="003A48A6" w:rsidRPr="00E5595A" w:rsidRDefault="003A48A6" w:rsidP="003A48A6">
      <w:pPr>
        <w:tabs>
          <w:tab w:val="left" w:pos="0"/>
        </w:tabs>
        <w:spacing w:before="120"/>
        <w:jc w:val="both"/>
      </w:pPr>
      <w:r w:rsidRPr="00E5595A">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spellStart"/>
      <w:r w:rsidRPr="00E5595A">
        <w:lastRenderedPageBreak/>
        <w:t>dahilolmak</w:t>
      </w:r>
      <w:proofErr w:type="spellEnd"/>
      <w:r w:rsidRPr="00E5595A">
        <w:t xml:space="preserve">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250C6D0" w14:textId="77777777" w:rsidR="003A48A6" w:rsidRPr="00E5595A" w:rsidRDefault="003A48A6" w:rsidP="003A48A6">
      <w:pPr>
        <w:tabs>
          <w:tab w:val="left" w:pos="0"/>
        </w:tabs>
        <w:spacing w:before="120"/>
        <w:jc w:val="both"/>
      </w:pPr>
      <w:r w:rsidRPr="00E5595A">
        <w:t xml:space="preserve">(4) Yüklenici, Proje </w:t>
      </w:r>
      <w:proofErr w:type="spellStart"/>
      <w:r w:rsidRPr="00E5595A">
        <w:t>Yöneticisi’ne</w:t>
      </w:r>
      <w:proofErr w:type="spellEnd"/>
      <w:r w:rsidRPr="00E5595A">
        <w:t xml:space="preserve"> veya Sözleşme </w:t>
      </w:r>
      <w:proofErr w:type="spellStart"/>
      <w:r w:rsidRPr="00E5595A">
        <w:t>Makamı’nın</w:t>
      </w:r>
      <w:proofErr w:type="spellEnd"/>
      <w:r w:rsidRPr="00E5595A">
        <w:t xml:space="preserve"> yetkilendirdiği herhangi bir kişiye veya Sözleşme </w:t>
      </w:r>
      <w:proofErr w:type="spellStart"/>
      <w:r w:rsidRPr="00E5595A">
        <w:t>Makamı’nın</w:t>
      </w:r>
      <w:proofErr w:type="spellEnd"/>
      <w:r w:rsidRPr="00E5595A">
        <w:t xml:space="preserve"> kendisine ve Kalkınma Ajansı’na gerek işin temini sırasında ve gerekse sonrasında işle ilgili kayıt ve hesapları inceleme veya denetleme ve bunların kopyalarını alma imkânını tanıyacaktır. </w:t>
      </w:r>
    </w:p>
    <w:p w14:paraId="2FE7DF2C"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Adli ve idari mercilerce yapılacak incelemeler</w:t>
      </w:r>
    </w:p>
    <w:p w14:paraId="6D696B01" w14:textId="77777777" w:rsidR="003A48A6" w:rsidRPr="00E5595A" w:rsidRDefault="003A48A6" w:rsidP="003A48A6">
      <w:pPr>
        <w:tabs>
          <w:tab w:val="left" w:pos="0"/>
        </w:tabs>
        <w:spacing w:before="120"/>
        <w:jc w:val="both"/>
      </w:pPr>
      <w:r w:rsidRPr="00E5595A">
        <w:t xml:space="preserve">(1) Yüklenici, adli ve idari mercilerin kolaylıkla inceleme yapabilmeleri için dokümanları çabuk erişilebilir ve dosyalanmış şekilde tutacaktır. </w:t>
      </w:r>
    </w:p>
    <w:p w14:paraId="003B0545" w14:textId="77777777" w:rsidR="003A48A6" w:rsidRPr="00E5595A" w:rsidRDefault="003A48A6" w:rsidP="003A48A6">
      <w:pPr>
        <w:tabs>
          <w:tab w:val="left" w:pos="0"/>
        </w:tabs>
        <w:spacing w:before="120"/>
        <w:jc w:val="both"/>
      </w:pPr>
      <w:r w:rsidRPr="00E5595A">
        <w:t>(2) Yüklenici, adli ve idari merciler tarafından gerçekleştirilecek incelemelerde, görevlilere gerekli kolaylığı sağlayacak, talep edilen bilgi ve belgeleri zamanında temin edecektir.</w:t>
      </w:r>
    </w:p>
    <w:p w14:paraId="7345DDF0"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Ara ve nihai raporlar</w:t>
      </w:r>
    </w:p>
    <w:p w14:paraId="5A603108" w14:textId="77777777" w:rsidR="003A48A6" w:rsidRPr="00E5595A" w:rsidRDefault="003A48A6" w:rsidP="003A48A6">
      <w:pPr>
        <w:tabs>
          <w:tab w:val="left" w:pos="0"/>
        </w:tabs>
        <w:spacing w:before="120"/>
        <w:jc w:val="both"/>
      </w:pPr>
      <w:r w:rsidRPr="00E5595A">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745D6E6" w14:textId="77777777" w:rsidR="003A48A6" w:rsidRPr="00E5595A" w:rsidRDefault="003A48A6" w:rsidP="003A48A6">
      <w:pPr>
        <w:tabs>
          <w:tab w:val="left" w:pos="0"/>
        </w:tabs>
        <w:spacing w:before="120"/>
        <w:jc w:val="both"/>
      </w:pPr>
      <w:r w:rsidRPr="00E5595A">
        <w:t>(2) Sözleşme süresinin sona ermesinden hemen önce, Yüklenici bir nihai rapor taslağı hazırlayacak ve bu raporda -eğer varsa- sözleşmenin yürütülmesi sırasında ortaya çıkmış olan başlıca problemlerin kritiği de yer alacaktır.</w:t>
      </w:r>
    </w:p>
    <w:p w14:paraId="0D520AFA" w14:textId="77777777" w:rsidR="003A48A6" w:rsidRPr="00E5595A" w:rsidRDefault="003A48A6" w:rsidP="003A48A6">
      <w:pPr>
        <w:tabs>
          <w:tab w:val="left" w:pos="0"/>
        </w:tabs>
        <w:spacing w:before="120"/>
        <w:jc w:val="both"/>
      </w:pPr>
      <w:r w:rsidRPr="00E5595A">
        <w:t xml:space="preserve">(3) Bu nihai rapor, sözleşme ifa süresinin sona ermesinden itibaren en geç 30 gün içinde Proje </w:t>
      </w:r>
      <w:proofErr w:type="spellStart"/>
      <w:r w:rsidRPr="00E5595A">
        <w:t>Yöneticisi’ne</w:t>
      </w:r>
      <w:proofErr w:type="spellEnd"/>
      <w:r w:rsidRPr="00E5595A">
        <w:t xml:space="preserve"> iletilecektir. Sözleşme Makamını bağlamayacaktır.</w:t>
      </w:r>
    </w:p>
    <w:p w14:paraId="1F7BCEFF" w14:textId="77777777" w:rsidR="003A48A6" w:rsidRPr="00E5595A" w:rsidRDefault="003A48A6" w:rsidP="003A48A6">
      <w:pPr>
        <w:tabs>
          <w:tab w:val="left" w:pos="0"/>
        </w:tabs>
        <w:spacing w:before="120"/>
        <w:jc w:val="both"/>
      </w:pPr>
      <w:r w:rsidRPr="00E5595A">
        <w:t xml:space="preserve">(4) Sözleşmenin safhalar halinde ifa edildiği durumlarda, her bir safhanın ifa edilmesi üzerine Yüklenici bir kesin </w:t>
      </w:r>
      <w:proofErr w:type="spellStart"/>
      <w:r w:rsidRPr="00E5595A">
        <w:t>hakediş</w:t>
      </w:r>
      <w:proofErr w:type="spellEnd"/>
      <w:r w:rsidRPr="00E5595A">
        <w:t xml:space="preserve"> raporu düzenleyecektir.</w:t>
      </w:r>
    </w:p>
    <w:p w14:paraId="6BC0CCA0"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Raporların ve dokümanların onaylanması</w:t>
      </w:r>
    </w:p>
    <w:p w14:paraId="5E76F49C" w14:textId="77777777" w:rsidR="003A48A6" w:rsidRPr="00E5595A" w:rsidRDefault="003A48A6" w:rsidP="003A48A6">
      <w:pPr>
        <w:tabs>
          <w:tab w:val="left" w:pos="0"/>
        </w:tabs>
        <w:spacing w:before="120"/>
        <w:jc w:val="both"/>
      </w:pPr>
      <w:r w:rsidRPr="00E5595A">
        <w:t>(1) Yüklenici tarafından hazırlanıp iletilen raporların ve dokümanların Sözleşme Makamı tarafından onaylanması bunların sözleşme şartlarına uygun olduğunun tasdik edildiği anlamına gelecektir.</w:t>
      </w:r>
    </w:p>
    <w:p w14:paraId="1492E076" w14:textId="77777777" w:rsidR="003A48A6" w:rsidRPr="00E5595A" w:rsidRDefault="003A48A6" w:rsidP="003A48A6">
      <w:pPr>
        <w:tabs>
          <w:tab w:val="left" w:pos="0"/>
        </w:tabs>
        <w:spacing w:before="120"/>
        <w:jc w:val="both"/>
      </w:pPr>
      <w:r w:rsidRPr="00E5595A">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1B9D5E6" w14:textId="77777777" w:rsidR="003A48A6" w:rsidRPr="00E5595A" w:rsidRDefault="003A48A6" w:rsidP="003A48A6">
      <w:pPr>
        <w:tabs>
          <w:tab w:val="left" w:pos="0"/>
        </w:tabs>
        <w:spacing w:before="120"/>
        <w:jc w:val="both"/>
      </w:pPr>
      <w:r w:rsidRPr="00E5595A">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14FB9E3" w14:textId="77777777" w:rsidR="003A48A6" w:rsidRDefault="003A48A6" w:rsidP="003A48A6">
      <w:pPr>
        <w:tabs>
          <w:tab w:val="left" w:pos="0"/>
        </w:tabs>
        <w:spacing w:before="120"/>
        <w:jc w:val="both"/>
      </w:pPr>
      <w:r w:rsidRPr="00E5595A">
        <w:t xml:space="preserve">(4) Sözleşmenin safhalar halinde ifa edildiği durumlarda, bu safhaların eş zamanlı olarak yürütüldüğü haller hariç olmak üzere, </w:t>
      </w:r>
      <w:proofErr w:type="spellStart"/>
      <w:r w:rsidRPr="00E5595A">
        <w:t>herbir</w:t>
      </w:r>
      <w:proofErr w:type="spellEnd"/>
      <w:r w:rsidRPr="00E5595A">
        <w:t xml:space="preserve"> safhanın ifa edilmesi Sözleşme </w:t>
      </w:r>
      <w:proofErr w:type="spellStart"/>
      <w:r w:rsidRPr="00E5595A">
        <w:t>Makamı’nın</w:t>
      </w:r>
      <w:proofErr w:type="spellEnd"/>
      <w:r w:rsidRPr="00E5595A">
        <w:t xml:space="preserve"> bir önceki safhayı onaylamasına tabi bulunacaktır.</w:t>
      </w:r>
    </w:p>
    <w:p w14:paraId="5A9B116E" w14:textId="77777777" w:rsidR="007029A0" w:rsidRDefault="007029A0" w:rsidP="003A48A6">
      <w:pPr>
        <w:tabs>
          <w:tab w:val="left" w:pos="0"/>
        </w:tabs>
        <w:spacing w:before="120"/>
        <w:jc w:val="both"/>
      </w:pPr>
    </w:p>
    <w:p w14:paraId="09F88C3F" w14:textId="77777777" w:rsidR="007029A0" w:rsidRPr="00E5595A" w:rsidRDefault="007029A0" w:rsidP="003A48A6">
      <w:pPr>
        <w:tabs>
          <w:tab w:val="left" w:pos="0"/>
        </w:tabs>
        <w:spacing w:before="120"/>
        <w:jc w:val="both"/>
      </w:pPr>
    </w:p>
    <w:p w14:paraId="1F28F3DA" w14:textId="77777777" w:rsidR="003A48A6" w:rsidRPr="00E5595A" w:rsidRDefault="003A48A6" w:rsidP="003A48A6">
      <w:pPr>
        <w:tabs>
          <w:tab w:val="left" w:pos="0"/>
        </w:tabs>
        <w:spacing w:before="120"/>
        <w:jc w:val="center"/>
        <w:rPr>
          <w:b/>
        </w:rPr>
      </w:pPr>
      <w:r w:rsidRPr="00E5595A">
        <w:rPr>
          <w:b/>
        </w:rPr>
        <w:lastRenderedPageBreak/>
        <w:t>ÖDEMELER VE BORÇ TUTARLARININ TAHSİLİ</w:t>
      </w:r>
    </w:p>
    <w:p w14:paraId="011FB70F"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Ön Ödeme ve Ödemeler</w:t>
      </w:r>
    </w:p>
    <w:p w14:paraId="38BE6B27" w14:textId="77777777" w:rsidR="003A48A6" w:rsidRPr="00E5595A" w:rsidRDefault="003A48A6" w:rsidP="003A48A6">
      <w:pPr>
        <w:tabs>
          <w:tab w:val="left" w:pos="0"/>
        </w:tabs>
        <w:spacing w:before="120"/>
        <w:jc w:val="both"/>
      </w:pPr>
      <w:r w:rsidRPr="00E5595A">
        <w:t xml:space="preserve">(1) Sözleşmenin Özel Koşullarında açıkça belirtilmek kaydıyla sözleşme bedelinin %20’sini geçmeyecek oranda ön ödeme yapılabilir. Bu durumda Yüklenici ön ödeme tutarı kadar avans teminat mektubu sunacaktır. </w:t>
      </w:r>
    </w:p>
    <w:p w14:paraId="7C21938D" w14:textId="77777777" w:rsidR="003A48A6" w:rsidRPr="00E5595A" w:rsidRDefault="003A48A6" w:rsidP="003A48A6">
      <w:pPr>
        <w:tabs>
          <w:tab w:val="left" w:pos="0"/>
        </w:tabs>
        <w:spacing w:before="120"/>
        <w:jc w:val="both"/>
        <w:rPr>
          <w:bCs/>
        </w:rPr>
      </w:pPr>
      <w:r w:rsidRPr="00E5595A">
        <w:t>(2) Yapım işi ve hizmet alımı sözleşmelerinde ödemeler hak</w:t>
      </w:r>
      <w:r w:rsidR="00F260AB">
        <w:t xml:space="preserve"> </w:t>
      </w:r>
      <w:r w:rsidRPr="00E5595A">
        <w:t>ediş esasına göre yapılacaktır. Sözleşme Makamı,</w:t>
      </w:r>
      <w:r w:rsidRPr="00E5595A">
        <w:rPr>
          <w:bCs/>
        </w:rPr>
        <w:t xml:space="preserve"> Yüklenicinin ödeme için gerekli evrakları ve ödeme talebini intikal ettirmesinden itibaren inceleme yapacak ve ödemenin yapılması için uygunluğun tespit edilmesi üzerine transfer gerçekleştirilecektir. </w:t>
      </w:r>
    </w:p>
    <w:p w14:paraId="2F269277" w14:textId="77777777" w:rsidR="003A48A6" w:rsidRPr="00E5595A" w:rsidRDefault="003A48A6" w:rsidP="003A48A6">
      <w:pPr>
        <w:tabs>
          <w:tab w:val="left" w:pos="0"/>
        </w:tabs>
        <w:spacing w:before="120"/>
        <w:jc w:val="both"/>
        <w:rPr>
          <w:bCs/>
        </w:rPr>
      </w:pPr>
      <w:r w:rsidRPr="00E5595A">
        <w:rPr>
          <w:bCs/>
        </w:rPr>
        <w:t>(3) Mal alımı sözleşmelerinde ödemeler, sözleşme konusu malın teslimini takiben yapılacaktır. Ön ödeme öngörülmesi durumunda, sipariş mektubunu takiben ön ödeme yapılır ve bakiye mal tesliminde faturaya istinaden ödenir.</w:t>
      </w:r>
    </w:p>
    <w:p w14:paraId="75CDBE03"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Giderlerin incelenmesi ve doğrulanması</w:t>
      </w:r>
    </w:p>
    <w:p w14:paraId="70FF70AC" w14:textId="77777777" w:rsidR="003A48A6" w:rsidRPr="00E5595A" w:rsidRDefault="003A48A6" w:rsidP="003A48A6">
      <w:pPr>
        <w:tabs>
          <w:tab w:val="left" w:pos="0"/>
        </w:tabs>
        <w:spacing w:before="120"/>
        <w:jc w:val="both"/>
      </w:pPr>
      <w:r w:rsidRPr="00E5595A">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29272CB" w14:textId="77777777" w:rsidR="003A48A6" w:rsidRPr="00E5595A" w:rsidRDefault="003A48A6" w:rsidP="003A48A6">
      <w:pPr>
        <w:tabs>
          <w:tab w:val="left" w:pos="0"/>
        </w:tabs>
        <w:spacing w:before="120"/>
        <w:jc w:val="both"/>
      </w:pPr>
      <w:r w:rsidRPr="00E5595A">
        <w:t>(2) Yüklenici, denetçiye inceleme yapabilmesi için bütün giriş ve erişim haklarını tanıyacaktır.</w:t>
      </w:r>
    </w:p>
    <w:p w14:paraId="174A9669" w14:textId="77777777" w:rsidR="003A48A6" w:rsidRPr="00E5595A" w:rsidRDefault="003A48A6" w:rsidP="003A48A6">
      <w:pPr>
        <w:jc w:val="both"/>
      </w:pPr>
      <w:r w:rsidRPr="00E5595A">
        <w:t xml:space="preserve">(3) Yapılan incelemede, usule aykırılığın tespiti halinde Kalkınma Ajansı gereken hukuki yollara başvurur. </w:t>
      </w:r>
    </w:p>
    <w:p w14:paraId="23790A9F"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Ödemeler ve geç ödemeye tahakkuk ettirilecek faiz</w:t>
      </w:r>
    </w:p>
    <w:p w14:paraId="75992C62" w14:textId="77777777" w:rsidR="003A48A6" w:rsidRPr="00E5595A" w:rsidRDefault="003A48A6" w:rsidP="003A48A6">
      <w:pPr>
        <w:tabs>
          <w:tab w:val="left" w:pos="0"/>
        </w:tabs>
        <w:spacing w:before="120"/>
        <w:jc w:val="both"/>
      </w:pPr>
      <w:r w:rsidRPr="00E5595A">
        <w:t xml:space="preserve">(1) Sözleşme Makamının geç ödeme yapması halinde Yüklenici, geç ödeme için son tarihin sona erdiği ayın ilk gününde </w:t>
      </w:r>
      <w:proofErr w:type="gramStart"/>
      <w:r w:rsidRPr="00E5595A">
        <w:t>uygulanan  Türkiye</w:t>
      </w:r>
      <w:proofErr w:type="gramEnd"/>
      <w:r w:rsidRPr="00E5595A">
        <w:t xml:space="preserve"> Cumhuriyet Merkez Bankasının uyguladığı reeskont faizine 3 puan ilave ederek hesaplanacak nispette ödeme faizi talep edebilir.</w:t>
      </w:r>
    </w:p>
    <w:p w14:paraId="10489567" w14:textId="77777777" w:rsidR="003A48A6" w:rsidRPr="00E5595A" w:rsidRDefault="003A48A6" w:rsidP="003A48A6">
      <w:pPr>
        <w:tabs>
          <w:tab w:val="left" w:pos="0"/>
        </w:tabs>
        <w:spacing w:before="120"/>
        <w:jc w:val="both"/>
      </w:pPr>
      <w:r w:rsidRPr="00E5595A">
        <w:t>Geç ödeme faizi, ödeme son tarihi (</w:t>
      </w:r>
      <w:proofErr w:type="gramStart"/>
      <w:r w:rsidRPr="00E5595A">
        <w:t>dahil</w:t>
      </w:r>
      <w:proofErr w:type="gramEnd"/>
      <w:r w:rsidRPr="00E5595A">
        <w:t>) ile Sözleşme Makamının hesabının borçlandırıldığı tarih (hariç) arasında geçen süre için geçerli olacaktır.</w:t>
      </w:r>
    </w:p>
    <w:p w14:paraId="4B98562D" w14:textId="77777777" w:rsidR="003A48A6" w:rsidRPr="00E5595A" w:rsidRDefault="003A48A6" w:rsidP="003A48A6">
      <w:pPr>
        <w:tabs>
          <w:tab w:val="left" w:pos="0"/>
        </w:tabs>
        <w:spacing w:before="120"/>
        <w:jc w:val="both"/>
      </w:pPr>
      <w:r w:rsidRPr="00E5595A">
        <w:t xml:space="preserve">(2) Sözleşme </w:t>
      </w:r>
      <w:proofErr w:type="spellStart"/>
      <w:r w:rsidRPr="00E5595A">
        <w:t>Makamı’nın</w:t>
      </w:r>
      <w:proofErr w:type="spellEnd"/>
      <w:r w:rsidRPr="00E5595A">
        <w:t xml:space="preserve"> yapacağı ödemeler Yüklenicinin bildireceği banka hesabına yatırılacaktır.</w:t>
      </w:r>
    </w:p>
    <w:p w14:paraId="2E2EDA4F" w14:textId="77777777" w:rsidR="003A48A6" w:rsidRPr="00E5595A" w:rsidRDefault="003A48A6" w:rsidP="003A48A6">
      <w:pPr>
        <w:tabs>
          <w:tab w:val="left" w:pos="0"/>
        </w:tabs>
        <w:spacing w:before="120"/>
        <w:jc w:val="both"/>
      </w:pPr>
      <w:r w:rsidRPr="00E5595A">
        <w:t xml:space="preserve">(3) Hizmet alımı sözleşmelerinde, ödeme taleplerinde faturalarla birlikte ilgili çalışma zamanı çizelgelerinin kopyası veya </w:t>
      </w:r>
      <w:proofErr w:type="gramStart"/>
      <w:r w:rsidRPr="00E5595A">
        <w:t>ekstresi</w:t>
      </w:r>
      <w:proofErr w:type="gramEnd"/>
      <w:r w:rsidRPr="00E5595A">
        <w:t xml:space="preserve"> de sunulmalı ve böylelikle uzmanların harcadıkları zaman için faturalandırılan tutar açıklanmış olmalıdır. </w:t>
      </w:r>
    </w:p>
    <w:p w14:paraId="5679D9FF" w14:textId="77777777" w:rsidR="003A48A6" w:rsidRPr="00E5595A" w:rsidRDefault="003A48A6" w:rsidP="003A48A6">
      <w:pPr>
        <w:tabs>
          <w:tab w:val="left" w:pos="0"/>
        </w:tabs>
        <w:spacing w:before="120"/>
        <w:jc w:val="both"/>
      </w:pPr>
      <w:r w:rsidRPr="00E5595A">
        <w:t xml:space="preserve">(4) Son bakiyenin ödenmesi, Yüklenicinin işin bütün safhalarının veya kısımlarının yürütülmesine ilişkin tüm yükümlülüklerini yerine getirmiş olmasına ve Sözleşme </w:t>
      </w:r>
      <w:proofErr w:type="spellStart"/>
      <w:r w:rsidRPr="00E5595A">
        <w:t>Makamı’nın</w:t>
      </w:r>
      <w:proofErr w:type="spellEnd"/>
      <w:r w:rsidRPr="00E5595A">
        <w:t xml:space="preserve"> işin son safhasını veya kısmını onaylamış olmasına bağlıdır. Son ödeme ancak kesin/son </w:t>
      </w:r>
      <w:proofErr w:type="spellStart"/>
      <w:r w:rsidRPr="00E5595A">
        <w:t>hakediş</w:t>
      </w:r>
      <w:proofErr w:type="spellEnd"/>
      <w:r w:rsidRPr="00E5595A">
        <w:t xml:space="preserve"> raporunun ve kesin hesabın Yüklenici tarafından sunulması ve bunların Sözleşme Makamı tarafından yeterli addedilerek onaylanması üzerine yapılacaktır.</w:t>
      </w:r>
    </w:p>
    <w:p w14:paraId="1BACE88D" w14:textId="77777777" w:rsidR="003A48A6" w:rsidRPr="00E5595A" w:rsidRDefault="003A48A6" w:rsidP="003A48A6">
      <w:pPr>
        <w:tabs>
          <w:tab w:val="left" w:pos="0"/>
        </w:tabs>
        <w:spacing w:before="120"/>
        <w:jc w:val="both"/>
      </w:pPr>
      <w:r w:rsidRPr="00E5595A">
        <w:t xml:space="preserve">(5) Sözleşme, kesin kabul onay belgesi imzalanana kadar tamamlanmış sayılmaz. </w:t>
      </w:r>
    </w:p>
    <w:p w14:paraId="536225B0" w14:textId="77777777" w:rsidR="003A48A6" w:rsidRPr="00E5595A" w:rsidRDefault="003A48A6" w:rsidP="003A48A6">
      <w:pPr>
        <w:tabs>
          <w:tab w:val="left" w:pos="0"/>
        </w:tabs>
        <w:spacing w:before="120"/>
        <w:jc w:val="both"/>
      </w:pPr>
      <w:r w:rsidRPr="00E5595A">
        <w:t>(6) Aşağıdaki olaylardan herhangi birinin meydana gelmesi ve varlığını sürdürmesi halinde, Sözleşme Makamı, Yükleniciye yazılı bildirimde bulunarak, Sözleşme altında Yükleniciye yapılacak ödemeleri tamamen veya kısmen askıya alabilir:</w:t>
      </w:r>
    </w:p>
    <w:p w14:paraId="774CC12D" w14:textId="77777777" w:rsidR="003A48A6" w:rsidRPr="00E5595A" w:rsidRDefault="003A48A6" w:rsidP="003A48A6">
      <w:pPr>
        <w:ind w:firstLine="227"/>
        <w:jc w:val="both"/>
      </w:pPr>
      <w:r w:rsidRPr="00E5595A">
        <w:t>a)</w:t>
      </w:r>
      <w:r w:rsidRPr="00E5595A">
        <w:tab/>
        <w:t xml:space="preserve">Yüklenicinin sözleşmeyi ifa etmekte temerrüde düşmesi;       </w:t>
      </w:r>
    </w:p>
    <w:p w14:paraId="569BDF4C" w14:textId="77777777" w:rsidR="003A48A6" w:rsidRPr="00E5595A" w:rsidRDefault="003A48A6" w:rsidP="003A48A6">
      <w:pPr>
        <w:ind w:left="227"/>
        <w:jc w:val="both"/>
      </w:pPr>
      <w:r w:rsidRPr="00E5595A">
        <w:lastRenderedPageBreak/>
        <w:t>b)</w:t>
      </w:r>
      <w:r w:rsidRPr="00E5595A">
        <w:tab/>
        <w:t xml:space="preserve">Sözleşme uyarınca Yüklenicinin sorumlu olduğu ve Sözleşme </w:t>
      </w:r>
      <w:proofErr w:type="spellStart"/>
      <w:r w:rsidRPr="00E5595A">
        <w:t>Makamı’nın</w:t>
      </w:r>
      <w:proofErr w:type="spellEnd"/>
      <w:r w:rsidRPr="00E5595A">
        <w:t xml:space="preserve"> kanaatine göre projenin veya sözleşmenin başarıyla tamamlanmasını engelleyen veya engelleme tehlikesine yol açan diğer durumlar.</w:t>
      </w:r>
    </w:p>
    <w:p w14:paraId="34D23B81" w14:textId="77777777" w:rsidR="003A48A6" w:rsidRPr="00E5595A" w:rsidRDefault="003A48A6" w:rsidP="003A48A6">
      <w:pPr>
        <w:tabs>
          <w:tab w:val="left" w:pos="0"/>
        </w:tabs>
        <w:spacing w:before="120"/>
        <w:jc w:val="both"/>
      </w:pPr>
      <w:r w:rsidRPr="00E5595A">
        <w:t xml:space="preserve">(7) Ödemelerdeki sorumluluk, tamamen Sözleşme Makamı ile yüklenici arasındadır. Ödemelerde meydana gelebilecek aksaklıklar hiçbir şekilde Kalkınma Ajansı’na izafe edilemez. </w:t>
      </w:r>
    </w:p>
    <w:p w14:paraId="004195FD"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Kesin teminat ve sigorta,</w:t>
      </w:r>
    </w:p>
    <w:p w14:paraId="6F23C161" w14:textId="77777777" w:rsidR="003A48A6" w:rsidRPr="00E5595A" w:rsidRDefault="003A48A6" w:rsidP="003A48A6">
      <w:pPr>
        <w:tabs>
          <w:tab w:val="left" w:pos="0"/>
        </w:tabs>
        <w:spacing w:before="120"/>
        <w:jc w:val="both"/>
      </w:pPr>
      <w:r w:rsidRPr="00E5595A">
        <w:t xml:space="preserve">(1) Sözleşme Makamı yapacağı sözleşmelerde kesin teminat sunulmasını talep edebilir. Bu durumda Yüklenici, sözleşme bedelinin % 6’sından az olmamak üzere kesin teminat mektubu sunacaktır. </w:t>
      </w:r>
    </w:p>
    <w:p w14:paraId="49BEA877" w14:textId="77777777" w:rsidR="003A48A6" w:rsidRPr="00E5595A" w:rsidRDefault="003A48A6" w:rsidP="003A48A6">
      <w:pPr>
        <w:tabs>
          <w:tab w:val="left" w:pos="0"/>
        </w:tabs>
        <w:spacing w:before="120"/>
        <w:jc w:val="both"/>
      </w:pPr>
      <w:r w:rsidRPr="00E5595A">
        <w:t xml:space="preserve">(2) Kesin teminat mektubu, mali kuruluşun </w:t>
      </w:r>
      <w:proofErr w:type="gramStart"/>
      <w:r w:rsidRPr="00E5595A">
        <w:t>antetli</w:t>
      </w:r>
      <w:proofErr w:type="gramEnd"/>
      <w:r w:rsidRPr="00E5595A">
        <w:t xml:space="preserve"> kağıdına yazılmış ve yetkili imzaları haiz şekilde düzenlenir.</w:t>
      </w:r>
    </w:p>
    <w:p w14:paraId="3251B99E" w14:textId="77777777" w:rsidR="003A48A6" w:rsidRPr="00E5595A" w:rsidRDefault="003A48A6" w:rsidP="003A48A6">
      <w:pPr>
        <w:tabs>
          <w:tab w:val="left" w:pos="0"/>
        </w:tabs>
        <w:spacing w:before="120"/>
        <w:jc w:val="both"/>
        <w:rPr>
          <w:rFonts w:cs="Arial"/>
        </w:rPr>
      </w:pPr>
      <w:r w:rsidRPr="00E5595A">
        <w:t>(3) Özel</w:t>
      </w:r>
      <w:r w:rsidRPr="00E5595A">
        <w:rPr>
          <w:rFonts w:cs="Arial"/>
        </w:rPr>
        <w:t xml:space="preserve"> Koşullar başka türlü şart koşmadığı sürece, nihai raporun onaylanmasını takiben 45 gün içerisinde teminat serbest bırakılacaktır.</w:t>
      </w:r>
    </w:p>
    <w:p w14:paraId="044ABAD1" w14:textId="77777777" w:rsidR="003A48A6" w:rsidRPr="00E5595A" w:rsidRDefault="003A48A6" w:rsidP="003A48A6">
      <w:pPr>
        <w:tabs>
          <w:tab w:val="left" w:pos="0"/>
        </w:tabs>
        <w:spacing w:before="120"/>
        <w:jc w:val="both"/>
      </w:pPr>
      <w:r w:rsidRPr="00E5595A">
        <w:rPr>
          <w:rFonts w:cs="Arial"/>
        </w:rPr>
        <w:t xml:space="preserve">(4) </w:t>
      </w:r>
      <w:r w:rsidRPr="00E5595A">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1EDA44A" w14:textId="77777777" w:rsidR="003A48A6" w:rsidRPr="00E5595A" w:rsidRDefault="003A48A6" w:rsidP="003A48A6">
      <w:pPr>
        <w:tabs>
          <w:tab w:val="left" w:pos="0"/>
        </w:tabs>
        <w:spacing w:before="120"/>
        <w:jc w:val="both"/>
      </w:pPr>
      <w:r w:rsidRPr="00E5595A">
        <w:t xml:space="preserve">(5) Eğer sözleşme herhangi bir sebeple feshedilirse, Yüklenicinin Sözleşme </w:t>
      </w:r>
      <w:proofErr w:type="spellStart"/>
      <w:r w:rsidRPr="00E5595A">
        <w:t>Makamı’na</w:t>
      </w:r>
      <w:proofErr w:type="spellEnd"/>
      <w:r w:rsidRPr="00E5595A">
        <w:t xml:space="preserve"> olan borçları kesin teminattan tahsil edilir. Bu durumda, teminatı düzenleyen kuruluş her ne sebeple olursa olsun ödemeyi geciktirmeyecek veya ödemeyi yapmaya itiraz etmeyecektir.</w:t>
      </w:r>
    </w:p>
    <w:p w14:paraId="54C485D8" w14:textId="77777777" w:rsidR="003A48A6" w:rsidRPr="00E5595A" w:rsidRDefault="003A48A6" w:rsidP="003A48A6">
      <w:pPr>
        <w:tabs>
          <w:tab w:val="left" w:pos="0"/>
        </w:tabs>
        <w:spacing w:before="120"/>
        <w:jc w:val="both"/>
        <w:rPr>
          <w:rFonts w:cs="Arial"/>
        </w:rPr>
      </w:pPr>
      <w:r w:rsidRPr="00E5595A">
        <w:t>(6) Özel</w:t>
      </w:r>
      <w:r w:rsidRPr="00E5595A">
        <w:rPr>
          <w:rFonts w:cs="Arial"/>
        </w:rPr>
        <w:t xml:space="preserve"> koşullarda aksi belirtilmedikçe, Yapım işlerinde zorunlu olmak üzere, Yüklenici, olası kayıp ve zararların önlenmesini </w:t>
      </w:r>
      <w:proofErr w:type="spellStart"/>
      <w:r w:rsidRPr="00E5595A">
        <w:rPr>
          <w:rFonts w:cs="Arial"/>
        </w:rPr>
        <w:t>teminen</w:t>
      </w:r>
      <w:proofErr w:type="spellEnd"/>
      <w:r w:rsidRPr="00E5595A">
        <w:rPr>
          <w:rFonts w:cs="Arial"/>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124F9CF1" w14:textId="77777777" w:rsidR="003A48A6" w:rsidRPr="00E5595A" w:rsidRDefault="003A48A6" w:rsidP="003A48A6">
      <w:pPr>
        <w:tabs>
          <w:tab w:val="left" w:pos="0"/>
        </w:tabs>
        <w:spacing w:before="120"/>
        <w:jc w:val="both"/>
      </w:pPr>
      <w:r w:rsidRPr="00E5595A">
        <w:rPr>
          <w:rFonts w:cs="Arial"/>
        </w:rPr>
        <w:t xml:space="preserve">(7) </w:t>
      </w:r>
      <w:r w:rsidRPr="00E5595A">
        <w:t>Yüklenicinin</w:t>
      </w:r>
      <w:r w:rsidRPr="00E5595A">
        <w:rPr>
          <w:rFonts w:cs="Arial"/>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3448B7E"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Borç tutarlarının Yükleniciden tahsil edilmesi</w:t>
      </w:r>
    </w:p>
    <w:p w14:paraId="47A80E41" w14:textId="77777777" w:rsidR="003A48A6" w:rsidRPr="00E5595A" w:rsidRDefault="003A48A6" w:rsidP="003A48A6">
      <w:pPr>
        <w:tabs>
          <w:tab w:val="left" w:pos="0"/>
        </w:tabs>
        <w:spacing w:before="120"/>
        <w:jc w:val="both"/>
      </w:pPr>
      <w:r w:rsidRPr="00E5595A">
        <w:t xml:space="preserve">(1) Yüklenici nihai olarak onaylanmış bedelden daha fazla ödenmiş olan ve dolayısıyla Sözleşme Makamına borçlu bulunduğu bütün tutarları Sözleşme </w:t>
      </w:r>
      <w:proofErr w:type="spellStart"/>
      <w:r w:rsidRPr="00E5595A">
        <w:t>Makamı’nın</w:t>
      </w:r>
      <w:proofErr w:type="spellEnd"/>
      <w:r w:rsidRPr="00E5595A">
        <w:t xml:space="preserve"> talebi üzerine 15 gün içinde geri ödeyecektir. Yüklenicinin belirtilen süre içinde geri ödemeyi yapmaması halinde, Sözleşme Makamı, Türkiye Cumhuriyet Merkez Bankasının uyguladığı </w:t>
      </w:r>
      <w:proofErr w:type="gramStart"/>
      <w:r w:rsidRPr="00E5595A">
        <w:t>reeskont</w:t>
      </w:r>
      <w:proofErr w:type="gramEnd"/>
      <w:r w:rsidRPr="00E5595A">
        <w:t xml:space="preserve"> faizi oranına 3 puan eklenerek tespit edilecek faiz ilavesiyle tahsil yoluna gidecektir.</w:t>
      </w:r>
    </w:p>
    <w:p w14:paraId="1537B745" w14:textId="77777777" w:rsidR="003A48A6" w:rsidRPr="00E5595A" w:rsidRDefault="003A48A6" w:rsidP="003A48A6">
      <w:pPr>
        <w:tabs>
          <w:tab w:val="left" w:pos="0"/>
        </w:tabs>
        <w:spacing w:before="120"/>
        <w:jc w:val="both"/>
      </w:pPr>
      <w:r w:rsidRPr="00E5595A">
        <w:t xml:space="preserve">(2) Sözleşme Makamına geri ödenecek tutarlar Yükleniciye herhangi bir şekilde borçlu olunan tutarlardan mahsup edilebilir. Bu durum Yüklenicinin ve Sözleşme </w:t>
      </w:r>
      <w:proofErr w:type="spellStart"/>
      <w:r w:rsidRPr="00E5595A">
        <w:t>Makamı’nın</w:t>
      </w:r>
      <w:proofErr w:type="spellEnd"/>
      <w:r w:rsidRPr="00E5595A">
        <w:t xml:space="preserve"> geri ödemelerin taksitler halinde yapılması konusunda anlaşmaya varma haklarını etkilemeyecektir. Gerekli olan hallerde, Kalkınma Ajansı mali destek sağlayan kuruluş sıfatıyla </w:t>
      </w:r>
      <w:proofErr w:type="spellStart"/>
      <w:r w:rsidRPr="00E5595A">
        <w:t>halefiyet</w:t>
      </w:r>
      <w:proofErr w:type="spellEnd"/>
      <w:r w:rsidRPr="00E5595A">
        <w:t xml:space="preserve"> prensibine dayalı olarak Sözleşme Makamının yerini alabilir.</w:t>
      </w:r>
    </w:p>
    <w:p w14:paraId="157E9BE0" w14:textId="77777777" w:rsidR="003A48A6" w:rsidRDefault="003A48A6" w:rsidP="003A48A6">
      <w:pPr>
        <w:tabs>
          <w:tab w:val="left" w:pos="0"/>
        </w:tabs>
        <w:spacing w:before="120"/>
        <w:jc w:val="both"/>
      </w:pPr>
      <w:r w:rsidRPr="00E5595A">
        <w:t>(3) Sözleşme Makamına borçlu olunan tutarların geri ödenmesinden kaynaklanan banka masrafları tamamen Yüklenici tarafından üstlenilecektir.</w:t>
      </w:r>
    </w:p>
    <w:p w14:paraId="352E90A1" w14:textId="77777777" w:rsidR="007029A0" w:rsidRDefault="007029A0" w:rsidP="003A48A6">
      <w:pPr>
        <w:tabs>
          <w:tab w:val="left" w:pos="0"/>
        </w:tabs>
        <w:spacing w:before="120"/>
        <w:jc w:val="both"/>
      </w:pPr>
    </w:p>
    <w:p w14:paraId="566F496D" w14:textId="77777777" w:rsidR="007029A0" w:rsidRPr="00E5595A" w:rsidRDefault="007029A0" w:rsidP="003A48A6">
      <w:pPr>
        <w:tabs>
          <w:tab w:val="left" w:pos="0"/>
        </w:tabs>
        <w:spacing w:before="120"/>
        <w:jc w:val="both"/>
      </w:pPr>
    </w:p>
    <w:p w14:paraId="0660CBBE"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lastRenderedPageBreak/>
        <w:t>Yapım İşlerinde Kabul ve Bakım</w:t>
      </w:r>
    </w:p>
    <w:p w14:paraId="4A74F624" w14:textId="77777777" w:rsidR="003A48A6" w:rsidRPr="00E5595A" w:rsidRDefault="003A48A6" w:rsidP="003A48A6">
      <w:pPr>
        <w:tabs>
          <w:tab w:val="left" w:pos="0"/>
        </w:tabs>
        <w:spacing w:before="120"/>
        <w:jc w:val="both"/>
        <w:rPr>
          <w:rFonts w:cs="Arial"/>
        </w:rPr>
      </w:pPr>
      <w:r w:rsidRPr="00E5595A">
        <w:rPr>
          <w:rFonts w:cs="Arial"/>
        </w:rPr>
        <w:t xml:space="preserve">(1) Proje </w:t>
      </w:r>
      <w:r w:rsidRPr="00E5595A">
        <w:t>Yöneticisi</w:t>
      </w:r>
      <w:r w:rsidRPr="00E5595A">
        <w:rPr>
          <w:rFonts w:cs="Arial"/>
        </w:rPr>
        <w:t xml:space="preserve"> tarafından geçici veya kesin kabul doğrultusunda,  gerçekleştirilen sözleşme konusu işlerin doğrulanması çalışmaları, Yüklenicinin hazır bulunduğu bir ortamda yapılacaktır. </w:t>
      </w:r>
    </w:p>
    <w:p w14:paraId="04138CD0" w14:textId="77777777" w:rsidR="003A48A6" w:rsidRPr="00E5595A" w:rsidRDefault="003A48A6" w:rsidP="003A48A6">
      <w:pPr>
        <w:tabs>
          <w:tab w:val="left" w:pos="0"/>
        </w:tabs>
        <w:spacing w:before="120"/>
        <w:jc w:val="both"/>
        <w:rPr>
          <w:rFonts w:cs="Arial"/>
        </w:rPr>
      </w:pPr>
      <w:r w:rsidRPr="00E5595A">
        <w:rPr>
          <w:rFonts w:cs="Arial"/>
        </w:rPr>
        <w:t xml:space="preserve">(2) </w:t>
      </w:r>
      <w:r w:rsidRPr="00E5595A">
        <w:t>Sözleşme</w:t>
      </w:r>
      <w:r w:rsidRPr="00E5595A">
        <w:rPr>
          <w:rFonts w:cs="Arial"/>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E5595A">
        <w:rPr>
          <w:rFonts w:cs="Arial"/>
        </w:rPr>
        <w:t>envanterin</w:t>
      </w:r>
      <w:proofErr w:type="gramEnd"/>
      <w:r w:rsidRPr="00E5595A">
        <w:rPr>
          <w:rFonts w:cs="Arial"/>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D0DB0D8" w14:textId="77777777" w:rsidR="003A48A6" w:rsidRPr="00E5595A" w:rsidRDefault="003A48A6" w:rsidP="003A48A6">
      <w:pPr>
        <w:tabs>
          <w:tab w:val="left" w:pos="0"/>
        </w:tabs>
        <w:spacing w:before="120"/>
        <w:jc w:val="both"/>
        <w:rPr>
          <w:rFonts w:cs="Arial"/>
        </w:rPr>
      </w:pPr>
      <w:r w:rsidRPr="00E5595A">
        <w:t xml:space="preserve"> (2)Tamamlanmaları</w:t>
      </w:r>
      <w:r w:rsidRPr="00E5595A">
        <w:rPr>
          <w:rFonts w:cs="Arial"/>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14651E5" w14:textId="77777777" w:rsidR="003A48A6" w:rsidRPr="00E5595A" w:rsidRDefault="003A48A6" w:rsidP="003A48A6">
      <w:pPr>
        <w:tabs>
          <w:tab w:val="left" w:pos="0"/>
        </w:tabs>
        <w:spacing w:before="120"/>
        <w:jc w:val="both"/>
        <w:rPr>
          <w:rFonts w:cs="Arial"/>
        </w:rPr>
      </w:pPr>
      <w:r w:rsidRPr="00E5595A">
        <w:rPr>
          <w:rFonts w:cs="Arial"/>
        </w:rPr>
        <w:t xml:space="preserve">(3) </w:t>
      </w:r>
      <w:r w:rsidRPr="00E5595A">
        <w:t>Bakım</w:t>
      </w:r>
      <w:r w:rsidRPr="00E5595A">
        <w:rPr>
          <w:rFonts w:cs="Arial"/>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51C088BF" w14:textId="77777777" w:rsidR="003A48A6" w:rsidRPr="00E5595A" w:rsidRDefault="003A48A6" w:rsidP="003A48A6">
      <w:pPr>
        <w:tabs>
          <w:tab w:val="left" w:pos="0"/>
        </w:tabs>
        <w:spacing w:before="120"/>
        <w:jc w:val="both"/>
        <w:rPr>
          <w:rFonts w:cs="Arial"/>
        </w:rPr>
      </w:pPr>
      <w:r w:rsidRPr="00E5595A">
        <w:rPr>
          <w:rFonts w:cs="Arial"/>
        </w:rPr>
        <w:t xml:space="preserve">(4) </w:t>
      </w:r>
      <w:r w:rsidRPr="00E5595A">
        <w:t>Bakım</w:t>
      </w:r>
      <w:r w:rsidRPr="00E5595A">
        <w:rPr>
          <w:rFonts w:cs="Arial"/>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24AD6F5" w14:textId="77777777" w:rsidR="003A48A6" w:rsidRPr="00E5595A" w:rsidRDefault="003A48A6" w:rsidP="003A48A6">
      <w:pPr>
        <w:tabs>
          <w:tab w:val="left" w:pos="0"/>
        </w:tabs>
        <w:spacing w:before="120"/>
        <w:jc w:val="both"/>
        <w:rPr>
          <w:rFonts w:cs="Arial"/>
        </w:rPr>
      </w:pPr>
      <w:r w:rsidRPr="00E5595A">
        <w:rPr>
          <w:rFonts w:cs="Arial"/>
        </w:rPr>
        <w:t xml:space="preserve">(5) </w:t>
      </w:r>
      <w:r w:rsidRPr="00E5595A">
        <w:t>Kesin</w:t>
      </w:r>
      <w:r w:rsidRPr="00E5595A">
        <w:rPr>
          <w:rFonts w:cs="Arial"/>
        </w:rPr>
        <w:t xml:space="preserve"> kabul belgesi Proje Yöneticisi tarafından imzalanıncaya veya imzalanmış olduğu kabul edilinceye kadar, Yüklenicinin işleri tamamen gerçekleştirmiş olduğu kabul edilmeyecektir. </w:t>
      </w:r>
    </w:p>
    <w:p w14:paraId="6C257175" w14:textId="77777777" w:rsidR="003A48A6" w:rsidRPr="00E5595A" w:rsidRDefault="003A48A6" w:rsidP="003A48A6">
      <w:pPr>
        <w:tabs>
          <w:tab w:val="left" w:pos="0"/>
        </w:tabs>
        <w:spacing w:before="120"/>
        <w:jc w:val="both"/>
        <w:rPr>
          <w:rFonts w:cs="Arial"/>
        </w:rPr>
      </w:pPr>
      <w:r w:rsidRPr="00E5595A">
        <w:rPr>
          <w:rFonts w:cs="Arial"/>
        </w:rPr>
        <w:t xml:space="preserve">(6) </w:t>
      </w:r>
      <w:r w:rsidRPr="00E5595A">
        <w:t>Kesin</w:t>
      </w:r>
      <w:r w:rsidRPr="00E5595A">
        <w:rPr>
          <w:rFonts w:cs="Arial"/>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37E8A64"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Mal alımı sözleşmelerinde teslim, kabul ve garanti işlemleri</w:t>
      </w:r>
    </w:p>
    <w:p w14:paraId="589005F4" w14:textId="77777777" w:rsidR="003A48A6" w:rsidRPr="00E5595A" w:rsidRDefault="003A48A6" w:rsidP="003A48A6">
      <w:pPr>
        <w:tabs>
          <w:tab w:val="left" w:pos="0"/>
        </w:tabs>
        <w:spacing w:before="120"/>
        <w:jc w:val="both"/>
        <w:rPr>
          <w:rFonts w:cs="Arial"/>
        </w:rPr>
      </w:pPr>
      <w:r w:rsidRPr="00E5595A">
        <w:rPr>
          <w:rFonts w:cs="Arial"/>
        </w:rPr>
        <w:t xml:space="preserve">(1) </w:t>
      </w:r>
      <w:r w:rsidRPr="00E5595A">
        <w:t>Yüklenici</w:t>
      </w:r>
      <w:r w:rsidRPr="00E5595A">
        <w:rPr>
          <w:rFonts w:cs="Arial"/>
        </w:rPr>
        <w:t xml:space="preserve"> sözleşme koşullarına göre malları teslim eder. Mallara ilişkin riskler, geçici kabullerine kadar yükleniciye aittir. </w:t>
      </w:r>
    </w:p>
    <w:p w14:paraId="28414393" w14:textId="77777777" w:rsidR="003A48A6" w:rsidRPr="00E5595A" w:rsidRDefault="003A48A6" w:rsidP="003A48A6">
      <w:pPr>
        <w:tabs>
          <w:tab w:val="left" w:pos="0"/>
        </w:tabs>
        <w:spacing w:before="120"/>
        <w:jc w:val="both"/>
        <w:rPr>
          <w:rFonts w:cs="Arial"/>
        </w:rPr>
      </w:pPr>
      <w:r w:rsidRPr="00E5595A">
        <w:rPr>
          <w:rFonts w:cs="Arial"/>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ACA2163" w14:textId="77777777" w:rsidR="003A48A6" w:rsidRPr="00E5595A" w:rsidRDefault="003A48A6" w:rsidP="003A48A6">
      <w:pPr>
        <w:tabs>
          <w:tab w:val="left" w:pos="0"/>
        </w:tabs>
        <w:spacing w:before="120"/>
        <w:jc w:val="both"/>
        <w:rPr>
          <w:rFonts w:cs="Arial"/>
        </w:rPr>
      </w:pPr>
      <w:r w:rsidRPr="00E5595A">
        <w:rPr>
          <w:rFonts w:cs="Arial"/>
        </w:rPr>
        <w:t xml:space="preserve">(3) Yüklenici, Proje Yöneticisinden teslim emri almadan kabul yerine hiçbir mal nakledilmez ve teslim edilmez. Yüklenici, sözleşmede geçen tüm malların kabul yerine tesliminden </w:t>
      </w:r>
      <w:r w:rsidRPr="00E5595A">
        <w:rPr>
          <w:rFonts w:cs="Arial"/>
        </w:rPr>
        <w:lastRenderedPageBreak/>
        <w:t>sorumludur. Eğer Proje Yöneticisi, 30 gün içerisinde geçici kabul onayı vermezse ya da Yüklenicinin başvurusunu reddetmezse, bu sürenin son gününde geçici kabulü onayladığı varsayılır.</w:t>
      </w:r>
    </w:p>
    <w:p w14:paraId="676FBBA3" w14:textId="77777777" w:rsidR="003A48A6" w:rsidRPr="00E5595A" w:rsidRDefault="003A48A6" w:rsidP="003A48A6">
      <w:pPr>
        <w:tabs>
          <w:tab w:val="left" w:pos="0"/>
        </w:tabs>
        <w:spacing w:before="120"/>
        <w:jc w:val="both"/>
        <w:rPr>
          <w:rFonts w:cs="Arial"/>
        </w:rPr>
      </w:pPr>
      <w:r w:rsidRPr="00E5595A">
        <w:rPr>
          <w:rFonts w:cs="Arial"/>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47E52FA" w14:textId="77777777" w:rsidR="003A48A6" w:rsidRPr="00E5595A" w:rsidRDefault="003A48A6" w:rsidP="003A48A6">
      <w:pPr>
        <w:tabs>
          <w:tab w:val="left" w:pos="0"/>
        </w:tabs>
        <w:spacing w:before="120"/>
        <w:jc w:val="both"/>
        <w:rPr>
          <w:rFonts w:cs="Arial"/>
        </w:rPr>
      </w:pPr>
      <w:r w:rsidRPr="00E5595A">
        <w:rPr>
          <w:rFonts w:cs="Arial"/>
        </w:rPr>
        <w:t>(5) Proje Yöneticisi, malların sevkiyat süreci boyunca ve mallar devralınmadan önce aşağıdakileri emretme ve karar verme hakkına sahiptir:</w:t>
      </w:r>
    </w:p>
    <w:p w14:paraId="3D4216D7" w14:textId="77777777" w:rsidR="003A48A6" w:rsidRPr="00E5595A" w:rsidRDefault="003A48A6" w:rsidP="008A2776">
      <w:pPr>
        <w:widowControl w:val="0"/>
        <w:numPr>
          <w:ilvl w:val="1"/>
          <w:numId w:val="31"/>
        </w:numPr>
        <w:ind w:left="993"/>
        <w:jc w:val="both"/>
        <w:rPr>
          <w:rFonts w:cs="Arial"/>
        </w:rPr>
      </w:pPr>
      <w:r w:rsidRPr="00E5595A">
        <w:rPr>
          <w:rFonts w:cs="Arial"/>
        </w:rPr>
        <w:t>Sözleşmeye uygun olmadığını düşündüğü malların verilecek süre içinde kabul yerinden alınması;</w:t>
      </w:r>
    </w:p>
    <w:p w14:paraId="2B72FDAA" w14:textId="77777777" w:rsidR="003A48A6" w:rsidRPr="00E5595A" w:rsidRDefault="003A48A6" w:rsidP="008A2776">
      <w:pPr>
        <w:widowControl w:val="0"/>
        <w:numPr>
          <w:ilvl w:val="1"/>
          <w:numId w:val="31"/>
        </w:numPr>
        <w:ind w:left="993"/>
        <w:jc w:val="both"/>
        <w:rPr>
          <w:rFonts w:cs="Arial"/>
        </w:rPr>
      </w:pPr>
      <w:r w:rsidRPr="00E5595A">
        <w:rPr>
          <w:rFonts w:cs="Arial"/>
        </w:rPr>
        <w:t>Bu malların düzgün ve uygun mallarla değiştirilmeleri,</w:t>
      </w:r>
    </w:p>
    <w:p w14:paraId="757A2823" w14:textId="77777777" w:rsidR="003A48A6" w:rsidRPr="00E5595A" w:rsidRDefault="003A48A6" w:rsidP="008A2776">
      <w:pPr>
        <w:widowControl w:val="0"/>
        <w:numPr>
          <w:ilvl w:val="1"/>
          <w:numId w:val="31"/>
        </w:numPr>
        <w:ind w:left="993"/>
        <w:jc w:val="both"/>
        <w:rPr>
          <w:rFonts w:cs="Arial"/>
        </w:rPr>
      </w:pPr>
      <w:r w:rsidRPr="00E5595A">
        <w:rPr>
          <w:rFonts w:cs="Arial"/>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A62CE8F" w14:textId="77777777" w:rsidR="003A48A6" w:rsidRPr="00E5595A" w:rsidRDefault="003A48A6" w:rsidP="008A2776">
      <w:pPr>
        <w:widowControl w:val="0"/>
        <w:numPr>
          <w:ilvl w:val="1"/>
          <w:numId w:val="31"/>
        </w:numPr>
        <w:ind w:left="993"/>
        <w:jc w:val="both"/>
        <w:rPr>
          <w:rFonts w:cs="Arial"/>
        </w:rPr>
      </w:pPr>
      <w:r w:rsidRPr="00E5595A">
        <w:rPr>
          <w:rFonts w:cs="Arial"/>
        </w:rPr>
        <w:t>Yapılan iş, sağlanan mallar ya da Yüklenici tarafından kullanılan malzemelerin sözleşmeye uygun olup olmadıkları, ya da malların tamamının ya da bir bölümünün sözleşme şartını yerine getirip getirmedikleri.</w:t>
      </w:r>
    </w:p>
    <w:p w14:paraId="6B9B29ED" w14:textId="77777777" w:rsidR="003A48A6" w:rsidRPr="00E5595A" w:rsidRDefault="003A48A6" w:rsidP="003A48A6">
      <w:pPr>
        <w:tabs>
          <w:tab w:val="left" w:pos="0"/>
        </w:tabs>
        <w:spacing w:before="120"/>
        <w:jc w:val="both"/>
        <w:rPr>
          <w:rFonts w:cs="Arial"/>
        </w:rPr>
      </w:pPr>
      <w:r w:rsidRPr="00E5595A">
        <w:rPr>
          <w:rFonts w:cs="Arial"/>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AA44B1B" w14:textId="77777777" w:rsidR="003A48A6" w:rsidRPr="00E5595A" w:rsidRDefault="003A48A6" w:rsidP="003A48A6">
      <w:pPr>
        <w:tabs>
          <w:tab w:val="left" w:pos="0"/>
        </w:tabs>
        <w:spacing w:before="120"/>
        <w:jc w:val="both"/>
        <w:rPr>
          <w:rFonts w:cs="Arial"/>
        </w:rPr>
      </w:pPr>
      <w:r w:rsidRPr="00E5595A">
        <w:rPr>
          <w:rFonts w:cs="Arial"/>
        </w:rPr>
        <w:t xml:space="preserve">(7) Şartnamesinde belirtilen nitelik ve kalitede olmayan mallar reddedilir. </w:t>
      </w:r>
      <w:proofErr w:type="gramStart"/>
      <w:r w:rsidRPr="00E5595A">
        <w:rPr>
          <w:rFonts w:cs="Arial"/>
        </w:rPr>
        <w:t xml:space="preserve">Reddedilen mallara özel bir işaret konur. </w:t>
      </w:r>
      <w:proofErr w:type="gramEnd"/>
      <w:r w:rsidRPr="00E5595A">
        <w:rPr>
          <w:rFonts w:cs="Arial"/>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BE214C3" w14:textId="77777777" w:rsidR="003A48A6" w:rsidRPr="00E5595A" w:rsidRDefault="003A48A6" w:rsidP="003A48A6">
      <w:pPr>
        <w:tabs>
          <w:tab w:val="left" w:pos="0"/>
        </w:tabs>
        <w:spacing w:before="120"/>
        <w:jc w:val="both"/>
        <w:rPr>
          <w:rFonts w:cs="Arial"/>
        </w:rPr>
      </w:pPr>
      <w:r w:rsidRPr="00E5595A">
        <w:rPr>
          <w:rFonts w:cs="Arial"/>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B436165" w14:textId="77777777" w:rsidR="003A48A6" w:rsidRPr="00E5595A" w:rsidRDefault="003A48A6" w:rsidP="003A48A6">
      <w:pPr>
        <w:tabs>
          <w:tab w:val="left" w:pos="0"/>
        </w:tabs>
        <w:spacing w:before="120"/>
        <w:jc w:val="both"/>
        <w:rPr>
          <w:rFonts w:cs="Arial"/>
        </w:rPr>
      </w:pPr>
      <w:r w:rsidRPr="00E5595A">
        <w:rPr>
          <w:rFonts w:cs="Arial"/>
        </w:rPr>
        <w:t xml:space="preserve">(9) Yüklenici, mallar Geçici Kabul için hazır olduklarında Proje Yöneticisine Geçici Kabul onay belgesi için başvurur. Proje Yöneticisi de başvurudan itibaren 30 gün içerisinde aşağıdaki işlemlerden birini uygular:  </w:t>
      </w:r>
    </w:p>
    <w:p w14:paraId="22FC3064" w14:textId="77777777" w:rsidR="003A48A6" w:rsidRPr="00E5595A" w:rsidRDefault="003A48A6" w:rsidP="003A48A6">
      <w:pPr>
        <w:widowControl w:val="0"/>
        <w:tabs>
          <w:tab w:val="left" w:pos="709"/>
        </w:tabs>
        <w:ind w:left="993" w:hanging="993"/>
        <w:jc w:val="both"/>
        <w:rPr>
          <w:rFonts w:cs="Arial"/>
        </w:rPr>
      </w:pPr>
      <w:r w:rsidRPr="00E5595A">
        <w:rPr>
          <w:rFonts w:cs="Arial"/>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FD937DB" w14:textId="77777777" w:rsidR="003A48A6" w:rsidRPr="00E5595A" w:rsidRDefault="003A48A6" w:rsidP="003A48A6">
      <w:pPr>
        <w:widowControl w:val="0"/>
        <w:tabs>
          <w:tab w:val="left" w:pos="709"/>
        </w:tabs>
        <w:ind w:left="993" w:hanging="993"/>
        <w:jc w:val="both"/>
        <w:rPr>
          <w:rFonts w:cs="Arial"/>
        </w:rPr>
      </w:pPr>
      <w:r w:rsidRPr="00E5595A">
        <w:rPr>
          <w:rFonts w:cs="Arial"/>
        </w:rPr>
        <w:tab/>
        <w:t>b) Gerekçelerini ve geçici kabul için Yüklenicinin yapmak zorunda olduğu işlemleri belirterek başvuruyu reddeder.</w:t>
      </w:r>
    </w:p>
    <w:p w14:paraId="0B40A9FF" w14:textId="77777777" w:rsidR="003A48A6" w:rsidRPr="00E5595A" w:rsidRDefault="003A48A6" w:rsidP="003A48A6">
      <w:pPr>
        <w:tabs>
          <w:tab w:val="left" w:pos="0"/>
        </w:tabs>
        <w:spacing w:before="120"/>
        <w:jc w:val="both"/>
        <w:rPr>
          <w:rFonts w:cs="Arial"/>
        </w:rPr>
      </w:pPr>
      <w:r w:rsidRPr="00E5595A">
        <w:rPr>
          <w:rFonts w:cs="Arial"/>
        </w:rPr>
        <w:t>(10) Eğer Proje Yöneticisi 30 gün içerisinde geçici kabul onay belgesi vermez ya da malları reddetmezse, geçici kabul onay belgesini vermiş sayılır.</w:t>
      </w:r>
    </w:p>
    <w:p w14:paraId="4AC66285" w14:textId="77777777" w:rsidR="003A48A6" w:rsidRPr="00E5595A" w:rsidRDefault="003A48A6" w:rsidP="003A48A6">
      <w:pPr>
        <w:tabs>
          <w:tab w:val="left" w:pos="0"/>
        </w:tabs>
        <w:spacing w:before="120"/>
        <w:jc w:val="both"/>
        <w:rPr>
          <w:rFonts w:cs="Arial"/>
        </w:rPr>
      </w:pPr>
      <w:r w:rsidRPr="00E5595A">
        <w:rPr>
          <w:rFonts w:cs="Arial"/>
        </w:rPr>
        <w:t>(11) Kısmi sevkiyat durumunda Sözleşme Makamının kısmi kabul verme hakkı vardır.</w:t>
      </w:r>
    </w:p>
    <w:p w14:paraId="37BE5BB6" w14:textId="77777777" w:rsidR="003A48A6" w:rsidRPr="00E5595A" w:rsidRDefault="003A48A6" w:rsidP="003A48A6">
      <w:pPr>
        <w:tabs>
          <w:tab w:val="left" w:pos="0"/>
        </w:tabs>
        <w:spacing w:before="120"/>
        <w:jc w:val="both"/>
        <w:rPr>
          <w:rFonts w:cs="Arial"/>
        </w:rPr>
      </w:pPr>
      <w:r w:rsidRPr="00E5595A">
        <w:rPr>
          <w:rFonts w:cs="Arial"/>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CD13554" w14:textId="77777777" w:rsidR="003A48A6" w:rsidRPr="00E5595A" w:rsidRDefault="003A48A6" w:rsidP="003A48A6">
      <w:pPr>
        <w:tabs>
          <w:tab w:val="left" w:pos="0"/>
        </w:tabs>
        <w:spacing w:before="120"/>
        <w:jc w:val="both"/>
        <w:rPr>
          <w:rFonts w:cs="Arial"/>
        </w:rPr>
      </w:pPr>
      <w:r w:rsidRPr="00E5595A">
        <w:rPr>
          <w:rFonts w:cs="Arial"/>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0F793AF" w14:textId="77777777" w:rsidR="003A48A6" w:rsidRPr="00E5595A" w:rsidRDefault="003A48A6" w:rsidP="003A48A6">
      <w:pPr>
        <w:tabs>
          <w:tab w:val="left" w:pos="0"/>
        </w:tabs>
        <w:spacing w:before="120"/>
        <w:jc w:val="both"/>
        <w:rPr>
          <w:rFonts w:cs="Arial"/>
        </w:rPr>
      </w:pPr>
      <w:r w:rsidRPr="00E5595A">
        <w:rPr>
          <w:rFonts w:cs="Arial"/>
        </w:rPr>
        <w:t>(14) Yüklenici, garanti süresinde ortaya çıkan bozukluk ya da hasarları ve aşağıda belirtilen durumları düzeltmekle sorumludur:</w:t>
      </w:r>
    </w:p>
    <w:p w14:paraId="54E974F1" w14:textId="77777777" w:rsidR="003A48A6" w:rsidRPr="00E5595A" w:rsidRDefault="003A48A6" w:rsidP="008A2776">
      <w:pPr>
        <w:widowControl w:val="0"/>
        <w:numPr>
          <w:ilvl w:val="1"/>
          <w:numId w:val="32"/>
        </w:numPr>
        <w:ind w:left="993"/>
        <w:jc w:val="both"/>
        <w:rPr>
          <w:rFonts w:cs="Arial"/>
        </w:rPr>
      </w:pPr>
      <w:r w:rsidRPr="00E5595A">
        <w:rPr>
          <w:rFonts w:cs="Arial"/>
        </w:rPr>
        <w:t>Kusurlu malzeme, hatalı işçilik ya da Yüklenicinin tasarımından kaynaklanan sonuçlar,</w:t>
      </w:r>
    </w:p>
    <w:p w14:paraId="1B382F9F" w14:textId="77777777" w:rsidR="003A48A6" w:rsidRPr="00E5595A" w:rsidRDefault="003A48A6" w:rsidP="008A2776">
      <w:pPr>
        <w:widowControl w:val="0"/>
        <w:numPr>
          <w:ilvl w:val="1"/>
          <w:numId w:val="32"/>
        </w:numPr>
        <w:ind w:left="993"/>
        <w:jc w:val="both"/>
        <w:rPr>
          <w:rFonts w:cs="Arial"/>
        </w:rPr>
      </w:pPr>
      <w:r w:rsidRPr="00E5595A">
        <w:rPr>
          <w:rFonts w:cs="Arial"/>
        </w:rPr>
        <w:t>Garanti süresinde Yüklenicinin herhangi bir ihmal ya da eylemiyle ortaya çıkan durumlar,</w:t>
      </w:r>
    </w:p>
    <w:p w14:paraId="5587BA15" w14:textId="77777777" w:rsidR="003A48A6" w:rsidRPr="00E5595A" w:rsidRDefault="003A48A6" w:rsidP="008A2776">
      <w:pPr>
        <w:widowControl w:val="0"/>
        <w:numPr>
          <w:ilvl w:val="1"/>
          <w:numId w:val="32"/>
        </w:numPr>
        <w:ind w:left="993"/>
        <w:jc w:val="both"/>
        <w:rPr>
          <w:rFonts w:cs="Arial"/>
        </w:rPr>
      </w:pPr>
      <w:r w:rsidRPr="00E5595A">
        <w:rPr>
          <w:rFonts w:cs="Arial"/>
        </w:rPr>
        <w:t xml:space="preserve">Sözleşme Makamı tarafından ya da onun adına yapılan bir muayene sırasında ortaya çıkan durumlar. </w:t>
      </w:r>
    </w:p>
    <w:p w14:paraId="52FA90DE" w14:textId="77777777" w:rsidR="003A48A6" w:rsidRPr="00E5595A" w:rsidRDefault="003A48A6" w:rsidP="003A48A6">
      <w:pPr>
        <w:tabs>
          <w:tab w:val="left" w:pos="0"/>
        </w:tabs>
        <w:spacing w:before="120"/>
        <w:jc w:val="both"/>
        <w:rPr>
          <w:rFonts w:cs="Arial"/>
        </w:rPr>
      </w:pPr>
      <w:r w:rsidRPr="00E5595A">
        <w:rPr>
          <w:rFonts w:cs="Arial"/>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1947B4C" w14:textId="77777777" w:rsidR="003A48A6" w:rsidRPr="00E5595A" w:rsidRDefault="003A48A6" w:rsidP="003A48A6">
      <w:pPr>
        <w:tabs>
          <w:tab w:val="left" w:pos="0"/>
        </w:tabs>
        <w:spacing w:before="120"/>
        <w:jc w:val="both"/>
        <w:rPr>
          <w:rFonts w:cs="Arial"/>
        </w:rPr>
      </w:pPr>
      <w:r w:rsidRPr="00E5595A">
        <w:rPr>
          <w:rFonts w:cs="Arial"/>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84B0CF7" w14:textId="77777777" w:rsidR="003A48A6" w:rsidRPr="00E5595A" w:rsidRDefault="003A48A6" w:rsidP="008A2776">
      <w:pPr>
        <w:widowControl w:val="0"/>
        <w:numPr>
          <w:ilvl w:val="0"/>
          <w:numId w:val="33"/>
        </w:numPr>
        <w:ind w:left="993"/>
        <w:jc w:val="both"/>
        <w:rPr>
          <w:rFonts w:cs="Arial"/>
        </w:rPr>
      </w:pPr>
      <w:r w:rsidRPr="00E5595A">
        <w:rPr>
          <w:rFonts w:cs="Arial"/>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23D5166" w14:textId="77777777" w:rsidR="003A48A6" w:rsidRPr="00E5595A" w:rsidRDefault="003A48A6" w:rsidP="008A2776">
      <w:pPr>
        <w:widowControl w:val="0"/>
        <w:numPr>
          <w:ilvl w:val="0"/>
          <w:numId w:val="33"/>
        </w:numPr>
        <w:ind w:left="993"/>
        <w:jc w:val="both"/>
        <w:rPr>
          <w:rFonts w:cs="Arial"/>
        </w:rPr>
      </w:pPr>
      <w:r w:rsidRPr="00E5595A">
        <w:rPr>
          <w:rFonts w:cs="Arial"/>
        </w:rPr>
        <w:t>Sözleşmeyi feshedebilir.</w:t>
      </w:r>
    </w:p>
    <w:p w14:paraId="25687E96" w14:textId="77777777" w:rsidR="003A48A6" w:rsidRPr="00E5595A" w:rsidRDefault="003A48A6" w:rsidP="003A48A6">
      <w:pPr>
        <w:tabs>
          <w:tab w:val="left" w:pos="0"/>
        </w:tabs>
        <w:spacing w:before="120"/>
        <w:jc w:val="both"/>
        <w:rPr>
          <w:rFonts w:cs="Arial"/>
        </w:rPr>
      </w:pPr>
      <w:r w:rsidRPr="00E5595A">
        <w:rPr>
          <w:rFonts w:cs="Arial"/>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4CD13BD" w14:textId="77777777" w:rsidR="003A48A6" w:rsidRPr="00E5595A" w:rsidRDefault="003A48A6" w:rsidP="003A48A6">
      <w:pPr>
        <w:tabs>
          <w:tab w:val="left" w:pos="0"/>
        </w:tabs>
        <w:spacing w:before="120"/>
        <w:jc w:val="both"/>
        <w:rPr>
          <w:rFonts w:cs="Arial"/>
        </w:rPr>
      </w:pPr>
      <w:r w:rsidRPr="00E5595A">
        <w:rPr>
          <w:rFonts w:cs="Arial"/>
        </w:rPr>
        <w:t>(18) Garanti süresi geçici kabul tarihinde başlar ve garanti yükümlülükleri Özel Koşullar ve Teknik Şartnamede belirtilir. Eğer garanti süresi belirtilmemişse 365 gün olarak kabul edilecektir.</w:t>
      </w:r>
    </w:p>
    <w:p w14:paraId="3A7B0BEF" w14:textId="77777777" w:rsidR="003A48A6" w:rsidRPr="00E5595A" w:rsidRDefault="003A48A6" w:rsidP="003A48A6">
      <w:pPr>
        <w:tabs>
          <w:tab w:val="left" w:pos="0"/>
        </w:tabs>
        <w:spacing w:before="120"/>
        <w:jc w:val="both"/>
        <w:rPr>
          <w:rFonts w:cs="Arial"/>
        </w:rPr>
      </w:pPr>
      <w:r w:rsidRPr="00E5595A">
        <w:rPr>
          <w:rFonts w:cs="Arial"/>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D85943C" w14:textId="77777777" w:rsidR="003A48A6" w:rsidRPr="00E5595A" w:rsidRDefault="003A48A6" w:rsidP="003A48A6">
      <w:pPr>
        <w:tabs>
          <w:tab w:val="left" w:pos="0"/>
        </w:tabs>
        <w:spacing w:before="120"/>
        <w:jc w:val="both"/>
        <w:rPr>
          <w:rFonts w:cs="Arial"/>
        </w:rPr>
      </w:pPr>
      <w:r w:rsidRPr="00E5595A">
        <w:rPr>
          <w:rFonts w:cs="Arial"/>
        </w:rPr>
        <w:t xml:space="preserve">(20) Sözleşme, kesin kabul onay belgesi imzalanana ya da Proje Yöneticisi tarafından imzalanmış varsayılana kadar tamamlanmış sayılmaz. </w:t>
      </w:r>
    </w:p>
    <w:p w14:paraId="2894956B" w14:textId="77777777" w:rsidR="003A48A6" w:rsidRPr="00E5595A" w:rsidRDefault="003A48A6" w:rsidP="008A2776">
      <w:pPr>
        <w:numPr>
          <w:ilvl w:val="0"/>
          <w:numId w:val="19"/>
        </w:numPr>
        <w:overflowPunct w:val="0"/>
        <w:autoSpaceDE w:val="0"/>
        <w:autoSpaceDN w:val="0"/>
        <w:adjustRightInd w:val="0"/>
        <w:spacing w:before="120"/>
        <w:jc w:val="both"/>
        <w:textAlignment w:val="baseline"/>
      </w:pPr>
      <w:r w:rsidRPr="00E5595A">
        <w:rPr>
          <w:b/>
        </w:rPr>
        <w:t>Fiyatlarda değişiklik</w:t>
      </w:r>
    </w:p>
    <w:p w14:paraId="6734F89E" w14:textId="77777777" w:rsidR="003A48A6" w:rsidRDefault="003A48A6" w:rsidP="003A48A6">
      <w:pPr>
        <w:tabs>
          <w:tab w:val="left" w:pos="0"/>
        </w:tabs>
        <w:spacing w:before="120"/>
        <w:jc w:val="both"/>
      </w:pPr>
      <w:r w:rsidRPr="00E5595A">
        <w:t xml:space="preserve">(1) </w:t>
      </w:r>
      <w:r w:rsidRPr="00E5595A">
        <w:rPr>
          <w:rFonts w:cs="Arial"/>
        </w:rPr>
        <w:t>Özel</w:t>
      </w:r>
      <w:r w:rsidRPr="00E5595A">
        <w:t xml:space="preserve"> Koşullarda aksi öngörülmedikçe fiyat/ücret oranları veya tutarları değiştirilemeyecektir.</w:t>
      </w:r>
    </w:p>
    <w:p w14:paraId="7632C1ED" w14:textId="77777777" w:rsidR="007029A0" w:rsidRPr="00E5595A" w:rsidRDefault="007029A0" w:rsidP="003A48A6">
      <w:pPr>
        <w:tabs>
          <w:tab w:val="left" w:pos="0"/>
        </w:tabs>
        <w:spacing w:before="120"/>
        <w:jc w:val="both"/>
      </w:pPr>
    </w:p>
    <w:p w14:paraId="14469CF5" w14:textId="77777777" w:rsidR="007029A0" w:rsidRDefault="007029A0" w:rsidP="003A48A6">
      <w:pPr>
        <w:tabs>
          <w:tab w:val="left" w:pos="0"/>
        </w:tabs>
        <w:spacing w:before="120"/>
        <w:jc w:val="center"/>
        <w:rPr>
          <w:rFonts w:cs="Arial"/>
          <w:b/>
        </w:rPr>
      </w:pPr>
    </w:p>
    <w:p w14:paraId="74002038" w14:textId="77777777" w:rsidR="007029A0" w:rsidRDefault="007029A0" w:rsidP="003A48A6">
      <w:pPr>
        <w:tabs>
          <w:tab w:val="left" w:pos="0"/>
        </w:tabs>
        <w:spacing w:before="120"/>
        <w:jc w:val="center"/>
        <w:rPr>
          <w:rFonts w:cs="Arial"/>
          <w:b/>
        </w:rPr>
      </w:pPr>
    </w:p>
    <w:p w14:paraId="43E0ED8B" w14:textId="77777777" w:rsidR="003A48A6" w:rsidRPr="00E5595A" w:rsidRDefault="003A48A6" w:rsidP="003A48A6">
      <w:pPr>
        <w:tabs>
          <w:tab w:val="left" w:pos="0"/>
        </w:tabs>
        <w:spacing w:before="120"/>
        <w:jc w:val="center"/>
        <w:rPr>
          <w:b/>
        </w:rPr>
      </w:pPr>
      <w:r w:rsidRPr="00E5595A">
        <w:rPr>
          <w:rFonts w:cs="Arial"/>
          <w:b/>
        </w:rPr>
        <w:lastRenderedPageBreak/>
        <w:t>SÖZLEŞMENİN</w:t>
      </w:r>
      <w:r w:rsidRPr="00E5595A">
        <w:rPr>
          <w:b/>
        </w:rPr>
        <w:t xml:space="preserve"> İHLALİ VE FESİH</w:t>
      </w:r>
    </w:p>
    <w:p w14:paraId="2705C83C"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Sözleşmenin ihlali</w:t>
      </w:r>
    </w:p>
    <w:p w14:paraId="23DF7E5D" w14:textId="77777777" w:rsidR="003A48A6" w:rsidRPr="00E5595A" w:rsidRDefault="003A48A6" w:rsidP="003A48A6">
      <w:pPr>
        <w:tabs>
          <w:tab w:val="left" w:pos="0"/>
        </w:tabs>
        <w:spacing w:before="120"/>
        <w:jc w:val="both"/>
      </w:pPr>
      <w:r w:rsidRPr="00E5595A">
        <w:t xml:space="preserve">(1) </w:t>
      </w:r>
      <w:r w:rsidRPr="00E5595A">
        <w:rPr>
          <w:rFonts w:cs="Arial"/>
        </w:rPr>
        <w:t>Tarafların</w:t>
      </w:r>
      <w:r w:rsidRPr="00E5595A">
        <w:t xml:space="preserve"> herhangi biri sözleşme altındaki yükümlülüklerinden herhangi birini yerine getirmediğinde sözleşmeyi ihlal etmiş addedilir.</w:t>
      </w:r>
    </w:p>
    <w:p w14:paraId="4FFF8416" w14:textId="77777777" w:rsidR="003A48A6" w:rsidRPr="00E5595A" w:rsidRDefault="003A48A6" w:rsidP="003A48A6">
      <w:pPr>
        <w:tabs>
          <w:tab w:val="left" w:pos="0"/>
        </w:tabs>
        <w:spacing w:before="120"/>
        <w:jc w:val="both"/>
      </w:pPr>
      <w:r w:rsidRPr="00E5595A">
        <w:t xml:space="preserve">(2) </w:t>
      </w:r>
      <w:r w:rsidRPr="00E5595A">
        <w:rPr>
          <w:rFonts w:cs="Arial"/>
        </w:rPr>
        <w:t>Sözleşmenin</w:t>
      </w:r>
      <w:r w:rsidRPr="00E5595A">
        <w:t xml:space="preserve"> ihlal edilmesi durumunda, ihlalden zarar gören taraf aşağıdaki hukuki çarelere başvurma hakkına sahip olacaktır:</w:t>
      </w:r>
    </w:p>
    <w:p w14:paraId="187B12B7" w14:textId="77777777" w:rsidR="003A48A6" w:rsidRPr="00E5595A" w:rsidRDefault="003A48A6" w:rsidP="008A2776">
      <w:pPr>
        <w:numPr>
          <w:ilvl w:val="0"/>
          <w:numId w:val="22"/>
        </w:numPr>
        <w:overflowPunct w:val="0"/>
        <w:autoSpaceDE w:val="0"/>
        <w:autoSpaceDN w:val="0"/>
        <w:adjustRightInd w:val="0"/>
        <w:spacing w:before="120"/>
        <w:jc w:val="both"/>
        <w:textAlignment w:val="baseline"/>
      </w:pPr>
      <w:r w:rsidRPr="00E5595A">
        <w:t>Zarar-ziyan bedelinin karşılıklı mutabakatla tahsili ve/veya</w:t>
      </w:r>
    </w:p>
    <w:p w14:paraId="4489BE56" w14:textId="77777777" w:rsidR="003A48A6" w:rsidRPr="00E5595A" w:rsidRDefault="003A48A6" w:rsidP="008A2776">
      <w:pPr>
        <w:numPr>
          <w:ilvl w:val="0"/>
          <w:numId w:val="22"/>
        </w:numPr>
        <w:overflowPunct w:val="0"/>
        <w:autoSpaceDE w:val="0"/>
        <w:autoSpaceDN w:val="0"/>
        <w:adjustRightInd w:val="0"/>
        <w:spacing w:before="120"/>
        <w:jc w:val="both"/>
        <w:textAlignment w:val="baseline"/>
      </w:pPr>
      <w:proofErr w:type="gramStart"/>
      <w:r w:rsidRPr="00E5595A">
        <w:t>Sözleşmenin feshedilerek yasal yollardan tahsili.</w:t>
      </w:r>
      <w:proofErr w:type="gramEnd"/>
    </w:p>
    <w:p w14:paraId="7357CA7F" w14:textId="77777777" w:rsidR="003A48A6" w:rsidRPr="00E5595A" w:rsidRDefault="003A48A6" w:rsidP="003A48A6">
      <w:pPr>
        <w:tabs>
          <w:tab w:val="left" w:pos="0"/>
        </w:tabs>
        <w:spacing w:before="120"/>
        <w:jc w:val="both"/>
      </w:pPr>
      <w:r w:rsidRPr="00E5595A">
        <w:t xml:space="preserve">(3) </w:t>
      </w:r>
      <w:r w:rsidRPr="00E5595A">
        <w:rPr>
          <w:rFonts w:cs="Arial"/>
        </w:rPr>
        <w:t>Zarar</w:t>
      </w:r>
      <w:r w:rsidRPr="00E5595A">
        <w:t>-ziyan bedeli iki şekilde olabilir:</w:t>
      </w:r>
    </w:p>
    <w:p w14:paraId="0A006180" w14:textId="77777777" w:rsidR="003A48A6" w:rsidRPr="00E5595A" w:rsidRDefault="003A48A6" w:rsidP="008A2776">
      <w:pPr>
        <w:numPr>
          <w:ilvl w:val="0"/>
          <w:numId w:val="21"/>
        </w:numPr>
        <w:overflowPunct w:val="0"/>
        <w:autoSpaceDE w:val="0"/>
        <w:autoSpaceDN w:val="0"/>
        <w:adjustRightInd w:val="0"/>
        <w:spacing w:before="120"/>
        <w:jc w:val="both"/>
        <w:textAlignment w:val="baseline"/>
      </w:pPr>
      <w:r w:rsidRPr="00E5595A">
        <w:t xml:space="preserve">Genel zarar-ziyan </w:t>
      </w:r>
      <w:proofErr w:type="gramStart"/>
      <w:r w:rsidRPr="00E5595A">
        <w:t>bedeli  veya</w:t>
      </w:r>
      <w:proofErr w:type="gramEnd"/>
    </w:p>
    <w:p w14:paraId="4BA92C9D" w14:textId="77777777" w:rsidR="003A48A6" w:rsidRPr="00E5595A" w:rsidRDefault="003A48A6" w:rsidP="008A2776">
      <w:pPr>
        <w:numPr>
          <w:ilvl w:val="0"/>
          <w:numId w:val="21"/>
        </w:numPr>
        <w:overflowPunct w:val="0"/>
        <w:autoSpaceDE w:val="0"/>
        <w:autoSpaceDN w:val="0"/>
        <w:adjustRightInd w:val="0"/>
        <w:spacing w:before="120"/>
        <w:jc w:val="both"/>
        <w:textAlignment w:val="baseline"/>
      </w:pPr>
      <w:proofErr w:type="gramStart"/>
      <w:r w:rsidRPr="00E5595A">
        <w:t>Maktu zarar-ziyan bedeli.</w:t>
      </w:r>
      <w:proofErr w:type="gramEnd"/>
    </w:p>
    <w:p w14:paraId="342156F5" w14:textId="77777777" w:rsidR="003A48A6" w:rsidRPr="00E5595A" w:rsidRDefault="003A48A6" w:rsidP="003A48A6">
      <w:pPr>
        <w:tabs>
          <w:tab w:val="left" w:pos="0"/>
        </w:tabs>
        <w:spacing w:before="120"/>
        <w:jc w:val="both"/>
      </w:pPr>
      <w:r w:rsidRPr="00E5595A">
        <w:t xml:space="preserve">(4) </w:t>
      </w:r>
      <w:r w:rsidRPr="00E5595A">
        <w:rPr>
          <w:rFonts w:cs="Arial"/>
        </w:rPr>
        <w:t>Sözleşme</w:t>
      </w:r>
      <w:r w:rsidRPr="00E5595A">
        <w:t xml:space="preserve"> Makamı zarar-ziyan bedeline hak kazandığı her durumda bu zarar-ziyan bedellerini Yükleniciye ödeyeceği tutarlardan veya ilgili teminattan kesebilir.</w:t>
      </w:r>
    </w:p>
    <w:p w14:paraId="7E11B943" w14:textId="77777777" w:rsidR="003A48A6" w:rsidRPr="00E5595A" w:rsidRDefault="003A48A6" w:rsidP="003A48A6">
      <w:pPr>
        <w:tabs>
          <w:tab w:val="left" w:pos="0"/>
        </w:tabs>
        <w:spacing w:before="120"/>
        <w:jc w:val="both"/>
      </w:pPr>
      <w:r w:rsidRPr="00E5595A">
        <w:t xml:space="preserve">(5) </w:t>
      </w:r>
      <w:r w:rsidRPr="00E5595A">
        <w:rPr>
          <w:rFonts w:cs="Arial"/>
        </w:rPr>
        <w:t>Sözleşme</w:t>
      </w:r>
      <w:r w:rsidRPr="00E5595A">
        <w:t xml:space="preserve"> Makamının, sözleşme tamamlandıktan sonra tespit edilen zarar veya hasarlar için tazminat alma hakkı saklıdır.</w:t>
      </w:r>
    </w:p>
    <w:p w14:paraId="08FD2B64"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Sözleşmenin askıya alınması</w:t>
      </w:r>
    </w:p>
    <w:p w14:paraId="73764C1B" w14:textId="77777777" w:rsidR="003A48A6" w:rsidRPr="00E5595A" w:rsidRDefault="003A48A6" w:rsidP="003A48A6">
      <w:pPr>
        <w:tabs>
          <w:tab w:val="left" w:pos="0"/>
        </w:tabs>
        <w:spacing w:before="120"/>
        <w:jc w:val="both"/>
      </w:pPr>
      <w:r w:rsidRPr="00E5595A">
        <w:t xml:space="preserve">(1) </w:t>
      </w:r>
      <w:r w:rsidRPr="00E5595A">
        <w:rPr>
          <w:rFonts w:cs="Arial"/>
        </w:rPr>
        <w:t>Sözleşme</w:t>
      </w:r>
      <w:r w:rsidRPr="00E5595A">
        <w:t xml:space="preserve"> konusu işin ihale edilmesine ilişkin prosedürlere veya sözleşmenin ifa edilmesine maddi hatalar veya usulsüzlükler veya </w:t>
      </w:r>
      <w:proofErr w:type="gramStart"/>
      <w:r w:rsidRPr="00E5595A">
        <w:t>sahtekarlıklar</w:t>
      </w:r>
      <w:proofErr w:type="gramEnd"/>
      <w:r w:rsidRPr="00E5595A">
        <w:t xml:space="preserve"> dolayısıyla halel gelmesi durumunda Sözleşme Makamı sözleşmenin yürütülmesini askıya alacaktır.</w:t>
      </w:r>
    </w:p>
    <w:p w14:paraId="1C528B2B" w14:textId="77777777" w:rsidR="003A48A6" w:rsidRPr="00E5595A" w:rsidRDefault="003A48A6" w:rsidP="003A48A6">
      <w:pPr>
        <w:tabs>
          <w:tab w:val="left" w:pos="0"/>
        </w:tabs>
        <w:spacing w:before="120"/>
        <w:jc w:val="both"/>
      </w:pPr>
      <w:r w:rsidRPr="00E5595A">
        <w:t xml:space="preserve">(2) </w:t>
      </w:r>
      <w:proofErr w:type="spellStart"/>
      <w:r w:rsidRPr="00E5595A">
        <w:rPr>
          <w:rFonts w:cs="Arial"/>
        </w:rPr>
        <w:t>Sözkonusu</w:t>
      </w:r>
      <w:proofErr w:type="spellEnd"/>
      <w:r w:rsidRPr="00E5595A">
        <w:t xml:space="preserve"> hataların veya usulsüzlüklerin veya </w:t>
      </w:r>
      <w:proofErr w:type="gramStart"/>
      <w:r w:rsidRPr="00E5595A">
        <w:t>sahtekarlıkların</w:t>
      </w:r>
      <w:proofErr w:type="gramEnd"/>
      <w:r w:rsidRPr="00E5595A">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5B19EB4"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Sözleşmenin sözleşme makamı tarafından feshi</w:t>
      </w:r>
    </w:p>
    <w:p w14:paraId="2A222E11" w14:textId="77777777" w:rsidR="003A48A6" w:rsidRPr="00E5595A" w:rsidRDefault="003A48A6" w:rsidP="003A48A6">
      <w:pPr>
        <w:tabs>
          <w:tab w:val="left" w:pos="0"/>
        </w:tabs>
        <w:spacing w:before="120"/>
        <w:jc w:val="both"/>
      </w:pPr>
      <w:r w:rsidRPr="00E5595A">
        <w:t xml:space="preserve">(1) </w:t>
      </w:r>
      <w:r w:rsidRPr="00E5595A">
        <w:rPr>
          <w:rFonts w:cs="Arial"/>
        </w:rPr>
        <w:t>Sözleşme</w:t>
      </w:r>
      <w:r w:rsidRPr="00E5595A">
        <w:t xml:space="preserve">, sözleşmenin her iki tarafça imzalanmasından itibaren bir yıl içinde herhangi bir faaliyet ve karşılığında ödeme yapılmamışsa, kendiliğinden </w:t>
      </w:r>
      <w:proofErr w:type="spellStart"/>
      <w:r w:rsidRPr="00E5595A">
        <w:t>fesholunmuş</w:t>
      </w:r>
      <w:proofErr w:type="spellEnd"/>
      <w:r w:rsidRPr="00E5595A">
        <w:t xml:space="preserve"> addedilecektir.</w:t>
      </w:r>
    </w:p>
    <w:p w14:paraId="7C4E115F" w14:textId="77777777" w:rsidR="003A48A6" w:rsidRPr="00E5595A" w:rsidRDefault="003A48A6" w:rsidP="003A48A6">
      <w:pPr>
        <w:tabs>
          <w:tab w:val="left" w:pos="0"/>
        </w:tabs>
        <w:spacing w:before="120"/>
        <w:jc w:val="both"/>
      </w:pPr>
      <w:r w:rsidRPr="00E5595A">
        <w:t>(2) Fesih, Sözleşme Makamının veya Yüklenicinin sözleşme altında sahip oldukları diğer hak ve yetkilere halel getirmeyecektir.</w:t>
      </w:r>
    </w:p>
    <w:p w14:paraId="59FD697D" w14:textId="77777777" w:rsidR="003A48A6" w:rsidRPr="00E5595A" w:rsidRDefault="003A48A6" w:rsidP="003A48A6">
      <w:pPr>
        <w:tabs>
          <w:tab w:val="left" w:pos="0"/>
        </w:tabs>
        <w:spacing w:before="120"/>
        <w:jc w:val="both"/>
      </w:pPr>
      <w:r w:rsidRPr="00E5595A">
        <w:t xml:space="preserve">(3) Bu Genel </w:t>
      </w:r>
      <w:proofErr w:type="spellStart"/>
      <w:r w:rsidRPr="00E5595A">
        <w:t>Koşullar’da</w:t>
      </w:r>
      <w:proofErr w:type="spellEnd"/>
      <w:r w:rsidRPr="00E5595A">
        <w:t xml:space="preserve"> tarif edilen fesih gerekçelerine ek olarak, Sözleşme Makamı aşağıdaki durumlardan herhangi birinin ortaya çıkması halinde Yükleniciye 7 (yedi) gün önceden bildirimde bulunarak sözleşmeyi feshedebilir:</w:t>
      </w:r>
    </w:p>
    <w:p w14:paraId="69C4C38A"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 xml:space="preserve">Yüklenicinin Sözleşme konusu işi önemli ölçüde sözleşmeye uygun şekilde yerine getirmemesi;    </w:t>
      </w:r>
    </w:p>
    <w:p w14:paraId="3C8E6AE3"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EA75391"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Yüklenicinin Proje Yöneticisi tarafından verilen idari emirleri yerine getirmeyi reddetmesi veya ihmal etmesi;</w:t>
      </w:r>
    </w:p>
    <w:p w14:paraId="343DB7FF"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Yüklenicinin sözleşmeyi devretmesi veya sözleşme altındaki işleri taşerona vermesi;</w:t>
      </w:r>
    </w:p>
    <w:p w14:paraId="3EC86EB4"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lastRenderedPageBreak/>
        <w:t xml:space="preserve">Yüklenicinin iflas etmesi veya tasfiyeye gitmesi, faaliyetlerinin mahkemeler tarafından kayyum idaresine verilmesi, alacaklılarıyla </w:t>
      </w:r>
      <w:proofErr w:type="gramStart"/>
      <w:r w:rsidRPr="00E5595A">
        <w:t>konkordato</w:t>
      </w:r>
      <w:proofErr w:type="gramEnd"/>
      <w:r w:rsidRPr="00E5595A">
        <w:t xml:space="preserve"> ve benzeri anlaşmalar yapması, ticari faaliyetlerini askıya alması, bu hususlarla ilgili olarak dava veya </w:t>
      </w:r>
      <w:proofErr w:type="spellStart"/>
      <w:r w:rsidRPr="00E5595A">
        <w:t>takibatlara</w:t>
      </w:r>
      <w:proofErr w:type="spellEnd"/>
      <w:r w:rsidRPr="00E5595A">
        <w:t xml:space="preserve"> maruz kalması, veya ulusal mevzuat gereğince benzer bir prosedür neticesinde bu türden durumlara düşmesi;   </w:t>
      </w:r>
    </w:p>
    <w:p w14:paraId="2A4BCAA8"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 xml:space="preserve">Yüklenicinin mesleki fiil ve davranışlarıyla ilgili olarak kesinleşmiş hüküm ifade eden bir mahkeme kararıyla suçlu bulunarak hüküm giymiş olması; </w:t>
      </w:r>
    </w:p>
    <w:p w14:paraId="38AA4BA6"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 xml:space="preserve">Yüklenicinin Sözleşme Makamı tarafından gerekçeli olarak kanıtlanan ağır bir mesleki kusur veya </w:t>
      </w:r>
      <w:proofErr w:type="spellStart"/>
      <w:r w:rsidRPr="00E5595A">
        <w:t>suistimalden</w:t>
      </w:r>
      <w:proofErr w:type="spellEnd"/>
      <w:r w:rsidRPr="00E5595A">
        <w:t xml:space="preserve"> suçlu bulunmuş olması;</w:t>
      </w:r>
    </w:p>
    <w:p w14:paraId="7824F71E"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 xml:space="preserve">Yüklenicinin </w:t>
      </w:r>
      <w:proofErr w:type="gramStart"/>
      <w:r w:rsidRPr="00E5595A">
        <w:t>sahtekarlık</w:t>
      </w:r>
      <w:proofErr w:type="gramEnd"/>
      <w:r w:rsidRPr="00E5595A">
        <w:t xml:space="preserve">, yolsuzluk, suç örgütüne iştirak veya başka bir yasadışı faaliyet münasebetiyle kesinleşmiş hüküm ifade eden bir mahkeme kararıyla suçlu bulunarak hüküm giymiş olması;  </w:t>
      </w:r>
    </w:p>
    <w:p w14:paraId="3D29359B"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rPr>
          <w:color w:val="000000"/>
        </w:rPr>
        <w:t xml:space="preserve">Kalkınma Ajansı </w:t>
      </w:r>
      <w:r w:rsidRPr="00E5595A">
        <w:t xml:space="preserve">mali destekleri kapsamında finanse edilen başka bir tedarik sözleşmesi </w:t>
      </w:r>
      <w:proofErr w:type="gramStart"/>
      <w:r w:rsidRPr="00E5595A">
        <w:t>prosedürünü</w:t>
      </w:r>
      <w:proofErr w:type="gramEnd"/>
      <w:r w:rsidRPr="00E5595A">
        <w:t xml:space="preserve"> veya destek programı prosedürünü takiben Yüklenicinin akdi yükümlülüklerini yerine getirmediği için sözleşmeyi ciddi ölçüde ihlal ettiğinin ilan edilmiş olması;   </w:t>
      </w:r>
    </w:p>
    <w:p w14:paraId="70FA50F3"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E006BB8"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 xml:space="preserve">Sözleşmenin ifa edilmesini önleyen başka bir yasal engelin zuhur etmiş olması;   </w:t>
      </w:r>
    </w:p>
    <w:p w14:paraId="01314BFD" w14:textId="77777777" w:rsidR="003A48A6" w:rsidRPr="00E5595A" w:rsidRDefault="003A48A6" w:rsidP="008A2776">
      <w:pPr>
        <w:numPr>
          <w:ilvl w:val="0"/>
          <w:numId w:val="23"/>
        </w:numPr>
        <w:overflowPunct w:val="0"/>
        <w:autoSpaceDE w:val="0"/>
        <w:autoSpaceDN w:val="0"/>
        <w:adjustRightInd w:val="0"/>
        <w:spacing w:before="120"/>
        <w:jc w:val="both"/>
        <w:textAlignment w:val="baseline"/>
      </w:pPr>
      <w:r w:rsidRPr="00E5595A">
        <w:t xml:space="preserve">Yüklenicinin gerekli teminatları veya sigortayı sağlayamaması ya da </w:t>
      </w:r>
      <w:proofErr w:type="spellStart"/>
      <w:r w:rsidRPr="00E5595A">
        <w:t>sözkonusu</w:t>
      </w:r>
      <w:proofErr w:type="spellEnd"/>
      <w:r w:rsidRPr="00E5595A">
        <w:t xml:space="preserve"> teminat veya sigortayı sağlayan kişinin bunlarda yer alan taahhüt hükümlerine riayet etmemesi. </w:t>
      </w:r>
    </w:p>
    <w:p w14:paraId="5B3CC9BA" w14:textId="77777777" w:rsidR="003A48A6" w:rsidRPr="00E5595A" w:rsidRDefault="003A48A6" w:rsidP="003A48A6">
      <w:pPr>
        <w:tabs>
          <w:tab w:val="left" w:pos="0"/>
        </w:tabs>
        <w:spacing w:before="120"/>
        <w:jc w:val="both"/>
      </w:pPr>
      <w:r w:rsidRPr="00E5595A">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5595A">
        <w:t>Makamı’nın</w:t>
      </w:r>
      <w:proofErr w:type="spellEnd"/>
      <w:r w:rsidRPr="00E5595A">
        <w:t>, Sözleşmeyi feshetmesi halinde, Yüklenicinin işin tamamlanmasındaki gecikmeden ötürü sorumluluğu, sözleşme altında daha önceden maruz kalınmış yükümlülükler saklı kalmak kaydıyla,  derhal sona erecektir.</w:t>
      </w:r>
    </w:p>
    <w:p w14:paraId="4613D3D7" w14:textId="77777777" w:rsidR="003A48A6" w:rsidRPr="00E5595A" w:rsidRDefault="003A48A6" w:rsidP="003A48A6">
      <w:pPr>
        <w:tabs>
          <w:tab w:val="left" w:pos="0"/>
        </w:tabs>
        <w:spacing w:before="120"/>
        <w:jc w:val="both"/>
      </w:pPr>
      <w:r w:rsidRPr="00E5595A">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5595A">
        <w:t>teminen</w:t>
      </w:r>
      <w:proofErr w:type="spellEnd"/>
      <w:r w:rsidRPr="00E5595A">
        <w:t xml:space="preserve"> gerekli adımları derhal atacaktır.</w:t>
      </w:r>
    </w:p>
    <w:p w14:paraId="01B2BA4C" w14:textId="77777777" w:rsidR="003A48A6" w:rsidRPr="00E5595A" w:rsidRDefault="003A48A6" w:rsidP="003A48A6">
      <w:pPr>
        <w:tabs>
          <w:tab w:val="left" w:pos="0"/>
        </w:tabs>
        <w:spacing w:before="120"/>
        <w:jc w:val="both"/>
      </w:pPr>
      <w:r w:rsidRPr="00E5595A">
        <w:t>(6) Proje Yöneticisi sözleşmenin feshinden sonra mümkün olan en kısa süre içinde fesih tarihi itibariyle Yükleniciye borçlu olunan bütün tutarları ve hizmet bedellerini onaylayacaktır.</w:t>
      </w:r>
    </w:p>
    <w:p w14:paraId="40A1AB42" w14:textId="77777777" w:rsidR="003A48A6" w:rsidRPr="00E5595A" w:rsidRDefault="003A48A6" w:rsidP="003A48A6">
      <w:pPr>
        <w:tabs>
          <w:tab w:val="left" w:pos="0"/>
        </w:tabs>
        <w:spacing w:before="120"/>
        <w:jc w:val="both"/>
      </w:pPr>
      <w:r w:rsidRPr="00E5595A">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533DEEB" w14:textId="77777777" w:rsidR="003A48A6" w:rsidRPr="00E5595A" w:rsidRDefault="003A48A6" w:rsidP="003A48A6">
      <w:pPr>
        <w:tabs>
          <w:tab w:val="left" w:pos="0"/>
        </w:tabs>
        <w:spacing w:before="120"/>
        <w:jc w:val="both"/>
      </w:pPr>
      <w:r w:rsidRPr="00E5595A">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w:t>
      </w:r>
      <w:r w:rsidRPr="00E5595A">
        <w:lastRenderedPageBreak/>
        <w:t>şekilde tamamlanamayan bölümüne ait bulunan kısmını Yükleniciden geri alma hakkına sahiptir.</w:t>
      </w:r>
    </w:p>
    <w:p w14:paraId="01FBA2FC" w14:textId="77777777" w:rsidR="003A48A6" w:rsidRPr="00E5595A" w:rsidRDefault="003A48A6" w:rsidP="003A48A6">
      <w:pPr>
        <w:tabs>
          <w:tab w:val="left" w:pos="0"/>
        </w:tabs>
        <w:spacing w:before="120"/>
        <w:jc w:val="both"/>
      </w:pPr>
      <w:r w:rsidRPr="00E5595A">
        <w:t>(9) Yüklenici, fesih anına kadar yapmış olduğu işler için kendisine borçlu olunan tutarlara ek olarak herhangi bir zarar veya hasar tazminatı talep etme hakkına sahip değildir.</w:t>
      </w:r>
    </w:p>
    <w:p w14:paraId="2DA84735"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Sözleşmenin Yüklenici tarafından feshi</w:t>
      </w:r>
    </w:p>
    <w:p w14:paraId="2BC095CC" w14:textId="77777777" w:rsidR="003A48A6" w:rsidRPr="00E5595A" w:rsidRDefault="003A48A6" w:rsidP="003A48A6">
      <w:pPr>
        <w:tabs>
          <w:tab w:val="left" w:pos="0"/>
        </w:tabs>
        <w:spacing w:before="120"/>
        <w:jc w:val="both"/>
      </w:pPr>
      <w:r w:rsidRPr="00E5595A">
        <w:t>(1) Yüklenici, Sözleşme Makamının aşağıdaki durumlara sebebiyet vermesi halinde, Sözleşme Makamına 15 gün önceden bildirimde bulunarak sözleşmeyi feshedebilir:</w:t>
      </w:r>
    </w:p>
    <w:p w14:paraId="163F7FEA" w14:textId="77777777" w:rsidR="003A48A6" w:rsidRPr="00E5595A" w:rsidRDefault="003A48A6" w:rsidP="008A2776">
      <w:pPr>
        <w:numPr>
          <w:ilvl w:val="0"/>
          <w:numId w:val="24"/>
        </w:numPr>
        <w:overflowPunct w:val="0"/>
        <w:autoSpaceDE w:val="0"/>
        <w:autoSpaceDN w:val="0"/>
        <w:adjustRightInd w:val="0"/>
        <w:spacing w:before="120"/>
        <w:jc w:val="both"/>
        <w:textAlignment w:val="baseline"/>
      </w:pPr>
      <w:r w:rsidRPr="00E5595A">
        <w:t xml:space="preserve">Sözleşme Makamının Yükleniciye borcunu haklı bir neden olmaksızın ödememesi; </w:t>
      </w:r>
    </w:p>
    <w:p w14:paraId="1D1AEE74" w14:textId="77777777" w:rsidR="003A48A6" w:rsidRPr="00E5595A" w:rsidRDefault="003A48A6" w:rsidP="008A2776">
      <w:pPr>
        <w:numPr>
          <w:ilvl w:val="0"/>
          <w:numId w:val="24"/>
        </w:numPr>
        <w:overflowPunct w:val="0"/>
        <w:autoSpaceDE w:val="0"/>
        <w:autoSpaceDN w:val="0"/>
        <w:adjustRightInd w:val="0"/>
        <w:spacing w:before="120"/>
        <w:jc w:val="both"/>
        <w:textAlignment w:val="baseline"/>
      </w:pPr>
      <w:r w:rsidRPr="00E5595A">
        <w:t xml:space="preserve">Hatırlatmalara rağmen Sözleşme Makamının yükümlülüklerini ısrarla yerine </w:t>
      </w:r>
      <w:proofErr w:type="gramStart"/>
      <w:r w:rsidRPr="00E5595A">
        <w:t>getirmemesi;</w:t>
      </w:r>
      <w:proofErr w:type="gramEnd"/>
      <w:r w:rsidRPr="00E5595A">
        <w:t xml:space="preserve"> veya</w:t>
      </w:r>
    </w:p>
    <w:p w14:paraId="2D3AA5B1" w14:textId="77777777" w:rsidR="003A48A6" w:rsidRPr="00E5595A" w:rsidRDefault="003A48A6" w:rsidP="008A2776">
      <w:pPr>
        <w:numPr>
          <w:ilvl w:val="0"/>
          <w:numId w:val="24"/>
        </w:numPr>
        <w:overflowPunct w:val="0"/>
        <w:autoSpaceDE w:val="0"/>
        <w:autoSpaceDN w:val="0"/>
        <w:adjustRightInd w:val="0"/>
        <w:spacing w:before="120"/>
        <w:jc w:val="both"/>
        <w:textAlignment w:val="baseline"/>
      </w:pPr>
      <w:r w:rsidRPr="00E5595A">
        <w:t xml:space="preserve">Sözleşmede belirtilmeyen nedenlerle veya Yüklenicinin kusurundan kaynaklanmayan sebeplerle Sözleşme Makamının işin tamamının veya bir kısmının yürütülmesini 90 günden daha uzun bir süreyle askıya alması.  </w:t>
      </w:r>
    </w:p>
    <w:p w14:paraId="3DF35111" w14:textId="77777777" w:rsidR="003A48A6" w:rsidRPr="00E5595A" w:rsidRDefault="003A48A6" w:rsidP="003A48A6">
      <w:pPr>
        <w:tabs>
          <w:tab w:val="left" w:pos="0"/>
        </w:tabs>
        <w:spacing w:before="120"/>
        <w:jc w:val="both"/>
      </w:pPr>
      <w:r w:rsidRPr="00E5595A">
        <w:t xml:space="preserve">(2) Sözleşmenin Yüklenici tarafından feshi Sözleşme </w:t>
      </w:r>
      <w:proofErr w:type="spellStart"/>
      <w:r w:rsidRPr="00E5595A">
        <w:t>Makamı’nın</w:t>
      </w:r>
      <w:proofErr w:type="spellEnd"/>
      <w:r w:rsidRPr="00E5595A">
        <w:t xml:space="preserve"> veya Yüklenicinin sözleşme altında sahip oldukları diğer haklara halel getirmeyecektir.</w:t>
      </w:r>
    </w:p>
    <w:p w14:paraId="3A79C3E1" w14:textId="77777777" w:rsidR="003A48A6" w:rsidRPr="00E5595A" w:rsidRDefault="003A48A6" w:rsidP="003A48A6">
      <w:pPr>
        <w:tabs>
          <w:tab w:val="left" w:pos="0"/>
        </w:tabs>
        <w:spacing w:before="120"/>
        <w:jc w:val="both"/>
      </w:pPr>
      <w:r w:rsidRPr="00E5595A">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C5C6C3F"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Vefat</w:t>
      </w:r>
    </w:p>
    <w:p w14:paraId="30B1A11A" w14:textId="77777777" w:rsidR="003A48A6" w:rsidRPr="00E5595A" w:rsidRDefault="003A48A6" w:rsidP="003A48A6">
      <w:pPr>
        <w:tabs>
          <w:tab w:val="left" w:pos="0"/>
        </w:tabs>
        <w:spacing w:before="120"/>
        <w:jc w:val="both"/>
      </w:pPr>
      <w:r w:rsidRPr="00E5595A">
        <w:t xml:space="preserve">(1) Eğer Yüklenici tek bir gerçek kişiyse bu kişinin vefatı halinde sözleşme kendiliğinden </w:t>
      </w:r>
      <w:proofErr w:type="spellStart"/>
      <w:r w:rsidRPr="00E5595A">
        <w:t>fesholunmuş</w:t>
      </w:r>
      <w:proofErr w:type="spellEnd"/>
      <w:r w:rsidRPr="00E5595A">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5595A">
        <w:t>Makamı’nın</w:t>
      </w:r>
      <w:proofErr w:type="spellEnd"/>
      <w:r w:rsidRPr="00E5595A">
        <w:t xml:space="preserve"> kararı bu teklifin alınmasından itibaren 15 gün içinde ilgili varislere veya hak sahiplerine bildirilecektir.</w:t>
      </w:r>
    </w:p>
    <w:p w14:paraId="297E31CC" w14:textId="77777777" w:rsidR="003A48A6" w:rsidRPr="00E5595A" w:rsidRDefault="003A48A6" w:rsidP="003A48A6">
      <w:pPr>
        <w:tabs>
          <w:tab w:val="left" w:pos="0"/>
        </w:tabs>
        <w:spacing w:before="120"/>
        <w:jc w:val="both"/>
      </w:pPr>
      <w:proofErr w:type="gramStart"/>
      <w:r w:rsidRPr="00E5595A">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E5595A">
        <w:t xml:space="preserve">Sözleşme </w:t>
      </w:r>
      <w:proofErr w:type="spellStart"/>
      <w:r w:rsidRPr="00E5595A">
        <w:t>Makamı’nın</w:t>
      </w:r>
      <w:proofErr w:type="spellEnd"/>
      <w:r w:rsidRPr="00E5595A">
        <w:t xml:space="preserve"> kararı bu husustaki teklifin alınmasından itibaren 30 gün içinde grubun sağ üyelerine veya ilgili varislere ya da hak sahiplerine bildirilecektir.</w:t>
      </w:r>
    </w:p>
    <w:p w14:paraId="6949204B" w14:textId="77777777" w:rsidR="003A48A6" w:rsidRPr="00E5595A" w:rsidRDefault="003A48A6" w:rsidP="003A48A6">
      <w:pPr>
        <w:tabs>
          <w:tab w:val="left" w:pos="0"/>
        </w:tabs>
        <w:spacing w:before="120"/>
        <w:jc w:val="both"/>
      </w:pPr>
      <w:r w:rsidRPr="00E5595A">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568DE80"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 xml:space="preserve">Süre uzatımı verilebilecek haller ve şartları </w:t>
      </w:r>
    </w:p>
    <w:p w14:paraId="132C94A4" w14:textId="77777777" w:rsidR="003A48A6" w:rsidRPr="00E5595A" w:rsidRDefault="003A48A6" w:rsidP="003A48A6">
      <w:pPr>
        <w:spacing w:before="120"/>
        <w:jc w:val="both"/>
      </w:pPr>
      <w:bookmarkStart w:id="19" w:name="_(1)_Süre_uzatımı_verilebilecek_hall"/>
      <w:bookmarkEnd w:id="19"/>
      <w:r w:rsidRPr="00E5595A">
        <w:t>(1) Süre uzatımı verilebilecek haller aşağıda sayılmıştır.</w:t>
      </w:r>
    </w:p>
    <w:p w14:paraId="304F1DA3" w14:textId="77777777" w:rsidR="003A48A6" w:rsidRPr="00E5595A" w:rsidRDefault="003A48A6" w:rsidP="008A2776">
      <w:pPr>
        <w:numPr>
          <w:ilvl w:val="0"/>
          <w:numId w:val="25"/>
        </w:numPr>
        <w:overflowPunct w:val="0"/>
        <w:autoSpaceDE w:val="0"/>
        <w:autoSpaceDN w:val="0"/>
        <w:adjustRightInd w:val="0"/>
        <w:ind w:left="709" w:hanging="283"/>
        <w:jc w:val="both"/>
        <w:textAlignment w:val="baseline"/>
      </w:pPr>
      <w:r w:rsidRPr="00E5595A">
        <w:t>Mücbir sebepler;</w:t>
      </w:r>
    </w:p>
    <w:p w14:paraId="6630C9AF" w14:textId="77777777" w:rsidR="003A48A6" w:rsidRPr="00E5595A" w:rsidRDefault="003A48A6" w:rsidP="003A48A6">
      <w:pPr>
        <w:pStyle w:val="GvdeMetniGirintisi3"/>
        <w:spacing w:after="0"/>
        <w:ind w:left="284"/>
        <w:jc w:val="both"/>
        <w:rPr>
          <w:sz w:val="24"/>
          <w:szCs w:val="24"/>
        </w:rPr>
      </w:pPr>
      <w:r w:rsidRPr="00E5595A">
        <w:rPr>
          <w:sz w:val="24"/>
          <w:szCs w:val="24"/>
        </w:rPr>
        <w:t xml:space="preserve">         a) Doğal afetler.</w:t>
      </w:r>
    </w:p>
    <w:p w14:paraId="78B625BF" w14:textId="77777777" w:rsidR="003A48A6" w:rsidRPr="00E5595A" w:rsidRDefault="003A48A6" w:rsidP="003A48A6">
      <w:pPr>
        <w:ind w:left="360" w:firstLine="348"/>
        <w:jc w:val="both"/>
      </w:pPr>
      <w:r w:rsidRPr="00E5595A">
        <w:t>b) Kanuni grev.</w:t>
      </w:r>
    </w:p>
    <w:p w14:paraId="7ED31528" w14:textId="77777777" w:rsidR="003A48A6" w:rsidRPr="00E5595A" w:rsidRDefault="003A48A6" w:rsidP="003A48A6">
      <w:pPr>
        <w:ind w:left="708"/>
        <w:jc w:val="both"/>
      </w:pPr>
      <w:r w:rsidRPr="00E5595A">
        <w:t>c) Genel salgın hastalık.</w:t>
      </w:r>
    </w:p>
    <w:p w14:paraId="02DF9AA4" w14:textId="77777777" w:rsidR="003A48A6" w:rsidRPr="00E5595A" w:rsidRDefault="003A48A6" w:rsidP="003A48A6">
      <w:pPr>
        <w:ind w:left="708"/>
        <w:jc w:val="both"/>
      </w:pPr>
      <w:r w:rsidRPr="00E5595A">
        <w:t>d) Kısmi veya genel seferberlik ilanı.</w:t>
      </w:r>
    </w:p>
    <w:p w14:paraId="573C49D6" w14:textId="77777777" w:rsidR="003A48A6" w:rsidRPr="00E5595A" w:rsidRDefault="003A48A6" w:rsidP="003A48A6">
      <w:pPr>
        <w:ind w:left="708"/>
        <w:jc w:val="both"/>
      </w:pPr>
      <w:r w:rsidRPr="00E5595A">
        <w:lastRenderedPageBreak/>
        <w:t>e) Gerektiğinde K</w:t>
      </w:r>
      <w:r w:rsidR="00C223B8">
        <w:t>alkınma Ajansı veya ilgili kuru</w:t>
      </w:r>
      <w:r w:rsidRPr="00E5595A">
        <w:t>m/kuruluşlar tarafından belirlenecek benzeri diğer haller.</w:t>
      </w:r>
    </w:p>
    <w:p w14:paraId="3EE982CB" w14:textId="77777777" w:rsidR="003A48A6" w:rsidRPr="00E5595A" w:rsidRDefault="003A48A6" w:rsidP="003A48A6">
      <w:pPr>
        <w:jc w:val="both"/>
      </w:pPr>
      <w:r w:rsidRPr="00E5595A">
        <w:t xml:space="preserve">Yukarıda belirtilen hallerin mücbir sebep olarak kabul edilebilmesi ve süre uzatımı verilebilmesi için mücbir sebep oluşturacak durumun; </w:t>
      </w:r>
    </w:p>
    <w:p w14:paraId="1F4B6D61" w14:textId="77777777" w:rsidR="003A48A6" w:rsidRPr="00E5595A" w:rsidRDefault="003A48A6" w:rsidP="003A48A6">
      <w:pPr>
        <w:ind w:firstLine="708"/>
        <w:jc w:val="both"/>
      </w:pPr>
      <w:r w:rsidRPr="00E5595A">
        <w:t xml:space="preserve">a) Yükleniciden kaynaklanan bir kusurdan ileri gelmemiş bulunması, </w:t>
      </w:r>
    </w:p>
    <w:p w14:paraId="2BAFEE97" w14:textId="77777777" w:rsidR="003A48A6" w:rsidRPr="00E5595A" w:rsidRDefault="003A48A6" w:rsidP="003A48A6">
      <w:pPr>
        <w:ind w:firstLine="708"/>
        <w:jc w:val="both"/>
      </w:pPr>
      <w:r w:rsidRPr="00E5595A">
        <w:t xml:space="preserve">b) Taahhüdün yerine getirilmesine engel nitelikte olması, </w:t>
      </w:r>
    </w:p>
    <w:p w14:paraId="1760F438" w14:textId="77777777" w:rsidR="003A48A6" w:rsidRPr="00E5595A" w:rsidRDefault="003A48A6" w:rsidP="003A48A6">
      <w:pPr>
        <w:ind w:firstLine="708"/>
        <w:jc w:val="both"/>
      </w:pPr>
      <w:r w:rsidRPr="00E5595A">
        <w:t xml:space="preserve">c) Yüklenicinin bu engeli ortadan kaldırmaya gücünün yetmemiş olması, </w:t>
      </w:r>
    </w:p>
    <w:p w14:paraId="7D85C841" w14:textId="77777777" w:rsidR="003A48A6" w:rsidRPr="00E5595A" w:rsidRDefault="003A48A6" w:rsidP="003A48A6">
      <w:pPr>
        <w:ind w:left="708"/>
        <w:jc w:val="both"/>
      </w:pPr>
      <w:r w:rsidRPr="00E5595A">
        <w:t xml:space="preserve">d) Mücbir sebebin meydana geldiği tarihi izleyen yirmi (20) gün içinde yüklenicinin Sözleşme Makamına ve ilgili Ajansa yazılı olarak bildirimde bulunması </w:t>
      </w:r>
    </w:p>
    <w:p w14:paraId="1060637F" w14:textId="77777777" w:rsidR="003A48A6" w:rsidRPr="00E5595A" w:rsidRDefault="003A48A6" w:rsidP="003A48A6">
      <w:pPr>
        <w:ind w:firstLine="708"/>
        <w:jc w:val="both"/>
      </w:pPr>
      <w:r w:rsidRPr="00E5595A">
        <w:t>e) Yetkili merciler tarafından belgelendirilmesi,</w:t>
      </w:r>
    </w:p>
    <w:p w14:paraId="5CD5B89B" w14:textId="77777777" w:rsidR="003A48A6" w:rsidRPr="00E5595A" w:rsidRDefault="003A48A6" w:rsidP="003A48A6">
      <w:pPr>
        <w:jc w:val="both"/>
      </w:pPr>
      <w:proofErr w:type="gramStart"/>
      <w:r w:rsidRPr="00E5595A">
        <w:t>zorunludur</w:t>
      </w:r>
      <w:proofErr w:type="gramEnd"/>
      <w:r w:rsidRPr="00E5595A">
        <w:t>.</w:t>
      </w:r>
    </w:p>
    <w:p w14:paraId="0E17F85D" w14:textId="77777777" w:rsidR="003A48A6" w:rsidRPr="00E5595A" w:rsidRDefault="003A48A6" w:rsidP="008A2776">
      <w:pPr>
        <w:numPr>
          <w:ilvl w:val="0"/>
          <w:numId w:val="25"/>
        </w:numPr>
        <w:tabs>
          <w:tab w:val="left" w:pos="0"/>
        </w:tabs>
        <w:spacing w:before="120"/>
        <w:jc w:val="both"/>
      </w:pPr>
      <w:r w:rsidRPr="00E5595A">
        <w:t>Sözleşme Makamından kaynaklanan sebepler</w:t>
      </w:r>
    </w:p>
    <w:p w14:paraId="489FCA65" w14:textId="77777777" w:rsidR="003A48A6" w:rsidRPr="00E5595A" w:rsidRDefault="003A48A6" w:rsidP="003A48A6">
      <w:pPr>
        <w:spacing w:before="120"/>
        <w:jc w:val="both"/>
      </w:pPr>
      <w:proofErr w:type="gramStart"/>
      <w:r w:rsidRPr="00E5595A">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352470E4" w14:textId="77777777" w:rsidR="003A48A6" w:rsidRPr="00E5595A" w:rsidRDefault="003A48A6" w:rsidP="003A48A6">
      <w:pPr>
        <w:spacing w:before="120"/>
        <w:jc w:val="both"/>
      </w:pPr>
      <w:r w:rsidRPr="00E5595A">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20B9964" w14:textId="77777777" w:rsidR="003A48A6" w:rsidRPr="00E5595A" w:rsidRDefault="003A48A6" w:rsidP="003A48A6">
      <w:pPr>
        <w:spacing w:before="120"/>
        <w:jc w:val="both"/>
      </w:pPr>
      <w:r w:rsidRPr="00E5595A">
        <w:t>(3) Mücbir sebep durumundan etkilenen taraf sözleşme altındaki yükümlülüklerini asgari gecikmeyle yerine getirebilecek şekilde bu durumu ortadan kaldırmak için tüm makul tedbirleri alacaktır.</w:t>
      </w:r>
    </w:p>
    <w:p w14:paraId="220884DF" w14:textId="77777777" w:rsidR="003A48A6" w:rsidRPr="00E5595A" w:rsidRDefault="003A48A6" w:rsidP="003A48A6">
      <w:pPr>
        <w:spacing w:before="120"/>
        <w:jc w:val="both"/>
      </w:pPr>
      <w:r w:rsidRPr="00E5595A">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5595A">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3BDE15EF" w14:textId="77777777" w:rsidR="003A48A6" w:rsidRPr="00E5595A" w:rsidRDefault="003A48A6" w:rsidP="003A48A6">
      <w:pPr>
        <w:spacing w:before="120"/>
        <w:jc w:val="both"/>
      </w:pPr>
      <w:r w:rsidRPr="00E5595A">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E5595A">
        <w:t>sözkonusu</w:t>
      </w:r>
      <w:proofErr w:type="spellEnd"/>
      <w:r w:rsidRPr="00E5595A">
        <w:t xml:space="preserve"> alternatif yol ve yöntemleri uygulamaya koymayacaktır.</w:t>
      </w:r>
    </w:p>
    <w:p w14:paraId="51FC5122" w14:textId="77777777" w:rsidR="003A48A6" w:rsidRPr="00E5595A" w:rsidRDefault="003A48A6" w:rsidP="003A48A6">
      <w:pPr>
        <w:spacing w:before="120"/>
        <w:jc w:val="both"/>
      </w:pPr>
      <w:r w:rsidRPr="00E5595A">
        <w:t xml:space="preserve">(6) Eğer mücbir sebep koşulları meydana gelir ve varlığını 180 gün boyunca sürdürürse, bu takdirde, Yükleniciye mücbir sebepten ötürü tanınacak ifa süresi uzatımları saklı kalmak </w:t>
      </w:r>
      <w:r w:rsidRPr="00E5595A">
        <w:lastRenderedPageBreak/>
        <w:t>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7C160FD" w14:textId="77777777" w:rsidR="003A48A6" w:rsidRPr="00E5595A" w:rsidRDefault="003A48A6" w:rsidP="003A48A6">
      <w:pPr>
        <w:spacing w:before="120"/>
        <w:jc w:val="center"/>
        <w:rPr>
          <w:b/>
        </w:rPr>
      </w:pPr>
      <w:r w:rsidRPr="00E5595A">
        <w:rPr>
          <w:b/>
        </w:rPr>
        <w:t>İHTİLAFLARIN HALLİ</w:t>
      </w:r>
    </w:p>
    <w:p w14:paraId="30B2A95F"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İhtilafların halli</w:t>
      </w:r>
    </w:p>
    <w:p w14:paraId="511864B9" w14:textId="77777777" w:rsidR="003A48A6" w:rsidRPr="00E5595A" w:rsidRDefault="003A48A6" w:rsidP="003A48A6">
      <w:pPr>
        <w:spacing w:before="120"/>
        <w:jc w:val="both"/>
      </w:pPr>
      <w:r w:rsidRPr="00E5595A">
        <w:t>(1) Sözleşme Makamı ve Yüklenici, sözleşmeyle ilgili olarak kendi aralarında çıkabilecek her türlü ihtilafı dostane yollarla çözmek için ellerinden gelen tüm çabayı harcayacaklardır.</w:t>
      </w:r>
    </w:p>
    <w:p w14:paraId="2FDCE46D" w14:textId="77777777" w:rsidR="003A48A6" w:rsidRPr="00E5595A" w:rsidRDefault="003A48A6" w:rsidP="003A48A6">
      <w:pPr>
        <w:spacing w:before="120"/>
        <w:jc w:val="both"/>
      </w:pPr>
      <w:r w:rsidRPr="00E5595A">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E5595A">
        <w:t>herbiri</w:t>
      </w:r>
      <w:proofErr w:type="spellEnd"/>
      <w:r w:rsidRPr="00E5595A">
        <w:t xml:space="preserve">, dostane çözüm isteğine bu yöndeki talebi almasından itibaren 10 gün içinde cevap verecektir. Dostane çözüme ulaşma süresi, bu husustaki isteğin yapıldığı tarihten itibaren 60 gün olacaktır. </w:t>
      </w:r>
    </w:p>
    <w:p w14:paraId="4833ED8F" w14:textId="77777777" w:rsidR="003A48A6" w:rsidRPr="00E5595A" w:rsidRDefault="003A48A6" w:rsidP="003A48A6">
      <w:pPr>
        <w:spacing w:before="120"/>
        <w:jc w:val="both"/>
      </w:pPr>
      <w:r w:rsidRPr="00E5595A">
        <w:t xml:space="preserve">(3) Dostane çözüme ulaşma çabasının başarısız olması veya taraflardan herhangi birinin bu yöndeki isteğe zamanında cevap vermemesi halinde, tarafların </w:t>
      </w:r>
      <w:proofErr w:type="spellStart"/>
      <w:r w:rsidRPr="00E5595A">
        <w:t>herbiri</w:t>
      </w:r>
      <w:proofErr w:type="spellEnd"/>
      <w:r w:rsidRPr="00E5595A">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E5595A">
        <w:t>herbiri</w:t>
      </w:r>
      <w:proofErr w:type="spellEnd"/>
      <w:r w:rsidRPr="00E5595A">
        <w:t xml:space="preserve"> ihtilaf çözümleme </w:t>
      </w:r>
      <w:proofErr w:type="gramStart"/>
      <w:r w:rsidRPr="00E5595A">
        <w:t>prosedürüyle</w:t>
      </w:r>
      <w:proofErr w:type="gramEnd"/>
      <w:r w:rsidRPr="00E5595A">
        <w:t xml:space="preserve"> ilgili bir sonraki aşamaya geçme hakkına sahip olacaktır. </w:t>
      </w:r>
    </w:p>
    <w:p w14:paraId="0B2D5720" w14:textId="77777777" w:rsidR="003A48A6" w:rsidRPr="00E5595A" w:rsidRDefault="003A48A6" w:rsidP="003A48A6">
      <w:pPr>
        <w:spacing w:before="120"/>
        <w:jc w:val="both"/>
      </w:pPr>
      <w:r w:rsidRPr="00E5595A">
        <w:t xml:space="preserve">(4) Dostane çözüme veya uzlaştırma yoluyla ihtilafın halline bu prosedürlerden birinin başlamasından itibaren 120 gün içinde ulaşılamazsa, tarafların </w:t>
      </w:r>
      <w:proofErr w:type="spellStart"/>
      <w:r w:rsidRPr="00E5595A">
        <w:t>herbiri</w:t>
      </w:r>
      <w:proofErr w:type="spellEnd"/>
      <w:r w:rsidRPr="00E5595A">
        <w:t xml:space="preserve"> Özel </w:t>
      </w:r>
      <w:proofErr w:type="gramStart"/>
      <w:r w:rsidRPr="00E5595A">
        <w:t>Koşulların  ilgili</w:t>
      </w:r>
      <w:proofErr w:type="gramEnd"/>
      <w:r w:rsidRPr="00E5595A">
        <w:t xml:space="preserve"> Maddesinde belirtildiği şekilde ihtilafın çözümlenmesini ulusal bir kaza merciinin kararına veya tahkim kararına havale edebilir.</w:t>
      </w:r>
    </w:p>
    <w:p w14:paraId="657427BC" w14:textId="77777777" w:rsidR="003A48A6" w:rsidRPr="00E5595A" w:rsidRDefault="003A48A6" w:rsidP="003A48A6">
      <w:pPr>
        <w:spacing w:before="120"/>
        <w:jc w:val="center"/>
        <w:rPr>
          <w:b/>
        </w:rPr>
      </w:pPr>
      <w:r w:rsidRPr="00E5595A">
        <w:rPr>
          <w:b/>
        </w:rPr>
        <w:t>HÜKÜM BULUNMAYAN HALLER</w:t>
      </w:r>
    </w:p>
    <w:p w14:paraId="34255195" w14:textId="77777777" w:rsidR="003A48A6" w:rsidRPr="00E5595A" w:rsidRDefault="003A48A6" w:rsidP="008A2776">
      <w:pPr>
        <w:numPr>
          <w:ilvl w:val="0"/>
          <w:numId w:val="19"/>
        </w:numPr>
        <w:overflowPunct w:val="0"/>
        <w:autoSpaceDE w:val="0"/>
        <w:autoSpaceDN w:val="0"/>
        <w:adjustRightInd w:val="0"/>
        <w:spacing w:before="120"/>
        <w:jc w:val="both"/>
        <w:textAlignment w:val="baseline"/>
        <w:rPr>
          <w:b/>
        </w:rPr>
      </w:pPr>
      <w:r w:rsidRPr="00E5595A">
        <w:rPr>
          <w:b/>
        </w:rPr>
        <w:t>Hüküm bulunmayan haller</w:t>
      </w:r>
    </w:p>
    <w:p w14:paraId="16B78564" w14:textId="77777777" w:rsidR="003A48A6" w:rsidRPr="00E5595A" w:rsidRDefault="003A48A6" w:rsidP="003A48A6">
      <w:pPr>
        <w:spacing w:before="120"/>
        <w:jc w:val="both"/>
      </w:pPr>
      <w:r w:rsidRPr="00E5595A">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9851304" w14:textId="77777777" w:rsidR="003A48A6" w:rsidRPr="00E5595A" w:rsidRDefault="003A48A6" w:rsidP="003A48A6">
      <w:pPr>
        <w:jc w:val="both"/>
      </w:pPr>
    </w:p>
    <w:p w14:paraId="21373115" w14:textId="77777777"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color w:val="000000"/>
        </w:rPr>
        <w:br w:type="page"/>
      </w:r>
    </w:p>
    <w:p w14:paraId="5D62C80C" w14:textId="77777777" w:rsidR="003A48A6" w:rsidRPr="00E5595A" w:rsidRDefault="003A48A6" w:rsidP="003A48A6">
      <w:pPr>
        <w:pStyle w:val="Balk6"/>
        <w:spacing w:line="240" w:lineRule="auto"/>
        <w:ind w:firstLine="0"/>
        <w:jc w:val="center"/>
      </w:pPr>
      <w:bookmarkStart w:id="20" w:name="_Söz.Ek-2:_Teknik_Şartname_(İş_Tanım"/>
      <w:bookmarkStart w:id="21" w:name="_Toc233021555"/>
      <w:bookmarkEnd w:id="20"/>
      <w:proofErr w:type="gramStart"/>
      <w:r w:rsidRPr="00E5595A">
        <w:lastRenderedPageBreak/>
        <w:t>Söz.Ek</w:t>
      </w:r>
      <w:proofErr w:type="gramEnd"/>
      <w:r w:rsidRPr="00E5595A">
        <w:t>-2: Teknik Şartname (İş Tanımı)</w:t>
      </w:r>
      <w:bookmarkEnd w:id="21"/>
    </w:p>
    <w:p w14:paraId="3D2A7DF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22FE1E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1F9F49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D2A36D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78720CA" w14:textId="77777777" w:rsidR="003A48A6" w:rsidRPr="00E5595A" w:rsidRDefault="003A48A6" w:rsidP="003A48A6">
      <w:pPr>
        <w:rPr>
          <w:position w:val="-2"/>
        </w:rPr>
      </w:pPr>
      <w:r w:rsidRPr="00E5595A">
        <w:rPr>
          <w:b/>
          <w:color w:val="000000"/>
        </w:rPr>
        <w:br w:type="page"/>
      </w:r>
    </w:p>
    <w:p w14:paraId="0601A5D3" w14:textId="77777777" w:rsidR="003A48A6" w:rsidRPr="00E5595A" w:rsidRDefault="003A48A6" w:rsidP="003A48A6">
      <w:pPr>
        <w:pageBreakBefore/>
        <w:rPr>
          <w:b/>
        </w:rPr>
      </w:pPr>
      <w:r w:rsidRPr="00E5595A">
        <w:rPr>
          <w:b/>
        </w:rPr>
        <w:lastRenderedPageBreak/>
        <w:t xml:space="preserve">TEKNİK ŞARTNAME STANDART FORMU   </w:t>
      </w:r>
      <w:proofErr w:type="gramStart"/>
      <w:r w:rsidRPr="00E5595A">
        <w:rPr>
          <w:b/>
        </w:rPr>
        <w:t>(</w:t>
      </w:r>
      <w:proofErr w:type="gramEnd"/>
      <w:r w:rsidRPr="00E5595A">
        <w:rPr>
          <w:b/>
        </w:rPr>
        <w:t>Söz. EK:2b</w:t>
      </w:r>
      <w:proofErr w:type="gramStart"/>
      <w:r w:rsidRPr="00E5595A">
        <w:rPr>
          <w:b/>
        </w:rPr>
        <w:t>)</w:t>
      </w:r>
      <w:proofErr w:type="gramEnd"/>
      <w:r w:rsidR="00430F96">
        <w:rPr>
          <w:b/>
        </w:rPr>
        <w:t xml:space="preserve"> LOT – 1</w:t>
      </w:r>
    </w:p>
    <w:p w14:paraId="08434B39" w14:textId="77777777" w:rsidR="003A48A6" w:rsidRPr="00E5595A" w:rsidRDefault="003A48A6" w:rsidP="003A48A6">
      <w:pPr>
        <w:spacing w:before="120" w:after="120"/>
        <w:jc w:val="center"/>
      </w:pPr>
      <w:r w:rsidRPr="00E5595A">
        <w:rPr>
          <w:highlight w:val="lightGray"/>
        </w:rPr>
        <w:t>(Mal Alımı ihaleleri için)</w:t>
      </w:r>
    </w:p>
    <w:p w14:paraId="18A98CB2" w14:textId="77777777" w:rsidR="003A48A6" w:rsidRPr="00E5595A" w:rsidRDefault="003A48A6" w:rsidP="003A48A6">
      <w:pPr>
        <w:spacing w:before="120" w:after="120"/>
        <w:ind w:firstLine="720"/>
        <w:rPr>
          <w:b/>
        </w:rPr>
      </w:pPr>
    </w:p>
    <w:p w14:paraId="50542925" w14:textId="77777777" w:rsidR="003A48A6" w:rsidRPr="00E5595A" w:rsidRDefault="003A48A6" w:rsidP="00321634">
      <w:pPr>
        <w:autoSpaceDE w:val="0"/>
        <w:autoSpaceDN w:val="0"/>
        <w:adjustRightInd w:val="0"/>
      </w:pPr>
      <w:r w:rsidRPr="00E5595A">
        <w:rPr>
          <w:b/>
        </w:rPr>
        <w:t>Sözleşme başlığı</w:t>
      </w:r>
      <w:r w:rsidRPr="00E5595A">
        <w:rPr>
          <w:b/>
        </w:rPr>
        <w:tab/>
      </w:r>
      <w:r w:rsidR="000E3A19" w:rsidRPr="00E5595A">
        <w:rPr>
          <w:b/>
        </w:rPr>
        <w:t>:</w:t>
      </w:r>
      <w:r w:rsidR="00321634" w:rsidRPr="00321634">
        <w:rPr>
          <w:sz w:val="26"/>
          <w:szCs w:val="26"/>
        </w:rPr>
        <w:t xml:space="preserve"> </w:t>
      </w:r>
      <w:r w:rsidR="00321634" w:rsidRPr="00321634">
        <w:rPr>
          <w:rFonts w:eastAsiaTheme="minorHAnsi"/>
          <w:lang w:eastAsia="en-US"/>
        </w:rPr>
        <w:t>KARS’IN SOSYAL KÜLTÜREL VE TURİZM HAYATIN</w:t>
      </w:r>
      <w:r w:rsidR="00321634">
        <w:rPr>
          <w:rFonts w:eastAsiaTheme="minorHAnsi"/>
          <w:lang w:eastAsia="en-US"/>
        </w:rPr>
        <w:t>A</w:t>
      </w:r>
      <w:r w:rsidR="00321634" w:rsidRPr="00321634">
        <w:rPr>
          <w:rFonts w:eastAsiaTheme="minorHAnsi"/>
          <w:lang w:eastAsia="en-US"/>
        </w:rPr>
        <w:t xml:space="preserve"> TATLI BİR KATKI Projesi Mal Alım İhalesi</w:t>
      </w:r>
      <w:r w:rsidR="00ED1BC8">
        <w:rPr>
          <w:rFonts w:eastAsiaTheme="minorHAnsi"/>
          <w:lang w:eastAsia="en-US"/>
        </w:rPr>
        <w:t xml:space="preserve"> </w:t>
      </w:r>
      <w:r w:rsidR="00321634">
        <w:rPr>
          <w:rFonts w:eastAsiaTheme="minorHAnsi"/>
          <w:lang w:eastAsia="en-US"/>
        </w:rPr>
        <w:t xml:space="preserve"> </w:t>
      </w:r>
    </w:p>
    <w:p w14:paraId="47BB3F7E" w14:textId="77777777" w:rsidR="003A48A6" w:rsidRPr="00E5595A" w:rsidRDefault="003A48A6" w:rsidP="003A48A6">
      <w:pPr>
        <w:spacing w:before="120" w:after="120"/>
      </w:pPr>
      <w:r w:rsidRPr="00E5595A">
        <w:rPr>
          <w:b/>
        </w:rPr>
        <w:t>Yayın Referansı</w:t>
      </w:r>
      <w:r w:rsidRPr="00E5595A">
        <w:rPr>
          <w:b/>
        </w:rPr>
        <w:tab/>
        <w:t>:</w:t>
      </w:r>
      <w:r w:rsidR="00430F96" w:rsidRPr="00430F96">
        <w:rPr>
          <w:b/>
          <w:color w:val="000000"/>
          <w:sz w:val="22"/>
          <w:szCs w:val="22"/>
        </w:rPr>
        <w:t xml:space="preserve"> </w:t>
      </w:r>
      <w:r w:rsidR="00430F96" w:rsidRPr="00430F96">
        <w:rPr>
          <w:rFonts w:eastAsiaTheme="minorHAnsi"/>
          <w:lang w:eastAsia="en-US"/>
        </w:rPr>
        <w:t>TRA2/16/İGMD06/0034</w:t>
      </w:r>
      <w:r w:rsidR="004432A9" w:rsidRPr="00430F96">
        <w:rPr>
          <w:rFonts w:eastAsiaTheme="minorHAnsi"/>
          <w:lang w:eastAsia="en-US"/>
        </w:rPr>
        <w:t>-Mal Alım 01</w:t>
      </w:r>
    </w:p>
    <w:p w14:paraId="757F9073" w14:textId="77777777" w:rsidR="003A48A6" w:rsidRPr="002C44CE" w:rsidRDefault="003A48A6" w:rsidP="003A48A6">
      <w:pPr>
        <w:spacing w:before="120" w:after="120"/>
        <w:rPr>
          <w:b/>
        </w:rPr>
      </w:pPr>
      <w:r w:rsidRPr="002C44CE">
        <w:rPr>
          <w:b/>
        </w:rPr>
        <w:t>1. Genel Tanım</w:t>
      </w:r>
    </w:p>
    <w:p w14:paraId="495EA689" w14:textId="7180E63D" w:rsidR="002C44CE" w:rsidRPr="00E5595A" w:rsidRDefault="002C44CE" w:rsidP="003A48A6">
      <w:pPr>
        <w:spacing w:before="120" w:after="120"/>
      </w:pPr>
      <w:r w:rsidRPr="002C44CE">
        <w:t>Karsak Turizm İnşaat Elektrik Gıda Ve Hayvancılık Sanayi Ve Ticaret Limited Şirketi Serhat Kalkınma Ajansı İktisadi Gelişme Mali Destek -6 Programı kapsamında sağlanan mali destek ile Kars ilinde turizm işletmesinin kapasite ve hizmet kalitesinin artırılması planlanmaktadır.</w:t>
      </w:r>
    </w:p>
    <w:p w14:paraId="4D48D1E2" w14:textId="77777777" w:rsidR="00907112" w:rsidRPr="002C44CE" w:rsidRDefault="002B5710" w:rsidP="00430F96">
      <w:pPr>
        <w:spacing w:before="120" w:after="120"/>
        <w:jc w:val="both"/>
        <w:rPr>
          <w:rFonts w:ascii="Arial" w:hAnsi="Arial" w:cs="Arial"/>
          <w:b/>
          <w:color w:val="222222"/>
          <w:sz w:val="17"/>
          <w:szCs w:val="17"/>
          <w:shd w:val="clear" w:color="auto" w:fill="FCFDFD"/>
        </w:rPr>
      </w:pPr>
      <w:r w:rsidRPr="002C44CE">
        <w:rPr>
          <w:b/>
        </w:rPr>
        <w:t>Proje Genel Amaçlar</w:t>
      </w:r>
      <w:r w:rsidR="00EE61F5" w:rsidRPr="002C44CE">
        <w:rPr>
          <w:b/>
        </w:rPr>
        <w:t>ı</w:t>
      </w:r>
      <w:r w:rsidR="00907112" w:rsidRPr="002C44CE">
        <w:rPr>
          <w:b/>
        </w:rPr>
        <w:t>:</w:t>
      </w:r>
    </w:p>
    <w:p w14:paraId="7DA8A636" w14:textId="77777777" w:rsidR="00430F96" w:rsidRDefault="00430F96" w:rsidP="00430F96">
      <w:pPr>
        <w:spacing w:before="120" w:after="120"/>
        <w:jc w:val="both"/>
      </w:pPr>
      <w:r w:rsidRPr="00430F96">
        <w:t xml:space="preserve">-Bölgemizdeki işletmelerin rekabet edebilirlik kapasitelerini arttırmak Turizm potansiyelini harekete geçirmek -Bölgemizin markalaşmasına katkı sağlayarak bölgenin turizm çeşitliliği potansiyelinin değerlendirilmesi, farkındalığının artırılması ve tanınırlığının sağlamak. </w:t>
      </w:r>
      <w:proofErr w:type="gramStart"/>
      <w:r w:rsidRPr="00430F96">
        <w:t xml:space="preserve">-Turizm altyapısının geliştirmek ve Turizm gelirlerinin arttırılmasına katkıda bulunmak -Kentsel yerleşimlerin cazibesinin arttırmak -Sosyal-kültürel yaşamın kalitesini artırmak -Bölge ekonomisi için önem arz eden rekabet gücü ve gelişme potansiyeli yüksek hizmet ve turizm sektörlerinin rekabet edebilirliğinin arttırmak ve bölgesel değer ve ürünlerin ekonomiye kazandırılmasına katkıda bulunmak -Bölgedeki girişimcilik kültürünün gelişmesine ve yaygınlaşmasına katkıda bulunmak -Kaynakların yerinde ve etkin kullanımını sağlamak, ulusal kalkınma planı ve programında öngörülen ilke ve politikalarla uyumlu olarak bölgesel gelişmenin hızlandırılmasına ve bölgeler arası ve bölge içi gelişmişlik farklarının azalmasına katkıda bulunmak - Kalite ve verim artısının getireceği pazar payındaki artış sonucu mevcut yatırımı büyütmek, yeni yatırımlar yapmak, yeni ek istihdamlar sağlamak ve rekabet gücünü her zaman yüksek tutmak, bölge ekonomisinin gelişmesi ve refah düzeyinde artış sağlamak. </w:t>
      </w:r>
      <w:proofErr w:type="gramEnd"/>
      <w:r w:rsidRPr="00430F96">
        <w:t>-Turizm potansiyelini değerlendirmek, yöresel zenginliklerimizi, gerek işletmemizin yatırım alanı ile gerekse sunacağımız hizmet ve yöresel yemekler ile yerli yabancı turistlere tanıtarak şehrimizin tanıtımına ve kalkınmasına yardımcı olmak</w:t>
      </w:r>
    </w:p>
    <w:p w14:paraId="49FD6106" w14:textId="77777777" w:rsidR="00907112" w:rsidRPr="00E5595A" w:rsidRDefault="002B5710" w:rsidP="00430F96">
      <w:pPr>
        <w:spacing w:before="120" w:after="120"/>
        <w:jc w:val="both"/>
      </w:pPr>
      <w:r>
        <w:t>Proje Özel Amaçlar</w:t>
      </w:r>
      <w:r w:rsidR="00EE61F5">
        <w:t>ı</w:t>
      </w:r>
      <w:r w:rsidR="00907112">
        <w:t>:</w:t>
      </w:r>
    </w:p>
    <w:tbl>
      <w:tblPr>
        <w:tblW w:w="0" w:type="auto"/>
        <w:tblCellMar>
          <w:top w:w="15" w:type="dxa"/>
          <w:left w:w="15" w:type="dxa"/>
          <w:bottom w:w="15" w:type="dxa"/>
          <w:right w:w="15" w:type="dxa"/>
        </w:tblCellMar>
        <w:tblLook w:val="04A0" w:firstRow="1" w:lastRow="0" w:firstColumn="1" w:lastColumn="0" w:noHBand="0" w:noVBand="1"/>
      </w:tblPr>
      <w:tblGrid>
        <w:gridCol w:w="9382"/>
      </w:tblGrid>
      <w:tr w:rsidR="00907112" w:rsidRPr="00907112" w14:paraId="020BEFA1" w14:textId="77777777" w:rsidTr="00907112">
        <w:tc>
          <w:tcPr>
            <w:tcW w:w="0" w:type="auto"/>
            <w:shd w:val="clear" w:color="auto" w:fill="FCFDFD"/>
            <w:tcMar>
              <w:top w:w="62" w:type="dxa"/>
              <w:left w:w="155" w:type="dxa"/>
              <w:bottom w:w="62" w:type="dxa"/>
              <w:right w:w="155" w:type="dxa"/>
            </w:tcMar>
            <w:vAlign w:val="center"/>
            <w:hideMark/>
          </w:tcPr>
          <w:p w14:paraId="18800351" w14:textId="77777777" w:rsidR="00907112" w:rsidRPr="00907112" w:rsidRDefault="00430F96" w:rsidP="00430F96">
            <w:pPr>
              <w:spacing w:line="217" w:lineRule="atLeast"/>
              <w:jc w:val="both"/>
              <w:rPr>
                <w:color w:val="222222"/>
              </w:rPr>
            </w:pPr>
            <w:r w:rsidRPr="00430F96">
              <w:rPr>
                <w:color w:val="222222"/>
              </w:rPr>
              <w:t xml:space="preserve">- Yenilenecek ve eksiklikleri giderilecek işletmemizin makine ve ekipmanları ile Kars ilinde ikamet eden ve dışarıdan gelen insanların sosyal, kültürel açıdan kaynaşacağı ve eğlenceli vakit geçirebileceği nezih ve kaliteli bir işletme ile bölgenin yaşam kalitesine pozitif etki etmek -TRA2 Bölgesinde üretimi gerçekleştirilecek ulusal ve bölgesel mutfak lezzetleriyle ürün çeşitliliğini %20 artırarak, bölgede istihdam ve yiyecek içecek sektörünün gelişimi açısından katma değer yaratmak - Konsept Kafe ve Restorana Kahvaltı Salonu dönüştürülen 19.yy e ait batık mimarisindeki taş binada kurulu işletmemizde ürün çeşitliliği ve hizmet farklılaştırılması ile rekabet üstünlüğü sağlamak ve böylece firmamızın yaşam sebebi olan müşteri memnuniyetini her zaman en üst düzeyde tutmak -Yeni teknoloji mutfak-restoran </w:t>
            </w:r>
            <w:proofErr w:type="gramStart"/>
            <w:r w:rsidRPr="00430F96">
              <w:rPr>
                <w:color w:val="222222"/>
              </w:rPr>
              <w:t>ekipman</w:t>
            </w:r>
            <w:proofErr w:type="gramEnd"/>
            <w:r w:rsidRPr="00430F96">
              <w:rPr>
                <w:color w:val="222222"/>
              </w:rPr>
              <w:t xml:space="preserve"> ve sistemleri ile Kars ilinde örneği olmayan kış bahçesi konsepti ile Kars ve Bölge pazarında sektörün önemli bir markası haline gelmek, - Bölgenin en büyük problemlerinden biri olan işsizlik problemini, ileri teknolojinin ve sürdürülebilir kaliteli ürün ve hizmetin getireceği yüksek kapasite sonucunda gerek duyulacak olan yeni istihdam ile azaltılmasına katkıda bulunmak - Atıl durumdayken restorasyonu ve mimari tasarımı yapılarak turizme kazandırılan, Kars Kültür Varlıklarını Koruma Kuruluna kayıtlı/tescilli tarihi taş binada bulunan işletmemizde Türk ve dünya mutfaklarına ve ayrıca Erzurum/Kars ve çevresine özgü </w:t>
            </w:r>
            <w:r w:rsidRPr="00430F96">
              <w:rPr>
                <w:color w:val="222222"/>
              </w:rPr>
              <w:lastRenderedPageBreak/>
              <w:t xml:space="preserve">yöresel yemekler tatlılar ve alkolsüz içecekler üretip bölgemize gelen yerli ve yabancı turistlere sunmak ve bu suretle bölgenin tanıtımına ve turizm gelirlerine olumlu etkide bulunmak ve böylece Bölgenin 19. yy den kalma tarihi </w:t>
            </w:r>
            <w:proofErr w:type="spellStart"/>
            <w:r w:rsidRPr="00430F96">
              <w:rPr>
                <w:color w:val="222222"/>
              </w:rPr>
              <w:t>mek</w:t>
            </w:r>
            <w:proofErr w:type="spellEnd"/>
            <w:r w:rsidRPr="00430F96">
              <w:rPr>
                <w:color w:val="222222"/>
              </w:rPr>
              <w:t xml:space="preserve"> </w:t>
            </w:r>
            <w:proofErr w:type="spellStart"/>
            <w:r w:rsidRPr="00430F96">
              <w:rPr>
                <w:color w:val="222222"/>
              </w:rPr>
              <w:t>nlarının</w:t>
            </w:r>
            <w:proofErr w:type="spellEnd"/>
            <w:r w:rsidRPr="00430F96">
              <w:rPr>
                <w:color w:val="222222"/>
              </w:rPr>
              <w:t xml:space="preserve"> sosyal, kültürel ve ekonomik hayata kazandırılması ve bunun sürdürülebilirliğinin sağlanması ile bölgede var olan turizm potansiyelini harekete geçirmek - Konsept kafe ve restoran sektörünün yeterince gelişmediği ilimizden ülke genelinde bir marka çıkarmak, yenilenecek kahvaltı salonumuzda yöreye özgü Gravyer Peynir, Kars Kaşarı, </w:t>
            </w:r>
            <w:proofErr w:type="spellStart"/>
            <w:r w:rsidRPr="00430F96">
              <w:rPr>
                <w:color w:val="222222"/>
              </w:rPr>
              <w:t>Çeçil</w:t>
            </w:r>
            <w:proofErr w:type="spellEnd"/>
            <w:r w:rsidRPr="00430F96">
              <w:rPr>
                <w:color w:val="222222"/>
              </w:rPr>
              <w:t xml:space="preserve"> Peyniri ve Kars Balı gibi Ürünlerin sunumunu gerçekleştirmek, ilimizin sosyal kültürel ve ekonomik gelişmesine katkıda bulunmak - Tanıtım, reklam ve pazarlama ve faaliyetleri ile firma bilinirliğini ve karlılığını %40 artırmak, -İleri ve geri bağlantılı sektörlerde çarpan etkisi oluşturarak bölgenin kalkınma sürecine ivme kazandırmak </w:t>
            </w:r>
          </w:p>
        </w:tc>
      </w:tr>
      <w:tr w:rsidR="00907112" w:rsidRPr="00907112" w14:paraId="2A8265BC" w14:textId="77777777" w:rsidTr="00907112">
        <w:tc>
          <w:tcPr>
            <w:tcW w:w="0" w:type="auto"/>
            <w:shd w:val="clear" w:color="auto" w:fill="FCFDFD"/>
            <w:vAlign w:val="center"/>
            <w:hideMark/>
          </w:tcPr>
          <w:p w14:paraId="1EF4A59E" w14:textId="77777777" w:rsidR="00907112" w:rsidRPr="00907112" w:rsidRDefault="00907112" w:rsidP="00907112">
            <w:pPr>
              <w:spacing w:line="217" w:lineRule="atLeast"/>
              <w:rPr>
                <w:rFonts w:ascii="Arial" w:hAnsi="Arial" w:cs="Arial"/>
                <w:color w:val="222222"/>
                <w:sz w:val="17"/>
                <w:szCs w:val="17"/>
              </w:rPr>
            </w:pPr>
          </w:p>
        </w:tc>
      </w:tr>
    </w:tbl>
    <w:p w14:paraId="6785A4C7" w14:textId="77777777" w:rsidR="002B5710" w:rsidRDefault="002B5710" w:rsidP="003A48A6">
      <w:pPr>
        <w:spacing w:before="120" w:after="120"/>
      </w:pPr>
    </w:p>
    <w:p w14:paraId="0D0F4B13" w14:textId="77777777" w:rsidR="003A48A6" w:rsidRPr="00E5595A" w:rsidRDefault="003A48A6" w:rsidP="003A48A6">
      <w:pPr>
        <w:spacing w:before="120" w:after="120"/>
        <w:ind w:hanging="33"/>
      </w:pPr>
      <w:r w:rsidRPr="00E5595A">
        <w:t>2. Tedarik Edilecek Mallar, Teknik Özellikleri ve Miktarı</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28"/>
        <w:gridCol w:w="1970"/>
      </w:tblGrid>
      <w:tr w:rsidR="003A48A6" w:rsidRPr="00E5595A" w14:paraId="79902C53" w14:textId="77777777" w:rsidTr="00300862">
        <w:trPr>
          <w:cantSplit/>
          <w:trHeight w:val="274"/>
          <w:tblHeader/>
        </w:trPr>
        <w:tc>
          <w:tcPr>
            <w:tcW w:w="990" w:type="dxa"/>
            <w:shd w:val="pct5" w:color="auto" w:fill="FFFFFF"/>
          </w:tcPr>
          <w:p w14:paraId="1EBFD725" w14:textId="77777777" w:rsidR="003A48A6" w:rsidRPr="00E5595A" w:rsidRDefault="003A48A6" w:rsidP="003A48A6">
            <w:pPr>
              <w:spacing w:before="120" w:after="120"/>
              <w:jc w:val="center"/>
              <w:rPr>
                <w:b/>
              </w:rPr>
            </w:pPr>
            <w:r w:rsidRPr="00E5595A">
              <w:rPr>
                <w:b/>
              </w:rPr>
              <w:t>A</w:t>
            </w:r>
          </w:p>
        </w:tc>
        <w:tc>
          <w:tcPr>
            <w:tcW w:w="6328" w:type="dxa"/>
            <w:shd w:val="pct5" w:color="auto" w:fill="FFFFFF"/>
          </w:tcPr>
          <w:p w14:paraId="40AD659B" w14:textId="77777777" w:rsidR="003A48A6" w:rsidRPr="00E5595A" w:rsidRDefault="003A48A6" w:rsidP="003A48A6">
            <w:pPr>
              <w:spacing w:before="120" w:after="120"/>
              <w:jc w:val="center"/>
              <w:rPr>
                <w:b/>
              </w:rPr>
            </w:pPr>
            <w:r w:rsidRPr="00E5595A">
              <w:rPr>
                <w:b/>
              </w:rPr>
              <w:t>B</w:t>
            </w:r>
          </w:p>
        </w:tc>
        <w:tc>
          <w:tcPr>
            <w:tcW w:w="1970" w:type="dxa"/>
            <w:shd w:val="pct5" w:color="auto" w:fill="FFFFFF"/>
          </w:tcPr>
          <w:p w14:paraId="571FC9DE" w14:textId="77777777" w:rsidR="003A48A6" w:rsidRPr="00E5595A" w:rsidRDefault="003A48A6" w:rsidP="003A48A6">
            <w:pPr>
              <w:spacing w:before="120" w:after="120"/>
              <w:jc w:val="center"/>
              <w:rPr>
                <w:b/>
              </w:rPr>
            </w:pPr>
            <w:r w:rsidRPr="00E5595A">
              <w:rPr>
                <w:b/>
              </w:rPr>
              <w:t>C</w:t>
            </w:r>
          </w:p>
        </w:tc>
      </w:tr>
      <w:tr w:rsidR="003A48A6" w:rsidRPr="00E5595A" w14:paraId="518BD870" w14:textId="77777777" w:rsidTr="00300862">
        <w:trPr>
          <w:cantSplit/>
          <w:trHeight w:val="274"/>
          <w:tblHeader/>
        </w:trPr>
        <w:tc>
          <w:tcPr>
            <w:tcW w:w="990" w:type="dxa"/>
            <w:shd w:val="pct5" w:color="auto" w:fill="FFFFFF"/>
          </w:tcPr>
          <w:p w14:paraId="2B0174D3" w14:textId="77777777" w:rsidR="003A48A6" w:rsidRPr="00E5595A" w:rsidRDefault="003A48A6" w:rsidP="003A48A6">
            <w:pPr>
              <w:spacing w:before="120" w:after="120"/>
              <w:jc w:val="center"/>
              <w:rPr>
                <w:b/>
              </w:rPr>
            </w:pPr>
            <w:r w:rsidRPr="00E5595A">
              <w:rPr>
                <w:b/>
              </w:rPr>
              <w:t>Sıra No</w:t>
            </w:r>
          </w:p>
        </w:tc>
        <w:tc>
          <w:tcPr>
            <w:tcW w:w="6328" w:type="dxa"/>
            <w:shd w:val="pct5" w:color="auto" w:fill="FFFFFF"/>
          </w:tcPr>
          <w:p w14:paraId="71EB821D" w14:textId="77777777" w:rsidR="003A48A6" w:rsidRPr="00E5595A" w:rsidRDefault="003A48A6" w:rsidP="003A48A6">
            <w:pPr>
              <w:spacing w:before="120" w:after="120"/>
              <w:jc w:val="center"/>
              <w:rPr>
                <w:b/>
              </w:rPr>
            </w:pPr>
            <w:r w:rsidRPr="00E5595A">
              <w:rPr>
                <w:b/>
              </w:rPr>
              <w:t>Teknik Özellikler</w:t>
            </w:r>
          </w:p>
        </w:tc>
        <w:tc>
          <w:tcPr>
            <w:tcW w:w="1970" w:type="dxa"/>
            <w:shd w:val="pct5" w:color="auto" w:fill="FFFFFF"/>
          </w:tcPr>
          <w:p w14:paraId="72EB8CF7" w14:textId="77777777" w:rsidR="003A48A6" w:rsidRPr="00E5595A" w:rsidRDefault="003A48A6" w:rsidP="003A48A6">
            <w:pPr>
              <w:spacing w:before="120" w:after="120"/>
              <w:jc w:val="center"/>
              <w:rPr>
                <w:b/>
              </w:rPr>
            </w:pPr>
            <w:r w:rsidRPr="00E5595A">
              <w:rPr>
                <w:b/>
              </w:rPr>
              <w:t>Miktar</w:t>
            </w:r>
          </w:p>
        </w:tc>
      </w:tr>
      <w:tr w:rsidR="003A48A6" w:rsidRPr="00E5595A" w14:paraId="12FB51C7" w14:textId="77777777" w:rsidTr="00300862">
        <w:trPr>
          <w:cantSplit/>
        </w:trPr>
        <w:tc>
          <w:tcPr>
            <w:tcW w:w="990" w:type="dxa"/>
          </w:tcPr>
          <w:p w14:paraId="7CFB3280" w14:textId="77777777" w:rsidR="003A48A6" w:rsidRPr="00E5595A" w:rsidRDefault="003A48A6" w:rsidP="003A48A6">
            <w:pPr>
              <w:spacing w:before="120" w:after="120"/>
              <w:jc w:val="center"/>
              <w:rPr>
                <w:b/>
              </w:rPr>
            </w:pPr>
            <w:r w:rsidRPr="00E5595A">
              <w:rPr>
                <w:b/>
              </w:rPr>
              <w:t>1</w:t>
            </w:r>
          </w:p>
        </w:tc>
        <w:tc>
          <w:tcPr>
            <w:tcW w:w="6328" w:type="dxa"/>
          </w:tcPr>
          <w:p w14:paraId="4BCD5555" w14:textId="77777777" w:rsidR="00980EC9" w:rsidRDefault="0067129B" w:rsidP="008A2776">
            <w:pPr>
              <w:numPr>
                <w:ilvl w:val="0"/>
                <w:numId w:val="36"/>
              </w:numPr>
              <w:spacing w:before="120" w:after="120"/>
              <w:rPr>
                <w:rFonts w:eastAsiaTheme="minorHAnsi"/>
                <w:lang w:eastAsia="en-US"/>
              </w:rPr>
            </w:pPr>
            <w:r w:rsidRPr="00430F96">
              <w:rPr>
                <w:rFonts w:eastAsiaTheme="minorHAnsi"/>
                <w:lang w:eastAsia="en-US"/>
              </w:rPr>
              <w:t>Özel Tasarım Ağaç Sandalye</w:t>
            </w:r>
          </w:p>
          <w:p w14:paraId="1F4F6909" w14:textId="77777777" w:rsidR="003F6366" w:rsidRPr="00430F96" w:rsidRDefault="003F6366" w:rsidP="003F6366">
            <w:pPr>
              <w:spacing w:before="120" w:after="120"/>
              <w:jc w:val="both"/>
              <w:rPr>
                <w:rFonts w:eastAsiaTheme="minorHAnsi"/>
                <w:lang w:eastAsia="en-US"/>
              </w:rPr>
            </w:pPr>
            <w:r>
              <w:rPr>
                <w:rFonts w:eastAsiaTheme="minorHAnsi"/>
                <w:lang w:eastAsia="en-US"/>
              </w:rPr>
              <w:t>K</w:t>
            </w:r>
            <w:r w:rsidRPr="003F6366">
              <w:rPr>
                <w:rFonts w:eastAsiaTheme="minorHAnsi"/>
                <w:lang w:eastAsia="en-US"/>
              </w:rPr>
              <w:t xml:space="preserve">uru fırınlanmış gürgen (kayın) ağaç </w:t>
            </w:r>
            <w:proofErr w:type="gramStart"/>
            <w:r w:rsidRPr="003F6366">
              <w:rPr>
                <w:rFonts w:eastAsiaTheme="minorHAnsi"/>
                <w:lang w:eastAsia="en-US"/>
              </w:rPr>
              <w:t>iskelet , iskeletler</w:t>
            </w:r>
            <w:proofErr w:type="gramEnd"/>
            <w:r w:rsidRPr="003F6366">
              <w:rPr>
                <w:rFonts w:eastAsiaTheme="minorHAnsi"/>
                <w:lang w:eastAsia="en-US"/>
              </w:rPr>
              <w:t xml:space="preserve"> </w:t>
            </w:r>
            <w:r>
              <w:rPr>
                <w:rFonts w:eastAsiaTheme="minorHAnsi"/>
                <w:lang w:eastAsia="en-US"/>
              </w:rPr>
              <w:t xml:space="preserve"> </w:t>
            </w:r>
            <w:r w:rsidRPr="003F6366">
              <w:rPr>
                <w:rFonts w:eastAsiaTheme="minorHAnsi"/>
                <w:lang w:eastAsia="en-US"/>
              </w:rPr>
              <w:t>zıvana ve geçme takoz olmalı. Takozlar ve yan kayıtlar,</w:t>
            </w:r>
            <w:r>
              <w:rPr>
                <w:rFonts w:eastAsiaTheme="minorHAnsi"/>
                <w:lang w:eastAsia="en-US"/>
              </w:rPr>
              <w:t xml:space="preserve"> </w:t>
            </w:r>
            <w:r w:rsidRPr="003F6366">
              <w:rPr>
                <w:rFonts w:eastAsiaTheme="minorHAnsi"/>
                <w:lang w:eastAsia="en-US"/>
              </w:rPr>
              <w:t xml:space="preserve">ön kayıt ayak </w:t>
            </w:r>
            <w:proofErr w:type="gramStart"/>
            <w:r w:rsidRPr="003F6366">
              <w:rPr>
                <w:rFonts w:eastAsiaTheme="minorHAnsi"/>
                <w:lang w:eastAsia="en-US"/>
              </w:rPr>
              <w:t xml:space="preserve">köşelerine  </w:t>
            </w:r>
            <w:proofErr w:type="spellStart"/>
            <w:r w:rsidRPr="003F6366">
              <w:rPr>
                <w:rFonts w:eastAsiaTheme="minorHAnsi"/>
                <w:lang w:eastAsia="en-US"/>
              </w:rPr>
              <w:t>birleştrilmiş</w:t>
            </w:r>
            <w:proofErr w:type="spellEnd"/>
            <w:proofErr w:type="gramEnd"/>
            <w:r w:rsidRPr="003F6366">
              <w:rPr>
                <w:rFonts w:eastAsiaTheme="minorHAnsi"/>
                <w:lang w:eastAsia="en-US"/>
              </w:rPr>
              <w:t xml:space="preserve">  olmalı. Oturak </w:t>
            </w:r>
            <w:proofErr w:type="gramStart"/>
            <w:r w:rsidRPr="003F6366">
              <w:rPr>
                <w:rFonts w:eastAsiaTheme="minorHAnsi"/>
                <w:lang w:eastAsia="en-US"/>
              </w:rPr>
              <w:t>lastik</w:t>
            </w:r>
            <w:r>
              <w:rPr>
                <w:rFonts w:eastAsiaTheme="minorHAnsi"/>
                <w:lang w:eastAsia="en-US"/>
              </w:rPr>
              <w:t xml:space="preserve"> </w:t>
            </w:r>
            <w:r w:rsidRPr="003F6366">
              <w:rPr>
                <w:rFonts w:eastAsiaTheme="minorHAnsi"/>
                <w:lang w:eastAsia="en-US"/>
              </w:rPr>
              <w:t xml:space="preserve"> kolon</w:t>
            </w:r>
            <w:proofErr w:type="gramEnd"/>
            <w:r w:rsidRPr="003F6366">
              <w:rPr>
                <w:rFonts w:eastAsiaTheme="minorHAnsi"/>
                <w:lang w:eastAsia="en-US"/>
              </w:rPr>
              <w:t xml:space="preserve"> sistemi olmalı üzeri kalın astar kumaş kaplanmalı, alt </w:t>
            </w:r>
            <w:r>
              <w:rPr>
                <w:rFonts w:eastAsiaTheme="minorHAnsi"/>
                <w:lang w:eastAsia="en-US"/>
              </w:rPr>
              <w:t xml:space="preserve"> </w:t>
            </w:r>
            <w:r w:rsidRPr="003F6366">
              <w:rPr>
                <w:rFonts w:eastAsiaTheme="minorHAnsi"/>
                <w:lang w:eastAsia="en-US"/>
              </w:rPr>
              <w:t xml:space="preserve">kısmı astar elyaf ile kaplanmalı astar kısmı alt kısımda kanal içine çakılmalı ve fitil ile kaplanmalı. </w:t>
            </w:r>
            <w:proofErr w:type="spellStart"/>
            <w:r w:rsidRPr="003F6366">
              <w:rPr>
                <w:rFonts w:eastAsiaTheme="minorHAnsi"/>
                <w:lang w:eastAsia="en-US"/>
              </w:rPr>
              <w:t>Süngerlenme</w:t>
            </w:r>
            <w:proofErr w:type="spellEnd"/>
            <w:r w:rsidRPr="003F6366">
              <w:rPr>
                <w:rFonts w:eastAsiaTheme="minorHAnsi"/>
                <w:lang w:eastAsia="en-US"/>
              </w:rPr>
              <w:t xml:space="preserve"> 32 </w:t>
            </w:r>
            <w:proofErr w:type="spellStart"/>
            <w:r w:rsidRPr="003F6366">
              <w:rPr>
                <w:rFonts w:eastAsiaTheme="minorHAnsi"/>
                <w:lang w:eastAsia="en-US"/>
              </w:rPr>
              <w:t>dansite</w:t>
            </w:r>
            <w:proofErr w:type="spellEnd"/>
            <w:r w:rsidRPr="003F6366">
              <w:rPr>
                <w:rFonts w:eastAsiaTheme="minorHAnsi"/>
                <w:lang w:eastAsia="en-US"/>
              </w:rPr>
              <w:t xml:space="preserve"> olmalı, elyaf beyazlama yapılmalı, kumaşlar </w:t>
            </w:r>
            <w:proofErr w:type="spellStart"/>
            <w:r w:rsidRPr="003F6366">
              <w:rPr>
                <w:rFonts w:eastAsiaTheme="minorHAnsi"/>
                <w:lang w:eastAsia="en-US"/>
              </w:rPr>
              <w:t>sertifakalı</w:t>
            </w:r>
            <w:proofErr w:type="spellEnd"/>
            <w:r w:rsidRPr="003F6366">
              <w:rPr>
                <w:rFonts w:eastAsiaTheme="minorHAnsi"/>
                <w:lang w:eastAsia="en-US"/>
              </w:rPr>
              <w:t xml:space="preserve"> yanmaz leke tutmayan </w:t>
            </w:r>
            <w:proofErr w:type="spellStart"/>
            <w:r w:rsidRPr="003F6366">
              <w:rPr>
                <w:rFonts w:eastAsiaTheme="minorHAnsi"/>
                <w:lang w:eastAsia="en-US"/>
              </w:rPr>
              <w:t>nano</w:t>
            </w:r>
            <w:proofErr w:type="spellEnd"/>
            <w:r w:rsidRPr="003F6366">
              <w:rPr>
                <w:rFonts w:eastAsiaTheme="minorHAnsi"/>
                <w:lang w:eastAsia="en-US"/>
              </w:rPr>
              <w:t xml:space="preserve"> teknoloji anti bakteriyel olmalı. Döşeme </w:t>
            </w:r>
            <w:proofErr w:type="gramStart"/>
            <w:r w:rsidRPr="003F6366">
              <w:rPr>
                <w:rFonts w:eastAsiaTheme="minorHAnsi"/>
                <w:lang w:eastAsia="en-US"/>
              </w:rPr>
              <w:t>zımba , çakma</w:t>
            </w:r>
            <w:proofErr w:type="gramEnd"/>
            <w:r w:rsidRPr="003F6366">
              <w:rPr>
                <w:rFonts w:eastAsiaTheme="minorHAnsi"/>
                <w:lang w:eastAsia="en-US"/>
              </w:rPr>
              <w:t xml:space="preserve"> ve bitişler kenarlar fitil ile  (ithal plastik) ve kabara  (antik) olmalı. Cilalar </w:t>
            </w:r>
            <w:proofErr w:type="spellStart"/>
            <w:r w:rsidRPr="003F6366">
              <w:rPr>
                <w:rFonts w:eastAsiaTheme="minorHAnsi"/>
                <w:lang w:eastAsia="en-US"/>
              </w:rPr>
              <w:t>sayarlak</w:t>
            </w:r>
            <w:proofErr w:type="spellEnd"/>
            <w:r w:rsidRPr="003F6366">
              <w:rPr>
                <w:rFonts w:eastAsiaTheme="minorHAnsi"/>
                <w:lang w:eastAsia="en-US"/>
              </w:rPr>
              <w:t xml:space="preserve"> (sertifikalı) ithal </w:t>
            </w:r>
            <w:proofErr w:type="spellStart"/>
            <w:r w:rsidRPr="003F6366">
              <w:rPr>
                <w:rFonts w:eastAsiaTheme="minorHAnsi"/>
                <w:lang w:eastAsia="en-US"/>
              </w:rPr>
              <w:t>masrkası</w:t>
            </w:r>
            <w:proofErr w:type="spellEnd"/>
            <w:r w:rsidRPr="003F6366">
              <w:rPr>
                <w:rFonts w:eastAsiaTheme="minorHAnsi"/>
                <w:lang w:eastAsia="en-US"/>
              </w:rPr>
              <w:t xml:space="preserve"> belirtilmeli sandalye altlarında şeffaf çakmalı </w:t>
            </w:r>
            <w:proofErr w:type="spellStart"/>
            <w:r w:rsidRPr="003F6366">
              <w:rPr>
                <w:rFonts w:eastAsiaTheme="minorHAnsi"/>
                <w:lang w:eastAsia="en-US"/>
              </w:rPr>
              <w:t>papuç</w:t>
            </w:r>
            <w:proofErr w:type="spellEnd"/>
            <w:r w:rsidRPr="003F6366">
              <w:rPr>
                <w:rFonts w:eastAsiaTheme="minorHAnsi"/>
                <w:lang w:eastAsia="en-US"/>
              </w:rPr>
              <w:t xml:space="preserve"> </w:t>
            </w:r>
            <w:proofErr w:type="gramStart"/>
            <w:r w:rsidRPr="003F6366">
              <w:rPr>
                <w:rFonts w:eastAsiaTheme="minorHAnsi"/>
                <w:lang w:eastAsia="en-US"/>
              </w:rPr>
              <w:t>olmalı , paket</w:t>
            </w:r>
            <w:proofErr w:type="gramEnd"/>
            <w:r w:rsidRPr="003F6366">
              <w:rPr>
                <w:rFonts w:eastAsiaTheme="minorHAnsi"/>
                <w:lang w:eastAsia="en-US"/>
              </w:rPr>
              <w:t xml:space="preserve"> sistemi ayaklar şeffaf kalın naylon geçme olmalı, </w:t>
            </w:r>
            <w:proofErr w:type="spellStart"/>
            <w:r w:rsidRPr="003F6366">
              <w:rPr>
                <w:rFonts w:eastAsiaTheme="minorHAnsi"/>
                <w:lang w:eastAsia="en-US"/>
              </w:rPr>
              <w:t>streç</w:t>
            </w:r>
            <w:proofErr w:type="spellEnd"/>
            <w:r w:rsidRPr="003F6366">
              <w:rPr>
                <w:rFonts w:eastAsiaTheme="minorHAnsi"/>
                <w:lang w:eastAsia="en-US"/>
              </w:rPr>
              <w:t xml:space="preserve"> sıkı sarma işleminde sonra şilte kaplam ile çifte olarak  kalın koli ile paketlenmeli, koli ebatları konteyner </w:t>
            </w:r>
            <w:proofErr w:type="spellStart"/>
            <w:r w:rsidRPr="003F6366">
              <w:rPr>
                <w:rFonts w:eastAsiaTheme="minorHAnsi"/>
                <w:lang w:eastAsia="en-US"/>
              </w:rPr>
              <w:t>standarlarına</w:t>
            </w:r>
            <w:proofErr w:type="spellEnd"/>
            <w:r w:rsidRPr="003F6366">
              <w:rPr>
                <w:rFonts w:eastAsiaTheme="minorHAnsi"/>
                <w:lang w:eastAsia="en-US"/>
              </w:rPr>
              <w:t xml:space="preserve"> uygun </w:t>
            </w:r>
            <w:proofErr w:type="spellStart"/>
            <w:r w:rsidRPr="003F6366">
              <w:rPr>
                <w:rFonts w:eastAsiaTheme="minorHAnsi"/>
                <w:lang w:eastAsia="en-US"/>
              </w:rPr>
              <w:t>ölüçülerde</w:t>
            </w:r>
            <w:proofErr w:type="spellEnd"/>
            <w:r w:rsidRPr="003F6366">
              <w:rPr>
                <w:rFonts w:eastAsiaTheme="minorHAnsi"/>
                <w:lang w:eastAsia="en-US"/>
              </w:rPr>
              <w:t xml:space="preserve"> olup her koli üzerinde ölçüler belirtilmeli ve etiketlenmeli.  </w:t>
            </w:r>
          </w:p>
        </w:tc>
        <w:tc>
          <w:tcPr>
            <w:tcW w:w="1970" w:type="dxa"/>
            <w:vAlign w:val="center"/>
          </w:tcPr>
          <w:p w14:paraId="447D38DD" w14:textId="77777777" w:rsidR="003A48A6" w:rsidRPr="00E5595A" w:rsidRDefault="00430F96" w:rsidP="00430F96">
            <w:pPr>
              <w:spacing w:before="120" w:after="120"/>
              <w:jc w:val="center"/>
            </w:pPr>
            <w:r w:rsidRPr="00430F96">
              <w:rPr>
                <w:rFonts w:eastAsiaTheme="minorHAnsi"/>
                <w:lang w:eastAsia="en-US"/>
              </w:rPr>
              <w:t>100 Adet</w:t>
            </w:r>
          </w:p>
        </w:tc>
      </w:tr>
      <w:tr w:rsidR="003A48A6" w:rsidRPr="00E5595A" w14:paraId="4D666292" w14:textId="77777777" w:rsidTr="00300862">
        <w:trPr>
          <w:cantSplit/>
        </w:trPr>
        <w:tc>
          <w:tcPr>
            <w:tcW w:w="990" w:type="dxa"/>
          </w:tcPr>
          <w:p w14:paraId="4E7CEA73" w14:textId="77777777" w:rsidR="003A48A6" w:rsidRPr="00E5595A" w:rsidRDefault="003A48A6" w:rsidP="003A48A6">
            <w:pPr>
              <w:spacing w:before="120" w:after="120"/>
              <w:jc w:val="center"/>
              <w:rPr>
                <w:b/>
              </w:rPr>
            </w:pPr>
            <w:r w:rsidRPr="00E5595A">
              <w:rPr>
                <w:b/>
              </w:rPr>
              <w:lastRenderedPageBreak/>
              <w:t>2</w:t>
            </w:r>
          </w:p>
        </w:tc>
        <w:tc>
          <w:tcPr>
            <w:tcW w:w="6328" w:type="dxa"/>
          </w:tcPr>
          <w:p w14:paraId="293B2F98" w14:textId="77777777" w:rsidR="00926D13" w:rsidRDefault="00430F96" w:rsidP="008A2776">
            <w:pPr>
              <w:numPr>
                <w:ilvl w:val="0"/>
                <w:numId w:val="36"/>
              </w:numPr>
              <w:spacing w:before="120" w:after="120"/>
              <w:rPr>
                <w:rFonts w:eastAsiaTheme="minorHAnsi"/>
                <w:lang w:eastAsia="en-US"/>
              </w:rPr>
            </w:pPr>
            <w:r w:rsidRPr="00430F96">
              <w:rPr>
                <w:rFonts w:eastAsiaTheme="minorHAnsi"/>
                <w:lang w:eastAsia="en-US"/>
              </w:rPr>
              <w:t>Özel Tasarım Koltu</w:t>
            </w:r>
            <w:r>
              <w:rPr>
                <w:rFonts w:eastAsiaTheme="minorHAnsi"/>
                <w:lang w:eastAsia="en-US"/>
              </w:rPr>
              <w:t>k</w:t>
            </w:r>
          </w:p>
          <w:p w14:paraId="5E9DB0AF" w14:textId="77777777" w:rsidR="003F6366" w:rsidRPr="003F6366" w:rsidRDefault="003F6366" w:rsidP="003F6366">
            <w:pPr>
              <w:jc w:val="both"/>
              <w:rPr>
                <w:color w:val="000000"/>
              </w:rPr>
            </w:pPr>
            <w:proofErr w:type="gramStart"/>
            <w:r w:rsidRPr="003F14AB">
              <w:rPr>
                <w:color w:val="000000"/>
              </w:rPr>
              <w:t>kuru</w:t>
            </w:r>
            <w:proofErr w:type="gramEnd"/>
            <w:r w:rsidRPr="003F14AB">
              <w:rPr>
                <w:color w:val="000000"/>
              </w:rPr>
              <w:t xml:space="preserve"> fırınlanmış gürgen (kayın) iskeletler zıvana ve geçme takoz olmalı, takozlar yan kayıt ön kayıt ayak ve ayak köşelerine birleşmiş olmalı oturaklar kalın ve geniş lastik kolon olmalı, üzerine astar elyaf ile kanal içine, çakılmalı ve fitil ile kapanmalı. süngerleme 32 </w:t>
            </w:r>
            <w:proofErr w:type="spellStart"/>
            <w:r w:rsidRPr="003F14AB">
              <w:rPr>
                <w:color w:val="000000"/>
              </w:rPr>
              <w:t>dansite</w:t>
            </w:r>
            <w:proofErr w:type="spellEnd"/>
            <w:r w:rsidRPr="003F14AB">
              <w:rPr>
                <w:color w:val="000000"/>
              </w:rPr>
              <w:t xml:space="preserve"> olmalı elyaf beyazlama </w:t>
            </w:r>
            <w:r>
              <w:rPr>
                <w:color w:val="000000"/>
              </w:rPr>
              <w:t>yapılmalı. kumaşlar sertifikalı</w:t>
            </w:r>
            <w:r w:rsidRPr="003F14AB">
              <w:rPr>
                <w:color w:val="000000"/>
              </w:rPr>
              <w:t xml:space="preserve">, yanmaz </w:t>
            </w:r>
            <w:proofErr w:type="spellStart"/>
            <w:r w:rsidRPr="003F14AB">
              <w:rPr>
                <w:color w:val="000000"/>
              </w:rPr>
              <w:t>nano</w:t>
            </w:r>
            <w:proofErr w:type="spellEnd"/>
            <w:r w:rsidRPr="003F14AB">
              <w:rPr>
                <w:color w:val="000000"/>
              </w:rPr>
              <w:t xml:space="preserve"> teknoloji anti </w:t>
            </w:r>
            <w:proofErr w:type="gramStart"/>
            <w:r w:rsidRPr="003F14AB">
              <w:rPr>
                <w:color w:val="000000"/>
              </w:rPr>
              <w:t>bakteriyel  olmalı</w:t>
            </w:r>
            <w:proofErr w:type="gramEnd"/>
            <w:r w:rsidRPr="003F14AB">
              <w:rPr>
                <w:color w:val="000000"/>
              </w:rPr>
              <w:t xml:space="preserve">. </w:t>
            </w:r>
            <w:proofErr w:type="gramStart"/>
            <w:r w:rsidRPr="003F14AB">
              <w:rPr>
                <w:color w:val="000000"/>
              </w:rPr>
              <w:t>kumaşlar</w:t>
            </w:r>
            <w:proofErr w:type="gramEnd"/>
            <w:r w:rsidRPr="003F14AB">
              <w:rPr>
                <w:color w:val="000000"/>
              </w:rPr>
              <w:t xml:space="preserve"> </w:t>
            </w:r>
            <w:proofErr w:type="spellStart"/>
            <w:r w:rsidRPr="003F14AB">
              <w:rPr>
                <w:color w:val="000000"/>
              </w:rPr>
              <w:t>overlok</w:t>
            </w:r>
            <w:proofErr w:type="spellEnd"/>
            <w:r w:rsidRPr="003F14AB">
              <w:rPr>
                <w:color w:val="000000"/>
              </w:rPr>
              <w:t xml:space="preserve"> yapıldıktan sonra çakılmalı. </w:t>
            </w:r>
            <w:proofErr w:type="gramStart"/>
            <w:r w:rsidRPr="003F14AB">
              <w:rPr>
                <w:color w:val="000000"/>
              </w:rPr>
              <w:t>kenar</w:t>
            </w:r>
            <w:proofErr w:type="gramEnd"/>
            <w:r w:rsidRPr="003F14AB">
              <w:rPr>
                <w:color w:val="000000"/>
              </w:rPr>
              <w:t xml:space="preserve"> finişler ithal plastik fitil üzeri kumaş kaplanarak kanalları çakılmalı ve antik renk metal kabara ile çakılmalı. </w:t>
            </w:r>
            <w:proofErr w:type="gramStart"/>
            <w:r w:rsidRPr="003F14AB">
              <w:rPr>
                <w:color w:val="000000"/>
              </w:rPr>
              <w:t>kabaralar</w:t>
            </w:r>
            <w:proofErr w:type="gramEnd"/>
            <w:r w:rsidRPr="003F14AB">
              <w:rPr>
                <w:color w:val="000000"/>
              </w:rPr>
              <w:t xml:space="preserve"> tek tek kabara olmalı cilalar </w:t>
            </w:r>
            <w:proofErr w:type="spellStart"/>
            <w:r w:rsidRPr="003F14AB">
              <w:rPr>
                <w:color w:val="000000"/>
              </w:rPr>
              <w:t>sayarlak</w:t>
            </w:r>
            <w:proofErr w:type="spellEnd"/>
            <w:r w:rsidRPr="003F14AB">
              <w:rPr>
                <w:color w:val="000000"/>
              </w:rPr>
              <w:t xml:space="preserve"> (ithal sertifikalı çizilme yanmaz özellikte olmalı) koltuk ayakları çakma şeffaf plastik </w:t>
            </w:r>
            <w:proofErr w:type="spellStart"/>
            <w:r w:rsidRPr="003F14AB">
              <w:rPr>
                <w:color w:val="000000"/>
              </w:rPr>
              <w:t>papuçlu</w:t>
            </w:r>
            <w:proofErr w:type="spellEnd"/>
            <w:r w:rsidRPr="003F14AB">
              <w:rPr>
                <w:color w:val="000000"/>
              </w:rPr>
              <w:t xml:space="preserve"> olmalı, paket sistemi ayaklar kalın naylon kaplanmalı, koltuklar tek tek </w:t>
            </w:r>
            <w:proofErr w:type="spellStart"/>
            <w:r w:rsidRPr="003F14AB">
              <w:rPr>
                <w:color w:val="000000"/>
              </w:rPr>
              <w:t>streç</w:t>
            </w:r>
            <w:proofErr w:type="spellEnd"/>
            <w:r w:rsidRPr="003F14AB">
              <w:rPr>
                <w:color w:val="000000"/>
              </w:rPr>
              <w:t xml:space="preserve"> naylon sıkı sarılmalı ve tek tek kalın koli ile paketlenmeli paket üzeri ölçüler yazılmalı ve ölçüler konteyner </w:t>
            </w:r>
            <w:proofErr w:type="spellStart"/>
            <w:r w:rsidRPr="003F14AB">
              <w:rPr>
                <w:color w:val="000000"/>
              </w:rPr>
              <w:t>ölüçülerine</w:t>
            </w:r>
            <w:proofErr w:type="spellEnd"/>
            <w:r w:rsidRPr="003F14AB">
              <w:rPr>
                <w:color w:val="000000"/>
              </w:rPr>
              <w:t xml:space="preserve"> bağlı kalınarak özel yapılmalı. </w:t>
            </w:r>
          </w:p>
        </w:tc>
        <w:tc>
          <w:tcPr>
            <w:tcW w:w="1970" w:type="dxa"/>
            <w:vAlign w:val="center"/>
          </w:tcPr>
          <w:p w14:paraId="62901AF0" w14:textId="77777777" w:rsidR="003A48A6" w:rsidRPr="00E5595A" w:rsidRDefault="00430F96" w:rsidP="00430F96">
            <w:pPr>
              <w:spacing w:before="120" w:after="120"/>
              <w:jc w:val="center"/>
            </w:pPr>
            <w:r w:rsidRPr="00430F96">
              <w:rPr>
                <w:rFonts w:eastAsiaTheme="minorHAnsi"/>
                <w:lang w:eastAsia="en-US"/>
              </w:rPr>
              <w:t>10 Adet</w:t>
            </w:r>
          </w:p>
        </w:tc>
      </w:tr>
      <w:tr w:rsidR="003A48A6" w:rsidRPr="00E5595A" w14:paraId="60BC01E0" w14:textId="77777777" w:rsidTr="00300862">
        <w:trPr>
          <w:cantSplit/>
        </w:trPr>
        <w:tc>
          <w:tcPr>
            <w:tcW w:w="990" w:type="dxa"/>
          </w:tcPr>
          <w:p w14:paraId="6BE05EC4" w14:textId="77777777" w:rsidR="003A48A6" w:rsidRPr="00E5595A" w:rsidRDefault="003A48A6" w:rsidP="003A48A6">
            <w:pPr>
              <w:spacing w:before="120" w:after="120"/>
              <w:jc w:val="center"/>
              <w:rPr>
                <w:b/>
              </w:rPr>
            </w:pPr>
            <w:r w:rsidRPr="00E5595A">
              <w:rPr>
                <w:b/>
              </w:rPr>
              <w:t>3</w:t>
            </w:r>
          </w:p>
        </w:tc>
        <w:tc>
          <w:tcPr>
            <w:tcW w:w="6328" w:type="dxa"/>
          </w:tcPr>
          <w:p w14:paraId="19A07C57" w14:textId="77777777" w:rsidR="00926D13" w:rsidRDefault="00430F96" w:rsidP="008A2776">
            <w:pPr>
              <w:numPr>
                <w:ilvl w:val="0"/>
                <w:numId w:val="36"/>
              </w:numPr>
              <w:spacing w:before="120" w:after="120"/>
              <w:rPr>
                <w:rFonts w:eastAsiaTheme="minorHAnsi"/>
                <w:lang w:eastAsia="en-US"/>
              </w:rPr>
            </w:pPr>
            <w:r w:rsidRPr="00430F96">
              <w:rPr>
                <w:rFonts w:eastAsiaTheme="minorHAnsi"/>
                <w:lang w:eastAsia="en-US"/>
              </w:rPr>
              <w:t>80*80 Özel Tasarım Masa</w:t>
            </w:r>
          </w:p>
          <w:p w14:paraId="3CCEE840" w14:textId="77777777" w:rsidR="003F6366" w:rsidRPr="003F6366" w:rsidRDefault="003F6366" w:rsidP="003F6366">
            <w:pPr>
              <w:jc w:val="both"/>
            </w:pPr>
            <w:r w:rsidRPr="003F6366">
              <w:rPr>
                <w:rFonts w:eastAsiaTheme="minorHAnsi"/>
                <w:lang w:eastAsia="en-US"/>
              </w:rPr>
              <w:t xml:space="preserve">Masa tablaları </w:t>
            </w:r>
            <w:proofErr w:type="spellStart"/>
            <w:r w:rsidRPr="003F6366">
              <w:rPr>
                <w:rFonts w:eastAsiaTheme="minorHAnsi"/>
                <w:lang w:eastAsia="en-US"/>
              </w:rPr>
              <w:t>ayons</w:t>
            </w:r>
            <w:proofErr w:type="spellEnd"/>
            <w:r w:rsidRPr="003F6366">
              <w:rPr>
                <w:rFonts w:eastAsiaTheme="minorHAnsi"/>
                <w:lang w:eastAsia="en-US"/>
              </w:rPr>
              <w:t xml:space="preserve"> </w:t>
            </w:r>
            <w:proofErr w:type="spellStart"/>
            <w:r w:rsidRPr="003F6366">
              <w:rPr>
                <w:rFonts w:eastAsiaTheme="minorHAnsi"/>
                <w:lang w:eastAsia="en-US"/>
              </w:rPr>
              <w:t>ağazı</w:t>
            </w:r>
            <w:proofErr w:type="spellEnd"/>
            <w:r w:rsidRPr="003F6366">
              <w:rPr>
                <w:rFonts w:eastAsiaTheme="minorHAnsi"/>
                <w:lang w:eastAsia="en-US"/>
              </w:rPr>
              <w:t xml:space="preserve"> masif olmalı, ölçüler ve kalınlıklar ayrı ayrı projede belirtilmiştir ve bu ölçülerde kesimler yapılmalı ağaçlar fırınlamış ve projedeki belirtilen nem oranına göre satın alınmalı. ağaçlar dişi erkek kanallı birbirine geçme olmalı ve tutkal özelliği ve markası projede belirtilen marka </w:t>
            </w:r>
            <w:proofErr w:type="gramStart"/>
            <w:r w:rsidRPr="003F6366">
              <w:rPr>
                <w:rFonts w:eastAsiaTheme="minorHAnsi"/>
                <w:lang w:eastAsia="en-US"/>
              </w:rPr>
              <w:t>olmalı .</w:t>
            </w:r>
            <w:proofErr w:type="gramEnd"/>
            <w:r w:rsidRPr="003F6366">
              <w:rPr>
                <w:rFonts w:eastAsiaTheme="minorHAnsi"/>
                <w:lang w:eastAsia="en-US"/>
              </w:rPr>
              <w:t xml:space="preserve"> </w:t>
            </w:r>
            <w:proofErr w:type="gramStart"/>
            <w:r w:rsidRPr="003F6366">
              <w:rPr>
                <w:rFonts w:eastAsiaTheme="minorHAnsi"/>
                <w:lang w:eastAsia="en-US"/>
              </w:rPr>
              <w:t>ayakları</w:t>
            </w:r>
            <w:proofErr w:type="gramEnd"/>
            <w:r w:rsidRPr="003F6366">
              <w:rPr>
                <w:rFonts w:eastAsiaTheme="minorHAnsi"/>
                <w:lang w:eastAsia="en-US"/>
              </w:rPr>
              <w:t xml:space="preserve"> orta kısmı </w:t>
            </w:r>
            <w:proofErr w:type="spellStart"/>
            <w:r w:rsidRPr="003F6366">
              <w:rPr>
                <w:rFonts w:eastAsiaTheme="minorHAnsi"/>
                <w:lang w:eastAsia="en-US"/>
              </w:rPr>
              <w:t>ayons</w:t>
            </w:r>
            <w:proofErr w:type="spellEnd"/>
            <w:r w:rsidRPr="003F6366">
              <w:rPr>
                <w:rFonts w:eastAsiaTheme="minorHAnsi"/>
                <w:lang w:eastAsia="en-US"/>
              </w:rPr>
              <w:t xml:space="preserve"> ağaç torna çekim olmalı ağaç tornanın içinde tornada 12 mm delik açılmalı. </w:t>
            </w:r>
            <w:proofErr w:type="gramStart"/>
            <w:r w:rsidRPr="003F6366">
              <w:rPr>
                <w:rFonts w:eastAsiaTheme="minorHAnsi"/>
                <w:lang w:eastAsia="en-US"/>
              </w:rPr>
              <w:t>üst</w:t>
            </w:r>
            <w:proofErr w:type="gramEnd"/>
            <w:r w:rsidRPr="003F6366">
              <w:rPr>
                <w:rFonts w:eastAsiaTheme="minorHAnsi"/>
                <w:lang w:eastAsia="en-US"/>
              </w:rPr>
              <w:t xml:space="preserve"> kısımda 30x30 metal 3mm kalınlığında küllük olmalı. ayak tabanı paslanmaz çelik üzerine ağaç oturtulmalı ve üst koltuklar alt paslanmaz arasına 12 mm saplama dolu demir geçirilip birbirine vidalama ile </w:t>
            </w:r>
            <w:proofErr w:type="gramStart"/>
            <w:r w:rsidRPr="003F6366">
              <w:rPr>
                <w:rFonts w:eastAsiaTheme="minorHAnsi"/>
                <w:lang w:eastAsia="en-US"/>
              </w:rPr>
              <w:t xml:space="preserve">sıkılıp  </w:t>
            </w:r>
            <w:r>
              <w:t>Kilitlenmeli</w:t>
            </w:r>
            <w:proofErr w:type="gramEnd"/>
            <w:r>
              <w:t xml:space="preserve">. Paslanmaz tabanın altına dolu demir 14mm kalınlığında döküm yapılması dökümün altına zemin </w:t>
            </w:r>
            <w:proofErr w:type="gramStart"/>
            <w:r>
              <w:t xml:space="preserve">ayarlı  </w:t>
            </w:r>
            <w:proofErr w:type="spellStart"/>
            <w:r>
              <w:t>pingolar</w:t>
            </w:r>
            <w:proofErr w:type="spellEnd"/>
            <w:proofErr w:type="gramEnd"/>
            <w:r>
              <w:t xml:space="preserve"> kaynatılmalı. </w:t>
            </w:r>
            <w:proofErr w:type="spellStart"/>
            <w:r>
              <w:t>ayons</w:t>
            </w:r>
            <w:proofErr w:type="spellEnd"/>
            <w:r>
              <w:t xml:space="preserve"> ağaç cilası </w:t>
            </w:r>
            <w:proofErr w:type="spellStart"/>
            <w:r>
              <w:t>sayarlak</w:t>
            </w:r>
            <w:proofErr w:type="spellEnd"/>
            <w:r>
              <w:t xml:space="preserve"> çizilmez cila olmalı ve paslanmaz çelik 1. sınıf </w:t>
            </w:r>
            <w:proofErr w:type="spellStart"/>
            <w:r>
              <w:t>alya</w:t>
            </w:r>
            <w:proofErr w:type="spellEnd"/>
            <w:r>
              <w:t xml:space="preserve"> parlak olmalı.</w:t>
            </w:r>
          </w:p>
        </w:tc>
        <w:tc>
          <w:tcPr>
            <w:tcW w:w="1970" w:type="dxa"/>
            <w:vAlign w:val="center"/>
          </w:tcPr>
          <w:p w14:paraId="68B0C680" w14:textId="77777777" w:rsidR="003A48A6" w:rsidRPr="00E5595A" w:rsidRDefault="00430F96" w:rsidP="00430F96">
            <w:pPr>
              <w:spacing w:before="120" w:after="120"/>
              <w:jc w:val="center"/>
            </w:pPr>
            <w:r w:rsidRPr="00430F96">
              <w:rPr>
                <w:rFonts w:eastAsiaTheme="minorHAnsi"/>
                <w:lang w:eastAsia="en-US"/>
              </w:rPr>
              <w:t>23 Adet</w:t>
            </w:r>
          </w:p>
        </w:tc>
      </w:tr>
      <w:tr w:rsidR="003A48A6" w:rsidRPr="00E5595A" w14:paraId="07ED2725" w14:textId="77777777" w:rsidTr="00300862">
        <w:trPr>
          <w:cantSplit/>
        </w:trPr>
        <w:tc>
          <w:tcPr>
            <w:tcW w:w="990" w:type="dxa"/>
          </w:tcPr>
          <w:p w14:paraId="27A0E55D" w14:textId="77777777" w:rsidR="003A48A6" w:rsidRPr="00E5595A" w:rsidRDefault="000E3A19" w:rsidP="003A48A6">
            <w:pPr>
              <w:spacing w:before="120" w:after="120"/>
              <w:jc w:val="center"/>
              <w:rPr>
                <w:b/>
              </w:rPr>
            </w:pPr>
            <w:r w:rsidRPr="00E5595A">
              <w:rPr>
                <w:b/>
              </w:rPr>
              <w:t>4</w:t>
            </w:r>
          </w:p>
        </w:tc>
        <w:tc>
          <w:tcPr>
            <w:tcW w:w="6328" w:type="dxa"/>
          </w:tcPr>
          <w:p w14:paraId="628BE558" w14:textId="77777777" w:rsidR="006E03A9" w:rsidRDefault="00430F96" w:rsidP="008A2776">
            <w:pPr>
              <w:numPr>
                <w:ilvl w:val="0"/>
                <w:numId w:val="36"/>
              </w:numPr>
              <w:spacing w:before="120" w:after="120"/>
              <w:rPr>
                <w:rFonts w:eastAsiaTheme="minorHAnsi"/>
                <w:lang w:eastAsia="en-US"/>
              </w:rPr>
            </w:pPr>
            <w:r w:rsidRPr="00430F96">
              <w:rPr>
                <w:rFonts w:eastAsiaTheme="minorHAnsi"/>
                <w:lang w:eastAsia="en-US"/>
              </w:rPr>
              <w:t>85*100 Özel Tasarım Mermerli Masa</w:t>
            </w:r>
          </w:p>
          <w:p w14:paraId="2BEA4287" w14:textId="77777777" w:rsidR="003F6366" w:rsidRPr="003F6366" w:rsidRDefault="003F6366" w:rsidP="003F6366">
            <w:pPr>
              <w:jc w:val="both"/>
            </w:pPr>
            <w:r>
              <w:t xml:space="preserve">Ağaçlar dişi erkek kanallı birbirine geçme olmalı ve tutkal özelliği ve markası projede belirtilen marka olmalı. Ayakları orta kısmı </w:t>
            </w:r>
            <w:proofErr w:type="spellStart"/>
            <w:r>
              <w:t>ayons</w:t>
            </w:r>
            <w:proofErr w:type="spellEnd"/>
            <w:r>
              <w:t xml:space="preserve"> ağaç torna çekim olmalı ağaç tornanın içinde tornada 12 mm delik açılmalı. Mermerler; </w:t>
            </w:r>
            <w:proofErr w:type="spellStart"/>
            <w:r w:rsidRPr="00162E08">
              <w:t>emperador</w:t>
            </w:r>
            <w:proofErr w:type="spellEnd"/>
            <w:r w:rsidRPr="00162E08">
              <w:t xml:space="preserve"> </w:t>
            </w:r>
            <w:proofErr w:type="spellStart"/>
            <w:r w:rsidRPr="00162E08">
              <w:t>midium</w:t>
            </w:r>
            <w:proofErr w:type="spellEnd"/>
            <w:r w:rsidRPr="00162E08">
              <w:t xml:space="preserve"> olmalı. </w:t>
            </w:r>
            <w:proofErr w:type="gramStart"/>
            <w:r w:rsidRPr="00162E08">
              <w:t>kalınlık</w:t>
            </w:r>
            <w:proofErr w:type="gramEnd"/>
            <w:r>
              <w:t xml:space="preserve"> 2cm biçilmiş kesimler </w:t>
            </w:r>
            <w:proofErr w:type="spellStart"/>
            <w:r>
              <w:t>cnc</w:t>
            </w:r>
            <w:proofErr w:type="spellEnd"/>
            <w:r>
              <w:t xml:space="preserve"> hassasiyetiyle su seti ile temiz net kesim olmalı. </w:t>
            </w:r>
            <w:proofErr w:type="gramStart"/>
            <w:r>
              <w:t>kenarlar</w:t>
            </w:r>
            <w:proofErr w:type="gramEnd"/>
            <w:r>
              <w:t xml:space="preserve"> ve üst yüzeyler cilalı parlak olup, alt kesim fileli olmalı. </w:t>
            </w:r>
            <w:proofErr w:type="gramStart"/>
            <w:r>
              <w:t>mermerler</w:t>
            </w:r>
            <w:proofErr w:type="gramEnd"/>
            <w:r>
              <w:t xml:space="preserve"> 2 adetli şekilde masif ağaç kasa yapılarak sevkiyatı sağlanmalı.</w:t>
            </w:r>
          </w:p>
        </w:tc>
        <w:tc>
          <w:tcPr>
            <w:tcW w:w="1970" w:type="dxa"/>
            <w:vAlign w:val="center"/>
          </w:tcPr>
          <w:p w14:paraId="5506FB8D" w14:textId="77777777" w:rsidR="003A48A6" w:rsidRPr="00E5595A" w:rsidRDefault="00430F96" w:rsidP="00430F96">
            <w:pPr>
              <w:spacing w:before="120" w:after="120"/>
              <w:jc w:val="center"/>
            </w:pPr>
            <w:r w:rsidRPr="00430F96">
              <w:rPr>
                <w:rFonts w:eastAsiaTheme="minorHAnsi"/>
                <w:lang w:eastAsia="en-US"/>
              </w:rPr>
              <w:t>5 Adet</w:t>
            </w:r>
          </w:p>
        </w:tc>
      </w:tr>
      <w:tr w:rsidR="003A48A6" w:rsidRPr="00E5595A" w14:paraId="7E1B7476" w14:textId="77777777" w:rsidTr="00300862">
        <w:trPr>
          <w:cantSplit/>
        </w:trPr>
        <w:tc>
          <w:tcPr>
            <w:tcW w:w="990" w:type="dxa"/>
          </w:tcPr>
          <w:p w14:paraId="30035E88" w14:textId="77777777" w:rsidR="003A48A6" w:rsidRPr="00E5595A" w:rsidRDefault="000E3A19" w:rsidP="003A48A6">
            <w:pPr>
              <w:spacing w:before="120" w:after="120"/>
              <w:jc w:val="center"/>
              <w:rPr>
                <w:b/>
              </w:rPr>
            </w:pPr>
            <w:r w:rsidRPr="00E5595A">
              <w:rPr>
                <w:b/>
              </w:rPr>
              <w:lastRenderedPageBreak/>
              <w:t>5</w:t>
            </w:r>
          </w:p>
        </w:tc>
        <w:tc>
          <w:tcPr>
            <w:tcW w:w="6328" w:type="dxa"/>
          </w:tcPr>
          <w:p w14:paraId="0C4E41B4" w14:textId="77777777" w:rsidR="006E03A9" w:rsidRDefault="00430F96" w:rsidP="008A2776">
            <w:pPr>
              <w:numPr>
                <w:ilvl w:val="0"/>
                <w:numId w:val="36"/>
              </w:numPr>
              <w:spacing w:before="120" w:after="120"/>
              <w:rPr>
                <w:rFonts w:eastAsiaTheme="minorHAnsi"/>
                <w:lang w:eastAsia="en-US"/>
              </w:rPr>
            </w:pPr>
            <w:r w:rsidRPr="00430F96">
              <w:rPr>
                <w:rFonts w:eastAsiaTheme="minorHAnsi"/>
                <w:lang w:eastAsia="en-US"/>
              </w:rPr>
              <w:t>100*300 Özel Tasarım Masa</w:t>
            </w:r>
          </w:p>
          <w:p w14:paraId="313B5602" w14:textId="77777777" w:rsidR="003F6366" w:rsidRPr="00430F96" w:rsidRDefault="003F6366" w:rsidP="003F6366">
            <w:pPr>
              <w:spacing w:before="120" w:after="120"/>
              <w:jc w:val="both"/>
              <w:rPr>
                <w:rFonts w:eastAsiaTheme="minorHAnsi"/>
                <w:lang w:eastAsia="en-US"/>
              </w:rPr>
            </w:pPr>
            <w:r w:rsidRPr="003F6366">
              <w:rPr>
                <w:rFonts w:eastAsiaTheme="minorHAnsi"/>
                <w:lang w:eastAsia="en-US"/>
              </w:rPr>
              <w:t xml:space="preserve">Ayakları orta kısmı </w:t>
            </w:r>
            <w:proofErr w:type="spellStart"/>
            <w:r w:rsidRPr="003F6366">
              <w:rPr>
                <w:rFonts w:eastAsiaTheme="minorHAnsi"/>
                <w:lang w:eastAsia="en-US"/>
              </w:rPr>
              <w:t>ayons</w:t>
            </w:r>
            <w:proofErr w:type="spellEnd"/>
            <w:r w:rsidRPr="003F6366">
              <w:rPr>
                <w:rFonts w:eastAsiaTheme="minorHAnsi"/>
                <w:lang w:eastAsia="en-US"/>
              </w:rPr>
              <w:t xml:space="preserve"> ağaç torna çekim olmalı ağaç tornanın içinde tornada 12 mm delik açılmalı. </w:t>
            </w:r>
            <w:proofErr w:type="gramStart"/>
            <w:r w:rsidRPr="003F6366">
              <w:rPr>
                <w:rFonts w:eastAsiaTheme="minorHAnsi"/>
                <w:lang w:eastAsia="en-US"/>
              </w:rPr>
              <w:t>üst</w:t>
            </w:r>
            <w:proofErr w:type="gramEnd"/>
            <w:r w:rsidRPr="003F6366">
              <w:rPr>
                <w:rFonts w:eastAsiaTheme="minorHAnsi"/>
                <w:lang w:eastAsia="en-US"/>
              </w:rPr>
              <w:t xml:space="preserve"> kısımda 30x30 metal 3mm kalınlığında küllük olmalı. ayak tabanı paslanmaz çelik üzerine ağaç oturtulmalı ve üst koltuklar alt paslanmaz arasına 12 mm saplama dolu demir geçirilip birbirine vidalama ile </w:t>
            </w:r>
            <w:proofErr w:type="gramStart"/>
            <w:r w:rsidRPr="003F6366">
              <w:rPr>
                <w:rFonts w:eastAsiaTheme="minorHAnsi"/>
                <w:lang w:eastAsia="en-US"/>
              </w:rPr>
              <w:t>sıkılıp  kilitlenmeli</w:t>
            </w:r>
            <w:proofErr w:type="gramEnd"/>
            <w:r w:rsidRPr="003F6366">
              <w:rPr>
                <w:rFonts w:eastAsiaTheme="minorHAnsi"/>
                <w:lang w:eastAsia="en-US"/>
              </w:rPr>
              <w:t xml:space="preserve">. Paslanmaz tabanın altına dolu demir 14mm kalınlığında döküm yapılması dökümün altına zemin </w:t>
            </w:r>
            <w:proofErr w:type="gramStart"/>
            <w:r w:rsidRPr="003F6366">
              <w:rPr>
                <w:rFonts w:eastAsiaTheme="minorHAnsi"/>
                <w:lang w:eastAsia="en-US"/>
              </w:rPr>
              <w:t xml:space="preserve">ayarlı  </w:t>
            </w:r>
            <w:proofErr w:type="spellStart"/>
            <w:r w:rsidRPr="003F6366">
              <w:rPr>
                <w:rFonts w:eastAsiaTheme="minorHAnsi"/>
                <w:lang w:eastAsia="en-US"/>
              </w:rPr>
              <w:t>pingolar</w:t>
            </w:r>
            <w:proofErr w:type="spellEnd"/>
            <w:proofErr w:type="gramEnd"/>
            <w:r w:rsidRPr="003F6366">
              <w:rPr>
                <w:rFonts w:eastAsiaTheme="minorHAnsi"/>
                <w:lang w:eastAsia="en-US"/>
              </w:rPr>
              <w:t xml:space="preserve"> kaynatılmalı. </w:t>
            </w:r>
            <w:proofErr w:type="spellStart"/>
            <w:r w:rsidRPr="003F6366">
              <w:rPr>
                <w:rFonts w:eastAsiaTheme="minorHAnsi"/>
                <w:lang w:eastAsia="en-US"/>
              </w:rPr>
              <w:t>ayons</w:t>
            </w:r>
            <w:proofErr w:type="spellEnd"/>
            <w:r w:rsidRPr="003F6366">
              <w:rPr>
                <w:rFonts w:eastAsiaTheme="minorHAnsi"/>
                <w:lang w:eastAsia="en-US"/>
              </w:rPr>
              <w:t xml:space="preserve"> ağaç cilası </w:t>
            </w:r>
            <w:proofErr w:type="spellStart"/>
            <w:r w:rsidRPr="003F6366">
              <w:rPr>
                <w:rFonts w:eastAsiaTheme="minorHAnsi"/>
                <w:lang w:eastAsia="en-US"/>
              </w:rPr>
              <w:t>sayarlak</w:t>
            </w:r>
            <w:proofErr w:type="spellEnd"/>
            <w:r w:rsidRPr="003F6366">
              <w:rPr>
                <w:rFonts w:eastAsiaTheme="minorHAnsi"/>
                <w:lang w:eastAsia="en-US"/>
              </w:rPr>
              <w:t xml:space="preserve"> çizilmez cila olmalı ve paslanmaz çelik 1. sınıf </w:t>
            </w:r>
            <w:proofErr w:type="spellStart"/>
            <w:r w:rsidRPr="003F6366">
              <w:rPr>
                <w:rFonts w:eastAsiaTheme="minorHAnsi"/>
                <w:lang w:eastAsia="en-US"/>
              </w:rPr>
              <w:t>alya</w:t>
            </w:r>
            <w:proofErr w:type="spellEnd"/>
            <w:r w:rsidRPr="003F6366">
              <w:rPr>
                <w:rFonts w:eastAsiaTheme="minorHAnsi"/>
                <w:lang w:eastAsia="en-US"/>
              </w:rPr>
              <w:t xml:space="preserve"> parlak olmalı.</w:t>
            </w:r>
          </w:p>
        </w:tc>
        <w:tc>
          <w:tcPr>
            <w:tcW w:w="1970" w:type="dxa"/>
            <w:vAlign w:val="center"/>
          </w:tcPr>
          <w:p w14:paraId="4C5F465E" w14:textId="77777777" w:rsidR="003A48A6" w:rsidRPr="00E5595A" w:rsidRDefault="00430F96" w:rsidP="00430F96">
            <w:pPr>
              <w:spacing w:before="120" w:after="120"/>
              <w:jc w:val="center"/>
            </w:pPr>
            <w:r w:rsidRPr="00430F96">
              <w:rPr>
                <w:rFonts w:eastAsiaTheme="minorHAnsi"/>
                <w:lang w:eastAsia="en-US"/>
              </w:rPr>
              <w:t>1 Adet</w:t>
            </w:r>
          </w:p>
        </w:tc>
      </w:tr>
      <w:tr w:rsidR="00430F96" w:rsidRPr="00E5595A" w14:paraId="21633675" w14:textId="77777777" w:rsidTr="00300862">
        <w:trPr>
          <w:cantSplit/>
        </w:trPr>
        <w:tc>
          <w:tcPr>
            <w:tcW w:w="990" w:type="dxa"/>
          </w:tcPr>
          <w:p w14:paraId="7E4FDDC8" w14:textId="77777777" w:rsidR="00430F96" w:rsidRPr="00E5595A" w:rsidRDefault="00430F96" w:rsidP="003A48A6">
            <w:pPr>
              <w:spacing w:before="120" w:after="120"/>
              <w:jc w:val="center"/>
              <w:rPr>
                <w:b/>
              </w:rPr>
            </w:pPr>
            <w:r>
              <w:rPr>
                <w:b/>
              </w:rPr>
              <w:t>6</w:t>
            </w:r>
          </w:p>
        </w:tc>
        <w:tc>
          <w:tcPr>
            <w:tcW w:w="6328" w:type="dxa"/>
          </w:tcPr>
          <w:p w14:paraId="58FC38DE" w14:textId="77777777" w:rsidR="00430F96" w:rsidRDefault="00430F96" w:rsidP="008A2776">
            <w:pPr>
              <w:numPr>
                <w:ilvl w:val="0"/>
                <w:numId w:val="36"/>
              </w:numPr>
              <w:spacing w:before="120" w:after="120"/>
              <w:rPr>
                <w:rFonts w:eastAsiaTheme="minorHAnsi"/>
                <w:lang w:eastAsia="en-US"/>
              </w:rPr>
            </w:pPr>
            <w:r w:rsidRPr="00430F96">
              <w:rPr>
                <w:rFonts w:eastAsiaTheme="minorHAnsi"/>
                <w:lang w:eastAsia="en-US"/>
              </w:rPr>
              <w:t>Dergi, Kitap ve Gazete Standı</w:t>
            </w:r>
          </w:p>
          <w:p w14:paraId="5F1E7630" w14:textId="77777777" w:rsidR="003F6366" w:rsidRPr="003F6366" w:rsidRDefault="003F6366" w:rsidP="003F6366">
            <w:pPr>
              <w:jc w:val="both"/>
            </w:pPr>
            <w:r w:rsidRPr="009130B4">
              <w:t>Ahşap masif ağaçtan imal</w:t>
            </w:r>
          </w:p>
        </w:tc>
        <w:tc>
          <w:tcPr>
            <w:tcW w:w="1970" w:type="dxa"/>
            <w:vAlign w:val="center"/>
          </w:tcPr>
          <w:p w14:paraId="2EA8EB9A" w14:textId="77777777" w:rsidR="00430F96" w:rsidRPr="00E5595A" w:rsidRDefault="00430F96" w:rsidP="00430F96">
            <w:pPr>
              <w:spacing w:before="120" w:after="120"/>
              <w:jc w:val="center"/>
            </w:pPr>
            <w:r w:rsidRPr="00430F96">
              <w:rPr>
                <w:rFonts w:eastAsiaTheme="minorHAnsi"/>
                <w:lang w:eastAsia="en-US"/>
              </w:rPr>
              <w:t>1 Adet</w:t>
            </w:r>
          </w:p>
        </w:tc>
      </w:tr>
      <w:tr w:rsidR="00430F96" w:rsidRPr="00E5595A" w14:paraId="204A7449" w14:textId="77777777" w:rsidTr="00300862">
        <w:trPr>
          <w:cantSplit/>
        </w:trPr>
        <w:tc>
          <w:tcPr>
            <w:tcW w:w="990" w:type="dxa"/>
          </w:tcPr>
          <w:p w14:paraId="762CF33A" w14:textId="77777777" w:rsidR="00430F96" w:rsidRPr="00E5595A" w:rsidRDefault="00430F96" w:rsidP="003A48A6">
            <w:pPr>
              <w:spacing w:before="120" w:after="120"/>
              <w:jc w:val="center"/>
              <w:rPr>
                <w:b/>
              </w:rPr>
            </w:pPr>
            <w:r>
              <w:rPr>
                <w:b/>
              </w:rPr>
              <w:t>7</w:t>
            </w:r>
          </w:p>
        </w:tc>
        <w:tc>
          <w:tcPr>
            <w:tcW w:w="6328" w:type="dxa"/>
          </w:tcPr>
          <w:p w14:paraId="357BF846" w14:textId="77777777" w:rsidR="00430F96" w:rsidRDefault="00430F96" w:rsidP="008A2776">
            <w:pPr>
              <w:numPr>
                <w:ilvl w:val="0"/>
                <w:numId w:val="36"/>
              </w:numPr>
              <w:spacing w:before="120" w:after="120"/>
              <w:rPr>
                <w:rFonts w:eastAsiaTheme="minorHAnsi"/>
                <w:lang w:eastAsia="en-US"/>
              </w:rPr>
            </w:pPr>
            <w:r w:rsidRPr="00430F96">
              <w:rPr>
                <w:rFonts w:eastAsiaTheme="minorHAnsi"/>
                <w:lang w:eastAsia="en-US"/>
              </w:rPr>
              <w:t>Tekerlekli çelik lokanta servis arabası</w:t>
            </w:r>
          </w:p>
          <w:p w14:paraId="6FF0672D" w14:textId="77777777" w:rsidR="003F6366" w:rsidRPr="003F6366" w:rsidRDefault="003F6366" w:rsidP="003F6366">
            <w:pPr>
              <w:spacing w:before="120" w:after="120"/>
              <w:rPr>
                <w:rFonts w:eastAsiaTheme="minorHAnsi"/>
                <w:lang w:eastAsia="en-US"/>
              </w:rPr>
            </w:pPr>
            <w:r w:rsidRPr="003F6366">
              <w:rPr>
                <w:rFonts w:eastAsiaTheme="minorHAnsi"/>
                <w:lang w:eastAsia="en-US"/>
              </w:rPr>
              <w:t>İki katlı</w:t>
            </w:r>
          </w:p>
          <w:p w14:paraId="74B309B4" w14:textId="77777777" w:rsidR="003F6366" w:rsidRPr="003F6366" w:rsidRDefault="003F6366" w:rsidP="003F6366">
            <w:pPr>
              <w:spacing w:before="120" w:after="120"/>
              <w:rPr>
                <w:rFonts w:eastAsiaTheme="minorHAnsi"/>
                <w:lang w:eastAsia="en-US"/>
              </w:rPr>
            </w:pPr>
            <w:r w:rsidRPr="003F6366">
              <w:rPr>
                <w:rFonts w:eastAsiaTheme="minorHAnsi"/>
                <w:lang w:eastAsia="en-US"/>
              </w:rPr>
              <w:t>Tekerlekli</w:t>
            </w:r>
          </w:p>
          <w:p w14:paraId="13882F03" w14:textId="77777777" w:rsidR="003F6366" w:rsidRPr="003F6366" w:rsidRDefault="003F6366" w:rsidP="003F6366">
            <w:pPr>
              <w:spacing w:before="120" w:after="120"/>
              <w:rPr>
                <w:rFonts w:eastAsiaTheme="minorHAnsi"/>
                <w:lang w:eastAsia="en-US"/>
              </w:rPr>
            </w:pPr>
            <w:r w:rsidRPr="003F6366">
              <w:rPr>
                <w:rFonts w:eastAsiaTheme="minorHAnsi"/>
                <w:lang w:eastAsia="en-US"/>
              </w:rPr>
              <w:t xml:space="preserve">Paslanmaz </w:t>
            </w:r>
            <w:proofErr w:type="gramStart"/>
            <w:r w:rsidRPr="003F6366">
              <w:rPr>
                <w:rFonts w:eastAsiaTheme="minorHAnsi"/>
                <w:lang w:eastAsia="en-US"/>
              </w:rPr>
              <w:t>dan</w:t>
            </w:r>
            <w:proofErr w:type="gramEnd"/>
            <w:r w:rsidRPr="003F6366">
              <w:rPr>
                <w:rFonts w:eastAsiaTheme="minorHAnsi"/>
                <w:lang w:eastAsia="en-US"/>
              </w:rPr>
              <w:t xml:space="preserve"> imal</w:t>
            </w:r>
          </w:p>
          <w:p w14:paraId="6A8039DD" w14:textId="77777777" w:rsidR="003F6366" w:rsidRPr="00430F96" w:rsidRDefault="003F6366" w:rsidP="003F6366">
            <w:pPr>
              <w:spacing w:before="120" w:after="120"/>
              <w:rPr>
                <w:rFonts w:eastAsiaTheme="minorHAnsi"/>
                <w:lang w:eastAsia="en-US"/>
              </w:rPr>
            </w:pPr>
          </w:p>
        </w:tc>
        <w:tc>
          <w:tcPr>
            <w:tcW w:w="1970" w:type="dxa"/>
            <w:vAlign w:val="center"/>
          </w:tcPr>
          <w:p w14:paraId="5438C0D4" w14:textId="77777777" w:rsidR="00430F96" w:rsidRPr="00E5595A" w:rsidRDefault="00430F96" w:rsidP="00430F96">
            <w:pPr>
              <w:spacing w:before="120" w:after="120"/>
              <w:jc w:val="center"/>
            </w:pPr>
            <w:r w:rsidRPr="00430F96">
              <w:rPr>
                <w:rFonts w:eastAsiaTheme="minorHAnsi"/>
                <w:lang w:eastAsia="en-US"/>
              </w:rPr>
              <w:t>1 Adet</w:t>
            </w:r>
          </w:p>
        </w:tc>
      </w:tr>
      <w:tr w:rsidR="00430F96" w:rsidRPr="00E5595A" w14:paraId="0D1DE7CF" w14:textId="77777777" w:rsidTr="00300862">
        <w:trPr>
          <w:cantSplit/>
        </w:trPr>
        <w:tc>
          <w:tcPr>
            <w:tcW w:w="990" w:type="dxa"/>
          </w:tcPr>
          <w:p w14:paraId="635BE43E" w14:textId="77777777" w:rsidR="00430F96" w:rsidRPr="00E5595A" w:rsidRDefault="00430F96" w:rsidP="003A48A6">
            <w:pPr>
              <w:spacing w:before="120" w:after="120"/>
              <w:jc w:val="center"/>
              <w:rPr>
                <w:b/>
              </w:rPr>
            </w:pPr>
            <w:r>
              <w:rPr>
                <w:b/>
              </w:rPr>
              <w:t>8</w:t>
            </w:r>
          </w:p>
        </w:tc>
        <w:tc>
          <w:tcPr>
            <w:tcW w:w="6328" w:type="dxa"/>
          </w:tcPr>
          <w:p w14:paraId="5750028D" w14:textId="77777777" w:rsidR="00430F96" w:rsidRDefault="00430F96" w:rsidP="008A2776">
            <w:pPr>
              <w:numPr>
                <w:ilvl w:val="0"/>
                <w:numId w:val="36"/>
              </w:numPr>
              <w:spacing w:before="120" w:after="120"/>
              <w:rPr>
                <w:rFonts w:eastAsiaTheme="minorHAnsi"/>
                <w:lang w:eastAsia="en-US"/>
              </w:rPr>
            </w:pPr>
            <w:r w:rsidRPr="00430F96">
              <w:rPr>
                <w:rFonts w:eastAsiaTheme="minorHAnsi"/>
                <w:lang w:eastAsia="en-US"/>
              </w:rPr>
              <w:t>Berjer</w:t>
            </w:r>
          </w:p>
          <w:p w14:paraId="337EC7DF" w14:textId="77777777" w:rsidR="00300862" w:rsidRPr="003F14AB" w:rsidRDefault="00300862" w:rsidP="00300862">
            <w:pPr>
              <w:jc w:val="both"/>
              <w:rPr>
                <w:color w:val="000000"/>
              </w:rPr>
            </w:pPr>
            <w:r w:rsidRPr="003F14AB">
              <w:rPr>
                <w:color w:val="000000"/>
              </w:rPr>
              <w:t xml:space="preserve">Kuru fırınlanmış gürgen (kayın) iskeletler zıvana ve geçme takoz olmalı, takozlar yan kayıt ön kayıt ayak ve ayak köşelerine birleşmiş olmalı oturaklar kalın ve geniş lastik kolon olmalı, üzerine astar elyaf ile kanal içine, çakılmalı ve fitil ile kapanmalı. süngerleme 32 </w:t>
            </w:r>
            <w:proofErr w:type="spellStart"/>
            <w:r w:rsidRPr="003F14AB">
              <w:rPr>
                <w:color w:val="000000"/>
              </w:rPr>
              <w:t>dansite</w:t>
            </w:r>
            <w:proofErr w:type="spellEnd"/>
            <w:r w:rsidRPr="003F14AB">
              <w:rPr>
                <w:color w:val="000000"/>
              </w:rPr>
              <w:t xml:space="preserve"> olmalı elyaf beyazlama </w:t>
            </w:r>
            <w:r>
              <w:rPr>
                <w:color w:val="000000"/>
              </w:rPr>
              <w:t>yapılmalı. kumaşlar sertifikalı</w:t>
            </w:r>
            <w:r w:rsidRPr="003F14AB">
              <w:rPr>
                <w:color w:val="000000"/>
              </w:rPr>
              <w:t xml:space="preserve">, yanmaz </w:t>
            </w:r>
            <w:proofErr w:type="spellStart"/>
            <w:r w:rsidRPr="003F14AB">
              <w:rPr>
                <w:color w:val="000000"/>
              </w:rPr>
              <w:t>nano</w:t>
            </w:r>
            <w:proofErr w:type="spellEnd"/>
            <w:r w:rsidRPr="003F14AB">
              <w:rPr>
                <w:color w:val="000000"/>
              </w:rPr>
              <w:t xml:space="preserve"> teknoloji anti </w:t>
            </w:r>
            <w:proofErr w:type="gramStart"/>
            <w:r w:rsidRPr="003F14AB">
              <w:rPr>
                <w:color w:val="000000"/>
              </w:rPr>
              <w:t>bakteriyel  olmalı</w:t>
            </w:r>
            <w:proofErr w:type="gramEnd"/>
            <w:r w:rsidRPr="003F14AB">
              <w:rPr>
                <w:color w:val="000000"/>
              </w:rPr>
              <w:t xml:space="preserve">. </w:t>
            </w:r>
            <w:proofErr w:type="gramStart"/>
            <w:r w:rsidRPr="003F14AB">
              <w:rPr>
                <w:color w:val="000000"/>
              </w:rPr>
              <w:t>kumaşlar</w:t>
            </w:r>
            <w:proofErr w:type="gramEnd"/>
            <w:r w:rsidRPr="003F14AB">
              <w:rPr>
                <w:color w:val="000000"/>
              </w:rPr>
              <w:t xml:space="preserve"> </w:t>
            </w:r>
            <w:proofErr w:type="spellStart"/>
            <w:r w:rsidRPr="003F14AB">
              <w:rPr>
                <w:color w:val="000000"/>
              </w:rPr>
              <w:t>overlok</w:t>
            </w:r>
            <w:proofErr w:type="spellEnd"/>
            <w:r w:rsidRPr="003F14AB">
              <w:rPr>
                <w:color w:val="000000"/>
              </w:rPr>
              <w:t xml:space="preserve"> yapıldıktan sonra çakılmalı. </w:t>
            </w:r>
            <w:proofErr w:type="gramStart"/>
            <w:r w:rsidRPr="003F14AB">
              <w:rPr>
                <w:color w:val="000000"/>
              </w:rPr>
              <w:t>kenar</w:t>
            </w:r>
            <w:proofErr w:type="gramEnd"/>
            <w:r w:rsidRPr="003F14AB">
              <w:rPr>
                <w:color w:val="000000"/>
              </w:rPr>
              <w:t xml:space="preserve"> finişler ithal plastik fitil üzeri kumaş kaplanarak kanalları çakılmalı ve antik renk metal kabara ile çakılmalı. </w:t>
            </w:r>
            <w:proofErr w:type="gramStart"/>
            <w:r w:rsidRPr="003F14AB">
              <w:rPr>
                <w:color w:val="000000"/>
              </w:rPr>
              <w:t>kabaralar</w:t>
            </w:r>
            <w:proofErr w:type="gramEnd"/>
            <w:r w:rsidRPr="003F14AB">
              <w:rPr>
                <w:color w:val="000000"/>
              </w:rPr>
              <w:t xml:space="preserve"> tek tek kabara olmalı cilalar </w:t>
            </w:r>
            <w:proofErr w:type="spellStart"/>
            <w:r w:rsidRPr="003F14AB">
              <w:rPr>
                <w:color w:val="000000"/>
              </w:rPr>
              <w:t>sayarlak</w:t>
            </w:r>
            <w:proofErr w:type="spellEnd"/>
            <w:r w:rsidRPr="003F14AB">
              <w:rPr>
                <w:color w:val="000000"/>
              </w:rPr>
              <w:t xml:space="preserve"> (ithal sertifikalı çizilme yanmaz özellikte olmalı) koltuk ayakları çakma şeffaf plastik </w:t>
            </w:r>
            <w:proofErr w:type="spellStart"/>
            <w:r w:rsidRPr="003F14AB">
              <w:rPr>
                <w:color w:val="000000"/>
              </w:rPr>
              <w:t>papuçlu</w:t>
            </w:r>
            <w:proofErr w:type="spellEnd"/>
            <w:r w:rsidRPr="003F14AB">
              <w:rPr>
                <w:color w:val="000000"/>
              </w:rPr>
              <w:t xml:space="preserve"> olmalı, paket sistemi ayaklar kalın naylon kaplanmalı, koltuklar tek tek </w:t>
            </w:r>
            <w:proofErr w:type="spellStart"/>
            <w:r w:rsidRPr="003F14AB">
              <w:rPr>
                <w:color w:val="000000"/>
              </w:rPr>
              <w:t>streç</w:t>
            </w:r>
            <w:proofErr w:type="spellEnd"/>
            <w:r w:rsidRPr="003F14AB">
              <w:rPr>
                <w:color w:val="000000"/>
              </w:rPr>
              <w:t xml:space="preserve"> naylon sıkı sarılmalı ve tek tek kalın koli ile paketlenmeli paket üzeri ölçüler yazılmalı ve ölçüler konteyner </w:t>
            </w:r>
            <w:proofErr w:type="spellStart"/>
            <w:r w:rsidRPr="003F14AB">
              <w:rPr>
                <w:color w:val="000000"/>
              </w:rPr>
              <w:t>ölüçülerine</w:t>
            </w:r>
            <w:proofErr w:type="spellEnd"/>
            <w:r w:rsidRPr="003F14AB">
              <w:rPr>
                <w:color w:val="000000"/>
              </w:rPr>
              <w:t xml:space="preserve"> bağlı kalınarak özel yapılmalı. </w:t>
            </w:r>
          </w:p>
          <w:p w14:paraId="21C67807" w14:textId="77777777" w:rsidR="00300862" w:rsidRPr="00430F96" w:rsidRDefault="00300862" w:rsidP="00300862">
            <w:pPr>
              <w:spacing w:before="120" w:after="120"/>
              <w:rPr>
                <w:rFonts w:eastAsiaTheme="minorHAnsi"/>
                <w:lang w:eastAsia="en-US"/>
              </w:rPr>
            </w:pPr>
          </w:p>
        </w:tc>
        <w:tc>
          <w:tcPr>
            <w:tcW w:w="1970" w:type="dxa"/>
            <w:vAlign w:val="center"/>
          </w:tcPr>
          <w:p w14:paraId="55F758FE" w14:textId="77777777" w:rsidR="00430F96" w:rsidRPr="00E5595A" w:rsidRDefault="00430F96" w:rsidP="00430F96">
            <w:pPr>
              <w:spacing w:before="120" w:after="120"/>
              <w:jc w:val="center"/>
            </w:pPr>
            <w:r w:rsidRPr="00430F96">
              <w:rPr>
                <w:rFonts w:eastAsiaTheme="minorHAnsi"/>
                <w:lang w:eastAsia="en-US"/>
              </w:rPr>
              <w:t>5 Adet</w:t>
            </w:r>
          </w:p>
        </w:tc>
      </w:tr>
      <w:tr w:rsidR="00430F96" w:rsidRPr="00E5595A" w14:paraId="5AAFB8D1" w14:textId="77777777" w:rsidTr="00300862">
        <w:trPr>
          <w:cantSplit/>
        </w:trPr>
        <w:tc>
          <w:tcPr>
            <w:tcW w:w="990" w:type="dxa"/>
          </w:tcPr>
          <w:p w14:paraId="4F52BA61" w14:textId="77777777" w:rsidR="00430F96" w:rsidRPr="00E5595A" w:rsidRDefault="00430F96" w:rsidP="003A48A6">
            <w:pPr>
              <w:spacing w:before="120" w:after="120"/>
              <w:jc w:val="center"/>
              <w:rPr>
                <w:b/>
              </w:rPr>
            </w:pPr>
            <w:r>
              <w:rPr>
                <w:b/>
              </w:rPr>
              <w:lastRenderedPageBreak/>
              <w:t>9</w:t>
            </w:r>
          </w:p>
        </w:tc>
        <w:tc>
          <w:tcPr>
            <w:tcW w:w="6328" w:type="dxa"/>
          </w:tcPr>
          <w:p w14:paraId="33C4EE56" w14:textId="77777777" w:rsidR="00430F96" w:rsidRDefault="00430F96" w:rsidP="008A2776">
            <w:pPr>
              <w:numPr>
                <w:ilvl w:val="0"/>
                <w:numId w:val="36"/>
              </w:numPr>
              <w:spacing w:before="120" w:after="120"/>
              <w:rPr>
                <w:rFonts w:eastAsiaTheme="minorHAnsi"/>
                <w:lang w:eastAsia="en-US"/>
              </w:rPr>
            </w:pPr>
            <w:r w:rsidRPr="00430F96">
              <w:rPr>
                <w:rFonts w:eastAsiaTheme="minorHAnsi"/>
                <w:lang w:eastAsia="en-US"/>
              </w:rPr>
              <w:t>İkili Bahçe Mobilyası</w:t>
            </w:r>
          </w:p>
          <w:p w14:paraId="24F81D94" w14:textId="77777777" w:rsidR="00300862" w:rsidRPr="00300862" w:rsidRDefault="00300862" w:rsidP="00300862">
            <w:pPr>
              <w:spacing w:before="120" w:after="120"/>
              <w:rPr>
                <w:rFonts w:eastAsiaTheme="minorHAnsi"/>
                <w:lang w:eastAsia="en-US"/>
              </w:rPr>
            </w:pPr>
            <w:r w:rsidRPr="00300862">
              <w:rPr>
                <w:rFonts w:eastAsiaTheme="minorHAnsi"/>
                <w:lang w:eastAsia="en-US"/>
              </w:rPr>
              <w:t>Ahşap imal</w:t>
            </w:r>
          </w:p>
          <w:p w14:paraId="5D93836A" w14:textId="77777777" w:rsidR="00300862" w:rsidRPr="00430F96" w:rsidRDefault="00300862" w:rsidP="00300862">
            <w:pPr>
              <w:spacing w:before="120" w:after="120"/>
              <w:rPr>
                <w:rFonts w:eastAsiaTheme="minorHAnsi"/>
                <w:lang w:eastAsia="en-US"/>
              </w:rPr>
            </w:pPr>
            <w:r w:rsidRPr="00300862">
              <w:rPr>
                <w:rFonts w:eastAsiaTheme="minorHAnsi"/>
                <w:lang w:eastAsia="en-US"/>
              </w:rPr>
              <w:t>Dışarı şartlarına uyumlu</w:t>
            </w:r>
          </w:p>
        </w:tc>
        <w:tc>
          <w:tcPr>
            <w:tcW w:w="1970" w:type="dxa"/>
            <w:vAlign w:val="center"/>
          </w:tcPr>
          <w:p w14:paraId="7F2572BD" w14:textId="77777777" w:rsidR="00430F96" w:rsidRPr="00E5595A" w:rsidRDefault="00430F96" w:rsidP="00430F96">
            <w:pPr>
              <w:spacing w:before="120" w:after="120"/>
              <w:jc w:val="center"/>
            </w:pPr>
            <w:r w:rsidRPr="00430F96">
              <w:rPr>
                <w:rFonts w:eastAsiaTheme="minorHAnsi"/>
                <w:lang w:eastAsia="en-US"/>
              </w:rPr>
              <w:t>10 Adet</w:t>
            </w:r>
          </w:p>
        </w:tc>
      </w:tr>
      <w:tr w:rsidR="00430F96" w:rsidRPr="00E5595A" w14:paraId="5D46C464" w14:textId="77777777" w:rsidTr="00300862">
        <w:trPr>
          <w:cantSplit/>
        </w:trPr>
        <w:tc>
          <w:tcPr>
            <w:tcW w:w="990" w:type="dxa"/>
          </w:tcPr>
          <w:p w14:paraId="22520305" w14:textId="77777777" w:rsidR="00430F96" w:rsidRPr="00E5595A" w:rsidRDefault="00430F96" w:rsidP="003A48A6">
            <w:pPr>
              <w:spacing w:before="120" w:after="120"/>
              <w:jc w:val="center"/>
              <w:rPr>
                <w:b/>
              </w:rPr>
            </w:pPr>
            <w:r>
              <w:rPr>
                <w:b/>
              </w:rPr>
              <w:t>10</w:t>
            </w:r>
          </w:p>
        </w:tc>
        <w:tc>
          <w:tcPr>
            <w:tcW w:w="6328" w:type="dxa"/>
          </w:tcPr>
          <w:p w14:paraId="3F4A892B" w14:textId="77777777" w:rsidR="00430F96" w:rsidRDefault="00430F96" w:rsidP="008A2776">
            <w:pPr>
              <w:numPr>
                <w:ilvl w:val="0"/>
                <w:numId w:val="36"/>
              </w:numPr>
              <w:spacing w:before="120" w:after="120"/>
              <w:rPr>
                <w:rFonts w:eastAsiaTheme="minorHAnsi"/>
                <w:lang w:eastAsia="en-US"/>
              </w:rPr>
            </w:pPr>
            <w:r w:rsidRPr="00430F96">
              <w:rPr>
                <w:rFonts w:eastAsiaTheme="minorHAnsi"/>
                <w:lang w:eastAsia="en-US"/>
              </w:rPr>
              <w:t>Tekli Bahçe Mobilyası</w:t>
            </w:r>
          </w:p>
          <w:p w14:paraId="297D12DC" w14:textId="77777777" w:rsidR="00300862" w:rsidRPr="00934E29" w:rsidRDefault="00300862" w:rsidP="00300862">
            <w:pPr>
              <w:jc w:val="both"/>
            </w:pPr>
            <w:r w:rsidRPr="00934E29">
              <w:t>Ahşap imal</w:t>
            </w:r>
          </w:p>
          <w:p w14:paraId="3E494C67" w14:textId="77777777" w:rsidR="00300862" w:rsidRPr="00300862" w:rsidRDefault="00300862" w:rsidP="00300862">
            <w:pPr>
              <w:jc w:val="both"/>
            </w:pPr>
            <w:r w:rsidRPr="00934E29">
              <w:t>Dışarı şartlarına uyumlu</w:t>
            </w:r>
          </w:p>
        </w:tc>
        <w:tc>
          <w:tcPr>
            <w:tcW w:w="1970" w:type="dxa"/>
            <w:vAlign w:val="center"/>
          </w:tcPr>
          <w:p w14:paraId="1D04D407" w14:textId="77777777" w:rsidR="00430F96" w:rsidRPr="00E5595A" w:rsidRDefault="00430F96" w:rsidP="00430F96">
            <w:pPr>
              <w:spacing w:before="120" w:after="120"/>
              <w:jc w:val="center"/>
            </w:pPr>
            <w:r w:rsidRPr="00430F96">
              <w:rPr>
                <w:rFonts w:eastAsiaTheme="minorHAnsi"/>
                <w:lang w:eastAsia="en-US"/>
              </w:rPr>
              <w:t>20 Adet</w:t>
            </w:r>
          </w:p>
        </w:tc>
      </w:tr>
      <w:tr w:rsidR="00430F96" w:rsidRPr="00E5595A" w14:paraId="76C53BF2" w14:textId="77777777" w:rsidTr="00300862">
        <w:trPr>
          <w:cantSplit/>
        </w:trPr>
        <w:tc>
          <w:tcPr>
            <w:tcW w:w="990" w:type="dxa"/>
          </w:tcPr>
          <w:p w14:paraId="7EE924D7" w14:textId="77777777" w:rsidR="00430F96" w:rsidRPr="00E5595A" w:rsidRDefault="00430F96" w:rsidP="003A48A6">
            <w:pPr>
              <w:spacing w:before="120" w:after="120"/>
              <w:jc w:val="center"/>
              <w:rPr>
                <w:b/>
              </w:rPr>
            </w:pPr>
            <w:r>
              <w:rPr>
                <w:b/>
              </w:rPr>
              <w:t>11</w:t>
            </w:r>
          </w:p>
        </w:tc>
        <w:tc>
          <w:tcPr>
            <w:tcW w:w="6328" w:type="dxa"/>
          </w:tcPr>
          <w:p w14:paraId="51373741" w14:textId="77777777" w:rsidR="00430F96" w:rsidRDefault="00430F96" w:rsidP="008A2776">
            <w:pPr>
              <w:numPr>
                <w:ilvl w:val="0"/>
                <w:numId w:val="36"/>
              </w:numPr>
              <w:spacing w:before="120" w:after="120"/>
              <w:rPr>
                <w:rFonts w:eastAsiaTheme="minorHAnsi"/>
                <w:lang w:eastAsia="en-US"/>
              </w:rPr>
            </w:pPr>
            <w:r w:rsidRPr="00430F96">
              <w:rPr>
                <w:rFonts w:eastAsiaTheme="minorHAnsi"/>
                <w:lang w:eastAsia="en-US"/>
              </w:rPr>
              <w:t>Sehpa</w:t>
            </w:r>
          </w:p>
          <w:p w14:paraId="4E4F88DC" w14:textId="77777777" w:rsidR="00300862" w:rsidRPr="00300862" w:rsidRDefault="00300862" w:rsidP="00300862">
            <w:pPr>
              <w:jc w:val="both"/>
            </w:pPr>
            <w:r w:rsidRPr="009130B4">
              <w:t>Ahşap tan imal</w:t>
            </w:r>
          </w:p>
        </w:tc>
        <w:tc>
          <w:tcPr>
            <w:tcW w:w="1970" w:type="dxa"/>
            <w:vAlign w:val="center"/>
          </w:tcPr>
          <w:p w14:paraId="5C424E5D" w14:textId="77777777" w:rsidR="00430F96" w:rsidRPr="00E5595A" w:rsidRDefault="00430F96" w:rsidP="00430F96">
            <w:pPr>
              <w:spacing w:before="120" w:after="120"/>
              <w:jc w:val="center"/>
            </w:pPr>
            <w:r w:rsidRPr="00430F96">
              <w:rPr>
                <w:rFonts w:eastAsiaTheme="minorHAnsi"/>
                <w:lang w:eastAsia="en-US"/>
              </w:rPr>
              <w:t>10 Adet</w:t>
            </w:r>
          </w:p>
        </w:tc>
      </w:tr>
      <w:tr w:rsidR="00430F96" w:rsidRPr="00E5595A" w14:paraId="1988D942" w14:textId="77777777" w:rsidTr="00300862">
        <w:trPr>
          <w:cantSplit/>
        </w:trPr>
        <w:tc>
          <w:tcPr>
            <w:tcW w:w="990" w:type="dxa"/>
          </w:tcPr>
          <w:p w14:paraId="07999DEA" w14:textId="77777777" w:rsidR="00430F96" w:rsidRPr="00E5595A" w:rsidRDefault="00430F96" w:rsidP="003A48A6">
            <w:pPr>
              <w:spacing w:before="120" w:after="120"/>
              <w:jc w:val="center"/>
              <w:rPr>
                <w:b/>
              </w:rPr>
            </w:pPr>
            <w:r>
              <w:rPr>
                <w:b/>
              </w:rPr>
              <w:t>12</w:t>
            </w:r>
          </w:p>
        </w:tc>
        <w:tc>
          <w:tcPr>
            <w:tcW w:w="6328" w:type="dxa"/>
          </w:tcPr>
          <w:p w14:paraId="2B4BDC2C" w14:textId="77777777" w:rsidR="00430F96" w:rsidRDefault="00430F96" w:rsidP="008A2776">
            <w:pPr>
              <w:numPr>
                <w:ilvl w:val="0"/>
                <w:numId w:val="36"/>
              </w:numPr>
              <w:spacing w:before="120" w:after="120"/>
              <w:rPr>
                <w:rFonts w:eastAsiaTheme="minorHAnsi"/>
                <w:lang w:eastAsia="en-US"/>
              </w:rPr>
            </w:pPr>
            <w:r w:rsidRPr="00430F96">
              <w:rPr>
                <w:rFonts w:eastAsiaTheme="minorHAnsi"/>
                <w:lang w:eastAsia="en-US"/>
              </w:rPr>
              <w:t>Kokteyl Masası</w:t>
            </w:r>
          </w:p>
          <w:p w14:paraId="184A4660" w14:textId="77777777" w:rsidR="00300862" w:rsidRPr="00934E29" w:rsidRDefault="00300862" w:rsidP="00300862">
            <w:pPr>
              <w:jc w:val="both"/>
            </w:pPr>
            <w:r w:rsidRPr="00934E29">
              <w:t>Ahşaptan imal</w:t>
            </w:r>
          </w:p>
          <w:p w14:paraId="747A81CD" w14:textId="77777777" w:rsidR="00300862" w:rsidRPr="00300862" w:rsidRDefault="00300862" w:rsidP="00300862">
            <w:pPr>
              <w:jc w:val="both"/>
            </w:pPr>
            <w:r w:rsidRPr="00934E29">
              <w:t>Metal ayaklı</w:t>
            </w:r>
          </w:p>
        </w:tc>
        <w:tc>
          <w:tcPr>
            <w:tcW w:w="1970" w:type="dxa"/>
            <w:vAlign w:val="center"/>
          </w:tcPr>
          <w:p w14:paraId="1AD286C4" w14:textId="77777777" w:rsidR="00430F96" w:rsidRPr="00E5595A" w:rsidRDefault="00430F96" w:rsidP="00430F96">
            <w:pPr>
              <w:spacing w:before="120" w:after="120"/>
              <w:jc w:val="center"/>
            </w:pPr>
            <w:r w:rsidRPr="00430F96">
              <w:rPr>
                <w:rFonts w:eastAsiaTheme="minorHAnsi"/>
                <w:lang w:eastAsia="en-US"/>
              </w:rPr>
              <w:t>10 Adet</w:t>
            </w:r>
          </w:p>
        </w:tc>
      </w:tr>
    </w:tbl>
    <w:p w14:paraId="32037A77" w14:textId="77777777" w:rsidR="003A48A6" w:rsidRPr="00E5595A" w:rsidRDefault="003A48A6" w:rsidP="003A48A6">
      <w:pPr>
        <w:spacing w:before="120" w:after="120"/>
      </w:pPr>
    </w:p>
    <w:p w14:paraId="4A7DF7A1" w14:textId="77777777" w:rsidR="003A48A6" w:rsidRPr="00E5595A" w:rsidRDefault="003A48A6" w:rsidP="003A48A6">
      <w:pPr>
        <w:spacing w:before="120" w:after="120"/>
      </w:pPr>
      <w:r w:rsidRPr="00E5595A">
        <w:t>3. Alet, aksesuar ve gerekli diğer kalemler</w:t>
      </w:r>
    </w:p>
    <w:p w14:paraId="5D91B181" w14:textId="77777777" w:rsidR="003A48A6" w:rsidRPr="00E5595A" w:rsidRDefault="003A48A6" w:rsidP="003A48A6">
      <w:pPr>
        <w:spacing w:before="120" w:after="120"/>
      </w:pPr>
      <w:r w:rsidRPr="00E5595A">
        <w:t>4. Garanti Koşulları</w:t>
      </w:r>
    </w:p>
    <w:p w14:paraId="39538FC9" w14:textId="77777777" w:rsidR="00531C39" w:rsidRPr="00E5595A" w:rsidRDefault="00300862" w:rsidP="003A48A6">
      <w:pPr>
        <w:spacing w:before="120" w:after="120"/>
      </w:pPr>
      <w:r>
        <w:t>Ürünler</w:t>
      </w:r>
      <w:r w:rsidR="00531C39" w:rsidRPr="00E5595A">
        <w:t xml:space="preserve"> en az 2 yıl garantili olmalıdır.</w:t>
      </w:r>
    </w:p>
    <w:p w14:paraId="55BFD767" w14:textId="77777777" w:rsidR="003A48A6" w:rsidRPr="00E5595A" w:rsidRDefault="003A48A6" w:rsidP="003A48A6">
      <w:pPr>
        <w:spacing w:before="120" w:after="120"/>
      </w:pPr>
      <w:r w:rsidRPr="00E5595A">
        <w:t>3. Montaj ve Bakım-Onarım Hizmetleri</w:t>
      </w:r>
    </w:p>
    <w:p w14:paraId="3BB76BE6" w14:textId="77777777" w:rsidR="00531C39" w:rsidRPr="00E5595A" w:rsidRDefault="00454744" w:rsidP="003A48A6">
      <w:pPr>
        <w:spacing w:before="120" w:after="120"/>
      </w:pPr>
      <w:r>
        <w:t xml:space="preserve">Montaj ve bakım hizmetleri </w:t>
      </w:r>
      <w:r w:rsidR="00531C39" w:rsidRPr="00E5595A">
        <w:t>firmamıza tarafından sağlanacaktır.</w:t>
      </w:r>
      <w:r w:rsidR="0069290B">
        <w:t xml:space="preserve"> </w:t>
      </w:r>
      <w:r w:rsidR="00531C39" w:rsidRPr="00E5595A">
        <w:t>Firma tüm arızalarda bakım hizmeti vermek zorundadır.</w:t>
      </w:r>
    </w:p>
    <w:p w14:paraId="06B33C76" w14:textId="77777777" w:rsidR="003A48A6" w:rsidRPr="00E5595A" w:rsidRDefault="003A48A6" w:rsidP="003A48A6">
      <w:pPr>
        <w:spacing w:before="120" w:after="120"/>
      </w:pPr>
      <w:r w:rsidRPr="00E5595A">
        <w:t>4. Gerekli Yedek Parçalar</w:t>
      </w:r>
    </w:p>
    <w:p w14:paraId="25232F8B" w14:textId="77777777" w:rsidR="003A48A6" w:rsidRPr="00300862" w:rsidRDefault="003A48A6" w:rsidP="003A48A6">
      <w:pPr>
        <w:spacing w:before="120" w:after="120"/>
      </w:pPr>
      <w:r w:rsidRPr="00300862">
        <w:t>5. Kullanım Kılavuzu</w:t>
      </w:r>
    </w:p>
    <w:p w14:paraId="51E3B592" w14:textId="77777777" w:rsidR="003A48A6" w:rsidRPr="00300862" w:rsidRDefault="003A48A6" w:rsidP="00300862">
      <w:pPr>
        <w:spacing w:before="120" w:after="120"/>
      </w:pPr>
      <w:r w:rsidRPr="00300862">
        <w:t>6. Diğer Hususlar</w:t>
      </w:r>
    </w:p>
    <w:p w14:paraId="27B98638"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135EE691"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AC00272" w14:textId="77777777" w:rsidR="003A48A6" w:rsidRPr="00E5595A" w:rsidRDefault="003A48A6" w:rsidP="003A48A6">
      <w:pPr>
        <w:rPr>
          <w:b/>
          <w:color w:val="000000"/>
        </w:rPr>
      </w:pPr>
    </w:p>
    <w:p w14:paraId="732AAAF9"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51BBAA1" w14:textId="77777777" w:rsidR="003A48A6" w:rsidRPr="00E5595A" w:rsidRDefault="003A48A6" w:rsidP="00CF714F">
      <w:pPr>
        <w:pStyle w:val="Balk6"/>
        <w:spacing w:line="240" w:lineRule="auto"/>
        <w:ind w:firstLine="0"/>
      </w:pPr>
      <w:bookmarkStart w:id="22" w:name="_Söz.Ek-3:_Teknik_Teklif"/>
      <w:bookmarkStart w:id="23" w:name="_Toc233021556"/>
      <w:bookmarkEnd w:id="22"/>
    </w:p>
    <w:p w14:paraId="43D3AB7F" w14:textId="77777777" w:rsidR="003A48A6" w:rsidRPr="00E5595A" w:rsidRDefault="003A48A6" w:rsidP="003A48A6">
      <w:pPr>
        <w:pStyle w:val="Balk6"/>
        <w:spacing w:line="240" w:lineRule="auto"/>
        <w:ind w:firstLine="0"/>
        <w:jc w:val="center"/>
      </w:pPr>
    </w:p>
    <w:p w14:paraId="2A670E77" w14:textId="77777777" w:rsidR="003A48A6" w:rsidRPr="00E5595A" w:rsidRDefault="003A48A6" w:rsidP="003A48A6">
      <w:pPr>
        <w:pStyle w:val="Balk6"/>
        <w:spacing w:line="240" w:lineRule="auto"/>
        <w:ind w:firstLine="0"/>
        <w:jc w:val="center"/>
      </w:pPr>
    </w:p>
    <w:p w14:paraId="4EA2B137" w14:textId="77777777" w:rsidR="003A48A6" w:rsidRPr="00E5595A" w:rsidRDefault="003A48A6" w:rsidP="003A48A6">
      <w:pPr>
        <w:pStyle w:val="Balk6"/>
        <w:spacing w:line="240" w:lineRule="auto"/>
        <w:ind w:firstLine="0"/>
        <w:jc w:val="center"/>
      </w:pPr>
    </w:p>
    <w:p w14:paraId="5275577B" w14:textId="77777777" w:rsidR="003A48A6" w:rsidRDefault="003A48A6" w:rsidP="003A48A6">
      <w:pPr>
        <w:pStyle w:val="Balk6"/>
        <w:spacing w:line="240" w:lineRule="auto"/>
        <w:ind w:firstLine="0"/>
        <w:jc w:val="center"/>
      </w:pPr>
    </w:p>
    <w:p w14:paraId="7AA9F4FA" w14:textId="77777777" w:rsidR="00985D6F" w:rsidRDefault="00985D6F" w:rsidP="00985D6F">
      <w:pPr>
        <w:rPr>
          <w:lang w:eastAsia="en-US"/>
        </w:rPr>
      </w:pPr>
    </w:p>
    <w:p w14:paraId="65281F37" w14:textId="77777777" w:rsidR="00985D6F" w:rsidRDefault="00985D6F" w:rsidP="00985D6F">
      <w:pPr>
        <w:rPr>
          <w:lang w:eastAsia="en-US"/>
        </w:rPr>
      </w:pPr>
    </w:p>
    <w:p w14:paraId="4F427FAF" w14:textId="77777777" w:rsidR="00985D6F" w:rsidRDefault="00985D6F" w:rsidP="00985D6F">
      <w:pPr>
        <w:rPr>
          <w:lang w:eastAsia="en-US"/>
        </w:rPr>
      </w:pPr>
    </w:p>
    <w:p w14:paraId="45293C55" w14:textId="1707ACEB" w:rsidR="00D16CFE" w:rsidRPr="00E5595A" w:rsidRDefault="00D16CFE" w:rsidP="00D16CFE">
      <w:pPr>
        <w:pageBreakBefore/>
        <w:rPr>
          <w:b/>
        </w:rPr>
      </w:pPr>
      <w:r w:rsidRPr="00E5595A">
        <w:rPr>
          <w:b/>
        </w:rPr>
        <w:lastRenderedPageBreak/>
        <w:t xml:space="preserve">TEKNİK ŞARTNAME STANDART FORMU   </w:t>
      </w:r>
      <w:proofErr w:type="gramStart"/>
      <w:r w:rsidRPr="00E5595A">
        <w:rPr>
          <w:b/>
        </w:rPr>
        <w:t>(</w:t>
      </w:r>
      <w:proofErr w:type="gramEnd"/>
      <w:r w:rsidRPr="00E5595A">
        <w:rPr>
          <w:b/>
        </w:rPr>
        <w:t>Söz. EK:2b</w:t>
      </w:r>
      <w:proofErr w:type="gramStart"/>
      <w:r w:rsidRPr="00E5595A">
        <w:rPr>
          <w:b/>
        </w:rPr>
        <w:t>)</w:t>
      </w:r>
      <w:proofErr w:type="gramEnd"/>
      <w:r w:rsidR="00CF714F">
        <w:rPr>
          <w:b/>
        </w:rPr>
        <w:t xml:space="preserve"> LOT – 2</w:t>
      </w:r>
    </w:p>
    <w:p w14:paraId="59FC67F6" w14:textId="77777777" w:rsidR="00D16CFE" w:rsidRPr="00E5595A" w:rsidRDefault="00D16CFE" w:rsidP="00D16CFE">
      <w:pPr>
        <w:spacing w:before="120" w:after="120"/>
        <w:jc w:val="center"/>
      </w:pPr>
      <w:r w:rsidRPr="00E5595A">
        <w:rPr>
          <w:highlight w:val="lightGray"/>
        </w:rPr>
        <w:t>(Mal Alımı ihaleleri için)</w:t>
      </w:r>
    </w:p>
    <w:p w14:paraId="3868DBB1" w14:textId="2A8A2D8F" w:rsidR="00D16CFE" w:rsidRPr="00E5595A" w:rsidRDefault="00D16CFE" w:rsidP="00D16CFE">
      <w:pPr>
        <w:spacing w:before="120" w:after="120"/>
        <w:jc w:val="both"/>
      </w:pPr>
    </w:p>
    <w:p w14:paraId="29C0D764" w14:textId="77777777" w:rsidR="00D16CFE" w:rsidRPr="00E5595A" w:rsidRDefault="00D16CFE" w:rsidP="00D16CFE">
      <w:pPr>
        <w:autoSpaceDE w:val="0"/>
        <w:autoSpaceDN w:val="0"/>
        <w:adjustRightInd w:val="0"/>
      </w:pPr>
      <w:r w:rsidRPr="00E5595A">
        <w:rPr>
          <w:b/>
        </w:rPr>
        <w:t>Sözleşme başlığı</w:t>
      </w:r>
      <w:r w:rsidRPr="00E5595A">
        <w:rPr>
          <w:b/>
        </w:rPr>
        <w:tab/>
        <w:t>:</w:t>
      </w:r>
      <w:r w:rsidRPr="00321634">
        <w:rPr>
          <w:sz w:val="26"/>
          <w:szCs w:val="26"/>
        </w:rPr>
        <w:t xml:space="preserve"> </w:t>
      </w:r>
      <w:r w:rsidRPr="00321634">
        <w:rPr>
          <w:rFonts w:eastAsiaTheme="minorHAnsi"/>
          <w:lang w:eastAsia="en-US"/>
        </w:rPr>
        <w:t>KARS’IN SOSYAL KÜLTÜREL VE TURİZM HAYATIN</w:t>
      </w:r>
      <w:r>
        <w:rPr>
          <w:rFonts w:eastAsiaTheme="minorHAnsi"/>
          <w:lang w:eastAsia="en-US"/>
        </w:rPr>
        <w:t>A</w:t>
      </w:r>
      <w:r w:rsidRPr="00321634">
        <w:rPr>
          <w:rFonts w:eastAsiaTheme="minorHAnsi"/>
          <w:lang w:eastAsia="en-US"/>
        </w:rPr>
        <w:t xml:space="preserve"> TATLI BİR KATKI Projesi Mal Alım İhalesi</w:t>
      </w:r>
      <w:r>
        <w:rPr>
          <w:rFonts w:eastAsiaTheme="minorHAnsi"/>
          <w:lang w:eastAsia="en-US"/>
        </w:rPr>
        <w:t xml:space="preserve">  </w:t>
      </w:r>
    </w:p>
    <w:p w14:paraId="6613D2BF" w14:textId="77777777" w:rsidR="00D16CFE" w:rsidRPr="00E5595A" w:rsidRDefault="00D16CFE" w:rsidP="00D16CFE">
      <w:pPr>
        <w:spacing w:before="120" w:after="120"/>
      </w:pPr>
      <w:r w:rsidRPr="00E5595A">
        <w:rPr>
          <w:b/>
        </w:rPr>
        <w:t>Yayın Referansı</w:t>
      </w:r>
      <w:r w:rsidRPr="00E5595A">
        <w:rPr>
          <w:b/>
        </w:rPr>
        <w:tab/>
        <w:t>:</w:t>
      </w:r>
      <w:r w:rsidRPr="00430F96">
        <w:rPr>
          <w:b/>
          <w:color w:val="000000"/>
          <w:sz w:val="22"/>
          <w:szCs w:val="22"/>
        </w:rPr>
        <w:t xml:space="preserve"> </w:t>
      </w:r>
      <w:r w:rsidRPr="00430F96">
        <w:rPr>
          <w:rFonts w:eastAsiaTheme="minorHAnsi"/>
          <w:lang w:eastAsia="en-US"/>
        </w:rPr>
        <w:t>TRA2/16/İGMD06/0034-Mal Alım 01</w:t>
      </w:r>
    </w:p>
    <w:p w14:paraId="2188C4CD" w14:textId="77777777" w:rsidR="00D16CFE" w:rsidRPr="002C44CE" w:rsidRDefault="00D16CFE" w:rsidP="00D16CFE">
      <w:pPr>
        <w:spacing w:before="120" w:after="120"/>
        <w:rPr>
          <w:b/>
        </w:rPr>
      </w:pPr>
      <w:r w:rsidRPr="002C44CE">
        <w:rPr>
          <w:b/>
        </w:rPr>
        <w:t>1. Genel Tanım</w:t>
      </w:r>
    </w:p>
    <w:p w14:paraId="35B12334" w14:textId="65DC2404" w:rsidR="002C44CE" w:rsidRDefault="002C44CE" w:rsidP="00D16CFE">
      <w:pPr>
        <w:spacing w:before="120" w:after="120"/>
        <w:jc w:val="both"/>
      </w:pPr>
      <w:r w:rsidRPr="002C44CE">
        <w:t>Karsak Turizm İnşaat Elektrik Gıda Ve Hayvancılık Sanayi Ve Ticaret Limited Şirketi Serhat Kalkınma Ajansı İktisadi Gelişme Mali Destek -6 Programı kapsamında sağlanan mali destek ile Kars ilinde turizm işletmesinin kapasite ve hizmet kalitesinin artırılması planlanmaktadır.</w:t>
      </w:r>
    </w:p>
    <w:p w14:paraId="7864571D" w14:textId="77777777" w:rsidR="00D16CFE" w:rsidRPr="002C44CE" w:rsidRDefault="00D16CFE" w:rsidP="00D16CFE">
      <w:pPr>
        <w:spacing w:before="120" w:after="120"/>
        <w:jc w:val="both"/>
        <w:rPr>
          <w:rFonts w:ascii="Arial" w:hAnsi="Arial" w:cs="Arial"/>
          <w:b/>
          <w:color w:val="222222"/>
          <w:sz w:val="17"/>
          <w:szCs w:val="17"/>
          <w:shd w:val="clear" w:color="auto" w:fill="FCFDFD"/>
        </w:rPr>
      </w:pPr>
      <w:r w:rsidRPr="002C44CE">
        <w:rPr>
          <w:b/>
        </w:rPr>
        <w:t>Proje Genel Amaçları:</w:t>
      </w:r>
    </w:p>
    <w:p w14:paraId="3C6EEFFE" w14:textId="77777777" w:rsidR="00D16CFE" w:rsidRDefault="00D16CFE" w:rsidP="00D16CFE">
      <w:pPr>
        <w:spacing w:before="120" w:after="120"/>
        <w:jc w:val="both"/>
      </w:pPr>
      <w:r w:rsidRPr="00430F96">
        <w:t xml:space="preserve">-Bölgemizdeki işletmelerin rekabet edebilirlik kapasitelerini arttırmak Turizm potansiyelini harekete geçirmek -Bölgemizin markalaşmasına katkı sağlayarak bölgenin turizm çeşitliliği potansiyelinin değerlendirilmesi, farkındalığının artırılması ve tanınırlığının sağlamak. </w:t>
      </w:r>
      <w:proofErr w:type="gramStart"/>
      <w:r w:rsidRPr="00430F96">
        <w:t xml:space="preserve">-Turizm altyapısının geliştirmek ve Turizm gelirlerinin arttırılmasına katkıda bulunmak -Kentsel yerleşimlerin cazibesinin arttırmak -Sosyal-kültürel yaşamın kalitesini artırmak -Bölge ekonomisi için önem arz eden rekabet gücü ve gelişme potansiyeli yüksek hizmet ve turizm sektörlerinin rekabet edebilirliğinin arttırmak ve bölgesel değer ve ürünlerin ekonomiye kazandırılmasına katkıda bulunmak -Bölgedeki girişimcilik kültürünün gelişmesine ve yaygınlaşmasına katkıda bulunmak -Kaynakların yerinde ve etkin kullanımını sağlamak, ulusal kalkınma planı ve programında öngörülen ilke ve politikalarla uyumlu olarak bölgesel gelişmenin hızlandırılmasına ve bölgeler arası ve bölge içi gelişmişlik farklarının azalmasına katkıda bulunmak - Kalite ve verim artısının getireceği pazar payındaki artış sonucu mevcut yatırımı büyütmek, yeni yatırımlar yapmak, yeni ek istihdamlar sağlamak ve rekabet gücünü her zaman yüksek tutmak, bölge ekonomisinin gelişmesi ve refah düzeyinde artış sağlamak. </w:t>
      </w:r>
      <w:proofErr w:type="gramEnd"/>
      <w:r w:rsidRPr="00430F96">
        <w:t>-Turizm potansiyelini değerlendirmek, yöresel zenginliklerimizi, gerek işletmemizin yatırım alanı ile gerekse sunacağımız hizmet ve yöresel yemekler ile yerli yabancı turistlere tanıtarak şehrimizin tanıtımına ve kalkınmasına yardımcı olmak</w:t>
      </w:r>
    </w:p>
    <w:p w14:paraId="06F9B1E1" w14:textId="77777777" w:rsidR="00D16CFE" w:rsidRPr="00E5595A" w:rsidRDefault="00D16CFE" w:rsidP="00D16CFE">
      <w:pPr>
        <w:spacing w:before="120" w:after="120"/>
        <w:jc w:val="both"/>
      </w:pPr>
      <w:r>
        <w:t>Proje Özel Amaçları:</w:t>
      </w:r>
    </w:p>
    <w:tbl>
      <w:tblPr>
        <w:tblW w:w="0" w:type="auto"/>
        <w:tblCellMar>
          <w:top w:w="15" w:type="dxa"/>
          <w:left w:w="15" w:type="dxa"/>
          <w:bottom w:w="15" w:type="dxa"/>
          <w:right w:w="15" w:type="dxa"/>
        </w:tblCellMar>
        <w:tblLook w:val="04A0" w:firstRow="1" w:lastRow="0" w:firstColumn="1" w:lastColumn="0" w:noHBand="0" w:noVBand="1"/>
      </w:tblPr>
      <w:tblGrid>
        <w:gridCol w:w="9382"/>
      </w:tblGrid>
      <w:tr w:rsidR="00D16CFE" w:rsidRPr="00907112" w14:paraId="3CE9660B" w14:textId="77777777" w:rsidTr="00D16CFE">
        <w:tc>
          <w:tcPr>
            <w:tcW w:w="0" w:type="auto"/>
            <w:shd w:val="clear" w:color="auto" w:fill="FCFDFD"/>
            <w:tcMar>
              <w:top w:w="62" w:type="dxa"/>
              <w:left w:w="155" w:type="dxa"/>
              <w:bottom w:w="62" w:type="dxa"/>
              <w:right w:w="155" w:type="dxa"/>
            </w:tcMar>
            <w:vAlign w:val="center"/>
            <w:hideMark/>
          </w:tcPr>
          <w:p w14:paraId="3429A69B" w14:textId="77777777" w:rsidR="00D16CFE" w:rsidRPr="00907112" w:rsidRDefault="00D16CFE" w:rsidP="00D16CFE">
            <w:pPr>
              <w:spacing w:line="217" w:lineRule="atLeast"/>
              <w:jc w:val="both"/>
              <w:rPr>
                <w:color w:val="222222"/>
              </w:rPr>
            </w:pPr>
            <w:r w:rsidRPr="00430F96">
              <w:rPr>
                <w:color w:val="222222"/>
              </w:rPr>
              <w:t xml:space="preserve">- Yenilenecek ve eksiklikleri giderilecek işletmemizin makine ve ekipmanları ile Kars ilinde ikamet eden ve dışarıdan gelen insanların sosyal, kültürel açıdan kaynaşacağı ve eğlenceli vakit geçirebileceği nezih ve kaliteli bir işletme ile bölgenin yaşam kalitesine pozitif etki etmek -TRA2 Bölgesinde üretimi gerçekleştirilecek ulusal ve bölgesel mutfak lezzetleriyle ürün çeşitliliğini %20 artırarak, bölgede istihdam ve yiyecek içecek sektörünün gelişimi açısından katma değer yaratmak - Konsept Kafe ve Restorana Kahvaltı Salonu dönüştürülen 19.yy e ait batık mimarisindeki taş binada kurulu işletmemizde ürün çeşitliliği ve hizmet farklılaştırılması ile rekabet üstünlüğü sağlamak ve böylece firmamızın yaşam sebebi olan müşteri memnuniyetini her zaman en üst düzeyde tutmak -Yeni teknoloji mutfak-restoran </w:t>
            </w:r>
            <w:proofErr w:type="gramStart"/>
            <w:r w:rsidRPr="00430F96">
              <w:rPr>
                <w:color w:val="222222"/>
              </w:rPr>
              <w:t>ekipman</w:t>
            </w:r>
            <w:proofErr w:type="gramEnd"/>
            <w:r w:rsidRPr="00430F96">
              <w:rPr>
                <w:color w:val="222222"/>
              </w:rPr>
              <w:t xml:space="preserve"> ve sistemleri ile Kars ilinde örneği olmayan kış bahçesi konsepti ile Kars ve Bölge pazarında sektörün önemli bir markası haline gelmek, - Bölgenin en büyük problemlerinden biri olan işsizlik problemini, ileri teknolojinin ve sürdürülebilir kaliteli ürün ve hizmetin getireceği yüksek kapasite sonucunda gerek duyulacak olan yeni istihdam ile azaltılmasına katkıda bulunmak - Atıl durumdayken restorasyonu ve mimari tasarımı yapılarak turizme kazandırılan, Kars Kültür Varlıklarını Koruma Kuruluna kayıtlı/tescilli tarihi taş binada bulunan işletmemizde Türk ve dünya mutfaklarına ve ayrıca Erzurum/Kars ve çevresine özgü </w:t>
            </w:r>
            <w:r w:rsidRPr="00430F96">
              <w:rPr>
                <w:color w:val="222222"/>
              </w:rPr>
              <w:lastRenderedPageBreak/>
              <w:t>yöresel yemekler tatlılar ve alkolsüz içecekler üretip bölgemize gelen yerli ve yabancı turistlere sunmak ve bu suretle bölgenin tanıtımına ve turizm gelirlerine olumlu etkide bulunmak ve böylece Bölge</w:t>
            </w:r>
            <w:r>
              <w:rPr>
                <w:color w:val="222222"/>
              </w:rPr>
              <w:t>nin 19. yy den kalma tarihi meka</w:t>
            </w:r>
            <w:r w:rsidRPr="00430F96">
              <w:rPr>
                <w:color w:val="222222"/>
              </w:rPr>
              <w:t xml:space="preserve">nlarının sosyal, kültürel ve ekonomik hayata kazandırılması ve bunun sürdürülebilirliğinin sağlanması ile bölgede var olan turizm potansiyelini harekete geçirmek - Konsept kafe ve restoran sektörünün yeterince gelişmediği ilimizden ülke genelinde bir marka çıkarmak, yenilenecek kahvaltı salonumuzda yöreye özgü Gravyer Peynir, Kars Kaşarı, </w:t>
            </w:r>
            <w:proofErr w:type="spellStart"/>
            <w:r w:rsidRPr="00430F96">
              <w:rPr>
                <w:color w:val="222222"/>
              </w:rPr>
              <w:t>Çeçil</w:t>
            </w:r>
            <w:proofErr w:type="spellEnd"/>
            <w:r w:rsidRPr="00430F96">
              <w:rPr>
                <w:color w:val="222222"/>
              </w:rPr>
              <w:t xml:space="preserve"> Peyniri ve Kars Balı gibi Ürünlerin sunumunu gerçekleştirmek, ilimizin sosyal kültürel ve ekonomik gelişmesine katkıda bulunmak - Tanıtım, reklam ve pazarlama ve faaliyetleri ile firma bilinirliğini ve karlılığını %40 artırmak, -İleri ve geri bağlantılı sektörlerde çarpan etkisi oluşturarak bölgenin kalkınma sürecine ivme kazandırmak </w:t>
            </w:r>
          </w:p>
        </w:tc>
      </w:tr>
      <w:tr w:rsidR="00D16CFE" w:rsidRPr="00907112" w14:paraId="55302D06" w14:textId="77777777" w:rsidTr="00D16CFE">
        <w:tc>
          <w:tcPr>
            <w:tcW w:w="0" w:type="auto"/>
            <w:shd w:val="clear" w:color="auto" w:fill="FCFDFD"/>
            <w:vAlign w:val="center"/>
            <w:hideMark/>
          </w:tcPr>
          <w:p w14:paraId="60FC96C0" w14:textId="77777777" w:rsidR="00D16CFE" w:rsidRPr="00907112" w:rsidRDefault="00D16CFE" w:rsidP="00D16CFE">
            <w:pPr>
              <w:spacing w:line="217" w:lineRule="atLeast"/>
              <w:rPr>
                <w:rFonts w:ascii="Arial" w:hAnsi="Arial" w:cs="Arial"/>
                <w:color w:val="222222"/>
                <w:sz w:val="17"/>
                <w:szCs w:val="17"/>
              </w:rPr>
            </w:pPr>
          </w:p>
        </w:tc>
      </w:tr>
    </w:tbl>
    <w:p w14:paraId="343C20E3" w14:textId="77777777" w:rsidR="00D16CFE" w:rsidRDefault="00D16CFE" w:rsidP="00D16CFE">
      <w:pPr>
        <w:spacing w:before="120" w:after="120"/>
      </w:pPr>
    </w:p>
    <w:p w14:paraId="01C678EA" w14:textId="77777777" w:rsidR="00D16CFE" w:rsidRPr="00E5595A" w:rsidRDefault="00D16CFE" w:rsidP="00D16CFE">
      <w:pPr>
        <w:spacing w:before="120" w:after="120"/>
        <w:ind w:hanging="33"/>
      </w:pPr>
      <w:r w:rsidRPr="00E5595A">
        <w:t>2. Tedarik Edilecek Mallar, Teknik Özellikleri ve Miktarı</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28"/>
        <w:gridCol w:w="1970"/>
      </w:tblGrid>
      <w:tr w:rsidR="00D16CFE" w:rsidRPr="00E5595A" w14:paraId="5728B41B" w14:textId="77777777" w:rsidTr="00D16CFE">
        <w:trPr>
          <w:cantSplit/>
          <w:trHeight w:val="274"/>
          <w:tblHeader/>
        </w:trPr>
        <w:tc>
          <w:tcPr>
            <w:tcW w:w="990" w:type="dxa"/>
            <w:shd w:val="pct5" w:color="auto" w:fill="FFFFFF"/>
          </w:tcPr>
          <w:p w14:paraId="36195152" w14:textId="77777777" w:rsidR="00D16CFE" w:rsidRPr="00E5595A" w:rsidRDefault="00D16CFE" w:rsidP="00D16CFE">
            <w:pPr>
              <w:spacing w:before="120" w:after="120"/>
              <w:jc w:val="center"/>
              <w:rPr>
                <w:b/>
              </w:rPr>
            </w:pPr>
            <w:r w:rsidRPr="00E5595A">
              <w:rPr>
                <w:b/>
              </w:rPr>
              <w:t>A</w:t>
            </w:r>
          </w:p>
        </w:tc>
        <w:tc>
          <w:tcPr>
            <w:tcW w:w="6328" w:type="dxa"/>
            <w:shd w:val="pct5" w:color="auto" w:fill="FFFFFF"/>
          </w:tcPr>
          <w:p w14:paraId="045185FF" w14:textId="77777777" w:rsidR="00D16CFE" w:rsidRPr="00E5595A" w:rsidRDefault="00D16CFE" w:rsidP="00D16CFE">
            <w:pPr>
              <w:spacing w:before="120" w:after="120"/>
              <w:jc w:val="center"/>
              <w:rPr>
                <w:b/>
              </w:rPr>
            </w:pPr>
            <w:r w:rsidRPr="00E5595A">
              <w:rPr>
                <w:b/>
              </w:rPr>
              <w:t>B</w:t>
            </w:r>
          </w:p>
        </w:tc>
        <w:tc>
          <w:tcPr>
            <w:tcW w:w="1970" w:type="dxa"/>
            <w:shd w:val="pct5" w:color="auto" w:fill="FFFFFF"/>
          </w:tcPr>
          <w:p w14:paraId="468E2B87" w14:textId="77777777" w:rsidR="00D16CFE" w:rsidRPr="00E5595A" w:rsidRDefault="00D16CFE" w:rsidP="00D16CFE">
            <w:pPr>
              <w:spacing w:before="120" w:after="120"/>
              <w:jc w:val="center"/>
              <w:rPr>
                <w:b/>
              </w:rPr>
            </w:pPr>
            <w:r w:rsidRPr="00E5595A">
              <w:rPr>
                <w:b/>
              </w:rPr>
              <w:t>C</w:t>
            </w:r>
          </w:p>
        </w:tc>
      </w:tr>
      <w:tr w:rsidR="00D16CFE" w:rsidRPr="00E5595A" w14:paraId="5A119E50" w14:textId="77777777" w:rsidTr="00D16CFE">
        <w:trPr>
          <w:cantSplit/>
          <w:trHeight w:val="274"/>
          <w:tblHeader/>
        </w:trPr>
        <w:tc>
          <w:tcPr>
            <w:tcW w:w="990" w:type="dxa"/>
            <w:shd w:val="pct5" w:color="auto" w:fill="FFFFFF"/>
          </w:tcPr>
          <w:p w14:paraId="4F925663" w14:textId="77777777" w:rsidR="00D16CFE" w:rsidRPr="00E5595A" w:rsidRDefault="00D16CFE" w:rsidP="00D16CFE">
            <w:pPr>
              <w:spacing w:before="120" w:after="120"/>
              <w:jc w:val="center"/>
              <w:rPr>
                <w:b/>
              </w:rPr>
            </w:pPr>
            <w:r w:rsidRPr="00E5595A">
              <w:rPr>
                <w:b/>
              </w:rPr>
              <w:t>Sıra No</w:t>
            </w:r>
          </w:p>
        </w:tc>
        <w:tc>
          <w:tcPr>
            <w:tcW w:w="6328" w:type="dxa"/>
            <w:shd w:val="pct5" w:color="auto" w:fill="FFFFFF"/>
          </w:tcPr>
          <w:p w14:paraId="3C08E0FE" w14:textId="77777777" w:rsidR="00D16CFE" w:rsidRPr="00E5595A" w:rsidRDefault="00D16CFE" w:rsidP="00D16CFE">
            <w:pPr>
              <w:spacing w:before="120" w:after="120"/>
              <w:jc w:val="center"/>
              <w:rPr>
                <w:b/>
              </w:rPr>
            </w:pPr>
            <w:r w:rsidRPr="00E5595A">
              <w:rPr>
                <w:b/>
              </w:rPr>
              <w:t>Teknik Özellikler</w:t>
            </w:r>
          </w:p>
        </w:tc>
        <w:tc>
          <w:tcPr>
            <w:tcW w:w="1970" w:type="dxa"/>
            <w:shd w:val="pct5" w:color="auto" w:fill="FFFFFF"/>
          </w:tcPr>
          <w:p w14:paraId="3BAC3FA0" w14:textId="77777777" w:rsidR="00D16CFE" w:rsidRPr="00E5595A" w:rsidRDefault="00D16CFE" w:rsidP="00D16CFE">
            <w:pPr>
              <w:spacing w:before="120" w:after="120"/>
              <w:jc w:val="center"/>
              <w:rPr>
                <w:b/>
              </w:rPr>
            </w:pPr>
            <w:r w:rsidRPr="00E5595A">
              <w:rPr>
                <w:b/>
              </w:rPr>
              <w:t>Miktar</w:t>
            </w:r>
          </w:p>
        </w:tc>
      </w:tr>
      <w:tr w:rsidR="00D16CFE" w:rsidRPr="00E5595A" w14:paraId="10DEA38E" w14:textId="77777777" w:rsidTr="00D16CFE">
        <w:trPr>
          <w:cantSplit/>
        </w:trPr>
        <w:tc>
          <w:tcPr>
            <w:tcW w:w="990" w:type="dxa"/>
          </w:tcPr>
          <w:p w14:paraId="70F33DF3" w14:textId="77777777" w:rsidR="00D16CFE" w:rsidRPr="00E5595A" w:rsidRDefault="00D16CFE" w:rsidP="00D16CFE">
            <w:pPr>
              <w:spacing w:before="120" w:after="120"/>
              <w:jc w:val="center"/>
              <w:rPr>
                <w:b/>
              </w:rPr>
            </w:pPr>
            <w:r w:rsidRPr="00E5595A">
              <w:rPr>
                <w:b/>
              </w:rPr>
              <w:t>1</w:t>
            </w:r>
          </w:p>
        </w:tc>
        <w:tc>
          <w:tcPr>
            <w:tcW w:w="6328" w:type="dxa"/>
          </w:tcPr>
          <w:p w14:paraId="3E9C79C8" w14:textId="77777777" w:rsidR="00D16CFE" w:rsidRPr="00B56C7D" w:rsidRDefault="00D16CFE" w:rsidP="008A2776">
            <w:pPr>
              <w:pStyle w:val="ListeParagraf"/>
              <w:numPr>
                <w:ilvl w:val="0"/>
                <w:numId w:val="38"/>
              </w:numPr>
              <w:overflowPunct w:val="0"/>
              <w:autoSpaceDE w:val="0"/>
              <w:autoSpaceDN w:val="0"/>
              <w:adjustRightInd w:val="0"/>
              <w:jc w:val="both"/>
              <w:textAlignment w:val="baseline"/>
            </w:pPr>
            <w:r w:rsidRPr="00B56C7D">
              <w:t xml:space="preserve">Servis Kaşık </w:t>
            </w:r>
          </w:p>
          <w:p w14:paraId="13F8B3B8" w14:textId="77777777" w:rsidR="00B56C7D" w:rsidRPr="00B56C7D" w:rsidRDefault="00B56C7D" w:rsidP="00B56C7D">
            <w:pPr>
              <w:overflowPunct w:val="0"/>
              <w:autoSpaceDE w:val="0"/>
              <w:autoSpaceDN w:val="0"/>
              <w:adjustRightInd w:val="0"/>
              <w:jc w:val="both"/>
              <w:textAlignment w:val="baseline"/>
            </w:pPr>
            <w:r w:rsidRPr="00B56C7D">
              <w:t>Paslanmaz çelik imal</w:t>
            </w:r>
          </w:p>
          <w:p w14:paraId="471346F3" w14:textId="77777777" w:rsidR="00B56C7D" w:rsidRPr="00B56C7D" w:rsidRDefault="00B56C7D" w:rsidP="00B56C7D">
            <w:pPr>
              <w:overflowPunct w:val="0"/>
              <w:autoSpaceDE w:val="0"/>
              <w:autoSpaceDN w:val="0"/>
              <w:adjustRightInd w:val="0"/>
              <w:jc w:val="both"/>
              <w:textAlignment w:val="baseline"/>
            </w:pPr>
          </w:p>
        </w:tc>
        <w:tc>
          <w:tcPr>
            <w:tcW w:w="1970" w:type="dxa"/>
            <w:vAlign w:val="center"/>
          </w:tcPr>
          <w:p w14:paraId="4995BF74" w14:textId="77777777" w:rsidR="00D16CFE" w:rsidRPr="00E5595A" w:rsidRDefault="00D16CFE" w:rsidP="00D16CFE">
            <w:pPr>
              <w:spacing w:before="120" w:after="120"/>
              <w:jc w:val="center"/>
            </w:pPr>
            <w:r>
              <w:t>4 Adet</w:t>
            </w:r>
          </w:p>
        </w:tc>
      </w:tr>
      <w:tr w:rsidR="00D16CFE" w:rsidRPr="00E5595A" w14:paraId="23154842" w14:textId="77777777" w:rsidTr="00D16CFE">
        <w:trPr>
          <w:cantSplit/>
        </w:trPr>
        <w:tc>
          <w:tcPr>
            <w:tcW w:w="990" w:type="dxa"/>
          </w:tcPr>
          <w:p w14:paraId="48352CF7" w14:textId="77777777" w:rsidR="00D16CFE" w:rsidRPr="00E5595A" w:rsidRDefault="00D16CFE" w:rsidP="00D16CFE">
            <w:pPr>
              <w:spacing w:before="120" w:after="120"/>
              <w:jc w:val="center"/>
              <w:rPr>
                <w:b/>
              </w:rPr>
            </w:pPr>
            <w:r>
              <w:rPr>
                <w:b/>
              </w:rPr>
              <w:t>2</w:t>
            </w:r>
          </w:p>
        </w:tc>
        <w:tc>
          <w:tcPr>
            <w:tcW w:w="6328" w:type="dxa"/>
          </w:tcPr>
          <w:p w14:paraId="3B0AEA47" w14:textId="77777777" w:rsidR="00D16CFE" w:rsidRPr="00B56C7D" w:rsidRDefault="00D16CFE" w:rsidP="008A2776">
            <w:pPr>
              <w:pStyle w:val="ListeParagraf"/>
              <w:numPr>
                <w:ilvl w:val="0"/>
                <w:numId w:val="38"/>
              </w:numPr>
              <w:overflowPunct w:val="0"/>
              <w:autoSpaceDE w:val="0"/>
              <w:autoSpaceDN w:val="0"/>
              <w:adjustRightInd w:val="0"/>
              <w:jc w:val="both"/>
              <w:textAlignment w:val="baseline"/>
            </w:pPr>
            <w:r w:rsidRPr="00B56C7D">
              <w:t xml:space="preserve">Servis Çatalı </w:t>
            </w:r>
          </w:p>
          <w:p w14:paraId="2CCA8ADF" w14:textId="77777777" w:rsidR="00D16CFE" w:rsidRPr="00B56C7D" w:rsidRDefault="00B56C7D" w:rsidP="00B56C7D">
            <w:pPr>
              <w:jc w:val="both"/>
            </w:pPr>
            <w:r w:rsidRPr="00B56C7D">
              <w:t>Paslanmaz çelik imal</w:t>
            </w:r>
          </w:p>
          <w:p w14:paraId="713E681F" w14:textId="77777777" w:rsidR="00B56C7D" w:rsidRPr="00B56C7D" w:rsidRDefault="00B56C7D" w:rsidP="00B56C7D">
            <w:pPr>
              <w:jc w:val="both"/>
            </w:pPr>
          </w:p>
        </w:tc>
        <w:tc>
          <w:tcPr>
            <w:tcW w:w="1970" w:type="dxa"/>
            <w:vAlign w:val="center"/>
          </w:tcPr>
          <w:p w14:paraId="022D68AC" w14:textId="77777777" w:rsidR="00D16CFE" w:rsidRDefault="00D16CFE" w:rsidP="00D16CFE">
            <w:pPr>
              <w:spacing w:before="120" w:after="120"/>
              <w:jc w:val="center"/>
            </w:pPr>
            <w:r>
              <w:t xml:space="preserve">4 </w:t>
            </w:r>
            <w:r w:rsidRPr="002579EA">
              <w:t>Adet</w:t>
            </w:r>
          </w:p>
        </w:tc>
      </w:tr>
      <w:tr w:rsidR="00D16CFE" w:rsidRPr="00E5595A" w14:paraId="36165945" w14:textId="77777777" w:rsidTr="00D16CFE">
        <w:trPr>
          <w:cantSplit/>
        </w:trPr>
        <w:tc>
          <w:tcPr>
            <w:tcW w:w="990" w:type="dxa"/>
          </w:tcPr>
          <w:p w14:paraId="0281C12F" w14:textId="77777777" w:rsidR="00D16CFE" w:rsidRDefault="00D16CFE" w:rsidP="00D16CFE">
            <w:pPr>
              <w:spacing w:before="120" w:after="120"/>
              <w:jc w:val="center"/>
              <w:rPr>
                <w:b/>
              </w:rPr>
            </w:pPr>
            <w:r>
              <w:rPr>
                <w:b/>
              </w:rPr>
              <w:t>3</w:t>
            </w:r>
          </w:p>
        </w:tc>
        <w:tc>
          <w:tcPr>
            <w:tcW w:w="6328" w:type="dxa"/>
          </w:tcPr>
          <w:p w14:paraId="46DCCAD7" w14:textId="77777777" w:rsidR="00B56C7D" w:rsidRPr="00B56C7D" w:rsidRDefault="00D16CFE" w:rsidP="00B56C7D">
            <w:pPr>
              <w:pStyle w:val="ListeParagraf"/>
              <w:numPr>
                <w:ilvl w:val="0"/>
                <w:numId w:val="38"/>
              </w:numPr>
              <w:overflowPunct w:val="0"/>
              <w:autoSpaceDE w:val="0"/>
              <w:autoSpaceDN w:val="0"/>
              <w:adjustRightInd w:val="0"/>
              <w:jc w:val="both"/>
              <w:textAlignment w:val="baseline"/>
            </w:pPr>
            <w:r w:rsidRPr="00B56C7D">
              <w:t xml:space="preserve">Servis </w:t>
            </w:r>
            <w:proofErr w:type="spellStart"/>
            <w:r w:rsidRPr="00B56C7D">
              <w:t>Spatula</w:t>
            </w:r>
            <w:proofErr w:type="spellEnd"/>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B56C7D" w:rsidRPr="00B56C7D" w14:paraId="0730E0F8" w14:textId="77777777" w:rsidTr="00704D9F">
              <w:trPr>
                <w:trHeight w:val="277"/>
              </w:trPr>
              <w:tc>
                <w:tcPr>
                  <w:tcW w:w="9000" w:type="dxa"/>
                  <w:vAlign w:val="center"/>
                </w:tcPr>
                <w:p w14:paraId="1F5E7EBD" w14:textId="77777777" w:rsidR="00B56C7D" w:rsidRPr="00B56C7D" w:rsidRDefault="00B56C7D" w:rsidP="00704D9F">
                  <w:pPr>
                    <w:ind w:left="-244" w:firstLine="244"/>
                    <w:rPr>
                      <w:b/>
                      <w:lang w:bidi="en-US"/>
                    </w:rPr>
                  </w:pPr>
                  <w:r w:rsidRPr="00B56C7D">
                    <w:rPr>
                      <w:lang w:bidi="en-US"/>
                    </w:rPr>
                    <w:t>Paslanmaz çelik AISI-304 (18/10).</w:t>
                  </w:r>
                </w:p>
              </w:tc>
            </w:tr>
            <w:tr w:rsidR="00B56C7D" w:rsidRPr="00B56C7D" w14:paraId="3F6EA8F6" w14:textId="77777777" w:rsidTr="00704D9F">
              <w:trPr>
                <w:trHeight w:val="277"/>
              </w:trPr>
              <w:tc>
                <w:tcPr>
                  <w:tcW w:w="9000" w:type="dxa"/>
                  <w:vAlign w:val="center"/>
                </w:tcPr>
                <w:p w14:paraId="7933486E" w14:textId="77777777" w:rsidR="00B56C7D" w:rsidRPr="00B56C7D" w:rsidRDefault="00B56C7D" w:rsidP="00704D9F">
                  <w:pPr>
                    <w:rPr>
                      <w:lang w:bidi="en-US"/>
                    </w:rPr>
                  </w:pPr>
                  <w:r w:rsidRPr="00B56C7D">
                    <w:rPr>
                      <w:lang w:bidi="en-US"/>
                    </w:rPr>
                    <w:t>Homojen ısı yalıtımını sağlayan kapsül taban</w:t>
                  </w:r>
                </w:p>
              </w:tc>
            </w:tr>
            <w:tr w:rsidR="00B56C7D" w:rsidRPr="00B56C7D" w14:paraId="31D9CCBA" w14:textId="77777777" w:rsidTr="00704D9F">
              <w:trPr>
                <w:trHeight w:val="277"/>
              </w:trPr>
              <w:tc>
                <w:tcPr>
                  <w:tcW w:w="9000" w:type="dxa"/>
                  <w:vAlign w:val="center"/>
                </w:tcPr>
                <w:p w14:paraId="1354A8BB" w14:textId="77777777" w:rsidR="00B56C7D" w:rsidRPr="00B56C7D" w:rsidRDefault="00B56C7D" w:rsidP="00704D9F">
                  <w:pPr>
                    <w:rPr>
                      <w:b/>
                      <w:lang w:bidi="en-US"/>
                    </w:rPr>
                  </w:pPr>
                  <w:r w:rsidRPr="00B56C7D">
                    <w:rPr>
                      <w:bCs/>
                      <w:lang w:bidi="en-US"/>
                    </w:rPr>
                    <w:t>Yüzey pürüzsüz parlak olacak üzerinde desen bulunmayacaktır.</w:t>
                  </w:r>
                </w:p>
              </w:tc>
            </w:tr>
          </w:tbl>
          <w:p w14:paraId="0B8FB74B" w14:textId="77777777" w:rsidR="00B56C7D" w:rsidRPr="00B56C7D" w:rsidRDefault="00B56C7D" w:rsidP="00B56C7D">
            <w:pPr>
              <w:overflowPunct w:val="0"/>
              <w:autoSpaceDE w:val="0"/>
              <w:autoSpaceDN w:val="0"/>
              <w:adjustRightInd w:val="0"/>
              <w:jc w:val="both"/>
              <w:textAlignment w:val="baseline"/>
            </w:pPr>
          </w:p>
        </w:tc>
        <w:tc>
          <w:tcPr>
            <w:tcW w:w="1970" w:type="dxa"/>
            <w:vAlign w:val="center"/>
          </w:tcPr>
          <w:p w14:paraId="237762CF" w14:textId="77777777" w:rsidR="00D16CFE" w:rsidRDefault="00D16CFE" w:rsidP="00D16CFE">
            <w:pPr>
              <w:spacing w:before="120" w:after="120"/>
              <w:jc w:val="center"/>
            </w:pPr>
            <w:r>
              <w:t>20 Adet</w:t>
            </w:r>
          </w:p>
        </w:tc>
      </w:tr>
      <w:tr w:rsidR="00D16CFE" w:rsidRPr="00E5595A" w14:paraId="7AED4715" w14:textId="77777777" w:rsidTr="00D16CFE">
        <w:trPr>
          <w:cantSplit/>
        </w:trPr>
        <w:tc>
          <w:tcPr>
            <w:tcW w:w="990" w:type="dxa"/>
          </w:tcPr>
          <w:p w14:paraId="126B7D24" w14:textId="77777777" w:rsidR="00D16CFE" w:rsidRDefault="00D16CFE" w:rsidP="00D16CFE">
            <w:pPr>
              <w:spacing w:before="120" w:after="120"/>
              <w:jc w:val="center"/>
              <w:rPr>
                <w:b/>
              </w:rPr>
            </w:pPr>
            <w:r>
              <w:rPr>
                <w:b/>
              </w:rPr>
              <w:t>4</w:t>
            </w:r>
          </w:p>
        </w:tc>
        <w:tc>
          <w:tcPr>
            <w:tcW w:w="6328" w:type="dxa"/>
          </w:tcPr>
          <w:p w14:paraId="40AC9616" w14:textId="77777777" w:rsidR="00D16CFE" w:rsidRDefault="00D16CFE" w:rsidP="008A2776">
            <w:pPr>
              <w:pStyle w:val="ListeParagraf"/>
              <w:numPr>
                <w:ilvl w:val="0"/>
                <w:numId w:val="38"/>
              </w:numPr>
              <w:overflowPunct w:val="0"/>
              <w:autoSpaceDE w:val="0"/>
              <w:autoSpaceDN w:val="0"/>
              <w:adjustRightInd w:val="0"/>
              <w:jc w:val="both"/>
              <w:textAlignment w:val="baseline"/>
            </w:pPr>
            <w:r w:rsidRPr="002579EA">
              <w:t>Izgara Masa</w:t>
            </w: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B56C7D" w:rsidRPr="00B56C7D" w14:paraId="6F3B7168" w14:textId="77777777" w:rsidTr="00704D9F">
              <w:trPr>
                <w:trHeight w:val="277"/>
              </w:trPr>
              <w:tc>
                <w:tcPr>
                  <w:tcW w:w="9000" w:type="dxa"/>
                  <w:vAlign w:val="center"/>
                </w:tcPr>
                <w:p w14:paraId="380692D3" w14:textId="77777777" w:rsidR="00B56C7D" w:rsidRPr="00B56C7D" w:rsidRDefault="00B56C7D" w:rsidP="00704D9F">
                  <w:pPr>
                    <w:ind w:left="-244" w:firstLine="244"/>
                    <w:rPr>
                      <w:b/>
                      <w:lang w:bidi="en-US"/>
                    </w:rPr>
                  </w:pPr>
                  <w:r w:rsidRPr="00B56C7D">
                    <w:rPr>
                      <w:lang w:bidi="en-US"/>
                    </w:rPr>
                    <w:t>Paslanmaz çelik AISI-304 (18/10).</w:t>
                  </w:r>
                </w:p>
              </w:tc>
            </w:tr>
            <w:tr w:rsidR="00B56C7D" w:rsidRPr="00B56C7D" w14:paraId="3630B8E2" w14:textId="77777777" w:rsidTr="00704D9F">
              <w:trPr>
                <w:trHeight w:val="277"/>
              </w:trPr>
              <w:tc>
                <w:tcPr>
                  <w:tcW w:w="9000" w:type="dxa"/>
                  <w:vAlign w:val="center"/>
                </w:tcPr>
                <w:p w14:paraId="567A8AEE" w14:textId="77777777" w:rsidR="00B56C7D" w:rsidRPr="00B56C7D" w:rsidRDefault="00B56C7D" w:rsidP="00704D9F">
                  <w:pPr>
                    <w:rPr>
                      <w:lang w:bidi="en-US"/>
                    </w:rPr>
                  </w:pPr>
                  <w:r w:rsidRPr="00B56C7D">
                    <w:rPr>
                      <w:lang w:bidi="en-US"/>
                    </w:rPr>
                    <w:t>Homojen ısı yalıtımını sağlayan kapsül taban</w:t>
                  </w:r>
                </w:p>
              </w:tc>
            </w:tr>
            <w:tr w:rsidR="00B56C7D" w:rsidRPr="00B56C7D" w14:paraId="35778D37" w14:textId="77777777" w:rsidTr="00704D9F">
              <w:trPr>
                <w:trHeight w:val="277"/>
              </w:trPr>
              <w:tc>
                <w:tcPr>
                  <w:tcW w:w="9000" w:type="dxa"/>
                  <w:vAlign w:val="center"/>
                </w:tcPr>
                <w:p w14:paraId="06318993" w14:textId="77777777" w:rsidR="00B56C7D" w:rsidRPr="00B56C7D" w:rsidRDefault="00B56C7D" w:rsidP="00704D9F">
                  <w:pPr>
                    <w:rPr>
                      <w:b/>
                      <w:lang w:bidi="en-US"/>
                    </w:rPr>
                  </w:pPr>
                  <w:r w:rsidRPr="00B56C7D">
                    <w:rPr>
                      <w:bCs/>
                      <w:lang w:bidi="en-US"/>
                    </w:rPr>
                    <w:t>Yüzey pürüzsüz parlak olacak üzerinde desen bulunmayacaktır.</w:t>
                  </w:r>
                </w:p>
              </w:tc>
            </w:tr>
          </w:tbl>
          <w:p w14:paraId="46715564" w14:textId="77777777" w:rsidR="00B56C7D" w:rsidRPr="002579EA" w:rsidRDefault="00B56C7D" w:rsidP="00B56C7D">
            <w:pPr>
              <w:overflowPunct w:val="0"/>
              <w:autoSpaceDE w:val="0"/>
              <w:autoSpaceDN w:val="0"/>
              <w:adjustRightInd w:val="0"/>
              <w:jc w:val="both"/>
              <w:textAlignment w:val="baseline"/>
            </w:pPr>
          </w:p>
        </w:tc>
        <w:tc>
          <w:tcPr>
            <w:tcW w:w="1970" w:type="dxa"/>
            <w:vAlign w:val="center"/>
          </w:tcPr>
          <w:p w14:paraId="04E5B213" w14:textId="77777777" w:rsidR="00D16CFE" w:rsidRDefault="00D16CFE" w:rsidP="00D16CFE">
            <w:pPr>
              <w:overflowPunct w:val="0"/>
              <w:autoSpaceDE w:val="0"/>
              <w:autoSpaceDN w:val="0"/>
              <w:adjustRightInd w:val="0"/>
              <w:jc w:val="center"/>
              <w:textAlignment w:val="baseline"/>
            </w:pPr>
            <w:r w:rsidRPr="002579EA">
              <w:t>20 Ade</w:t>
            </w:r>
            <w:r>
              <w:t>t</w:t>
            </w:r>
          </w:p>
        </w:tc>
      </w:tr>
      <w:tr w:rsidR="00D16CFE" w:rsidRPr="00E5595A" w14:paraId="4299410D" w14:textId="77777777" w:rsidTr="00D16CFE">
        <w:trPr>
          <w:cantSplit/>
        </w:trPr>
        <w:tc>
          <w:tcPr>
            <w:tcW w:w="990" w:type="dxa"/>
          </w:tcPr>
          <w:p w14:paraId="7BCCFC11" w14:textId="77777777" w:rsidR="00D16CFE" w:rsidRDefault="00D16CFE" w:rsidP="00D16CFE">
            <w:pPr>
              <w:spacing w:before="120" w:after="120"/>
              <w:jc w:val="center"/>
              <w:rPr>
                <w:b/>
              </w:rPr>
            </w:pPr>
            <w:r>
              <w:rPr>
                <w:b/>
              </w:rPr>
              <w:t>5</w:t>
            </w:r>
          </w:p>
        </w:tc>
        <w:tc>
          <w:tcPr>
            <w:tcW w:w="6328" w:type="dxa"/>
          </w:tcPr>
          <w:p w14:paraId="01EF19BB" w14:textId="77777777" w:rsidR="00D16CFE" w:rsidRDefault="00D16CFE" w:rsidP="008A2776">
            <w:pPr>
              <w:pStyle w:val="ListeParagraf"/>
              <w:numPr>
                <w:ilvl w:val="0"/>
                <w:numId w:val="38"/>
              </w:numPr>
              <w:overflowPunct w:val="0"/>
              <w:autoSpaceDE w:val="0"/>
              <w:autoSpaceDN w:val="0"/>
              <w:adjustRightInd w:val="0"/>
              <w:jc w:val="both"/>
              <w:textAlignment w:val="baseline"/>
            </w:pPr>
            <w:r w:rsidRPr="002579EA">
              <w:t>Salata Masa</w:t>
            </w: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B56C7D" w:rsidRPr="00B56C7D" w14:paraId="35E39FF1" w14:textId="77777777" w:rsidTr="009B326F">
              <w:trPr>
                <w:trHeight w:val="318"/>
              </w:trPr>
              <w:tc>
                <w:tcPr>
                  <w:tcW w:w="9000" w:type="dxa"/>
                  <w:vAlign w:val="center"/>
                </w:tcPr>
                <w:p w14:paraId="4CBAD0A8" w14:textId="77777777" w:rsidR="00B56C7D" w:rsidRPr="00B56C7D" w:rsidRDefault="00B56C7D" w:rsidP="00704D9F">
                  <w:pPr>
                    <w:ind w:left="-244" w:firstLine="244"/>
                    <w:rPr>
                      <w:b/>
                      <w:lang w:bidi="en-US"/>
                    </w:rPr>
                  </w:pPr>
                  <w:r w:rsidRPr="00B56C7D">
                    <w:rPr>
                      <w:lang w:bidi="en-US"/>
                    </w:rPr>
                    <w:t>Paslanmaz çelik AISI-304 (18/10).</w:t>
                  </w:r>
                </w:p>
              </w:tc>
            </w:tr>
            <w:tr w:rsidR="00B56C7D" w:rsidRPr="00B56C7D" w14:paraId="3A042A08" w14:textId="77777777" w:rsidTr="00704D9F">
              <w:trPr>
                <w:trHeight w:val="277"/>
              </w:trPr>
              <w:tc>
                <w:tcPr>
                  <w:tcW w:w="9000" w:type="dxa"/>
                  <w:vAlign w:val="center"/>
                </w:tcPr>
                <w:p w14:paraId="787BA209" w14:textId="77777777" w:rsidR="00B56C7D" w:rsidRPr="00B56C7D" w:rsidRDefault="00B56C7D" w:rsidP="00704D9F">
                  <w:pPr>
                    <w:rPr>
                      <w:lang w:bidi="en-US"/>
                    </w:rPr>
                  </w:pPr>
                  <w:r w:rsidRPr="00B56C7D">
                    <w:rPr>
                      <w:lang w:bidi="en-US"/>
                    </w:rPr>
                    <w:t>Homojen ısı yalıtımını sağlayan kapsül taban</w:t>
                  </w:r>
                </w:p>
              </w:tc>
            </w:tr>
            <w:tr w:rsidR="00B56C7D" w:rsidRPr="00B56C7D" w14:paraId="7AC30D86" w14:textId="77777777" w:rsidTr="00704D9F">
              <w:trPr>
                <w:trHeight w:val="277"/>
              </w:trPr>
              <w:tc>
                <w:tcPr>
                  <w:tcW w:w="9000" w:type="dxa"/>
                  <w:vAlign w:val="center"/>
                </w:tcPr>
                <w:p w14:paraId="4CCD4B00" w14:textId="77777777" w:rsidR="00B56C7D" w:rsidRPr="00B56C7D" w:rsidRDefault="00B56C7D" w:rsidP="00704D9F">
                  <w:pPr>
                    <w:rPr>
                      <w:b/>
                      <w:lang w:bidi="en-US"/>
                    </w:rPr>
                  </w:pPr>
                  <w:r w:rsidRPr="00B56C7D">
                    <w:rPr>
                      <w:bCs/>
                      <w:lang w:bidi="en-US"/>
                    </w:rPr>
                    <w:t>Yüzey pürüzsüz parlak olacak üzerinde desen bulunmayacaktır.</w:t>
                  </w:r>
                </w:p>
              </w:tc>
            </w:tr>
          </w:tbl>
          <w:p w14:paraId="27EAB54F" w14:textId="77777777" w:rsidR="00B56C7D" w:rsidRPr="002579EA" w:rsidRDefault="00B56C7D" w:rsidP="00B56C7D">
            <w:pPr>
              <w:overflowPunct w:val="0"/>
              <w:autoSpaceDE w:val="0"/>
              <w:autoSpaceDN w:val="0"/>
              <w:adjustRightInd w:val="0"/>
              <w:jc w:val="both"/>
              <w:textAlignment w:val="baseline"/>
            </w:pPr>
          </w:p>
        </w:tc>
        <w:tc>
          <w:tcPr>
            <w:tcW w:w="1970" w:type="dxa"/>
            <w:vAlign w:val="center"/>
          </w:tcPr>
          <w:p w14:paraId="723A5344" w14:textId="77777777" w:rsidR="00D16CFE" w:rsidRPr="002579EA" w:rsidRDefault="00D16CFE" w:rsidP="00D16CFE">
            <w:pPr>
              <w:overflowPunct w:val="0"/>
              <w:autoSpaceDE w:val="0"/>
              <w:autoSpaceDN w:val="0"/>
              <w:adjustRightInd w:val="0"/>
              <w:jc w:val="center"/>
              <w:textAlignment w:val="baseline"/>
            </w:pPr>
            <w:r w:rsidRPr="002579EA">
              <w:t>20</w:t>
            </w:r>
            <w:r>
              <w:t xml:space="preserve"> </w:t>
            </w:r>
            <w:r w:rsidRPr="002579EA">
              <w:t>Adet</w:t>
            </w:r>
          </w:p>
        </w:tc>
      </w:tr>
      <w:tr w:rsidR="00D16CFE" w:rsidRPr="00E5595A" w14:paraId="41054C9E" w14:textId="77777777" w:rsidTr="00D16CFE">
        <w:trPr>
          <w:cantSplit/>
        </w:trPr>
        <w:tc>
          <w:tcPr>
            <w:tcW w:w="990" w:type="dxa"/>
          </w:tcPr>
          <w:p w14:paraId="0C61788D" w14:textId="77777777" w:rsidR="00D16CFE" w:rsidRDefault="00D16CFE" w:rsidP="00D16CFE">
            <w:pPr>
              <w:spacing w:before="120" w:after="120"/>
              <w:jc w:val="center"/>
              <w:rPr>
                <w:b/>
              </w:rPr>
            </w:pPr>
            <w:r>
              <w:rPr>
                <w:b/>
              </w:rPr>
              <w:t>6</w:t>
            </w:r>
          </w:p>
        </w:tc>
        <w:tc>
          <w:tcPr>
            <w:tcW w:w="6328" w:type="dxa"/>
          </w:tcPr>
          <w:p w14:paraId="125A711F" w14:textId="77777777" w:rsidR="00D16CFE" w:rsidRPr="00B56C7D" w:rsidRDefault="00D16CFE" w:rsidP="008A2776">
            <w:pPr>
              <w:pStyle w:val="ListeParagraf"/>
              <w:numPr>
                <w:ilvl w:val="0"/>
                <w:numId w:val="38"/>
              </w:numPr>
              <w:overflowPunct w:val="0"/>
              <w:autoSpaceDE w:val="0"/>
              <w:autoSpaceDN w:val="0"/>
              <w:adjustRightInd w:val="0"/>
              <w:jc w:val="both"/>
              <w:textAlignment w:val="baseline"/>
            </w:pPr>
            <w:r w:rsidRPr="00B56C7D">
              <w:t>Makarna Masa</w:t>
            </w: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B56C7D" w:rsidRPr="00B56C7D" w14:paraId="03DB73F8" w14:textId="77777777" w:rsidTr="00704D9F">
              <w:trPr>
                <w:trHeight w:val="277"/>
              </w:trPr>
              <w:tc>
                <w:tcPr>
                  <w:tcW w:w="9000" w:type="dxa"/>
                  <w:vAlign w:val="center"/>
                </w:tcPr>
                <w:p w14:paraId="32B27912" w14:textId="77777777" w:rsidR="00B56C7D" w:rsidRPr="00B56C7D" w:rsidRDefault="00B56C7D" w:rsidP="00704D9F">
                  <w:pPr>
                    <w:ind w:left="-244" w:firstLine="244"/>
                    <w:rPr>
                      <w:b/>
                      <w:lang w:bidi="en-US"/>
                    </w:rPr>
                  </w:pPr>
                  <w:r w:rsidRPr="00B56C7D">
                    <w:rPr>
                      <w:lang w:bidi="en-US"/>
                    </w:rPr>
                    <w:t>Paslanmaz çelik AISI-304 (18/10).</w:t>
                  </w:r>
                </w:p>
              </w:tc>
            </w:tr>
            <w:tr w:rsidR="00B56C7D" w:rsidRPr="00B56C7D" w14:paraId="3CD4B49B" w14:textId="77777777" w:rsidTr="00704D9F">
              <w:trPr>
                <w:trHeight w:val="277"/>
              </w:trPr>
              <w:tc>
                <w:tcPr>
                  <w:tcW w:w="9000" w:type="dxa"/>
                  <w:vAlign w:val="center"/>
                </w:tcPr>
                <w:p w14:paraId="14FCAF10" w14:textId="77777777" w:rsidR="00B56C7D" w:rsidRPr="00B56C7D" w:rsidRDefault="00B56C7D" w:rsidP="00704D9F">
                  <w:pPr>
                    <w:rPr>
                      <w:lang w:bidi="en-US"/>
                    </w:rPr>
                  </w:pPr>
                  <w:r w:rsidRPr="00B56C7D">
                    <w:rPr>
                      <w:lang w:bidi="en-US"/>
                    </w:rPr>
                    <w:t>Homojen ısı yalıtımını sağlayan kapsül taban</w:t>
                  </w:r>
                </w:p>
              </w:tc>
            </w:tr>
            <w:tr w:rsidR="00B56C7D" w:rsidRPr="00B56C7D" w14:paraId="69C05ED6" w14:textId="77777777" w:rsidTr="00704D9F">
              <w:trPr>
                <w:trHeight w:val="277"/>
              </w:trPr>
              <w:tc>
                <w:tcPr>
                  <w:tcW w:w="9000" w:type="dxa"/>
                  <w:vAlign w:val="center"/>
                </w:tcPr>
                <w:p w14:paraId="47217633" w14:textId="77777777" w:rsidR="00B56C7D" w:rsidRPr="00B56C7D" w:rsidRDefault="00B56C7D" w:rsidP="00704D9F">
                  <w:pPr>
                    <w:rPr>
                      <w:b/>
                      <w:lang w:bidi="en-US"/>
                    </w:rPr>
                  </w:pPr>
                  <w:r w:rsidRPr="00B56C7D">
                    <w:rPr>
                      <w:bCs/>
                      <w:lang w:bidi="en-US"/>
                    </w:rPr>
                    <w:t>Yüzey pürüzsüz parlak olacak üzerinde desen bulunmayacaktır.</w:t>
                  </w:r>
                </w:p>
              </w:tc>
            </w:tr>
          </w:tbl>
          <w:p w14:paraId="14032F8E" w14:textId="77777777" w:rsidR="00B56C7D" w:rsidRPr="00B56C7D" w:rsidRDefault="00B56C7D" w:rsidP="00B56C7D">
            <w:pPr>
              <w:overflowPunct w:val="0"/>
              <w:autoSpaceDE w:val="0"/>
              <w:autoSpaceDN w:val="0"/>
              <w:adjustRightInd w:val="0"/>
              <w:jc w:val="both"/>
              <w:textAlignment w:val="baseline"/>
            </w:pPr>
          </w:p>
        </w:tc>
        <w:tc>
          <w:tcPr>
            <w:tcW w:w="1970" w:type="dxa"/>
            <w:vAlign w:val="center"/>
          </w:tcPr>
          <w:p w14:paraId="59441F12" w14:textId="77777777" w:rsidR="00D16CFE" w:rsidRDefault="00D16CFE" w:rsidP="007A1724">
            <w:pPr>
              <w:overflowPunct w:val="0"/>
              <w:autoSpaceDE w:val="0"/>
              <w:autoSpaceDN w:val="0"/>
              <w:adjustRightInd w:val="0"/>
              <w:jc w:val="center"/>
              <w:textAlignment w:val="baseline"/>
            </w:pPr>
            <w:r w:rsidRPr="002579EA">
              <w:t>10 Adet</w:t>
            </w:r>
          </w:p>
          <w:p w14:paraId="2568D021" w14:textId="77777777" w:rsidR="00D16CFE" w:rsidRPr="002579EA" w:rsidRDefault="00D16CFE" w:rsidP="007A1724">
            <w:pPr>
              <w:overflowPunct w:val="0"/>
              <w:autoSpaceDE w:val="0"/>
              <w:autoSpaceDN w:val="0"/>
              <w:adjustRightInd w:val="0"/>
              <w:jc w:val="center"/>
              <w:textAlignment w:val="baseline"/>
            </w:pPr>
          </w:p>
        </w:tc>
      </w:tr>
      <w:tr w:rsidR="00D16CFE" w:rsidRPr="00E5595A" w14:paraId="6BA4E097" w14:textId="77777777" w:rsidTr="00D16CFE">
        <w:trPr>
          <w:cantSplit/>
        </w:trPr>
        <w:tc>
          <w:tcPr>
            <w:tcW w:w="990" w:type="dxa"/>
          </w:tcPr>
          <w:p w14:paraId="03591FF2" w14:textId="77777777" w:rsidR="00D16CFE" w:rsidRDefault="00D16CFE" w:rsidP="00D16CFE">
            <w:pPr>
              <w:spacing w:before="120" w:after="120"/>
              <w:jc w:val="center"/>
              <w:rPr>
                <w:b/>
              </w:rPr>
            </w:pPr>
            <w:r>
              <w:rPr>
                <w:b/>
              </w:rPr>
              <w:t>7</w:t>
            </w:r>
          </w:p>
        </w:tc>
        <w:tc>
          <w:tcPr>
            <w:tcW w:w="6328" w:type="dxa"/>
          </w:tcPr>
          <w:p w14:paraId="0D2B3287" w14:textId="77777777" w:rsidR="00D16CFE" w:rsidRPr="00B56C7D" w:rsidRDefault="00D16CFE" w:rsidP="008A2776">
            <w:pPr>
              <w:pStyle w:val="ListeParagraf"/>
              <w:numPr>
                <w:ilvl w:val="0"/>
                <w:numId w:val="38"/>
              </w:numPr>
              <w:overflowPunct w:val="0"/>
              <w:autoSpaceDE w:val="0"/>
              <w:autoSpaceDN w:val="0"/>
              <w:adjustRightInd w:val="0"/>
              <w:jc w:val="both"/>
              <w:textAlignment w:val="baseline"/>
            </w:pPr>
            <w:r w:rsidRPr="00B56C7D">
              <w:t>Çırpma Teli</w:t>
            </w:r>
          </w:p>
          <w:p w14:paraId="4D3E0D94" w14:textId="77777777" w:rsidR="00B56C7D" w:rsidRPr="00B56C7D" w:rsidRDefault="00B56C7D" w:rsidP="00B56C7D">
            <w:pPr>
              <w:jc w:val="both"/>
            </w:pPr>
            <w:r w:rsidRPr="00B56C7D">
              <w:t>Paslanmaz çelikte imal</w:t>
            </w:r>
          </w:p>
          <w:p w14:paraId="609BCADE" w14:textId="77777777" w:rsidR="00B56C7D" w:rsidRPr="00B56C7D" w:rsidRDefault="00B56C7D" w:rsidP="00B56C7D">
            <w:pPr>
              <w:jc w:val="both"/>
            </w:pPr>
            <w:r w:rsidRPr="00B56C7D">
              <w:t>30 cm boy</w:t>
            </w:r>
          </w:p>
        </w:tc>
        <w:tc>
          <w:tcPr>
            <w:tcW w:w="1970" w:type="dxa"/>
            <w:vAlign w:val="center"/>
          </w:tcPr>
          <w:p w14:paraId="53C29A43" w14:textId="77777777" w:rsidR="00D16CFE" w:rsidRPr="002579EA" w:rsidRDefault="00D16CFE" w:rsidP="007A1724">
            <w:pPr>
              <w:overflowPunct w:val="0"/>
              <w:autoSpaceDE w:val="0"/>
              <w:autoSpaceDN w:val="0"/>
              <w:adjustRightInd w:val="0"/>
              <w:jc w:val="center"/>
              <w:textAlignment w:val="baseline"/>
            </w:pPr>
            <w:r w:rsidRPr="002579EA">
              <w:t>2 Adet</w:t>
            </w:r>
          </w:p>
        </w:tc>
      </w:tr>
      <w:tr w:rsidR="00D16CFE" w:rsidRPr="00E5595A" w14:paraId="0B771867" w14:textId="77777777" w:rsidTr="00D16CFE">
        <w:trPr>
          <w:cantSplit/>
        </w:trPr>
        <w:tc>
          <w:tcPr>
            <w:tcW w:w="990" w:type="dxa"/>
          </w:tcPr>
          <w:p w14:paraId="2F490268" w14:textId="77777777" w:rsidR="00D16CFE" w:rsidRDefault="00D16CFE" w:rsidP="00D16CFE">
            <w:pPr>
              <w:spacing w:before="120" w:after="120"/>
              <w:jc w:val="center"/>
              <w:rPr>
                <w:b/>
              </w:rPr>
            </w:pPr>
            <w:r>
              <w:rPr>
                <w:b/>
              </w:rPr>
              <w:t>8</w:t>
            </w:r>
          </w:p>
        </w:tc>
        <w:tc>
          <w:tcPr>
            <w:tcW w:w="6328" w:type="dxa"/>
          </w:tcPr>
          <w:p w14:paraId="1EEE2BDF" w14:textId="77777777" w:rsidR="00D16CFE" w:rsidRPr="009B326F" w:rsidRDefault="00D16CFE" w:rsidP="008A2776">
            <w:pPr>
              <w:pStyle w:val="ListeParagraf"/>
              <w:numPr>
                <w:ilvl w:val="0"/>
                <w:numId w:val="38"/>
              </w:numPr>
              <w:overflowPunct w:val="0"/>
              <w:autoSpaceDE w:val="0"/>
              <w:autoSpaceDN w:val="0"/>
              <w:adjustRightInd w:val="0"/>
              <w:jc w:val="both"/>
              <w:textAlignment w:val="baseline"/>
            </w:pPr>
            <w:r w:rsidRPr="009B326F">
              <w:t xml:space="preserve">Tel </w:t>
            </w:r>
            <w:proofErr w:type="spellStart"/>
            <w:r w:rsidRPr="009B326F">
              <w:t>Gevgir</w:t>
            </w:r>
            <w:proofErr w:type="spellEnd"/>
          </w:p>
          <w:p w14:paraId="3215C68E" w14:textId="77777777" w:rsidR="00B56C7D" w:rsidRPr="009B326F" w:rsidRDefault="00B56C7D" w:rsidP="00B56C7D">
            <w:pPr>
              <w:jc w:val="both"/>
            </w:pPr>
            <w:r w:rsidRPr="009B326F">
              <w:t>Paslanmaz çelikten imal</w:t>
            </w:r>
          </w:p>
          <w:p w14:paraId="086F0670" w14:textId="77777777" w:rsidR="00B56C7D" w:rsidRPr="009B326F" w:rsidRDefault="00B56C7D" w:rsidP="00B56C7D">
            <w:pPr>
              <w:jc w:val="both"/>
            </w:pPr>
            <w:r w:rsidRPr="009B326F">
              <w:t>50 cm çaplı</w:t>
            </w:r>
          </w:p>
        </w:tc>
        <w:tc>
          <w:tcPr>
            <w:tcW w:w="1970" w:type="dxa"/>
            <w:vAlign w:val="center"/>
          </w:tcPr>
          <w:p w14:paraId="2656A9CA" w14:textId="77777777" w:rsidR="00D16CFE" w:rsidRDefault="00D16CFE" w:rsidP="007A1724">
            <w:pPr>
              <w:overflowPunct w:val="0"/>
              <w:autoSpaceDE w:val="0"/>
              <w:autoSpaceDN w:val="0"/>
              <w:adjustRightInd w:val="0"/>
              <w:jc w:val="center"/>
              <w:textAlignment w:val="baseline"/>
            </w:pPr>
            <w:r w:rsidRPr="002579EA">
              <w:t>2</w:t>
            </w:r>
            <w:r>
              <w:t xml:space="preserve"> </w:t>
            </w:r>
            <w:r w:rsidRPr="002579EA">
              <w:t>Adet</w:t>
            </w:r>
          </w:p>
          <w:p w14:paraId="65BC7F93" w14:textId="77777777" w:rsidR="00D16CFE" w:rsidRPr="002579EA" w:rsidRDefault="00D16CFE" w:rsidP="007A1724">
            <w:pPr>
              <w:overflowPunct w:val="0"/>
              <w:autoSpaceDE w:val="0"/>
              <w:autoSpaceDN w:val="0"/>
              <w:adjustRightInd w:val="0"/>
              <w:jc w:val="center"/>
              <w:textAlignment w:val="baseline"/>
            </w:pPr>
          </w:p>
        </w:tc>
      </w:tr>
      <w:tr w:rsidR="00D16CFE" w:rsidRPr="00E5595A" w14:paraId="02095BD4" w14:textId="77777777" w:rsidTr="00D16CFE">
        <w:trPr>
          <w:cantSplit/>
        </w:trPr>
        <w:tc>
          <w:tcPr>
            <w:tcW w:w="990" w:type="dxa"/>
          </w:tcPr>
          <w:p w14:paraId="72EFCD67" w14:textId="77777777" w:rsidR="00D16CFE" w:rsidRDefault="007A1724" w:rsidP="00D16CFE">
            <w:pPr>
              <w:spacing w:before="120" w:after="120"/>
              <w:jc w:val="center"/>
              <w:rPr>
                <w:b/>
              </w:rPr>
            </w:pPr>
            <w:r>
              <w:rPr>
                <w:b/>
              </w:rPr>
              <w:lastRenderedPageBreak/>
              <w:t>9</w:t>
            </w:r>
          </w:p>
        </w:tc>
        <w:tc>
          <w:tcPr>
            <w:tcW w:w="6328" w:type="dxa"/>
          </w:tcPr>
          <w:p w14:paraId="74A7EC24" w14:textId="77777777" w:rsidR="00D16CFE" w:rsidRPr="009B326F" w:rsidRDefault="00D16CFE" w:rsidP="008A2776">
            <w:pPr>
              <w:pStyle w:val="ListeParagraf"/>
              <w:numPr>
                <w:ilvl w:val="0"/>
                <w:numId w:val="38"/>
              </w:numPr>
              <w:overflowPunct w:val="0"/>
              <w:autoSpaceDE w:val="0"/>
              <w:autoSpaceDN w:val="0"/>
              <w:adjustRightInd w:val="0"/>
              <w:jc w:val="both"/>
              <w:textAlignment w:val="baseline"/>
            </w:pPr>
            <w:r w:rsidRPr="009B326F">
              <w:t>Süt Süzgeci</w:t>
            </w:r>
          </w:p>
          <w:p w14:paraId="691B0781" w14:textId="77777777" w:rsidR="00B56C7D" w:rsidRPr="009B326F" w:rsidRDefault="00B56C7D" w:rsidP="00B56C7D">
            <w:pPr>
              <w:jc w:val="both"/>
            </w:pPr>
            <w:r w:rsidRPr="009B326F">
              <w:t>Paslanmaz çelikte imal</w:t>
            </w:r>
          </w:p>
          <w:p w14:paraId="4CFBC564" w14:textId="77777777" w:rsidR="00B56C7D" w:rsidRPr="009B326F" w:rsidRDefault="00B56C7D" w:rsidP="00B56C7D">
            <w:pPr>
              <w:jc w:val="both"/>
            </w:pPr>
            <w:r w:rsidRPr="009B326F">
              <w:t>15 cm çaplı</w:t>
            </w:r>
          </w:p>
        </w:tc>
        <w:tc>
          <w:tcPr>
            <w:tcW w:w="1970" w:type="dxa"/>
            <w:vAlign w:val="center"/>
          </w:tcPr>
          <w:p w14:paraId="71D06BE3" w14:textId="77777777" w:rsidR="00D16CFE" w:rsidRDefault="00D16CFE" w:rsidP="007A1724">
            <w:pPr>
              <w:overflowPunct w:val="0"/>
              <w:autoSpaceDE w:val="0"/>
              <w:autoSpaceDN w:val="0"/>
              <w:adjustRightInd w:val="0"/>
              <w:jc w:val="center"/>
              <w:textAlignment w:val="baseline"/>
            </w:pPr>
            <w:r w:rsidRPr="002579EA">
              <w:t>2 Adet</w:t>
            </w:r>
          </w:p>
          <w:p w14:paraId="63C7C625" w14:textId="77777777" w:rsidR="00D16CFE" w:rsidRPr="002579EA" w:rsidRDefault="00D16CFE" w:rsidP="007A1724">
            <w:pPr>
              <w:overflowPunct w:val="0"/>
              <w:autoSpaceDE w:val="0"/>
              <w:autoSpaceDN w:val="0"/>
              <w:adjustRightInd w:val="0"/>
              <w:jc w:val="center"/>
              <w:textAlignment w:val="baseline"/>
            </w:pPr>
          </w:p>
        </w:tc>
      </w:tr>
      <w:tr w:rsidR="00D16CFE" w:rsidRPr="00E5595A" w14:paraId="7490D21A" w14:textId="77777777" w:rsidTr="00D16CFE">
        <w:trPr>
          <w:cantSplit/>
        </w:trPr>
        <w:tc>
          <w:tcPr>
            <w:tcW w:w="990" w:type="dxa"/>
          </w:tcPr>
          <w:p w14:paraId="3C147416" w14:textId="77777777" w:rsidR="00D16CFE" w:rsidRDefault="007A1724" w:rsidP="00D16CFE">
            <w:pPr>
              <w:spacing w:before="120" w:after="120"/>
              <w:jc w:val="center"/>
              <w:rPr>
                <w:b/>
              </w:rPr>
            </w:pPr>
            <w:r>
              <w:rPr>
                <w:b/>
              </w:rPr>
              <w:t>10</w:t>
            </w:r>
          </w:p>
        </w:tc>
        <w:tc>
          <w:tcPr>
            <w:tcW w:w="6328" w:type="dxa"/>
          </w:tcPr>
          <w:p w14:paraId="77B63FF1" w14:textId="77777777" w:rsidR="00D16CFE" w:rsidRPr="009B326F" w:rsidRDefault="00D16CFE" w:rsidP="008A2776">
            <w:pPr>
              <w:pStyle w:val="ListeParagraf"/>
              <w:numPr>
                <w:ilvl w:val="0"/>
                <w:numId w:val="38"/>
              </w:numPr>
              <w:overflowPunct w:val="0"/>
              <w:autoSpaceDE w:val="0"/>
              <w:autoSpaceDN w:val="0"/>
              <w:adjustRightInd w:val="0"/>
              <w:jc w:val="both"/>
              <w:textAlignment w:val="baseline"/>
            </w:pPr>
            <w:r w:rsidRPr="009B326F">
              <w:t>Kasap Bıçak</w:t>
            </w:r>
          </w:p>
          <w:p w14:paraId="25BFEA20" w14:textId="77777777" w:rsidR="00B56C7D" w:rsidRPr="009B326F" w:rsidRDefault="00B56C7D" w:rsidP="00B56C7D">
            <w:pPr>
              <w:jc w:val="both"/>
            </w:pPr>
            <w:r w:rsidRPr="009B326F">
              <w:t xml:space="preserve">Ağaç Saplı </w:t>
            </w:r>
          </w:p>
          <w:p w14:paraId="4E85A4EA" w14:textId="77777777" w:rsidR="00B56C7D" w:rsidRPr="009B326F" w:rsidRDefault="00B56C7D" w:rsidP="00B56C7D">
            <w:pPr>
              <w:jc w:val="both"/>
            </w:pPr>
            <w:r w:rsidRPr="009B326F">
              <w:t xml:space="preserve">Paslanmaz Çelik </w:t>
            </w:r>
          </w:p>
        </w:tc>
        <w:tc>
          <w:tcPr>
            <w:tcW w:w="1970" w:type="dxa"/>
            <w:vAlign w:val="center"/>
          </w:tcPr>
          <w:p w14:paraId="7814964C" w14:textId="77777777" w:rsidR="00D16CFE" w:rsidRDefault="00D16CFE" w:rsidP="007A1724">
            <w:pPr>
              <w:overflowPunct w:val="0"/>
              <w:autoSpaceDE w:val="0"/>
              <w:autoSpaceDN w:val="0"/>
              <w:adjustRightInd w:val="0"/>
              <w:jc w:val="center"/>
              <w:textAlignment w:val="baseline"/>
            </w:pPr>
            <w:r w:rsidRPr="002579EA">
              <w:t>2 Adet</w:t>
            </w:r>
          </w:p>
          <w:p w14:paraId="48D6D406" w14:textId="77777777" w:rsidR="00D16CFE" w:rsidRPr="002579EA" w:rsidRDefault="00D16CFE" w:rsidP="007A1724">
            <w:pPr>
              <w:overflowPunct w:val="0"/>
              <w:autoSpaceDE w:val="0"/>
              <w:autoSpaceDN w:val="0"/>
              <w:adjustRightInd w:val="0"/>
              <w:jc w:val="center"/>
              <w:textAlignment w:val="baseline"/>
            </w:pPr>
          </w:p>
        </w:tc>
      </w:tr>
      <w:tr w:rsidR="00D16CFE" w:rsidRPr="00E5595A" w14:paraId="794AFB52" w14:textId="77777777" w:rsidTr="00D16CFE">
        <w:trPr>
          <w:cantSplit/>
        </w:trPr>
        <w:tc>
          <w:tcPr>
            <w:tcW w:w="990" w:type="dxa"/>
          </w:tcPr>
          <w:p w14:paraId="72D92D2C" w14:textId="77777777" w:rsidR="00D16CFE" w:rsidRDefault="007A1724" w:rsidP="00D16CFE">
            <w:pPr>
              <w:spacing w:before="120" w:after="120"/>
              <w:jc w:val="center"/>
              <w:rPr>
                <w:b/>
              </w:rPr>
            </w:pPr>
            <w:r>
              <w:rPr>
                <w:b/>
              </w:rPr>
              <w:t>11</w:t>
            </w:r>
          </w:p>
        </w:tc>
        <w:tc>
          <w:tcPr>
            <w:tcW w:w="6328" w:type="dxa"/>
          </w:tcPr>
          <w:p w14:paraId="10A6E966" w14:textId="77777777" w:rsidR="00D16CFE" w:rsidRPr="009B326F" w:rsidRDefault="00D16CFE" w:rsidP="008A2776">
            <w:pPr>
              <w:pStyle w:val="ListeParagraf"/>
              <w:numPr>
                <w:ilvl w:val="0"/>
                <w:numId w:val="38"/>
              </w:numPr>
              <w:overflowPunct w:val="0"/>
              <w:autoSpaceDE w:val="0"/>
              <w:autoSpaceDN w:val="0"/>
              <w:adjustRightInd w:val="0"/>
              <w:jc w:val="both"/>
              <w:textAlignment w:val="baseline"/>
            </w:pPr>
            <w:r w:rsidRPr="009B326F">
              <w:t>Kasap Bıçak 3 n.</w:t>
            </w:r>
          </w:p>
          <w:p w14:paraId="6E549DA2" w14:textId="77777777" w:rsidR="00B56C7D" w:rsidRPr="009B326F" w:rsidRDefault="00B56C7D" w:rsidP="00B56C7D">
            <w:pPr>
              <w:jc w:val="both"/>
            </w:pPr>
            <w:r w:rsidRPr="009B326F">
              <w:t xml:space="preserve">Ağaç Saplı </w:t>
            </w:r>
          </w:p>
          <w:p w14:paraId="3F3036CE" w14:textId="77777777" w:rsidR="00B56C7D" w:rsidRPr="009B326F" w:rsidRDefault="00B56C7D" w:rsidP="00B56C7D">
            <w:pPr>
              <w:overflowPunct w:val="0"/>
              <w:autoSpaceDE w:val="0"/>
              <w:autoSpaceDN w:val="0"/>
              <w:adjustRightInd w:val="0"/>
              <w:jc w:val="both"/>
              <w:textAlignment w:val="baseline"/>
            </w:pPr>
            <w:r w:rsidRPr="009B326F">
              <w:t>Paslanmaz Çelik</w:t>
            </w:r>
          </w:p>
        </w:tc>
        <w:tc>
          <w:tcPr>
            <w:tcW w:w="1970" w:type="dxa"/>
            <w:vAlign w:val="center"/>
          </w:tcPr>
          <w:p w14:paraId="37B3467E" w14:textId="77777777" w:rsidR="00D16CFE" w:rsidRDefault="00D16CFE" w:rsidP="007A1724">
            <w:pPr>
              <w:overflowPunct w:val="0"/>
              <w:autoSpaceDE w:val="0"/>
              <w:autoSpaceDN w:val="0"/>
              <w:adjustRightInd w:val="0"/>
              <w:jc w:val="center"/>
              <w:textAlignment w:val="baseline"/>
            </w:pPr>
            <w:r w:rsidRPr="002579EA">
              <w:t>2 Adet</w:t>
            </w:r>
          </w:p>
          <w:p w14:paraId="73A41873" w14:textId="77777777" w:rsidR="00D16CFE" w:rsidRPr="002579EA" w:rsidRDefault="00D16CFE" w:rsidP="007A1724">
            <w:pPr>
              <w:overflowPunct w:val="0"/>
              <w:autoSpaceDE w:val="0"/>
              <w:autoSpaceDN w:val="0"/>
              <w:adjustRightInd w:val="0"/>
              <w:jc w:val="center"/>
              <w:textAlignment w:val="baseline"/>
            </w:pPr>
          </w:p>
        </w:tc>
      </w:tr>
      <w:tr w:rsidR="007A1724" w:rsidRPr="00E5595A" w14:paraId="1CC0752C" w14:textId="77777777" w:rsidTr="00D16CFE">
        <w:trPr>
          <w:cantSplit/>
        </w:trPr>
        <w:tc>
          <w:tcPr>
            <w:tcW w:w="990" w:type="dxa"/>
          </w:tcPr>
          <w:p w14:paraId="4C986942" w14:textId="77777777" w:rsidR="007A1724" w:rsidRDefault="007A1724" w:rsidP="00D16CFE">
            <w:pPr>
              <w:spacing w:before="120" w:after="120"/>
              <w:jc w:val="center"/>
              <w:rPr>
                <w:b/>
              </w:rPr>
            </w:pPr>
            <w:r>
              <w:rPr>
                <w:b/>
              </w:rPr>
              <w:t>12</w:t>
            </w:r>
          </w:p>
        </w:tc>
        <w:tc>
          <w:tcPr>
            <w:tcW w:w="6328" w:type="dxa"/>
          </w:tcPr>
          <w:p w14:paraId="0E0AD52F"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Teflon Tava</w:t>
            </w:r>
          </w:p>
          <w:p w14:paraId="50A11522" w14:textId="77777777" w:rsidR="00B56C7D" w:rsidRPr="009B326F" w:rsidRDefault="00B56C7D" w:rsidP="00B56C7D">
            <w:pPr>
              <w:overflowPunct w:val="0"/>
              <w:autoSpaceDE w:val="0"/>
              <w:autoSpaceDN w:val="0"/>
              <w:adjustRightInd w:val="0"/>
              <w:jc w:val="both"/>
              <w:textAlignment w:val="baseline"/>
              <w:rPr>
                <w:bCs/>
              </w:rPr>
            </w:pPr>
            <w:r w:rsidRPr="009B326F">
              <w:rPr>
                <w:bCs/>
              </w:rPr>
              <w:t>Yanmaz yapışmaz</w:t>
            </w:r>
          </w:p>
          <w:p w14:paraId="4EB4A7DF" w14:textId="77777777" w:rsidR="00B56C7D" w:rsidRPr="009B326F" w:rsidRDefault="00B56C7D" w:rsidP="00B56C7D">
            <w:pPr>
              <w:overflowPunct w:val="0"/>
              <w:autoSpaceDE w:val="0"/>
              <w:autoSpaceDN w:val="0"/>
              <w:adjustRightInd w:val="0"/>
              <w:jc w:val="both"/>
              <w:textAlignment w:val="baseline"/>
              <w:rPr>
                <w:bCs/>
              </w:rPr>
            </w:pPr>
            <w:r w:rsidRPr="009B326F">
              <w:rPr>
                <w:bCs/>
              </w:rPr>
              <w:t>30 cm Çaplı</w:t>
            </w:r>
          </w:p>
        </w:tc>
        <w:tc>
          <w:tcPr>
            <w:tcW w:w="1970" w:type="dxa"/>
            <w:vAlign w:val="center"/>
          </w:tcPr>
          <w:p w14:paraId="0398ECC8" w14:textId="77777777" w:rsidR="007A1724" w:rsidRPr="002579EA" w:rsidRDefault="007A1724" w:rsidP="007A1724">
            <w:pPr>
              <w:overflowPunct w:val="0"/>
              <w:autoSpaceDE w:val="0"/>
              <w:autoSpaceDN w:val="0"/>
              <w:adjustRightInd w:val="0"/>
              <w:jc w:val="center"/>
              <w:textAlignment w:val="baseline"/>
            </w:pPr>
            <w:r>
              <w:t>10 Adet</w:t>
            </w:r>
          </w:p>
        </w:tc>
      </w:tr>
      <w:tr w:rsidR="007A1724" w:rsidRPr="00E5595A" w14:paraId="6692CE33" w14:textId="77777777" w:rsidTr="00D16CFE">
        <w:trPr>
          <w:cantSplit/>
        </w:trPr>
        <w:tc>
          <w:tcPr>
            <w:tcW w:w="990" w:type="dxa"/>
          </w:tcPr>
          <w:p w14:paraId="1E5BDB86" w14:textId="77777777" w:rsidR="007A1724" w:rsidRDefault="007A1724" w:rsidP="00D16CFE">
            <w:pPr>
              <w:spacing w:before="120" w:after="120"/>
              <w:jc w:val="center"/>
              <w:rPr>
                <w:b/>
              </w:rPr>
            </w:pPr>
            <w:r>
              <w:rPr>
                <w:b/>
              </w:rPr>
              <w:t>13</w:t>
            </w:r>
          </w:p>
        </w:tc>
        <w:tc>
          <w:tcPr>
            <w:tcW w:w="6328" w:type="dxa"/>
          </w:tcPr>
          <w:p w14:paraId="4501628B"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Kahve Kaşığı</w:t>
            </w:r>
          </w:p>
          <w:p w14:paraId="612E578B" w14:textId="77777777" w:rsidR="00B56C7D" w:rsidRPr="009B326F" w:rsidRDefault="00B56C7D" w:rsidP="00B56C7D">
            <w:pPr>
              <w:rPr>
                <w:bCs/>
                <w:lang w:bidi="en-US"/>
              </w:rPr>
            </w:pPr>
            <w:r w:rsidRPr="009B326F">
              <w:rPr>
                <w:bCs/>
                <w:lang w:bidi="en-US"/>
              </w:rPr>
              <w:t xml:space="preserve">Paslanmaz çelik </w:t>
            </w:r>
          </w:p>
        </w:tc>
        <w:tc>
          <w:tcPr>
            <w:tcW w:w="1970" w:type="dxa"/>
            <w:vAlign w:val="center"/>
          </w:tcPr>
          <w:p w14:paraId="49E162A9" w14:textId="77777777" w:rsidR="007A1724" w:rsidRPr="002579EA" w:rsidRDefault="007A1724" w:rsidP="007A1724">
            <w:pPr>
              <w:overflowPunct w:val="0"/>
              <w:autoSpaceDE w:val="0"/>
              <w:autoSpaceDN w:val="0"/>
              <w:adjustRightInd w:val="0"/>
              <w:jc w:val="center"/>
              <w:textAlignment w:val="baseline"/>
            </w:pPr>
            <w:r>
              <w:t>12 Adet</w:t>
            </w:r>
          </w:p>
        </w:tc>
      </w:tr>
      <w:tr w:rsidR="007A1724" w:rsidRPr="00E5595A" w14:paraId="117CC5DB" w14:textId="77777777" w:rsidTr="00D16CFE">
        <w:trPr>
          <w:cantSplit/>
        </w:trPr>
        <w:tc>
          <w:tcPr>
            <w:tcW w:w="990" w:type="dxa"/>
          </w:tcPr>
          <w:p w14:paraId="28FD6E71" w14:textId="77777777" w:rsidR="007A1724" w:rsidRDefault="007A1724" w:rsidP="00D16CFE">
            <w:pPr>
              <w:spacing w:before="120" w:after="120"/>
              <w:jc w:val="center"/>
              <w:rPr>
                <w:b/>
              </w:rPr>
            </w:pPr>
            <w:r>
              <w:rPr>
                <w:b/>
              </w:rPr>
              <w:t>14</w:t>
            </w:r>
          </w:p>
        </w:tc>
        <w:tc>
          <w:tcPr>
            <w:tcW w:w="6328" w:type="dxa"/>
          </w:tcPr>
          <w:p w14:paraId="1D82BED1"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Saklama Kabı</w:t>
            </w:r>
          </w:p>
          <w:p w14:paraId="3BDF22A1" w14:textId="77777777" w:rsidR="00B56C7D" w:rsidRPr="009B326F" w:rsidRDefault="00B56C7D" w:rsidP="00B56C7D">
            <w:pPr>
              <w:rPr>
                <w:bCs/>
                <w:lang w:bidi="en-US"/>
              </w:rPr>
            </w:pPr>
            <w:r w:rsidRPr="009B326F">
              <w:rPr>
                <w:bCs/>
                <w:lang w:bidi="en-US"/>
              </w:rPr>
              <w:t xml:space="preserve">Plastik Kauçuk Malzeme </w:t>
            </w:r>
          </w:p>
        </w:tc>
        <w:tc>
          <w:tcPr>
            <w:tcW w:w="1970" w:type="dxa"/>
            <w:vAlign w:val="center"/>
          </w:tcPr>
          <w:p w14:paraId="7A4057FF" w14:textId="77777777" w:rsidR="007A1724" w:rsidRPr="002579EA" w:rsidRDefault="007A1724" w:rsidP="007A1724">
            <w:pPr>
              <w:overflowPunct w:val="0"/>
              <w:autoSpaceDE w:val="0"/>
              <w:autoSpaceDN w:val="0"/>
              <w:adjustRightInd w:val="0"/>
              <w:jc w:val="center"/>
              <w:textAlignment w:val="baseline"/>
            </w:pPr>
            <w:r>
              <w:t>4 Adet</w:t>
            </w:r>
          </w:p>
        </w:tc>
      </w:tr>
      <w:tr w:rsidR="007A1724" w:rsidRPr="00E5595A" w14:paraId="063C00D8" w14:textId="77777777" w:rsidTr="00D16CFE">
        <w:trPr>
          <w:cantSplit/>
        </w:trPr>
        <w:tc>
          <w:tcPr>
            <w:tcW w:w="990" w:type="dxa"/>
          </w:tcPr>
          <w:p w14:paraId="7ABF0B8B" w14:textId="77777777" w:rsidR="007A1724" w:rsidRDefault="007A1724" w:rsidP="00D16CFE">
            <w:pPr>
              <w:spacing w:before="120" w:after="120"/>
              <w:jc w:val="center"/>
              <w:rPr>
                <w:b/>
              </w:rPr>
            </w:pPr>
            <w:r>
              <w:rPr>
                <w:b/>
              </w:rPr>
              <w:t>15</w:t>
            </w:r>
          </w:p>
        </w:tc>
        <w:tc>
          <w:tcPr>
            <w:tcW w:w="6328" w:type="dxa"/>
          </w:tcPr>
          <w:p w14:paraId="0E2ABB0D"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Davlumbaz</w:t>
            </w:r>
          </w:p>
          <w:p w14:paraId="18569666" w14:textId="77777777" w:rsidR="00B56C7D" w:rsidRPr="009B326F" w:rsidRDefault="00B56C7D" w:rsidP="00B56C7D">
            <w:pPr>
              <w:overflowPunct w:val="0"/>
              <w:autoSpaceDE w:val="0"/>
              <w:autoSpaceDN w:val="0"/>
              <w:adjustRightInd w:val="0"/>
              <w:jc w:val="both"/>
              <w:textAlignment w:val="baseline"/>
              <w:rPr>
                <w:bCs/>
              </w:rPr>
            </w:pPr>
            <w:r w:rsidRPr="009B326F">
              <w:rPr>
                <w:bCs/>
              </w:rPr>
              <w:t xml:space="preserve">Paslanmaz Çelik </w:t>
            </w:r>
          </w:p>
          <w:p w14:paraId="4CD49521" w14:textId="77777777" w:rsidR="00B56C7D" w:rsidRPr="009B326F" w:rsidRDefault="00B56C7D" w:rsidP="00B56C7D">
            <w:pPr>
              <w:overflowPunct w:val="0"/>
              <w:autoSpaceDE w:val="0"/>
              <w:autoSpaceDN w:val="0"/>
              <w:adjustRightInd w:val="0"/>
              <w:jc w:val="both"/>
              <w:textAlignment w:val="baseline"/>
              <w:rPr>
                <w:bCs/>
              </w:rPr>
            </w:pPr>
            <w:r w:rsidRPr="009B326F">
              <w:rPr>
                <w:bCs/>
              </w:rPr>
              <w:t xml:space="preserve">250 x 100 cm </w:t>
            </w:r>
          </w:p>
        </w:tc>
        <w:tc>
          <w:tcPr>
            <w:tcW w:w="1970" w:type="dxa"/>
            <w:vAlign w:val="center"/>
          </w:tcPr>
          <w:p w14:paraId="1269F72C"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5BEAFE43" w14:textId="77777777" w:rsidTr="00D16CFE">
        <w:trPr>
          <w:cantSplit/>
        </w:trPr>
        <w:tc>
          <w:tcPr>
            <w:tcW w:w="990" w:type="dxa"/>
          </w:tcPr>
          <w:p w14:paraId="46F9183D" w14:textId="77777777" w:rsidR="007A1724" w:rsidRDefault="007A1724" w:rsidP="00D16CFE">
            <w:pPr>
              <w:spacing w:before="120" w:after="120"/>
              <w:jc w:val="center"/>
              <w:rPr>
                <w:b/>
              </w:rPr>
            </w:pPr>
            <w:r>
              <w:rPr>
                <w:b/>
              </w:rPr>
              <w:t>16</w:t>
            </w:r>
          </w:p>
        </w:tc>
        <w:tc>
          <w:tcPr>
            <w:tcW w:w="6328" w:type="dxa"/>
          </w:tcPr>
          <w:p w14:paraId="5D23B7B9"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Süzgeçli Küvet</w:t>
            </w:r>
          </w:p>
          <w:p w14:paraId="3E4C0CB3" w14:textId="77777777" w:rsidR="00B56C7D" w:rsidRPr="009B326F" w:rsidRDefault="00B56C7D" w:rsidP="00B56C7D">
            <w:pPr>
              <w:overflowPunct w:val="0"/>
              <w:autoSpaceDE w:val="0"/>
              <w:autoSpaceDN w:val="0"/>
              <w:adjustRightInd w:val="0"/>
              <w:jc w:val="both"/>
              <w:textAlignment w:val="baseline"/>
              <w:rPr>
                <w:bCs/>
              </w:rPr>
            </w:pPr>
            <w:r w:rsidRPr="009B326F">
              <w:rPr>
                <w:bCs/>
              </w:rPr>
              <w:t xml:space="preserve">Paslanmaz çelik </w:t>
            </w:r>
          </w:p>
        </w:tc>
        <w:tc>
          <w:tcPr>
            <w:tcW w:w="1970" w:type="dxa"/>
            <w:vAlign w:val="center"/>
          </w:tcPr>
          <w:p w14:paraId="068FF65D"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1968DFC7" w14:textId="77777777" w:rsidTr="00D16CFE">
        <w:trPr>
          <w:cantSplit/>
        </w:trPr>
        <w:tc>
          <w:tcPr>
            <w:tcW w:w="990" w:type="dxa"/>
          </w:tcPr>
          <w:p w14:paraId="61293E2F" w14:textId="77777777" w:rsidR="007A1724" w:rsidRDefault="007A1724" w:rsidP="00D16CFE">
            <w:pPr>
              <w:spacing w:before="120" w:after="120"/>
              <w:jc w:val="center"/>
              <w:rPr>
                <w:b/>
              </w:rPr>
            </w:pPr>
            <w:r>
              <w:rPr>
                <w:b/>
              </w:rPr>
              <w:t>17</w:t>
            </w:r>
          </w:p>
        </w:tc>
        <w:tc>
          <w:tcPr>
            <w:tcW w:w="6328" w:type="dxa"/>
          </w:tcPr>
          <w:p w14:paraId="064375DB"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Süzgeçli Küvet (2)</w:t>
            </w:r>
          </w:p>
          <w:p w14:paraId="650D11CC" w14:textId="77777777" w:rsidR="009B326F" w:rsidRPr="009B326F" w:rsidRDefault="009B326F" w:rsidP="009B326F">
            <w:pPr>
              <w:overflowPunct w:val="0"/>
              <w:autoSpaceDE w:val="0"/>
              <w:autoSpaceDN w:val="0"/>
              <w:adjustRightInd w:val="0"/>
              <w:jc w:val="both"/>
              <w:textAlignment w:val="baseline"/>
            </w:pPr>
            <w:r w:rsidRPr="009B326F">
              <w:rPr>
                <w:bCs/>
              </w:rPr>
              <w:t>Paslanmaz çelik</w:t>
            </w:r>
          </w:p>
        </w:tc>
        <w:tc>
          <w:tcPr>
            <w:tcW w:w="1970" w:type="dxa"/>
            <w:vAlign w:val="center"/>
          </w:tcPr>
          <w:p w14:paraId="4170A4A3"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196D1659" w14:textId="77777777" w:rsidTr="00D16CFE">
        <w:trPr>
          <w:cantSplit/>
        </w:trPr>
        <w:tc>
          <w:tcPr>
            <w:tcW w:w="990" w:type="dxa"/>
          </w:tcPr>
          <w:p w14:paraId="675D919C" w14:textId="77777777" w:rsidR="007A1724" w:rsidRDefault="007A1724" w:rsidP="00D16CFE">
            <w:pPr>
              <w:spacing w:before="120" w:after="120"/>
              <w:jc w:val="center"/>
              <w:rPr>
                <w:b/>
              </w:rPr>
            </w:pPr>
            <w:r>
              <w:rPr>
                <w:b/>
              </w:rPr>
              <w:t>18</w:t>
            </w:r>
          </w:p>
        </w:tc>
        <w:tc>
          <w:tcPr>
            <w:tcW w:w="6328" w:type="dxa"/>
          </w:tcPr>
          <w:p w14:paraId="0BA7EFFB"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 xml:space="preserve">Çalışma </w:t>
            </w:r>
            <w:proofErr w:type="gramStart"/>
            <w:r w:rsidRPr="009B326F">
              <w:t>Tezgahı</w:t>
            </w:r>
            <w:proofErr w:type="gramEnd"/>
          </w:p>
          <w:p w14:paraId="44AE2FA6" w14:textId="77777777" w:rsidR="009B326F" w:rsidRPr="009B326F" w:rsidRDefault="009B326F" w:rsidP="009B326F">
            <w:pPr>
              <w:overflowPunct w:val="0"/>
              <w:autoSpaceDE w:val="0"/>
              <w:autoSpaceDN w:val="0"/>
              <w:adjustRightInd w:val="0"/>
              <w:jc w:val="both"/>
              <w:textAlignment w:val="baseline"/>
              <w:rPr>
                <w:bCs/>
              </w:rPr>
            </w:pPr>
            <w:r w:rsidRPr="009B326F">
              <w:rPr>
                <w:bCs/>
              </w:rPr>
              <w:t xml:space="preserve">Paslanmaz Çelik </w:t>
            </w:r>
          </w:p>
          <w:p w14:paraId="6966C75F" w14:textId="77777777" w:rsidR="009B326F" w:rsidRPr="009B326F" w:rsidRDefault="009B326F" w:rsidP="009B326F">
            <w:pPr>
              <w:overflowPunct w:val="0"/>
              <w:autoSpaceDE w:val="0"/>
              <w:autoSpaceDN w:val="0"/>
              <w:adjustRightInd w:val="0"/>
              <w:jc w:val="both"/>
              <w:textAlignment w:val="baseline"/>
              <w:rPr>
                <w:bCs/>
              </w:rPr>
            </w:pPr>
            <w:r w:rsidRPr="009B326F">
              <w:rPr>
                <w:bCs/>
              </w:rPr>
              <w:t>200 x 90 x 90 cm</w:t>
            </w:r>
          </w:p>
        </w:tc>
        <w:tc>
          <w:tcPr>
            <w:tcW w:w="1970" w:type="dxa"/>
            <w:vAlign w:val="center"/>
          </w:tcPr>
          <w:p w14:paraId="26FB8013" w14:textId="77777777" w:rsidR="007A1724" w:rsidRPr="002579EA" w:rsidRDefault="007A1724" w:rsidP="007A1724">
            <w:pPr>
              <w:overflowPunct w:val="0"/>
              <w:autoSpaceDE w:val="0"/>
              <w:autoSpaceDN w:val="0"/>
              <w:adjustRightInd w:val="0"/>
              <w:jc w:val="center"/>
              <w:textAlignment w:val="baseline"/>
            </w:pPr>
            <w:r>
              <w:t>2 Adet</w:t>
            </w:r>
          </w:p>
        </w:tc>
      </w:tr>
      <w:tr w:rsidR="007A1724" w:rsidRPr="00E5595A" w14:paraId="230DC89E" w14:textId="77777777" w:rsidTr="00D16CFE">
        <w:trPr>
          <w:cantSplit/>
        </w:trPr>
        <w:tc>
          <w:tcPr>
            <w:tcW w:w="990" w:type="dxa"/>
          </w:tcPr>
          <w:p w14:paraId="08FF05B7" w14:textId="77777777" w:rsidR="007A1724" w:rsidRDefault="007A1724" w:rsidP="00D16CFE">
            <w:pPr>
              <w:spacing w:before="120" w:after="120"/>
              <w:jc w:val="center"/>
              <w:rPr>
                <w:b/>
              </w:rPr>
            </w:pPr>
            <w:r>
              <w:rPr>
                <w:b/>
              </w:rPr>
              <w:t>19</w:t>
            </w:r>
          </w:p>
        </w:tc>
        <w:tc>
          <w:tcPr>
            <w:tcW w:w="6328" w:type="dxa"/>
          </w:tcPr>
          <w:p w14:paraId="3A8AE57E"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Duvar Dolabı</w:t>
            </w:r>
          </w:p>
          <w:p w14:paraId="7D92EC76" w14:textId="77777777" w:rsidR="009B326F" w:rsidRPr="009B326F" w:rsidRDefault="009B326F" w:rsidP="009B326F">
            <w:pPr>
              <w:overflowPunct w:val="0"/>
              <w:autoSpaceDE w:val="0"/>
              <w:autoSpaceDN w:val="0"/>
              <w:adjustRightInd w:val="0"/>
              <w:jc w:val="both"/>
              <w:textAlignment w:val="baseline"/>
              <w:rPr>
                <w:bCs/>
              </w:rPr>
            </w:pPr>
            <w:r w:rsidRPr="009B326F">
              <w:rPr>
                <w:bCs/>
              </w:rPr>
              <w:t>Paslanmaz çelik</w:t>
            </w:r>
          </w:p>
          <w:p w14:paraId="088654F8" w14:textId="77777777" w:rsidR="009B326F" w:rsidRPr="009B326F" w:rsidRDefault="009B326F" w:rsidP="009B326F">
            <w:pPr>
              <w:overflowPunct w:val="0"/>
              <w:autoSpaceDE w:val="0"/>
              <w:autoSpaceDN w:val="0"/>
              <w:adjustRightInd w:val="0"/>
              <w:jc w:val="both"/>
              <w:textAlignment w:val="baseline"/>
              <w:rPr>
                <w:bCs/>
              </w:rPr>
            </w:pPr>
            <w:r w:rsidRPr="009B326F">
              <w:rPr>
                <w:bCs/>
              </w:rPr>
              <w:t>İki Katlı</w:t>
            </w:r>
          </w:p>
          <w:p w14:paraId="2476695D" w14:textId="77777777" w:rsidR="009B326F" w:rsidRPr="009B326F" w:rsidRDefault="009B326F" w:rsidP="009B326F">
            <w:pPr>
              <w:overflowPunct w:val="0"/>
              <w:autoSpaceDE w:val="0"/>
              <w:autoSpaceDN w:val="0"/>
              <w:adjustRightInd w:val="0"/>
              <w:jc w:val="both"/>
              <w:textAlignment w:val="baseline"/>
              <w:rPr>
                <w:bCs/>
              </w:rPr>
            </w:pPr>
            <w:r w:rsidRPr="009B326F">
              <w:rPr>
                <w:bCs/>
              </w:rPr>
              <w:t xml:space="preserve">Hava Gözenekli </w:t>
            </w:r>
          </w:p>
          <w:p w14:paraId="6DB4E242" w14:textId="77777777" w:rsidR="009B326F" w:rsidRPr="009B326F" w:rsidRDefault="009B326F" w:rsidP="009B326F">
            <w:pPr>
              <w:overflowPunct w:val="0"/>
              <w:autoSpaceDE w:val="0"/>
              <w:autoSpaceDN w:val="0"/>
              <w:adjustRightInd w:val="0"/>
              <w:jc w:val="both"/>
              <w:textAlignment w:val="baseline"/>
              <w:rPr>
                <w:b/>
                <w:bCs/>
              </w:rPr>
            </w:pPr>
            <w:r w:rsidRPr="009B326F">
              <w:rPr>
                <w:bCs/>
              </w:rPr>
              <w:t>150 x 40 cm</w:t>
            </w:r>
          </w:p>
        </w:tc>
        <w:tc>
          <w:tcPr>
            <w:tcW w:w="1970" w:type="dxa"/>
            <w:vAlign w:val="center"/>
          </w:tcPr>
          <w:p w14:paraId="4F58F723" w14:textId="77777777" w:rsidR="007A1724" w:rsidRPr="002579EA" w:rsidRDefault="007A1724" w:rsidP="007A1724">
            <w:pPr>
              <w:overflowPunct w:val="0"/>
              <w:autoSpaceDE w:val="0"/>
              <w:autoSpaceDN w:val="0"/>
              <w:adjustRightInd w:val="0"/>
              <w:jc w:val="center"/>
              <w:textAlignment w:val="baseline"/>
            </w:pPr>
            <w:r>
              <w:t>2 Adet</w:t>
            </w:r>
          </w:p>
        </w:tc>
      </w:tr>
      <w:tr w:rsidR="007A1724" w:rsidRPr="00E5595A" w14:paraId="06B6EF34" w14:textId="77777777" w:rsidTr="00D16CFE">
        <w:trPr>
          <w:cantSplit/>
        </w:trPr>
        <w:tc>
          <w:tcPr>
            <w:tcW w:w="990" w:type="dxa"/>
          </w:tcPr>
          <w:p w14:paraId="62D61323" w14:textId="77777777" w:rsidR="007A1724" w:rsidRDefault="007A1724" w:rsidP="00D16CFE">
            <w:pPr>
              <w:spacing w:before="120" w:after="120"/>
              <w:jc w:val="center"/>
              <w:rPr>
                <w:b/>
              </w:rPr>
            </w:pPr>
            <w:r>
              <w:rPr>
                <w:b/>
              </w:rPr>
              <w:t>20</w:t>
            </w:r>
          </w:p>
        </w:tc>
        <w:tc>
          <w:tcPr>
            <w:tcW w:w="6328" w:type="dxa"/>
          </w:tcPr>
          <w:p w14:paraId="49A91954"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Pizza Bıçağı</w:t>
            </w:r>
          </w:p>
          <w:p w14:paraId="773D8FC4" w14:textId="77777777" w:rsidR="009B326F" w:rsidRPr="009B326F" w:rsidRDefault="009B326F" w:rsidP="009B326F">
            <w:pPr>
              <w:overflowPunct w:val="0"/>
              <w:autoSpaceDE w:val="0"/>
              <w:autoSpaceDN w:val="0"/>
              <w:adjustRightInd w:val="0"/>
              <w:jc w:val="both"/>
              <w:textAlignment w:val="baseline"/>
            </w:pPr>
            <w:r w:rsidRPr="009B326F">
              <w:t>Paslanmaz çelik imal</w:t>
            </w:r>
          </w:p>
        </w:tc>
        <w:tc>
          <w:tcPr>
            <w:tcW w:w="1970" w:type="dxa"/>
            <w:vAlign w:val="center"/>
          </w:tcPr>
          <w:p w14:paraId="0FC153C2"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688C5A16" w14:textId="77777777" w:rsidTr="00D16CFE">
        <w:trPr>
          <w:cantSplit/>
        </w:trPr>
        <w:tc>
          <w:tcPr>
            <w:tcW w:w="990" w:type="dxa"/>
          </w:tcPr>
          <w:p w14:paraId="33035A6F" w14:textId="77777777" w:rsidR="007A1724" w:rsidRDefault="007A1724" w:rsidP="00D16CFE">
            <w:pPr>
              <w:spacing w:before="120" w:after="120"/>
              <w:jc w:val="center"/>
              <w:rPr>
                <w:b/>
              </w:rPr>
            </w:pPr>
            <w:r>
              <w:rPr>
                <w:b/>
              </w:rPr>
              <w:t>21</w:t>
            </w:r>
          </w:p>
        </w:tc>
        <w:tc>
          <w:tcPr>
            <w:tcW w:w="6328" w:type="dxa"/>
          </w:tcPr>
          <w:p w14:paraId="22B1252D"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Dekoratif Bıçak</w:t>
            </w:r>
          </w:p>
          <w:p w14:paraId="00EBE274" w14:textId="77777777" w:rsidR="009B326F" w:rsidRPr="009B326F" w:rsidRDefault="009B326F" w:rsidP="009B326F">
            <w:pPr>
              <w:overflowPunct w:val="0"/>
              <w:autoSpaceDE w:val="0"/>
              <w:autoSpaceDN w:val="0"/>
              <w:adjustRightInd w:val="0"/>
              <w:jc w:val="both"/>
              <w:textAlignment w:val="baseline"/>
            </w:pPr>
            <w:r w:rsidRPr="009B326F">
              <w:t>Paslanmaz çelik, Yumuşak saplı</w:t>
            </w:r>
          </w:p>
        </w:tc>
        <w:tc>
          <w:tcPr>
            <w:tcW w:w="1970" w:type="dxa"/>
            <w:vAlign w:val="center"/>
          </w:tcPr>
          <w:p w14:paraId="745B2AF8"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05D535CE" w14:textId="77777777" w:rsidTr="00D16CFE">
        <w:trPr>
          <w:cantSplit/>
        </w:trPr>
        <w:tc>
          <w:tcPr>
            <w:tcW w:w="990" w:type="dxa"/>
          </w:tcPr>
          <w:p w14:paraId="6B68FC3E" w14:textId="77777777" w:rsidR="007A1724" w:rsidRDefault="007A1724" w:rsidP="00D16CFE">
            <w:pPr>
              <w:spacing w:before="120" w:after="120"/>
              <w:jc w:val="center"/>
              <w:rPr>
                <w:b/>
              </w:rPr>
            </w:pPr>
            <w:r>
              <w:rPr>
                <w:b/>
              </w:rPr>
              <w:t>22</w:t>
            </w:r>
          </w:p>
        </w:tc>
        <w:tc>
          <w:tcPr>
            <w:tcW w:w="6328" w:type="dxa"/>
          </w:tcPr>
          <w:p w14:paraId="35A1D933"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proofErr w:type="spellStart"/>
            <w:r w:rsidRPr="009B326F">
              <w:t>Parizyen</w:t>
            </w:r>
            <w:proofErr w:type="spellEnd"/>
            <w:r w:rsidRPr="009B326F">
              <w:t xml:space="preserve"> Kaşığı</w:t>
            </w:r>
          </w:p>
          <w:p w14:paraId="1D164AFA" w14:textId="77777777" w:rsidR="009B326F" w:rsidRPr="009B326F" w:rsidRDefault="009B326F" w:rsidP="009B326F">
            <w:pPr>
              <w:overflowPunct w:val="0"/>
              <w:autoSpaceDE w:val="0"/>
              <w:autoSpaceDN w:val="0"/>
              <w:adjustRightInd w:val="0"/>
              <w:jc w:val="both"/>
              <w:textAlignment w:val="baseline"/>
            </w:pPr>
            <w:proofErr w:type="spellStart"/>
            <w:r w:rsidRPr="009B326F">
              <w:t>Solingen</w:t>
            </w:r>
            <w:proofErr w:type="spellEnd"/>
            <w:r w:rsidRPr="009B326F">
              <w:t xml:space="preserve"> </w:t>
            </w:r>
            <w:proofErr w:type="spellStart"/>
            <w:r w:rsidRPr="009B326F">
              <w:t>metaryal</w:t>
            </w:r>
            <w:proofErr w:type="spellEnd"/>
            <w:r w:rsidRPr="009B326F">
              <w:t xml:space="preserve"> </w:t>
            </w:r>
            <w:proofErr w:type="gramStart"/>
            <w:r w:rsidRPr="009B326F">
              <w:t>dan</w:t>
            </w:r>
            <w:proofErr w:type="gramEnd"/>
            <w:r w:rsidRPr="009B326F">
              <w:t xml:space="preserve"> imal edilmelidir</w:t>
            </w:r>
          </w:p>
          <w:p w14:paraId="7B471D4D" w14:textId="77777777" w:rsidR="009B326F" w:rsidRPr="009B326F" w:rsidRDefault="009B326F" w:rsidP="009B326F">
            <w:pPr>
              <w:overflowPunct w:val="0"/>
              <w:autoSpaceDE w:val="0"/>
              <w:autoSpaceDN w:val="0"/>
              <w:adjustRightInd w:val="0"/>
              <w:jc w:val="both"/>
              <w:textAlignment w:val="baseline"/>
            </w:pPr>
          </w:p>
        </w:tc>
        <w:tc>
          <w:tcPr>
            <w:tcW w:w="1970" w:type="dxa"/>
            <w:vAlign w:val="center"/>
          </w:tcPr>
          <w:p w14:paraId="723C13EC"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137FF369" w14:textId="77777777" w:rsidTr="00D16CFE">
        <w:trPr>
          <w:cantSplit/>
        </w:trPr>
        <w:tc>
          <w:tcPr>
            <w:tcW w:w="990" w:type="dxa"/>
          </w:tcPr>
          <w:p w14:paraId="5F7DD70E" w14:textId="77777777" w:rsidR="007A1724" w:rsidRDefault="007A1724" w:rsidP="00D16CFE">
            <w:pPr>
              <w:spacing w:before="120" w:after="120"/>
              <w:jc w:val="center"/>
              <w:rPr>
                <w:b/>
              </w:rPr>
            </w:pPr>
            <w:r>
              <w:rPr>
                <w:b/>
              </w:rPr>
              <w:t>23</w:t>
            </w:r>
          </w:p>
        </w:tc>
        <w:tc>
          <w:tcPr>
            <w:tcW w:w="6328" w:type="dxa"/>
          </w:tcPr>
          <w:p w14:paraId="79B02F44"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Elma Oyacağı</w:t>
            </w:r>
          </w:p>
          <w:p w14:paraId="77123537" w14:textId="77777777" w:rsidR="009B326F" w:rsidRPr="009B326F" w:rsidRDefault="009B326F" w:rsidP="009B326F">
            <w:pPr>
              <w:overflowPunct w:val="0"/>
              <w:autoSpaceDE w:val="0"/>
              <w:autoSpaceDN w:val="0"/>
              <w:adjustRightInd w:val="0"/>
              <w:jc w:val="both"/>
              <w:textAlignment w:val="baseline"/>
            </w:pPr>
            <w:r w:rsidRPr="009B326F">
              <w:t>Paslanmaz çelik</w:t>
            </w:r>
          </w:p>
        </w:tc>
        <w:tc>
          <w:tcPr>
            <w:tcW w:w="1970" w:type="dxa"/>
            <w:vAlign w:val="center"/>
          </w:tcPr>
          <w:p w14:paraId="10908661"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1A774280" w14:textId="77777777" w:rsidTr="00D16CFE">
        <w:trPr>
          <w:cantSplit/>
        </w:trPr>
        <w:tc>
          <w:tcPr>
            <w:tcW w:w="990" w:type="dxa"/>
          </w:tcPr>
          <w:p w14:paraId="2EA9B127" w14:textId="77777777" w:rsidR="007A1724" w:rsidRDefault="007A1724" w:rsidP="00D16CFE">
            <w:pPr>
              <w:spacing w:before="120" w:after="120"/>
              <w:jc w:val="center"/>
              <w:rPr>
                <w:b/>
              </w:rPr>
            </w:pPr>
            <w:r>
              <w:rPr>
                <w:b/>
              </w:rPr>
              <w:t>24</w:t>
            </w:r>
          </w:p>
        </w:tc>
        <w:tc>
          <w:tcPr>
            <w:tcW w:w="6328" w:type="dxa"/>
          </w:tcPr>
          <w:p w14:paraId="3EFDECE0" w14:textId="77777777" w:rsidR="007A1724" w:rsidRPr="009B326F" w:rsidRDefault="007A1724" w:rsidP="008A2776">
            <w:pPr>
              <w:pStyle w:val="ListeParagraf"/>
              <w:numPr>
                <w:ilvl w:val="0"/>
                <w:numId w:val="38"/>
              </w:numPr>
              <w:overflowPunct w:val="0"/>
              <w:autoSpaceDE w:val="0"/>
              <w:autoSpaceDN w:val="0"/>
              <w:adjustRightInd w:val="0"/>
              <w:jc w:val="both"/>
              <w:textAlignment w:val="baseline"/>
            </w:pPr>
            <w:r w:rsidRPr="009B326F">
              <w:t>Yer Izgarası</w:t>
            </w:r>
          </w:p>
          <w:p w14:paraId="2E7520B2" w14:textId="77777777" w:rsidR="009B326F" w:rsidRPr="009B326F" w:rsidRDefault="009B326F" w:rsidP="009B326F">
            <w:pPr>
              <w:overflowPunct w:val="0"/>
              <w:autoSpaceDE w:val="0"/>
              <w:autoSpaceDN w:val="0"/>
              <w:adjustRightInd w:val="0"/>
              <w:ind w:left="360"/>
              <w:jc w:val="both"/>
              <w:textAlignment w:val="baseline"/>
              <w:rPr>
                <w:bCs/>
              </w:rPr>
            </w:pPr>
            <w:r w:rsidRPr="009B326F">
              <w:rPr>
                <w:bCs/>
              </w:rPr>
              <w:t xml:space="preserve">15 X 30 CM </w:t>
            </w:r>
          </w:p>
          <w:p w14:paraId="5E7425E7" w14:textId="77777777" w:rsidR="009B326F" w:rsidRPr="009B326F" w:rsidRDefault="009B326F" w:rsidP="009B326F">
            <w:pPr>
              <w:overflowPunct w:val="0"/>
              <w:autoSpaceDE w:val="0"/>
              <w:autoSpaceDN w:val="0"/>
              <w:adjustRightInd w:val="0"/>
              <w:ind w:left="360"/>
              <w:jc w:val="both"/>
              <w:textAlignment w:val="baseline"/>
              <w:rPr>
                <w:bCs/>
              </w:rPr>
            </w:pPr>
            <w:r w:rsidRPr="009B326F">
              <w:rPr>
                <w:bCs/>
              </w:rPr>
              <w:t>Yandan Çıkışlı</w:t>
            </w:r>
          </w:p>
          <w:p w14:paraId="28DEF592" w14:textId="77777777" w:rsidR="009B326F" w:rsidRPr="009B326F" w:rsidRDefault="009B326F" w:rsidP="009B326F">
            <w:pPr>
              <w:overflowPunct w:val="0"/>
              <w:autoSpaceDE w:val="0"/>
              <w:autoSpaceDN w:val="0"/>
              <w:adjustRightInd w:val="0"/>
              <w:ind w:left="360"/>
              <w:jc w:val="both"/>
              <w:textAlignment w:val="baseline"/>
              <w:rPr>
                <w:bCs/>
              </w:rPr>
            </w:pPr>
            <w:r w:rsidRPr="009B326F">
              <w:rPr>
                <w:bCs/>
              </w:rPr>
              <w:t>Paslanmaz Çelik</w:t>
            </w:r>
          </w:p>
        </w:tc>
        <w:tc>
          <w:tcPr>
            <w:tcW w:w="1970" w:type="dxa"/>
            <w:vAlign w:val="center"/>
          </w:tcPr>
          <w:p w14:paraId="0C7FB60A"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711278F3" w14:textId="77777777" w:rsidTr="00D16CFE">
        <w:trPr>
          <w:cantSplit/>
        </w:trPr>
        <w:tc>
          <w:tcPr>
            <w:tcW w:w="990" w:type="dxa"/>
          </w:tcPr>
          <w:p w14:paraId="6C3EEA0F" w14:textId="77777777" w:rsidR="007A1724" w:rsidRDefault="007A1724" w:rsidP="00D16CFE">
            <w:pPr>
              <w:spacing w:before="120" w:after="120"/>
              <w:jc w:val="center"/>
              <w:rPr>
                <w:b/>
              </w:rPr>
            </w:pPr>
            <w:r>
              <w:rPr>
                <w:b/>
              </w:rPr>
              <w:lastRenderedPageBreak/>
              <w:t>25</w:t>
            </w:r>
          </w:p>
        </w:tc>
        <w:tc>
          <w:tcPr>
            <w:tcW w:w="6328" w:type="dxa"/>
          </w:tcPr>
          <w:p w14:paraId="44A63F2E"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2579EA">
              <w:t>Dekor Bıçağı</w:t>
            </w:r>
          </w:p>
          <w:p w14:paraId="38D299C2" w14:textId="77777777" w:rsidR="009B326F" w:rsidRPr="002579EA" w:rsidRDefault="00704D9F" w:rsidP="00704D9F">
            <w:pPr>
              <w:jc w:val="both"/>
            </w:pPr>
            <w:r w:rsidRPr="00F34D04">
              <w:t>Paslanmaz çelik</w:t>
            </w:r>
            <w:r>
              <w:t>, Yumuşak saplı</w:t>
            </w:r>
          </w:p>
        </w:tc>
        <w:tc>
          <w:tcPr>
            <w:tcW w:w="1970" w:type="dxa"/>
            <w:vAlign w:val="center"/>
          </w:tcPr>
          <w:p w14:paraId="02617D59" w14:textId="77777777" w:rsidR="007A1724" w:rsidRPr="002579EA" w:rsidRDefault="007A1724" w:rsidP="007A1724">
            <w:pPr>
              <w:overflowPunct w:val="0"/>
              <w:autoSpaceDE w:val="0"/>
              <w:autoSpaceDN w:val="0"/>
              <w:adjustRightInd w:val="0"/>
              <w:jc w:val="center"/>
              <w:textAlignment w:val="baseline"/>
            </w:pPr>
            <w:r>
              <w:t>1 Adet</w:t>
            </w:r>
          </w:p>
        </w:tc>
      </w:tr>
      <w:tr w:rsidR="007A1724" w:rsidRPr="00E5595A" w14:paraId="0D1033A3" w14:textId="77777777" w:rsidTr="00D16CFE">
        <w:trPr>
          <w:cantSplit/>
        </w:trPr>
        <w:tc>
          <w:tcPr>
            <w:tcW w:w="990" w:type="dxa"/>
          </w:tcPr>
          <w:p w14:paraId="6CB6F644" w14:textId="77777777" w:rsidR="007A1724" w:rsidRDefault="007A1724" w:rsidP="00D16CFE">
            <w:pPr>
              <w:spacing w:before="120" w:after="120"/>
              <w:jc w:val="center"/>
              <w:rPr>
                <w:b/>
              </w:rPr>
            </w:pPr>
            <w:r>
              <w:rPr>
                <w:b/>
              </w:rPr>
              <w:t>26</w:t>
            </w:r>
          </w:p>
        </w:tc>
        <w:tc>
          <w:tcPr>
            <w:tcW w:w="6328" w:type="dxa"/>
          </w:tcPr>
          <w:p w14:paraId="42128683" w14:textId="77777777" w:rsidR="007A1724" w:rsidRDefault="007A1724" w:rsidP="008A2776">
            <w:pPr>
              <w:pStyle w:val="ListeParagraf"/>
              <w:numPr>
                <w:ilvl w:val="0"/>
                <w:numId w:val="38"/>
              </w:numPr>
              <w:overflowPunct w:val="0"/>
              <w:autoSpaceDE w:val="0"/>
              <w:autoSpaceDN w:val="0"/>
              <w:adjustRightInd w:val="0"/>
              <w:jc w:val="both"/>
              <w:textAlignment w:val="baseline"/>
            </w:pPr>
            <w:proofErr w:type="spellStart"/>
            <w:r w:rsidRPr="002579EA">
              <w:t>Siprey</w:t>
            </w:r>
            <w:proofErr w:type="spellEnd"/>
            <w:r w:rsidRPr="002579EA">
              <w:t xml:space="preserve"> Ön Yıkama</w:t>
            </w:r>
          </w:p>
          <w:p w14:paraId="5BBF3A83" w14:textId="77777777" w:rsidR="00704D9F" w:rsidRPr="00CB3D68" w:rsidRDefault="00704D9F" w:rsidP="00704D9F">
            <w:pPr>
              <w:jc w:val="both"/>
            </w:pPr>
            <w:r w:rsidRPr="00CB3D68">
              <w:t xml:space="preserve">Tezgaha </w:t>
            </w:r>
            <w:proofErr w:type="gramStart"/>
            <w:r w:rsidRPr="00CB3D68">
              <w:t>yada</w:t>
            </w:r>
            <w:proofErr w:type="gramEnd"/>
            <w:r w:rsidRPr="00CB3D68">
              <w:t xml:space="preserve"> duvara monte seçenekleri</w:t>
            </w:r>
          </w:p>
          <w:p w14:paraId="52349525" w14:textId="77777777" w:rsidR="00704D9F" w:rsidRPr="00CB3D68" w:rsidRDefault="00704D9F" w:rsidP="00704D9F">
            <w:pPr>
              <w:jc w:val="both"/>
            </w:pPr>
            <w:proofErr w:type="gramStart"/>
            <w:r w:rsidRPr="00CB3D68">
              <w:t>geri</w:t>
            </w:r>
            <w:proofErr w:type="gramEnd"/>
            <w:r w:rsidRPr="00CB3D68">
              <w:t xml:space="preserve"> toplama ön yıkama duşu 10 metre</w:t>
            </w:r>
          </w:p>
          <w:p w14:paraId="464A9950" w14:textId="77777777" w:rsidR="00704D9F" w:rsidRPr="002579EA" w:rsidRDefault="00704D9F" w:rsidP="00704D9F">
            <w:pPr>
              <w:overflowPunct w:val="0"/>
              <w:autoSpaceDE w:val="0"/>
              <w:autoSpaceDN w:val="0"/>
              <w:adjustRightInd w:val="0"/>
              <w:jc w:val="both"/>
              <w:textAlignment w:val="baseline"/>
            </w:pPr>
          </w:p>
        </w:tc>
        <w:tc>
          <w:tcPr>
            <w:tcW w:w="1970" w:type="dxa"/>
            <w:vAlign w:val="center"/>
          </w:tcPr>
          <w:p w14:paraId="36E868FB" w14:textId="77777777" w:rsidR="007A1724" w:rsidRDefault="007A1724" w:rsidP="007A1724">
            <w:pPr>
              <w:overflowPunct w:val="0"/>
              <w:autoSpaceDE w:val="0"/>
              <w:autoSpaceDN w:val="0"/>
              <w:adjustRightInd w:val="0"/>
              <w:jc w:val="center"/>
              <w:textAlignment w:val="baseline"/>
            </w:pPr>
            <w:r>
              <w:t>1 Adet</w:t>
            </w:r>
          </w:p>
        </w:tc>
      </w:tr>
      <w:tr w:rsidR="007A1724" w:rsidRPr="00E5595A" w14:paraId="1769F85B" w14:textId="77777777" w:rsidTr="00D16CFE">
        <w:trPr>
          <w:cantSplit/>
        </w:trPr>
        <w:tc>
          <w:tcPr>
            <w:tcW w:w="990" w:type="dxa"/>
          </w:tcPr>
          <w:p w14:paraId="4199AE82" w14:textId="77777777" w:rsidR="007A1724" w:rsidRDefault="007A1724" w:rsidP="00D16CFE">
            <w:pPr>
              <w:spacing w:before="120" w:after="120"/>
              <w:jc w:val="center"/>
              <w:rPr>
                <w:b/>
              </w:rPr>
            </w:pPr>
            <w:r>
              <w:rPr>
                <w:b/>
              </w:rPr>
              <w:t>27</w:t>
            </w:r>
          </w:p>
        </w:tc>
        <w:tc>
          <w:tcPr>
            <w:tcW w:w="6328" w:type="dxa"/>
          </w:tcPr>
          <w:p w14:paraId="3FC89734"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2579EA">
              <w:t>Bulaşık Yıkama Mak</w:t>
            </w:r>
            <w:r>
              <w:t>inesi</w:t>
            </w:r>
          </w:p>
          <w:p w14:paraId="0D5D87E6" w14:textId="77777777" w:rsidR="00704D9F" w:rsidRPr="00CB3D68" w:rsidRDefault="00704D9F" w:rsidP="00704D9F">
            <w:pPr>
              <w:jc w:val="both"/>
            </w:pPr>
            <w:r w:rsidRPr="00CB3D68">
              <w:t>Paslanmaz çelikten gövde boyler ve yıkama tankı</w:t>
            </w:r>
            <w:r>
              <w:t xml:space="preserve"> </w:t>
            </w:r>
            <w:r w:rsidRPr="00CB3D68">
              <w:t xml:space="preserve">yekpare ve köşeleri yuvarlatılmış </w:t>
            </w:r>
            <w:proofErr w:type="gramStart"/>
            <w:r w:rsidRPr="00CB3D68">
              <w:t>hijyenik</w:t>
            </w:r>
            <w:proofErr w:type="gramEnd"/>
            <w:r w:rsidRPr="00CB3D68">
              <w:t xml:space="preserve"> yıkama tankı</w:t>
            </w:r>
            <w:r>
              <w:t xml:space="preserve"> </w:t>
            </w:r>
            <w:r w:rsidRPr="00CB3D68">
              <w:t>saatte 35 sepet yıkama kapasitesi</w:t>
            </w:r>
            <w:r>
              <w:t xml:space="preserve"> </w:t>
            </w:r>
            <w:r w:rsidRPr="00CB3D68">
              <w:t>enerji deterjan ve su kullanımında tasarruf</w:t>
            </w:r>
          </w:p>
          <w:p w14:paraId="58334C82" w14:textId="77777777" w:rsidR="00704D9F" w:rsidRPr="002579EA" w:rsidRDefault="00704D9F" w:rsidP="00704D9F">
            <w:pPr>
              <w:jc w:val="both"/>
            </w:pPr>
            <w:proofErr w:type="gramStart"/>
            <w:r w:rsidRPr="00CB3D68">
              <w:t>ayarlanabilir</w:t>
            </w:r>
            <w:proofErr w:type="gramEnd"/>
            <w:r w:rsidRPr="00CB3D68">
              <w:t xml:space="preserve"> ayaklar ile yükseklik optimizasyonu</w:t>
            </w:r>
            <w:r>
              <w:t xml:space="preserve"> </w:t>
            </w:r>
            <w:r w:rsidRPr="00CB3D68">
              <w:t>yıkama suyu sıcaklığı 55-60 derece</w:t>
            </w:r>
            <w:r>
              <w:t xml:space="preserve"> </w:t>
            </w:r>
            <w:r w:rsidRPr="00CB3D68">
              <w:t>ekran üzerinden arıza durum takibi</w:t>
            </w:r>
          </w:p>
        </w:tc>
        <w:tc>
          <w:tcPr>
            <w:tcW w:w="1970" w:type="dxa"/>
            <w:vAlign w:val="center"/>
          </w:tcPr>
          <w:p w14:paraId="430AFBC8" w14:textId="77777777" w:rsidR="007A1724" w:rsidRDefault="007A1724" w:rsidP="007A1724">
            <w:pPr>
              <w:overflowPunct w:val="0"/>
              <w:autoSpaceDE w:val="0"/>
              <w:autoSpaceDN w:val="0"/>
              <w:adjustRightInd w:val="0"/>
              <w:jc w:val="center"/>
              <w:textAlignment w:val="baseline"/>
            </w:pPr>
            <w:r>
              <w:t>1 Adet</w:t>
            </w:r>
          </w:p>
        </w:tc>
      </w:tr>
      <w:tr w:rsidR="007A1724" w:rsidRPr="00E5595A" w14:paraId="697BCACD" w14:textId="77777777" w:rsidTr="00D16CFE">
        <w:trPr>
          <w:cantSplit/>
        </w:trPr>
        <w:tc>
          <w:tcPr>
            <w:tcW w:w="990" w:type="dxa"/>
          </w:tcPr>
          <w:p w14:paraId="57698696" w14:textId="77777777" w:rsidR="007A1724" w:rsidRDefault="007A1724" w:rsidP="00D16CFE">
            <w:pPr>
              <w:spacing w:before="120" w:after="120"/>
              <w:jc w:val="center"/>
              <w:rPr>
                <w:b/>
              </w:rPr>
            </w:pPr>
            <w:r>
              <w:rPr>
                <w:b/>
              </w:rPr>
              <w:t>28</w:t>
            </w:r>
          </w:p>
        </w:tc>
        <w:tc>
          <w:tcPr>
            <w:tcW w:w="6328" w:type="dxa"/>
          </w:tcPr>
          <w:p w14:paraId="065D05EE" w14:textId="77777777" w:rsidR="007A1724" w:rsidRPr="0059101D" w:rsidRDefault="007A1724" w:rsidP="008A2776">
            <w:pPr>
              <w:pStyle w:val="ListeParagraf"/>
              <w:numPr>
                <w:ilvl w:val="0"/>
                <w:numId w:val="38"/>
              </w:numPr>
              <w:overflowPunct w:val="0"/>
              <w:autoSpaceDE w:val="0"/>
              <w:autoSpaceDN w:val="0"/>
              <w:adjustRightInd w:val="0"/>
              <w:jc w:val="both"/>
              <w:textAlignment w:val="baseline"/>
            </w:pPr>
            <w:r w:rsidRPr="0059101D">
              <w:t>Rende Küçük</w:t>
            </w:r>
          </w:p>
          <w:p w14:paraId="39B94258" w14:textId="77777777" w:rsidR="00704D9F" w:rsidRPr="0059101D" w:rsidRDefault="00704D9F" w:rsidP="00704D9F">
            <w:pPr>
              <w:jc w:val="both"/>
            </w:pPr>
            <w:r w:rsidRPr="0059101D">
              <w:t>Yumuşak saplı</w:t>
            </w:r>
          </w:p>
          <w:p w14:paraId="1332FD5E" w14:textId="77777777" w:rsidR="00704D9F" w:rsidRPr="0059101D" w:rsidRDefault="00704D9F" w:rsidP="00704D9F">
            <w:pPr>
              <w:jc w:val="both"/>
            </w:pPr>
            <w:r w:rsidRPr="0059101D">
              <w:t>Paslanmaz çelik</w:t>
            </w:r>
          </w:p>
        </w:tc>
        <w:tc>
          <w:tcPr>
            <w:tcW w:w="1970" w:type="dxa"/>
            <w:vAlign w:val="center"/>
          </w:tcPr>
          <w:p w14:paraId="262EB8FF" w14:textId="77777777" w:rsidR="007A1724" w:rsidRDefault="007A1724" w:rsidP="007A1724">
            <w:pPr>
              <w:overflowPunct w:val="0"/>
              <w:autoSpaceDE w:val="0"/>
              <w:autoSpaceDN w:val="0"/>
              <w:adjustRightInd w:val="0"/>
              <w:jc w:val="center"/>
              <w:textAlignment w:val="baseline"/>
            </w:pPr>
            <w:r>
              <w:t>1 Adet</w:t>
            </w:r>
          </w:p>
        </w:tc>
      </w:tr>
      <w:tr w:rsidR="007A1724" w:rsidRPr="00E5595A" w14:paraId="411B7EDE" w14:textId="77777777" w:rsidTr="00D16CFE">
        <w:trPr>
          <w:cantSplit/>
        </w:trPr>
        <w:tc>
          <w:tcPr>
            <w:tcW w:w="990" w:type="dxa"/>
          </w:tcPr>
          <w:p w14:paraId="4D201534" w14:textId="77777777" w:rsidR="007A1724" w:rsidRDefault="007A1724" w:rsidP="00D16CFE">
            <w:pPr>
              <w:spacing w:before="120" w:after="120"/>
              <w:jc w:val="center"/>
              <w:rPr>
                <w:b/>
              </w:rPr>
            </w:pPr>
            <w:r>
              <w:rPr>
                <w:b/>
              </w:rPr>
              <w:t>29</w:t>
            </w:r>
          </w:p>
        </w:tc>
        <w:tc>
          <w:tcPr>
            <w:tcW w:w="6328" w:type="dxa"/>
          </w:tcPr>
          <w:p w14:paraId="62DA59F5" w14:textId="77777777" w:rsidR="007A1724" w:rsidRPr="0059101D" w:rsidRDefault="007A1724" w:rsidP="008A2776">
            <w:pPr>
              <w:pStyle w:val="ListeParagraf"/>
              <w:numPr>
                <w:ilvl w:val="0"/>
                <w:numId w:val="38"/>
              </w:numPr>
              <w:overflowPunct w:val="0"/>
              <w:autoSpaceDE w:val="0"/>
              <w:autoSpaceDN w:val="0"/>
              <w:adjustRightInd w:val="0"/>
              <w:jc w:val="both"/>
              <w:textAlignment w:val="baseline"/>
            </w:pPr>
            <w:proofErr w:type="gramStart"/>
            <w:r w:rsidRPr="0059101D">
              <w:t>Tezgah</w:t>
            </w:r>
            <w:proofErr w:type="gramEnd"/>
            <w:r w:rsidRPr="0059101D">
              <w:t xml:space="preserve"> 600*600*850 mm</w:t>
            </w:r>
          </w:p>
          <w:p w14:paraId="6DBA05AF" w14:textId="77777777" w:rsidR="00704D9F" w:rsidRPr="0059101D" w:rsidRDefault="00704D9F" w:rsidP="00704D9F">
            <w:pPr>
              <w:rPr>
                <w:b/>
                <w:bCs/>
                <w:lang w:bidi="en-US"/>
              </w:rPr>
            </w:pPr>
          </w:p>
          <w:p w14:paraId="14790A2E" w14:textId="77777777" w:rsidR="00704D9F" w:rsidRPr="0059101D" w:rsidRDefault="00704D9F" w:rsidP="00704D9F">
            <w:pPr>
              <w:rPr>
                <w:bCs/>
                <w:lang w:bidi="en-US"/>
              </w:rPr>
            </w:pPr>
            <w:r w:rsidRPr="0059101D">
              <w:rPr>
                <w:bCs/>
                <w:lang w:bidi="en-US"/>
              </w:rPr>
              <w:t xml:space="preserve">Paslanmaz Çelik </w:t>
            </w:r>
          </w:p>
        </w:tc>
        <w:tc>
          <w:tcPr>
            <w:tcW w:w="1970" w:type="dxa"/>
            <w:vAlign w:val="center"/>
          </w:tcPr>
          <w:p w14:paraId="02884714" w14:textId="77777777" w:rsidR="007A1724" w:rsidRDefault="007A1724" w:rsidP="007A1724">
            <w:pPr>
              <w:overflowPunct w:val="0"/>
              <w:autoSpaceDE w:val="0"/>
              <w:autoSpaceDN w:val="0"/>
              <w:adjustRightInd w:val="0"/>
              <w:jc w:val="center"/>
              <w:textAlignment w:val="baseline"/>
            </w:pPr>
            <w:r>
              <w:t>1 Adet</w:t>
            </w:r>
          </w:p>
        </w:tc>
      </w:tr>
      <w:tr w:rsidR="007A1724" w:rsidRPr="00E5595A" w14:paraId="52CF0F4D" w14:textId="77777777" w:rsidTr="00D16CFE">
        <w:trPr>
          <w:cantSplit/>
        </w:trPr>
        <w:tc>
          <w:tcPr>
            <w:tcW w:w="990" w:type="dxa"/>
          </w:tcPr>
          <w:p w14:paraId="56DED1C2" w14:textId="77777777" w:rsidR="007A1724" w:rsidRDefault="007A1724" w:rsidP="00D16CFE">
            <w:pPr>
              <w:spacing w:before="120" w:after="120"/>
              <w:jc w:val="center"/>
              <w:rPr>
                <w:b/>
              </w:rPr>
            </w:pPr>
            <w:r>
              <w:rPr>
                <w:b/>
              </w:rPr>
              <w:t>30</w:t>
            </w:r>
          </w:p>
        </w:tc>
        <w:tc>
          <w:tcPr>
            <w:tcW w:w="6328" w:type="dxa"/>
          </w:tcPr>
          <w:p w14:paraId="3D21D86B" w14:textId="77777777" w:rsidR="007A1724" w:rsidRPr="0059101D" w:rsidRDefault="007A1724" w:rsidP="008A2776">
            <w:pPr>
              <w:pStyle w:val="ListeParagraf"/>
              <w:numPr>
                <w:ilvl w:val="0"/>
                <w:numId w:val="38"/>
              </w:numPr>
              <w:overflowPunct w:val="0"/>
              <w:autoSpaceDE w:val="0"/>
              <w:autoSpaceDN w:val="0"/>
              <w:adjustRightInd w:val="0"/>
              <w:jc w:val="both"/>
              <w:textAlignment w:val="baseline"/>
            </w:pPr>
            <w:r w:rsidRPr="0059101D">
              <w:t>Buz Makinesi</w:t>
            </w:r>
          </w:p>
          <w:p w14:paraId="56784BA6" w14:textId="77777777" w:rsidR="0059101D" w:rsidRPr="0059101D" w:rsidRDefault="0059101D" w:rsidP="0059101D">
            <w:pPr>
              <w:jc w:val="both"/>
            </w:pPr>
            <w:r w:rsidRPr="0059101D">
              <w:t>Paslanmaz çelik gövde hava veya su soğutmalı dikey pompa</w:t>
            </w:r>
          </w:p>
          <w:p w14:paraId="5FFB03C8" w14:textId="77777777" w:rsidR="0059101D" w:rsidRPr="0059101D" w:rsidRDefault="0059101D" w:rsidP="0059101D">
            <w:pPr>
              <w:jc w:val="both"/>
            </w:pPr>
            <w:proofErr w:type="gramStart"/>
            <w:r w:rsidRPr="0059101D">
              <w:t>kendinden</w:t>
            </w:r>
            <w:proofErr w:type="gramEnd"/>
            <w:r w:rsidRPr="0059101D">
              <w:t xml:space="preserve"> temizleme sistemi kolay erişilebilir iç parçalar</w:t>
            </w:r>
          </w:p>
          <w:p w14:paraId="3BCCFFC0" w14:textId="77777777" w:rsidR="0059101D" w:rsidRPr="0059101D" w:rsidRDefault="0059101D" w:rsidP="0059101D">
            <w:pPr>
              <w:jc w:val="both"/>
            </w:pPr>
            <w:r w:rsidRPr="0059101D">
              <w:t xml:space="preserve">düşük elektrik ve su tüketimi buz üretimi ve hazne kapasitesi arasında </w:t>
            </w:r>
            <w:proofErr w:type="gramStart"/>
            <w:r w:rsidRPr="0059101D">
              <w:t>optimum</w:t>
            </w:r>
            <w:proofErr w:type="gramEnd"/>
            <w:r w:rsidRPr="0059101D">
              <w:t xml:space="preserve"> uyum çift çözdürme sistemi</w:t>
            </w:r>
          </w:p>
          <w:p w14:paraId="427C3866" w14:textId="77777777" w:rsidR="0059101D" w:rsidRPr="0059101D" w:rsidRDefault="0059101D" w:rsidP="0059101D">
            <w:pPr>
              <w:overflowPunct w:val="0"/>
              <w:autoSpaceDE w:val="0"/>
              <w:autoSpaceDN w:val="0"/>
              <w:adjustRightInd w:val="0"/>
              <w:jc w:val="both"/>
              <w:textAlignment w:val="baseline"/>
            </w:pPr>
          </w:p>
        </w:tc>
        <w:tc>
          <w:tcPr>
            <w:tcW w:w="1970" w:type="dxa"/>
            <w:vAlign w:val="center"/>
          </w:tcPr>
          <w:p w14:paraId="328C7E1E" w14:textId="77777777" w:rsidR="007A1724" w:rsidRDefault="007A1724" w:rsidP="007A1724">
            <w:pPr>
              <w:overflowPunct w:val="0"/>
              <w:autoSpaceDE w:val="0"/>
              <w:autoSpaceDN w:val="0"/>
              <w:adjustRightInd w:val="0"/>
              <w:jc w:val="center"/>
              <w:textAlignment w:val="baseline"/>
            </w:pPr>
            <w:r>
              <w:t>1 Adet</w:t>
            </w:r>
          </w:p>
        </w:tc>
      </w:tr>
      <w:tr w:rsidR="007A1724" w:rsidRPr="00E5595A" w14:paraId="52EDB71E" w14:textId="77777777" w:rsidTr="00D16CFE">
        <w:trPr>
          <w:cantSplit/>
        </w:trPr>
        <w:tc>
          <w:tcPr>
            <w:tcW w:w="990" w:type="dxa"/>
          </w:tcPr>
          <w:p w14:paraId="6C8AE4F9" w14:textId="77777777" w:rsidR="007A1724" w:rsidRDefault="0059101D" w:rsidP="0059101D">
            <w:pPr>
              <w:spacing w:before="120" w:after="120"/>
              <w:jc w:val="center"/>
              <w:rPr>
                <w:b/>
              </w:rPr>
            </w:pPr>
            <w:r>
              <w:rPr>
                <w:b/>
              </w:rPr>
              <w:t>3</w:t>
            </w:r>
            <w:r w:rsidR="007A1724">
              <w:rPr>
                <w:b/>
              </w:rPr>
              <w:t>1</w:t>
            </w:r>
          </w:p>
        </w:tc>
        <w:tc>
          <w:tcPr>
            <w:tcW w:w="6328" w:type="dxa"/>
          </w:tcPr>
          <w:p w14:paraId="277F02CB" w14:textId="77777777" w:rsidR="007A1724" w:rsidRPr="0059101D" w:rsidRDefault="007A1724" w:rsidP="008A2776">
            <w:pPr>
              <w:pStyle w:val="ListeParagraf"/>
              <w:numPr>
                <w:ilvl w:val="0"/>
                <w:numId w:val="38"/>
              </w:numPr>
              <w:overflowPunct w:val="0"/>
              <w:autoSpaceDE w:val="0"/>
              <w:autoSpaceDN w:val="0"/>
              <w:adjustRightInd w:val="0"/>
              <w:jc w:val="both"/>
              <w:textAlignment w:val="baseline"/>
            </w:pPr>
            <w:r w:rsidRPr="0059101D">
              <w:t>Ekmek Sepeti</w:t>
            </w:r>
          </w:p>
          <w:p w14:paraId="4E9AF399" w14:textId="77777777" w:rsidR="0059101D" w:rsidRPr="0059101D" w:rsidRDefault="0059101D" w:rsidP="0059101D">
            <w:pPr>
              <w:rPr>
                <w:lang w:bidi="en-US"/>
              </w:rPr>
            </w:pPr>
            <w:r w:rsidRPr="0059101D">
              <w:rPr>
                <w:lang w:bidi="en-US"/>
              </w:rPr>
              <w:t>% 100 Doğal Hasır</w:t>
            </w:r>
          </w:p>
          <w:p w14:paraId="298003DC" w14:textId="77777777" w:rsidR="0059101D" w:rsidRPr="0059101D" w:rsidRDefault="0059101D" w:rsidP="0059101D">
            <w:pPr>
              <w:rPr>
                <w:lang w:bidi="en-US"/>
              </w:rPr>
            </w:pPr>
            <w:r w:rsidRPr="0059101D">
              <w:rPr>
                <w:lang w:bidi="en-US"/>
              </w:rPr>
              <w:t xml:space="preserve"> 22 x 20 cm</w:t>
            </w:r>
          </w:p>
          <w:p w14:paraId="2F20C924" w14:textId="77777777" w:rsidR="0059101D" w:rsidRPr="0059101D" w:rsidRDefault="0059101D" w:rsidP="0059101D">
            <w:pPr>
              <w:overflowPunct w:val="0"/>
              <w:autoSpaceDE w:val="0"/>
              <w:autoSpaceDN w:val="0"/>
              <w:adjustRightInd w:val="0"/>
              <w:jc w:val="both"/>
              <w:textAlignment w:val="baseline"/>
            </w:pPr>
          </w:p>
        </w:tc>
        <w:tc>
          <w:tcPr>
            <w:tcW w:w="1970" w:type="dxa"/>
            <w:vAlign w:val="center"/>
          </w:tcPr>
          <w:p w14:paraId="17D14917" w14:textId="77777777" w:rsidR="007A1724" w:rsidRDefault="007A1724" w:rsidP="007A1724">
            <w:pPr>
              <w:overflowPunct w:val="0"/>
              <w:autoSpaceDE w:val="0"/>
              <w:autoSpaceDN w:val="0"/>
              <w:adjustRightInd w:val="0"/>
              <w:jc w:val="center"/>
              <w:textAlignment w:val="baseline"/>
            </w:pPr>
            <w:r>
              <w:t>20 Adet</w:t>
            </w:r>
          </w:p>
        </w:tc>
      </w:tr>
      <w:tr w:rsidR="007A1724" w:rsidRPr="00E5595A" w14:paraId="1CB77303" w14:textId="77777777" w:rsidTr="00D16CFE">
        <w:trPr>
          <w:cantSplit/>
        </w:trPr>
        <w:tc>
          <w:tcPr>
            <w:tcW w:w="990" w:type="dxa"/>
          </w:tcPr>
          <w:p w14:paraId="0496E9D8" w14:textId="77777777" w:rsidR="007A1724" w:rsidRDefault="007A1724" w:rsidP="00D16CFE">
            <w:pPr>
              <w:spacing w:before="120" w:after="120"/>
              <w:jc w:val="center"/>
              <w:rPr>
                <w:b/>
              </w:rPr>
            </w:pPr>
            <w:r>
              <w:rPr>
                <w:b/>
              </w:rPr>
              <w:t>32</w:t>
            </w:r>
          </w:p>
        </w:tc>
        <w:tc>
          <w:tcPr>
            <w:tcW w:w="6328" w:type="dxa"/>
          </w:tcPr>
          <w:p w14:paraId="2C95C52F" w14:textId="77777777" w:rsidR="007A1724" w:rsidRPr="0059101D" w:rsidRDefault="007A1724" w:rsidP="008A2776">
            <w:pPr>
              <w:pStyle w:val="ListeParagraf"/>
              <w:numPr>
                <w:ilvl w:val="0"/>
                <w:numId w:val="38"/>
              </w:numPr>
              <w:overflowPunct w:val="0"/>
              <w:autoSpaceDE w:val="0"/>
              <w:autoSpaceDN w:val="0"/>
              <w:adjustRightInd w:val="0"/>
              <w:jc w:val="both"/>
              <w:textAlignment w:val="baseline"/>
            </w:pPr>
            <w:r w:rsidRPr="0059101D">
              <w:t>Elektrikli Çay Otomatik</w:t>
            </w:r>
          </w:p>
          <w:p w14:paraId="08BA5B05" w14:textId="77777777" w:rsidR="0059101D" w:rsidRPr="0059101D" w:rsidRDefault="0059101D" w:rsidP="0059101D">
            <w:pPr>
              <w:jc w:val="both"/>
            </w:pPr>
            <w:r w:rsidRPr="0059101D">
              <w:t>Dijital termostat</w:t>
            </w:r>
          </w:p>
          <w:p w14:paraId="7042721B" w14:textId="77777777" w:rsidR="0059101D" w:rsidRPr="0059101D" w:rsidRDefault="0059101D" w:rsidP="0059101D">
            <w:pPr>
              <w:jc w:val="both"/>
            </w:pPr>
            <w:r w:rsidRPr="0059101D">
              <w:t>Paslanmaz çelik gövde</w:t>
            </w:r>
          </w:p>
          <w:p w14:paraId="402064DA" w14:textId="77777777" w:rsidR="0059101D" w:rsidRPr="0059101D" w:rsidRDefault="0059101D" w:rsidP="0059101D">
            <w:pPr>
              <w:jc w:val="both"/>
            </w:pPr>
            <w:r w:rsidRPr="0059101D">
              <w:t>Kapasite seçenekleri</w:t>
            </w:r>
          </w:p>
        </w:tc>
        <w:tc>
          <w:tcPr>
            <w:tcW w:w="1970" w:type="dxa"/>
            <w:vAlign w:val="center"/>
          </w:tcPr>
          <w:p w14:paraId="35C9E087" w14:textId="77777777" w:rsidR="007A1724" w:rsidRDefault="007A1724" w:rsidP="007A1724">
            <w:pPr>
              <w:overflowPunct w:val="0"/>
              <w:autoSpaceDE w:val="0"/>
              <w:autoSpaceDN w:val="0"/>
              <w:adjustRightInd w:val="0"/>
              <w:jc w:val="center"/>
              <w:textAlignment w:val="baseline"/>
            </w:pPr>
            <w:r>
              <w:t>1 Adet</w:t>
            </w:r>
          </w:p>
        </w:tc>
      </w:tr>
      <w:tr w:rsidR="007A1724" w:rsidRPr="00E5595A" w14:paraId="6EA89991" w14:textId="77777777" w:rsidTr="00D16CFE">
        <w:trPr>
          <w:cantSplit/>
        </w:trPr>
        <w:tc>
          <w:tcPr>
            <w:tcW w:w="990" w:type="dxa"/>
          </w:tcPr>
          <w:p w14:paraId="44C3F702" w14:textId="77777777" w:rsidR="007A1724" w:rsidRDefault="007A1724" w:rsidP="00D16CFE">
            <w:pPr>
              <w:spacing w:before="120" w:after="120"/>
              <w:jc w:val="center"/>
              <w:rPr>
                <w:b/>
              </w:rPr>
            </w:pPr>
            <w:r>
              <w:rPr>
                <w:b/>
              </w:rPr>
              <w:t>33</w:t>
            </w:r>
          </w:p>
        </w:tc>
        <w:tc>
          <w:tcPr>
            <w:tcW w:w="6328" w:type="dxa"/>
          </w:tcPr>
          <w:p w14:paraId="2CE7D50E" w14:textId="77777777" w:rsidR="007A1724" w:rsidRDefault="007A1724" w:rsidP="008A2776">
            <w:pPr>
              <w:pStyle w:val="ListeParagraf"/>
              <w:numPr>
                <w:ilvl w:val="0"/>
                <w:numId w:val="38"/>
              </w:numPr>
              <w:overflowPunct w:val="0"/>
              <w:autoSpaceDE w:val="0"/>
              <w:autoSpaceDN w:val="0"/>
              <w:adjustRightInd w:val="0"/>
              <w:jc w:val="both"/>
              <w:textAlignment w:val="baseline"/>
            </w:pPr>
            <w:proofErr w:type="gramStart"/>
            <w:r w:rsidRPr="0059101D">
              <w:t>Tezgah</w:t>
            </w:r>
            <w:proofErr w:type="gramEnd"/>
            <w:r w:rsidRPr="0059101D">
              <w:t xml:space="preserve"> Tipi Buz Dolabı</w:t>
            </w:r>
          </w:p>
          <w:p w14:paraId="54E53EF2" w14:textId="77777777" w:rsidR="0059101D" w:rsidRPr="0059101D" w:rsidRDefault="0059101D" w:rsidP="0059101D">
            <w:pPr>
              <w:jc w:val="both"/>
            </w:pPr>
            <w:r w:rsidRPr="00CB3D68">
              <w:t>Pasl</w:t>
            </w:r>
            <w:r>
              <w:t>anmaz çelikten imal, soğutuculu</w:t>
            </w:r>
          </w:p>
        </w:tc>
        <w:tc>
          <w:tcPr>
            <w:tcW w:w="1970" w:type="dxa"/>
            <w:vAlign w:val="center"/>
          </w:tcPr>
          <w:p w14:paraId="79ACA0FA" w14:textId="77777777" w:rsidR="007A1724" w:rsidRDefault="007A1724" w:rsidP="007A1724">
            <w:pPr>
              <w:overflowPunct w:val="0"/>
              <w:autoSpaceDE w:val="0"/>
              <w:autoSpaceDN w:val="0"/>
              <w:adjustRightInd w:val="0"/>
              <w:jc w:val="center"/>
              <w:textAlignment w:val="baseline"/>
            </w:pPr>
            <w:r>
              <w:t>1 Adet</w:t>
            </w:r>
          </w:p>
        </w:tc>
      </w:tr>
      <w:tr w:rsidR="007A1724" w:rsidRPr="00E5595A" w14:paraId="28EF656C" w14:textId="77777777" w:rsidTr="00D16CFE">
        <w:trPr>
          <w:cantSplit/>
        </w:trPr>
        <w:tc>
          <w:tcPr>
            <w:tcW w:w="990" w:type="dxa"/>
          </w:tcPr>
          <w:p w14:paraId="55184E87" w14:textId="77777777" w:rsidR="007A1724" w:rsidRDefault="007A1724" w:rsidP="00D16CFE">
            <w:pPr>
              <w:spacing w:before="120" w:after="120"/>
              <w:jc w:val="center"/>
              <w:rPr>
                <w:b/>
              </w:rPr>
            </w:pPr>
            <w:r>
              <w:rPr>
                <w:b/>
              </w:rPr>
              <w:t>34</w:t>
            </w:r>
          </w:p>
        </w:tc>
        <w:tc>
          <w:tcPr>
            <w:tcW w:w="6328" w:type="dxa"/>
          </w:tcPr>
          <w:p w14:paraId="20897ED1"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59101D">
              <w:t>Portakal Sıkma Makinesi</w:t>
            </w:r>
          </w:p>
          <w:p w14:paraId="55D2CF5F" w14:textId="77777777" w:rsidR="0059101D" w:rsidRPr="00CB3D68" w:rsidRDefault="0059101D" w:rsidP="0059101D">
            <w:pPr>
              <w:jc w:val="both"/>
            </w:pPr>
            <w:r w:rsidRPr="00CB3D68">
              <w:t>Dakikada 38 adet portakal sıkma kapasitesi</w:t>
            </w:r>
          </w:p>
          <w:p w14:paraId="136A593D" w14:textId="77777777" w:rsidR="0059101D" w:rsidRPr="00CB3D68" w:rsidRDefault="0059101D" w:rsidP="0059101D">
            <w:pPr>
              <w:jc w:val="both"/>
            </w:pPr>
            <w:proofErr w:type="spellStart"/>
            <w:r w:rsidRPr="00CB3D68">
              <w:t>opsiyonel</w:t>
            </w:r>
            <w:proofErr w:type="spellEnd"/>
            <w:r w:rsidRPr="00CB3D68">
              <w:t xml:space="preserve"> </w:t>
            </w:r>
            <w:proofErr w:type="spellStart"/>
            <w:r w:rsidRPr="00CB3D68">
              <w:t>standlı</w:t>
            </w:r>
            <w:proofErr w:type="spellEnd"/>
            <w:r w:rsidRPr="00CB3D68">
              <w:t xml:space="preserve"> </w:t>
            </w:r>
            <w:proofErr w:type="spellStart"/>
            <w:r w:rsidRPr="00CB3D68">
              <w:t>veye</w:t>
            </w:r>
            <w:proofErr w:type="spellEnd"/>
            <w:r w:rsidRPr="00CB3D68">
              <w:t xml:space="preserve"> depolu özelliklerde</w:t>
            </w:r>
          </w:p>
          <w:p w14:paraId="71EE37F3" w14:textId="77777777" w:rsidR="0059101D" w:rsidRPr="0059101D" w:rsidRDefault="0059101D" w:rsidP="0059101D">
            <w:pPr>
              <w:jc w:val="both"/>
            </w:pPr>
            <w:r w:rsidRPr="00CB3D68">
              <w:t xml:space="preserve">Saatte 120 </w:t>
            </w:r>
            <w:proofErr w:type="spellStart"/>
            <w:r w:rsidRPr="00CB3D68">
              <w:t>lt</w:t>
            </w:r>
            <w:proofErr w:type="spellEnd"/>
            <w:r w:rsidRPr="00CB3D68">
              <w:t xml:space="preserve"> ya kadar verim</w:t>
            </w:r>
          </w:p>
        </w:tc>
        <w:tc>
          <w:tcPr>
            <w:tcW w:w="1970" w:type="dxa"/>
            <w:vAlign w:val="center"/>
          </w:tcPr>
          <w:p w14:paraId="5AE5475B" w14:textId="77777777" w:rsidR="007A1724" w:rsidRDefault="007A1724" w:rsidP="007A1724">
            <w:pPr>
              <w:overflowPunct w:val="0"/>
              <w:autoSpaceDE w:val="0"/>
              <w:autoSpaceDN w:val="0"/>
              <w:adjustRightInd w:val="0"/>
              <w:jc w:val="center"/>
              <w:textAlignment w:val="baseline"/>
            </w:pPr>
            <w:r>
              <w:t>1 Adet</w:t>
            </w:r>
          </w:p>
        </w:tc>
      </w:tr>
      <w:tr w:rsidR="007A1724" w:rsidRPr="00E5595A" w14:paraId="53B1AF6D" w14:textId="77777777" w:rsidTr="00D16CFE">
        <w:trPr>
          <w:cantSplit/>
        </w:trPr>
        <w:tc>
          <w:tcPr>
            <w:tcW w:w="990" w:type="dxa"/>
          </w:tcPr>
          <w:p w14:paraId="0312A147" w14:textId="77777777" w:rsidR="007A1724" w:rsidRDefault="007A1724" w:rsidP="00D16CFE">
            <w:pPr>
              <w:spacing w:before="120" w:after="120"/>
              <w:jc w:val="center"/>
              <w:rPr>
                <w:b/>
              </w:rPr>
            </w:pPr>
            <w:r>
              <w:rPr>
                <w:b/>
              </w:rPr>
              <w:t>35</w:t>
            </w:r>
          </w:p>
        </w:tc>
        <w:tc>
          <w:tcPr>
            <w:tcW w:w="6328" w:type="dxa"/>
          </w:tcPr>
          <w:p w14:paraId="7CC1C761" w14:textId="77777777" w:rsidR="007A1724" w:rsidRPr="0059101D" w:rsidRDefault="007A1724" w:rsidP="008A2776">
            <w:pPr>
              <w:pStyle w:val="ListeParagraf"/>
              <w:numPr>
                <w:ilvl w:val="0"/>
                <w:numId w:val="38"/>
              </w:numPr>
              <w:overflowPunct w:val="0"/>
              <w:autoSpaceDE w:val="0"/>
              <w:autoSpaceDN w:val="0"/>
              <w:adjustRightInd w:val="0"/>
              <w:jc w:val="both"/>
              <w:textAlignment w:val="baseline"/>
            </w:pPr>
            <w:r w:rsidRPr="0059101D">
              <w:t>İstif Rafı</w:t>
            </w:r>
          </w:p>
          <w:p w14:paraId="310AC2FC" w14:textId="77777777" w:rsidR="0059101D" w:rsidRPr="0059101D" w:rsidRDefault="0059101D" w:rsidP="0059101D">
            <w:pPr>
              <w:rPr>
                <w:lang w:bidi="en-US"/>
              </w:rPr>
            </w:pPr>
            <w:r w:rsidRPr="0059101D">
              <w:rPr>
                <w:lang w:bidi="en-US"/>
              </w:rPr>
              <w:t xml:space="preserve">Paslanmaz Çelik </w:t>
            </w:r>
          </w:p>
          <w:p w14:paraId="04E719F0" w14:textId="77777777" w:rsidR="0059101D" w:rsidRPr="0059101D" w:rsidRDefault="0059101D" w:rsidP="0059101D">
            <w:pPr>
              <w:rPr>
                <w:lang w:bidi="en-US"/>
              </w:rPr>
            </w:pPr>
            <w:r w:rsidRPr="0059101D">
              <w:rPr>
                <w:lang w:bidi="en-US"/>
              </w:rPr>
              <w:t xml:space="preserve">İki Katlı </w:t>
            </w:r>
            <w:proofErr w:type="spellStart"/>
            <w:r w:rsidRPr="0059101D">
              <w:rPr>
                <w:lang w:bidi="en-US"/>
              </w:rPr>
              <w:t>Haelektrikliva</w:t>
            </w:r>
            <w:proofErr w:type="spellEnd"/>
            <w:r w:rsidRPr="0059101D">
              <w:rPr>
                <w:lang w:bidi="en-US"/>
              </w:rPr>
              <w:t xml:space="preserve"> Gözenekli </w:t>
            </w:r>
          </w:p>
          <w:p w14:paraId="30DABE3E" w14:textId="77777777" w:rsidR="0059101D" w:rsidRPr="0059101D" w:rsidRDefault="0059101D" w:rsidP="0059101D">
            <w:pPr>
              <w:rPr>
                <w:lang w:bidi="en-US"/>
              </w:rPr>
            </w:pPr>
            <w:r w:rsidRPr="0059101D">
              <w:rPr>
                <w:lang w:bidi="en-US"/>
              </w:rPr>
              <w:t>150 x 40 cm</w:t>
            </w:r>
          </w:p>
        </w:tc>
        <w:tc>
          <w:tcPr>
            <w:tcW w:w="1970" w:type="dxa"/>
            <w:vAlign w:val="center"/>
          </w:tcPr>
          <w:p w14:paraId="52C110E3" w14:textId="77777777" w:rsidR="007A1724" w:rsidRDefault="007A1724" w:rsidP="007A1724">
            <w:pPr>
              <w:overflowPunct w:val="0"/>
              <w:autoSpaceDE w:val="0"/>
              <w:autoSpaceDN w:val="0"/>
              <w:adjustRightInd w:val="0"/>
              <w:jc w:val="center"/>
              <w:textAlignment w:val="baseline"/>
            </w:pPr>
            <w:r>
              <w:t>2 Adet</w:t>
            </w:r>
          </w:p>
        </w:tc>
      </w:tr>
      <w:tr w:rsidR="007A1724" w:rsidRPr="00E5595A" w14:paraId="2289B02F" w14:textId="77777777" w:rsidTr="00D16CFE">
        <w:trPr>
          <w:cantSplit/>
        </w:trPr>
        <w:tc>
          <w:tcPr>
            <w:tcW w:w="990" w:type="dxa"/>
          </w:tcPr>
          <w:p w14:paraId="62A3D611" w14:textId="77777777" w:rsidR="007A1724" w:rsidRDefault="007A1724" w:rsidP="00D16CFE">
            <w:pPr>
              <w:spacing w:before="120" w:after="120"/>
              <w:jc w:val="center"/>
              <w:rPr>
                <w:b/>
              </w:rPr>
            </w:pPr>
            <w:r>
              <w:rPr>
                <w:b/>
              </w:rPr>
              <w:t>36</w:t>
            </w:r>
          </w:p>
        </w:tc>
        <w:tc>
          <w:tcPr>
            <w:tcW w:w="6328" w:type="dxa"/>
          </w:tcPr>
          <w:p w14:paraId="4258327A"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59101D">
              <w:t>Küvet 1/1</w:t>
            </w:r>
          </w:p>
          <w:p w14:paraId="4C95462A" w14:textId="77777777" w:rsidR="0059101D" w:rsidRDefault="0059101D" w:rsidP="0059101D">
            <w:pPr>
              <w:jc w:val="both"/>
            </w:pPr>
            <w:r>
              <w:t>35x35x5 cm</w:t>
            </w:r>
          </w:p>
          <w:p w14:paraId="15B19CEA" w14:textId="77777777" w:rsidR="0059101D" w:rsidRPr="0059101D" w:rsidRDefault="0059101D" w:rsidP="0059101D">
            <w:pPr>
              <w:jc w:val="both"/>
            </w:pPr>
            <w:r>
              <w:t>Çelikten imal</w:t>
            </w:r>
          </w:p>
        </w:tc>
        <w:tc>
          <w:tcPr>
            <w:tcW w:w="1970" w:type="dxa"/>
            <w:vAlign w:val="center"/>
          </w:tcPr>
          <w:p w14:paraId="59DD86D0" w14:textId="77777777" w:rsidR="007A1724" w:rsidRDefault="007A1724" w:rsidP="007A1724">
            <w:pPr>
              <w:overflowPunct w:val="0"/>
              <w:autoSpaceDE w:val="0"/>
              <w:autoSpaceDN w:val="0"/>
              <w:adjustRightInd w:val="0"/>
              <w:jc w:val="center"/>
              <w:textAlignment w:val="baseline"/>
            </w:pPr>
            <w:r>
              <w:t>4 Adet</w:t>
            </w:r>
          </w:p>
        </w:tc>
      </w:tr>
      <w:tr w:rsidR="007A1724" w:rsidRPr="00E5595A" w14:paraId="646E5240" w14:textId="77777777" w:rsidTr="00D16CFE">
        <w:trPr>
          <w:cantSplit/>
        </w:trPr>
        <w:tc>
          <w:tcPr>
            <w:tcW w:w="990" w:type="dxa"/>
          </w:tcPr>
          <w:p w14:paraId="1738ADA7" w14:textId="77777777" w:rsidR="007A1724" w:rsidRDefault="007A1724" w:rsidP="00D16CFE">
            <w:pPr>
              <w:spacing w:before="120" w:after="120"/>
              <w:jc w:val="center"/>
              <w:rPr>
                <w:b/>
              </w:rPr>
            </w:pPr>
            <w:r>
              <w:rPr>
                <w:b/>
              </w:rPr>
              <w:lastRenderedPageBreak/>
              <w:t>37</w:t>
            </w:r>
          </w:p>
        </w:tc>
        <w:tc>
          <w:tcPr>
            <w:tcW w:w="6328" w:type="dxa"/>
          </w:tcPr>
          <w:p w14:paraId="746AAA72"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59101D">
              <w:t>1/2 Küvet</w:t>
            </w:r>
          </w:p>
          <w:p w14:paraId="3B19BBE5" w14:textId="77777777" w:rsidR="0059101D" w:rsidRPr="0059101D" w:rsidRDefault="00F53361" w:rsidP="00F53361">
            <w:pPr>
              <w:jc w:val="both"/>
            </w:pPr>
            <w:r>
              <w:t>Çelikten imal</w:t>
            </w:r>
          </w:p>
        </w:tc>
        <w:tc>
          <w:tcPr>
            <w:tcW w:w="1970" w:type="dxa"/>
            <w:vAlign w:val="center"/>
          </w:tcPr>
          <w:p w14:paraId="654A09FE" w14:textId="77777777" w:rsidR="007A1724" w:rsidRDefault="007A1724" w:rsidP="007A1724">
            <w:pPr>
              <w:overflowPunct w:val="0"/>
              <w:autoSpaceDE w:val="0"/>
              <w:autoSpaceDN w:val="0"/>
              <w:adjustRightInd w:val="0"/>
              <w:jc w:val="center"/>
              <w:textAlignment w:val="baseline"/>
            </w:pPr>
            <w:r>
              <w:t>2 Adet</w:t>
            </w:r>
          </w:p>
        </w:tc>
      </w:tr>
      <w:tr w:rsidR="007A1724" w:rsidRPr="00E5595A" w14:paraId="249245C2" w14:textId="77777777" w:rsidTr="00D16CFE">
        <w:trPr>
          <w:cantSplit/>
        </w:trPr>
        <w:tc>
          <w:tcPr>
            <w:tcW w:w="990" w:type="dxa"/>
          </w:tcPr>
          <w:p w14:paraId="7756608D" w14:textId="77777777" w:rsidR="007A1724" w:rsidRDefault="007A1724" w:rsidP="00D16CFE">
            <w:pPr>
              <w:spacing w:before="120" w:after="120"/>
              <w:jc w:val="center"/>
              <w:rPr>
                <w:b/>
              </w:rPr>
            </w:pPr>
            <w:r>
              <w:rPr>
                <w:b/>
              </w:rPr>
              <w:t>38</w:t>
            </w:r>
          </w:p>
        </w:tc>
        <w:tc>
          <w:tcPr>
            <w:tcW w:w="6328" w:type="dxa"/>
          </w:tcPr>
          <w:p w14:paraId="47C2F25D"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59101D">
              <w:t>Servis Rafı</w:t>
            </w:r>
          </w:p>
          <w:p w14:paraId="1CD8BE6B" w14:textId="77777777" w:rsidR="00F53361" w:rsidRPr="0059101D" w:rsidRDefault="00BB42E6" w:rsidP="00F53361">
            <w:pPr>
              <w:overflowPunct w:val="0"/>
              <w:autoSpaceDE w:val="0"/>
              <w:autoSpaceDN w:val="0"/>
              <w:adjustRightInd w:val="0"/>
              <w:jc w:val="both"/>
              <w:textAlignment w:val="baseline"/>
            </w:pPr>
            <w:r>
              <w:t>Muhtelif</w:t>
            </w:r>
          </w:p>
        </w:tc>
        <w:tc>
          <w:tcPr>
            <w:tcW w:w="1970" w:type="dxa"/>
            <w:vAlign w:val="center"/>
          </w:tcPr>
          <w:p w14:paraId="420DC02D" w14:textId="77777777" w:rsidR="007A1724" w:rsidRDefault="007A1724" w:rsidP="007A1724">
            <w:pPr>
              <w:overflowPunct w:val="0"/>
              <w:autoSpaceDE w:val="0"/>
              <w:autoSpaceDN w:val="0"/>
              <w:adjustRightInd w:val="0"/>
              <w:jc w:val="center"/>
              <w:textAlignment w:val="baseline"/>
            </w:pPr>
            <w:r>
              <w:t>3 Adet</w:t>
            </w:r>
          </w:p>
        </w:tc>
      </w:tr>
      <w:tr w:rsidR="007A1724" w:rsidRPr="00E5595A" w14:paraId="3FF68E75" w14:textId="77777777" w:rsidTr="00D16CFE">
        <w:trPr>
          <w:cantSplit/>
        </w:trPr>
        <w:tc>
          <w:tcPr>
            <w:tcW w:w="990" w:type="dxa"/>
          </w:tcPr>
          <w:p w14:paraId="1A8ADAED" w14:textId="77777777" w:rsidR="007A1724" w:rsidRDefault="007A1724" w:rsidP="00D16CFE">
            <w:pPr>
              <w:spacing w:before="120" w:after="120"/>
              <w:jc w:val="center"/>
              <w:rPr>
                <w:b/>
              </w:rPr>
            </w:pPr>
            <w:r>
              <w:rPr>
                <w:b/>
              </w:rPr>
              <w:t>39</w:t>
            </w:r>
          </w:p>
        </w:tc>
        <w:tc>
          <w:tcPr>
            <w:tcW w:w="6328" w:type="dxa"/>
          </w:tcPr>
          <w:p w14:paraId="5BFD7975"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59101D">
              <w:t>1/2 Küvet 20 cm</w:t>
            </w:r>
          </w:p>
          <w:p w14:paraId="262962A9" w14:textId="77777777" w:rsidR="00BB42E6" w:rsidRPr="0059101D" w:rsidRDefault="00BB42E6" w:rsidP="00BB42E6">
            <w:pPr>
              <w:jc w:val="both"/>
            </w:pPr>
            <w:r>
              <w:t>Çelikten imal</w:t>
            </w:r>
          </w:p>
        </w:tc>
        <w:tc>
          <w:tcPr>
            <w:tcW w:w="1970" w:type="dxa"/>
            <w:vAlign w:val="center"/>
          </w:tcPr>
          <w:p w14:paraId="1CBAA91D" w14:textId="77777777" w:rsidR="007A1724" w:rsidRDefault="007A1724" w:rsidP="007A1724">
            <w:pPr>
              <w:overflowPunct w:val="0"/>
              <w:autoSpaceDE w:val="0"/>
              <w:autoSpaceDN w:val="0"/>
              <w:adjustRightInd w:val="0"/>
              <w:jc w:val="center"/>
              <w:textAlignment w:val="baseline"/>
            </w:pPr>
            <w:r>
              <w:t>2 Adet</w:t>
            </w:r>
          </w:p>
        </w:tc>
      </w:tr>
      <w:tr w:rsidR="007A1724" w:rsidRPr="00E5595A" w14:paraId="3ABEDE63" w14:textId="77777777" w:rsidTr="00D16CFE">
        <w:trPr>
          <w:cantSplit/>
        </w:trPr>
        <w:tc>
          <w:tcPr>
            <w:tcW w:w="990" w:type="dxa"/>
          </w:tcPr>
          <w:p w14:paraId="70C3FEEF" w14:textId="77777777" w:rsidR="007A1724" w:rsidRDefault="007A1724" w:rsidP="00D16CFE">
            <w:pPr>
              <w:spacing w:before="120" w:after="120"/>
              <w:jc w:val="center"/>
              <w:rPr>
                <w:b/>
              </w:rPr>
            </w:pPr>
            <w:r>
              <w:rPr>
                <w:b/>
              </w:rPr>
              <w:t>40</w:t>
            </w:r>
          </w:p>
        </w:tc>
        <w:tc>
          <w:tcPr>
            <w:tcW w:w="6328" w:type="dxa"/>
          </w:tcPr>
          <w:p w14:paraId="2A180E43"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59101D">
              <w:t>1/4 Küvet</w:t>
            </w:r>
          </w:p>
          <w:p w14:paraId="77E7E87E" w14:textId="77777777" w:rsidR="00BB42E6" w:rsidRPr="00852123" w:rsidRDefault="00BB42E6" w:rsidP="00BB42E6">
            <w:pPr>
              <w:jc w:val="both"/>
            </w:pPr>
            <w:r w:rsidRPr="00852123">
              <w:t>25x25x5 cm</w:t>
            </w:r>
          </w:p>
          <w:p w14:paraId="16CF26E8" w14:textId="77777777" w:rsidR="00BB42E6" w:rsidRPr="0059101D" w:rsidRDefault="00BB42E6" w:rsidP="00BB42E6">
            <w:pPr>
              <w:jc w:val="both"/>
            </w:pPr>
            <w:r>
              <w:t>Çelikten imal</w:t>
            </w:r>
          </w:p>
        </w:tc>
        <w:tc>
          <w:tcPr>
            <w:tcW w:w="1970" w:type="dxa"/>
            <w:vAlign w:val="center"/>
          </w:tcPr>
          <w:p w14:paraId="241452F2" w14:textId="77777777" w:rsidR="007A1724" w:rsidRDefault="007A1724" w:rsidP="007A1724">
            <w:pPr>
              <w:overflowPunct w:val="0"/>
              <w:autoSpaceDE w:val="0"/>
              <w:autoSpaceDN w:val="0"/>
              <w:adjustRightInd w:val="0"/>
              <w:jc w:val="center"/>
              <w:textAlignment w:val="baseline"/>
            </w:pPr>
            <w:r>
              <w:t>10 Adet</w:t>
            </w:r>
          </w:p>
        </w:tc>
      </w:tr>
      <w:tr w:rsidR="007A1724" w:rsidRPr="00E5595A" w14:paraId="1E899361" w14:textId="77777777" w:rsidTr="00D16CFE">
        <w:trPr>
          <w:cantSplit/>
        </w:trPr>
        <w:tc>
          <w:tcPr>
            <w:tcW w:w="990" w:type="dxa"/>
          </w:tcPr>
          <w:p w14:paraId="476658F3" w14:textId="77777777" w:rsidR="007A1724" w:rsidRDefault="007A1724" w:rsidP="00D16CFE">
            <w:pPr>
              <w:spacing w:before="120" w:after="120"/>
              <w:jc w:val="center"/>
              <w:rPr>
                <w:b/>
              </w:rPr>
            </w:pPr>
            <w:r>
              <w:rPr>
                <w:b/>
              </w:rPr>
              <w:t>41</w:t>
            </w:r>
          </w:p>
        </w:tc>
        <w:tc>
          <w:tcPr>
            <w:tcW w:w="6328" w:type="dxa"/>
          </w:tcPr>
          <w:p w14:paraId="3C6F4C14"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59101D">
              <w:t>Hamur Yoğurma Makinesi</w:t>
            </w:r>
          </w:p>
          <w:p w14:paraId="14C66107" w14:textId="77777777" w:rsidR="00BB42E6" w:rsidRPr="00BB42E6" w:rsidRDefault="00BB42E6" w:rsidP="00BB42E6">
            <w:pPr>
              <w:rPr>
                <w:color w:val="000000"/>
              </w:rPr>
            </w:pPr>
            <w:r w:rsidRPr="00E455B6">
              <w:rPr>
                <w:color w:val="000000"/>
                <w:shd w:val="clear" w:color="auto" w:fill="FFFFFF"/>
              </w:rPr>
              <w:t xml:space="preserve">Paslanmaz Kaportalı Hamur yoğurma makinaları 304 kalite paslanmaz </w:t>
            </w:r>
            <w:proofErr w:type="spellStart"/>
            <w:r w:rsidRPr="00E455B6">
              <w:rPr>
                <w:color w:val="000000"/>
                <w:shd w:val="clear" w:color="auto" w:fill="FFFFFF"/>
              </w:rPr>
              <w:t>saçtan</w:t>
            </w:r>
            <w:r w:rsidRPr="00E455B6">
              <w:rPr>
                <w:color w:val="000000"/>
              </w:rPr>
              <w:t>yapılmalıdır</w:t>
            </w:r>
            <w:proofErr w:type="spellEnd"/>
            <w:r w:rsidRPr="00E455B6">
              <w:rPr>
                <w:color w:val="000000"/>
              </w:rPr>
              <w:t>. Sadece Makinanın alt döküm tablosu üzerine paslanmaz kılıf</w:t>
            </w:r>
            <w:r w:rsidRPr="00E455B6">
              <w:rPr>
                <w:color w:val="000000"/>
                <w:shd w:val="clear" w:color="auto" w:fill="CFCFCF"/>
              </w:rPr>
              <w:t xml:space="preserve"> </w:t>
            </w:r>
            <w:r w:rsidRPr="00E455B6">
              <w:rPr>
                <w:color w:val="000000"/>
              </w:rPr>
              <w:t xml:space="preserve">geçirilmelidir. Motor ve </w:t>
            </w:r>
            <w:proofErr w:type="spellStart"/>
            <w:r w:rsidRPr="00E455B6">
              <w:rPr>
                <w:color w:val="000000"/>
              </w:rPr>
              <w:t>defransiyel</w:t>
            </w:r>
            <w:proofErr w:type="spellEnd"/>
            <w:r w:rsidRPr="00E455B6">
              <w:rPr>
                <w:color w:val="000000"/>
              </w:rPr>
              <w:t xml:space="preserve"> </w:t>
            </w:r>
            <w:proofErr w:type="spellStart"/>
            <w:r w:rsidRPr="00E455B6">
              <w:rPr>
                <w:color w:val="000000"/>
              </w:rPr>
              <w:t>sepha</w:t>
            </w:r>
            <w:proofErr w:type="spellEnd"/>
            <w:r w:rsidRPr="00E455B6">
              <w:rPr>
                <w:color w:val="000000"/>
              </w:rPr>
              <w:t xml:space="preserve"> içine alınmalıdır. 220 VAC gerilimi ile çalışmal</w:t>
            </w:r>
            <w:r>
              <w:rPr>
                <w:color w:val="000000"/>
              </w:rPr>
              <w:t>ıdır.6 kg kapasiteli olmalıdır.</w:t>
            </w:r>
          </w:p>
        </w:tc>
        <w:tc>
          <w:tcPr>
            <w:tcW w:w="1970" w:type="dxa"/>
            <w:vAlign w:val="center"/>
          </w:tcPr>
          <w:p w14:paraId="19850124" w14:textId="77777777" w:rsidR="007A1724" w:rsidRDefault="007A1724" w:rsidP="007A1724">
            <w:pPr>
              <w:overflowPunct w:val="0"/>
              <w:autoSpaceDE w:val="0"/>
              <w:autoSpaceDN w:val="0"/>
              <w:adjustRightInd w:val="0"/>
              <w:jc w:val="center"/>
              <w:textAlignment w:val="baseline"/>
            </w:pPr>
            <w:r>
              <w:t>1 Adet</w:t>
            </w:r>
          </w:p>
        </w:tc>
      </w:tr>
      <w:tr w:rsidR="007A1724" w:rsidRPr="00E5595A" w14:paraId="1872164F" w14:textId="77777777" w:rsidTr="00D16CFE">
        <w:trPr>
          <w:cantSplit/>
        </w:trPr>
        <w:tc>
          <w:tcPr>
            <w:tcW w:w="990" w:type="dxa"/>
          </w:tcPr>
          <w:p w14:paraId="1EE7A6CA" w14:textId="77777777" w:rsidR="007A1724" w:rsidRDefault="007A1724" w:rsidP="00D16CFE">
            <w:pPr>
              <w:spacing w:before="120" w:after="120"/>
              <w:jc w:val="center"/>
              <w:rPr>
                <w:b/>
              </w:rPr>
            </w:pPr>
            <w:r>
              <w:rPr>
                <w:b/>
              </w:rPr>
              <w:t>42</w:t>
            </w:r>
          </w:p>
        </w:tc>
        <w:tc>
          <w:tcPr>
            <w:tcW w:w="6328" w:type="dxa"/>
          </w:tcPr>
          <w:p w14:paraId="37F64FDA"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Hamur Şekillendirici</w:t>
            </w:r>
          </w:p>
          <w:p w14:paraId="7F622812" w14:textId="77777777" w:rsidR="00BB42E6" w:rsidRPr="00BB42E6" w:rsidRDefault="00BB42E6" w:rsidP="00BB42E6">
            <w:pPr>
              <w:jc w:val="both"/>
              <w:rPr>
                <w:color w:val="181825"/>
                <w:shd w:val="clear" w:color="auto" w:fill="FFFFFF"/>
              </w:rPr>
            </w:pPr>
            <w:r w:rsidRPr="00E455B6">
              <w:rPr>
                <w:color w:val="181825"/>
                <w:shd w:val="clear" w:color="auto" w:fill="FFFFFF"/>
              </w:rPr>
              <w:t>Bulaşık makinesin de yıkanabilir</w:t>
            </w:r>
            <w:r>
              <w:rPr>
                <w:color w:val="181825"/>
                <w:shd w:val="clear" w:color="auto" w:fill="FFFFFF"/>
              </w:rPr>
              <w:t xml:space="preserve">, Ele tam oturur </w:t>
            </w:r>
            <w:proofErr w:type="spellStart"/>
            <w:proofErr w:type="gramStart"/>
            <w:r>
              <w:rPr>
                <w:color w:val="181825"/>
                <w:shd w:val="clear" w:color="auto" w:fill="FFFFFF"/>
              </w:rPr>
              <w:t>silindir,</w:t>
            </w:r>
            <w:r w:rsidRPr="00E455B6">
              <w:rPr>
                <w:color w:val="181825"/>
                <w:shd w:val="clear" w:color="auto" w:fill="FFFFFF"/>
              </w:rPr>
              <w:t>Kaliteli</w:t>
            </w:r>
            <w:proofErr w:type="spellEnd"/>
            <w:proofErr w:type="gramEnd"/>
            <w:r w:rsidRPr="00E455B6">
              <w:rPr>
                <w:color w:val="181825"/>
                <w:shd w:val="clear" w:color="auto" w:fill="FFFFFF"/>
              </w:rPr>
              <w:t xml:space="preserve"> PVC</w:t>
            </w:r>
          </w:p>
        </w:tc>
        <w:tc>
          <w:tcPr>
            <w:tcW w:w="1970" w:type="dxa"/>
            <w:vAlign w:val="center"/>
          </w:tcPr>
          <w:p w14:paraId="73A83E7C" w14:textId="77777777" w:rsidR="007A1724" w:rsidRDefault="007A1724" w:rsidP="007A1724">
            <w:pPr>
              <w:overflowPunct w:val="0"/>
              <w:autoSpaceDE w:val="0"/>
              <w:autoSpaceDN w:val="0"/>
              <w:adjustRightInd w:val="0"/>
              <w:jc w:val="center"/>
              <w:textAlignment w:val="baseline"/>
            </w:pPr>
            <w:r>
              <w:t>1 Adet</w:t>
            </w:r>
          </w:p>
        </w:tc>
      </w:tr>
      <w:tr w:rsidR="007A1724" w:rsidRPr="00E5595A" w14:paraId="1816CDA1" w14:textId="77777777" w:rsidTr="00D16CFE">
        <w:trPr>
          <w:cantSplit/>
        </w:trPr>
        <w:tc>
          <w:tcPr>
            <w:tcW w:w="990" w:type="dxa"/>
          </w:tcPr>
          <w:p w14:paraId="6BCE8088" w14:textId="77777777" w:rsidR="007A1724" w:rsidRDefault="007A1724" w:rsidP="00D16CFE">
            <w:pPr>
              <w:spacing w:before="120" w:after="120"/>
              <w:jc w:val="center"/>
              <w:rPr>
                <w:b/>
              </w:rPr>
            </w:pPr>
            <w:r>
              <w:rPr>
                <w:b/>
              </w:rPr>
              <w:t>43</w:t>
            </w:r>
          </w:p>
        </w:tc>
        <w:tc>
          <w:tcPr>
            <w:tcW w:w="6328" w:type="dxa"/>
          </w:tcPr>
          <w:p w14:paraId="6C25C535"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Gastronomi Kapak</w:t>
            </w:r>
          </w:p>
          <w:p w14:paraId="000B805D" w14:textId="77777777" w:rsidR="00BB42E6" w:rsidRDefault="00BB42E6" w:rsidP="00BB42E6">
            <w:pPr>
              <w:jc w:val="both"/>
            </w:pPr>
            <w:proofErr w:type="gramStart"/>
            <w:r>
              <w:t>sızdırmaz</w:t>
            </w:r>
            <w:proofErr w:type="gramEnd"/>
          </w:p>
          <w:p w14:paraId="544817DF" w14:textId="77777777" w:rsidR="00BB42E6" w:rsidRDefault="00BB42E6" w:rsidP="00BB42E6">
            <w:pPr>
              <w:jc w:val="both"/>
            </w:pPr>
            <w:proofErr w:type="gramStart"/>
            <w:r>
              <w:t>paslanmaz</w:t>
            </w:r>
            <w:proofErr w:type="gramEnd"/>
            <w:r>
              <w:t xml:space="preserve"> çelikten imal</w:t>
            </w:r>
          </w:p>
          <w:p w14:paraId="6CC8A6AB" w14:textId="77777777" w:rsidR="00BB42E6" w:rsidRPr="00F823BB" w:rsidRDefault="00BB42E6" w:rsidP="00BB42E6">
            <w:pPr>
              <w:jc w:val="both"/>
            </w:pPr>
            <w:r>
              <w:t>40x50 cm</w:t>
            </w:r>
          </w:p>
        </w:tc>
        <w:tc>
          <w:tcPr>
            <w:tcW w:w="1970" w:type="dxa"/>
            <w:vAlign w:val="center"/>
          </w:tcPr>
          <w:p w14:paraId="68AEE1BC" w14:textId="77777777" w:rsidR="007A1724" w:rsidRDefault="007A1724" w:rsidP="007A1724">
            <w:pPr>
              <w:overflowPunct w:val="0"/>
              <w:autoSpaceDE w:val="0"/>
              <w:autoSpaceDN w:val="0"/>
              <w:adjustRightInd w:val="0"/>
              <w:jc w:val="center"/>
              <w:textAlignment w:val="baseline"/>
            </w:pPr>
            <w:r>
              <w:t>2 Adet</w:t>
            </w:r>
          </w:p>
        </w:tc>
      </w:tr>
      <w:tr w:rsidR="007A1724" w:rsidRPr="00E5595A" w14:paraId="13188D97" w14:textId="77777777" w:rsidTr="00D16CFE">
        <w:trPr>
          <w:cantSplit/>
        </w:trPr>
        <w:tc>
          <w:tcPr>
            <w:tcW w:w="990" w:type="dxa"/>
          </w:tcPr>
          <w:p w14:paraId="3DDB5548" w14:textId="77777777" w:rsidR="007A1724" w:rsidRDefault="007A1724" w:rsidP="00D16CFE">
            <w:pPr>
              <w:spacing w:before="120" w:after="120"/>
              <w:jc w:val="center"/>
              <w:rPr>
                <w:b/>
              </w:rPr>
            </w:pPr>
            <w:r>
              <w:rPr>
                <w:b/>
              </w:rPr>
              <w:t>44</w:t>
            </w:r>
          </w:p>
        </w:tc>
        <w:tc>
          <w:tcPr>
            <w:tcW w:w="6328" w:type="dxa"/>
          </w:tcPr>
          <w:p w14:paraId="2263830D"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Duvar Rafı</w:t>
            </w:r>
          </w:p>
          <w:p w14:paraId="5EA73FAB" w14:textId="77777777" w:rsidR="00BB42E6" w:rsidRDefault="00BB42E6" w:rsidP="00BB42E6">
            <w:pPr>
              <w:jc w:val="both"/>
            </w:pPr>
            <w:r>
              <w:t>Paslanmaz çelik</w:t>
            </w:r>
          </w:p>
          <w:p w14:paraId="51427AEE" w14:textId="77777777" w:rsidR="00BB42E6" w:rsidRDefault="00BB42E6" w:rsidP="00BB42E6">
            <w:pPr>
              <w:jc w:val="both"/>
            </w:pPr>
            <w:r>
              <w:t>2 katlı</w:t>
            </w:r>
          </w:p>
          <w:p w14:paraId="7E72E74E" w14:textId="77777777" w:rsidR="00BB42E6" w:rsidRPr="00F823BB" w:rsidRDefault="00BB42E6" w:rsidP="00BB42E6">
            <w:pPr>
              <w:jc w:val="both"/>
            </w:pPr>
            <w:r>
              <w:t>100x40 cm</w:t>
            </w:r>
          </w:p>
        </w:tc>
        <w:tc>
          <w:tcPr>
            <w:tcW w:w="1970" w:type="dxa"/>
            <w:vAlign w:val="center"/>
          </w:tcPr>
          <w:p w14:paraId="19209C4A" w14:textId="77777777" w:rsidR="007A1724" w:rsidRDefault="007A1724" w:rsidP="007A1724">
            <w:pPr>
              <w:overflowPunct w:val="0"/>
              <w:autoSpaceDE w:val="0"/>
              <w:autoSpaceDN w:val="0"/>
              <w:adjustRightInd w:val="0"/>
              <w:jc w:val="center"/>
              <w:textAlignment w:val="baseline"/>
            </w:pPr>
            <w:r>
              <w:t>3 Adet</w:t>
            </w:r>
          </w:p>
        </w:tc>
      </w:tr>
      <w:tr w:rsidR="007A1724" w:rsidRPr="00E5595A" w14:paraId="7C4A1D2B" w14:textId="77777777" w:rsidTr="00D16CFE">
        <w:trPr>
          <w:cantSplit/>
        </w:trPr>
        <w:tc>
          <w:tcPr>
            <w:tcW w:w="990" w:type="dxa"/>
          </w:tcPr>
          <w:p w14:paraId="2FFC9101" w14:textId="77777777" w:rsidR="007A1724" w:rsidRDefault="007A1724" w:rsidP="00D16CFE">
            <w:pPr>
              <w:spacing w:before="120" w:after="120"/>
              <w:jc w:val="center"/>
              <w:rPr>
                <w:b/>
              </w:rPr>
            </w:pPr>
            <w:r>
              <w:rPr>
                <w:b/>
              </w:rPr>
              <w:t>45</w:t>
            </w:r>
          </w:p>
        </w:tc>
        <w:tc>
          <w:tcPr>
            <w:tcW w:w="6328" w:type="dxa"/>
          </w:tcPr>
          <w:p w14:paraId="0753A138"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Makarna Süzgeci</w:t>
            </w:r>
          </w:p>
          <w:p w14:paraId="2E5C8A42" w14:textId="77777777" w:rsidR="00BB42E6" w:rsidRPr="00F823BB" w:rsidRDefault="00BB42E6" w:rsidP="00BB42E6">
            <w:pPr>
              <w:jc w:val="both"/>
            </w:pPr>
            <w:r>
              <w:t>Paslanmaz çelik</w:t>
            </w:r>
          </w:p>
        </w:tc>
        <w:tc>
          <w:tcPr>
            <w:tcW w:w="1970" w:type="dxa"/>
            <w:vAlign w:val="center"/>
          </w:tcPr>
          <w:p w14:paraId="2F30C032" w14:textId="77777777" w:rsidR="007A1724" w:rsidRDefault="007A1724" w:rsidP="007A1724">
            <w:pPr>
              <w:overflowPunct w:val="0"/>
              <w:autoSpaceDE w:val="0"/>
              <w:autoSpaceDN w:val="0"/>
              <w:adjustRightInd w:val="0"/>
              <w:jc w:val="center"/>
              <w:textAlignment w:val="baseline"/>
            </w:pPr>
            <w:r>
              <w:t>2 Adet</w:t>
            </w:r>
          </w:p>
        </w:tc>
      </w:tr>
      <w:tr w:rsidR="007A1724" w:rsidRPr="00E5595A" w14:paraId="7A4DD25E" w14:textId="77777777" w:rsidTr="00D16CFE">
        <w:trPr>
          <w:cantSplit/>
        </w:trPr>
        <w:tc>
          <w:tcPr>
            <w:tcW w:w="990" w:type="dxa"/>
          </w:tcPr>
          <w:p w14:paraId="424E071D" w14:textId="77777777" w:rsidR="007A1724" w:rsidRDefault="007A1724" w:rsidP="00D16CFE">
            <w:pPr>
              <w:spacing w:before="120" w:after="120"/>
              <w:jc w:val="center"/>
              <w:rPr>
                <w:b/>
              </w:rPr>
            </w:pPr>
            <w:r>
              <w:rPr>
                <w:b/>
              </w:rPr>
              <w:t>46</w:t>
            </w:r>
          </w:p>
        </w:tc>
        <w:tc>
          <w:tcPr>
            <w:tcW w:w="6328" w:type="dxa"/>
          </w:tcPr>
          <w:p w14:paraId="4673AD31"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Havan</w:t>
            </w:r>
          </w:p>
          <w:p w14:paraId="5EC7F97B" w14:textId="77777777" w:rsidR="00BB42E6" w:rsidRDefault="00BB42E6" w:rsidP="00BB42E6">
            <w:pPr>
              <w:jc w:val="both"/>
            </w:pPr>
            <w:r>
              <w:t>Mis dökümden imal</w:t>
            </w:r>
          </w:p>
          <w:p w14:paraId="38BAC4DE" w14:textId="77777777" w:rsidR="00BB42E6" w:rsidRPr="00F823BB" w:rsidRDefault="00BB42E6" w:rsidP="00BB42E6">
            <w:pPr>
              <w:jc w:val="both"/>
            </w:pPr>
            <w:r>
              <w:t>10 cm ağız çaplı</w:t>
            </w:r>
          </w:p>
        </w:tc>
        <w:tc>
          <w:tcPr>
            <w:tcW w:w="1970" w:type="dxa"/>
            <w:vAlign w:val="center"/>
          </w:tcPr>
          <w:p w14:paraId="701F42AD" w14:textId="77777777" w:rsidR="007A1724" w:rsidRDefault="007A1724" w:rsidP="007A1724">
            <w:pPr>
              <w:overflowPunct w:val="0"/>
              <w:autoSpaceDE w:val="0"/>
              <w:autoSpaceDN w:val="0"/>
              <w:adjustRightInd w:val="0"/>
              <w:jc w:val="center"/>
              <w:textAlignment w:val="baseline"/>
            </w:pPr>
            <w:r>
              <w:t>1 Adet</w:t>
            </w:r>
          </w:p>
        </w:tc>
      </w:tr>
      <w:tr w:rsidR="007A1724" w:rsidRPr="00E5595A" w14:paraId="20AB6D70" w14:textId="77777777" w:rsidTr="00D16CFE">
        <w:trPr>
          <w:cantSplit/>
        </w:trPr>
        <w:tc>
          <w:tcPr>
            <w:tcW w:w="990" w:type="dxa"/>
          </w:tcPr>
          <w:p w14:paraId="168C532B" w14:textId="77777777" w:rsidR="007A1724" w:rsidRDefault="007A1724" w:rsidP="00D16CFE">
            <w:pPr>
              <w:spacing w:before="120" w:after="120"/>
              <w:jc w:val="center"/>
              <w:rPr>
                <w:b/>
              </w:rPr>
            </w:pPr>
            <w:r>
              <w:rPr>
                <w:b/>
              </w:rPr>
              <w:t>47</w:t>
            </w:r>
          </w:p>
        </w:tc>
        <w:tc>
          <w:tcPr>
            <w:tcW w:w="6328" w:type="dxa"/>
          </w:tcPr>
          <w:p w14:paraId="205F4535" w14:textId="77777777" w:rsidR="007A1724" w:rsidRDefault="007A1724" w:rsidP="008A2776">
            <w:pPr>
              <w:pStyle w:val="ListeParagraf"/>
              <w:numPr>
                <w:ilvl w:val="0"/>
                <w:numId w:val="38"/>
              </w:numPr>
              <w:overflowPunct w:val="0"/>
              <w:autoSpaceDE w:val="0"/>
              <w:autoSpaceDN w:val="0"/>
              <w:adjustRightInd w:val="0"/>
              <w:jc w:val="both"/>
              <w:textAlignment w:val="baseline"/>
            </w:pPr>
            <w:r>
              <w:t>Et döveceği</w:t>
            </w:r>
          </w:p>
          <w:p w14:paraId="01EEB8A8" w14:textId="77777777" w:rsidR="00BB42E6" w:rsidRPr="00F823BB" w:rsidRDefault="00BB42E6" w:rsidP="00BB42E6">
            <w:pPr>
              <w:jc w:val="both"/>
            </w:pPr>
            <w:r>
              <w:t>Paslanmaz çelik döküm</w:t>
            </w:r>
          </w:p>
        </w:tc>
        <w:tc>
          <w:tcPr>
            <w:tcW w:w="1970" w:type="dxa"/>
            <w:vAlign w:val="center"/>
          </w:tcPr>
          <w:p w14:paraId="3E2EB390" w14:textId="77777777" w:rsidR="007A1724" w:rsidRDefault="007A1724" w:rsidP="00BF1B5C">
            <w:pPr>
              <w:overflowPunct w:val="0"/>
              <w:autoSpaceDE w:val="0"/>
              <w:autoSpaceDN w:val="0"/>
              <w:adjustRightInd w:val="0"/>
              <w:jc w:val="center"/>
              <w:textAlignment w:val="baseline"/>
            </w:pPr>
            <w:r>
              <w:t>1 Adet</w:t>
            </w:r>
          </w:p>
        </w:tc>
      </w:tr>
      <w:tr w:rsidR="007A1724" w:rsidRPr="00E5595A" w14:paraId="6D9965B3" w14:textId="77777777" w:rsidTr="00D16CFE">
        <w:trPr>
          <w:cantSplit/>
        </w:trPr>
        <w:tc>
          <w:tcPr>
            <w:tcW w:w="990" w:type="dxa"/>
          </w:tcPr>
          <w:p w14:paraId="6B922F29" w14:textId="77777777" w:rsidR="007A1724" w:rsidRDefault="007A1724" w:rsidP="00D16CFE">
            <w:pPr>
              <w:spacing w:before="120" w:after="120"/>
              <w:jc w:val="center"/>
              <w:rPr>
                <w:b/>
              </w:rPr>
            </w:pPr>
            <w:r>
              <w:rPr>
                <w:b/>
              </w:rPr>
              <w:t>48</w:t>
            </w:r>
          </w:p>
        </w:tc>
        <w:tc>
          <w:tcPr>
            <w:tcW w:w="6328" w:type="dxa"/>
          </w:tcPr>
          <w:p w14:paraId="6228310D"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 xml:space="preserve">Dolaplı Çalışma </w:t>
            </w:r>
            <w:proofErr w:type="gramStart"/>
            <w:r w:rsidRPr="00F823BB">
              <w:t>Tezgahı</w:t>
            </w:r>
            <w:proofErr w:type="gramEnd"/>
          </w:p>
          <w:p w14:paraId="3AEEB4FC" w14:textId="77777777" w:rsidR="00BB42E6" w:rsidRDefault="00BB42E6" w:rsidP="00BB42E6">
            <w:pPr>
              <w:jc w:val="both"/>
            </w:pPr>
            <w:r w:rsidRPr="00852123">
              <w:t>Paslanmaz çelik</w:t>
            </w:r>
          </w:p>
          <w:p w14:paraId="72A20BA6" w14:textId="77777777" w:rsidR="00BB42E6" w:rsidRPr="00F823BB" w:rsidRDefault="00BB42E6" w:rsidP="00BB42E6">
            <w:pPr>
              <w:jc w:val="both"/>
            </w:pPr>
            <w:r>
              <w:t>Sürgü kapaklı</w:t>
            </w:r>
          </w:p>
        </w:tc>
        <w:tc>
          <w:tcPr>
            <w:tcW w:w="1970" w:type="dxa"/>
            <w:vAlign w:val="center"/>
          </w:tcPr>
          <w:p w14:paraId="4DA5D2EB" w14:textId="77777777" w:rsidR="007A1724" w:rsidRDefault="007A1724" w:rsidP="00BF1B5C">
            <w:pPr>
              <w:overflowPunct w:val="0"/>
              <w:autoSpaceDE w:val="0"/>
              <w:autoSpaceDN w:val="0"/>
              <w:adjustRightInd w:val="0"/>
              <w:jc w:val="center"/>
              <w:textAlignment w:val="baseline"/>
            </w:pPr>
            <w:r>
              <w:t>1 Adet</w:t>
            </w:r>
          </w:p>
        </w:tc>
      </w:tr>
      <w:tr w:rsidR="007A1724" w:rsidRPr="00E5595A" w14:paraId="090969E3" w14:textId="77777777" w:rsidTr="00D16CFE">
        <w:trPr>
          <w:cantSplit/>
        </w:trPr>
        <w:tc>
          <w:tcPr>
            <w:tcW w:w="990" w:type="dxa"/>
          </w:tcPr>
          <w:p w14:paraId="30DF662F" w14:textId="77777777" w:rsidR="007A1724" w:rsidRDefault="007A1724" w:rsidP="00D16CFE">
            <w:pPr>
              <w:spacing w:before="120" w:after="120"/>
              <w:jc w:val="center"/>
              <w:rPr>
                <w:b/>
              </w:rPr>
            </w:pPr>
            <w:r>
              <w:rPr>
                <w:b/>
              </w:rPr>
              <w:t>49</w:t>
            </w:r>
          </w:p>
        </w:tc>
        <w:tc>
          <w:tcPr>
            <w:tcW w:w="6328" w:type="dxa"/>
          </w:tcPr>
          <w:p w14:paraId="055FF11E"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Rende</w:t>
            </w:r>
          </w:p>
          <w:p w14:paraId="4CB1CFC8" w14:textId="77777777" w:rsidR="00BB42E6" w:rsidRDefault="00BB42E6" w:rsidP="00BB42E6">
            <w:pPr>
              <w:jc w:val="both"/>
            </w:pPr>
            <w:r>
              <w:t>Yumuşak saplı</w:t>
            </w:r>
          </w:p>
          <w:p w14:paraId="5C7D1B39" w14:textId="77777777" w:rsidR="00BB42E6" w:rsidRDefault="00BB42E6" w:rsidP="00BB42E6">
            <w:pPr>
              <w:jc w:val="both"/>
            </w:pPr>
            <w:r>
              <w:t>Paslanmaz çelik</w:t>
            </w:r>
          </w:p>
          <w:p w14:paraId="468A454E" w14:textId="77777777" w:rsidR="00BB42E6" w:rsidRPr="00F823BB" w:rsidRDefault="00BB42E6" w:rsidP="00BB42E6">
            <w:pPr>
              <w:overflowPunct w:val="0"/>
              <w:autoSpaceDE w:val="0"/>
              <w:autoSpaceDN w:val="0"/>
              <w:adjustRightInd w:val="0"/>
              <w:jc w:val="both"/>
              <w:textAlignment w:val="baseline"/>
            </w:pPr>
          </w:p>
        </w:tc>
        <w:tc>
          <w:tcPr>
            <w:tcW w:w="1970" w:type="dxa"/>
            <w:vAlign w:val="center"/>
          </w:tcPr>
          <w:p w14:paraId="419194E2" w14:textId="77777777" w:rsidR="007A1724" w:rsidRDefault="007A1724" w:rsidP="00BF1B5C">
            <w:pPr>
              <w:overflowPunct w:val="0"/>
              <w:autoSpaceDE w:val="0"/>
              <w:autoSpaceDN w:val="0"/>
              <w:adjustRightInd w:val="0"/>
              <w:jc w:val="center"/>
              <w:textAlignment w:val="baseline"/>
            </w:pPr>
            <w:r>
              <w:t>1 Adet</w:t>
            </w:r>
          </w:p>
        </w:tc>
      </w:tr>
      <w:tr w:rsidR="007A1724" w:rsidRPr="00E5595A" w14:paraId="54200D8E" w14:textId="77777777" w:rsidTr="00D16CFE">
        <w:trPr>
          <w:cantSplit/>
        </w:trPr>
        <w:tc>
          <w:tcPr>
            <w:tcW w:w="990" w:type="dxa"/>
          </w:tcPr>
          <w:p w14:paraId="492FDD64" w14:textId="77777777" w:rsidR="007A1724" w:rsidRDefault="007A1724" w:rsidP="00D16CFE">
            <w:pPr>
              <w:spacing w:before="120" w:after="120"/>
              <w:jc w:val="center"/>
              <w:rPr>
                <w:b/>
              </w:rPr>
            </w:pPr>
            <w:r>
              <w:rPr>
                <w:b/>
              </w:rPr>
              <w:t>50</w:t>
            </w:r>
          </w:p>
        </w:tc>
        <w:tc>
          <w:tcPr>
            <w:tcW w:w="6328" w:type="dxa"/>
          </w:tcPr>
          <w:p w14:paraId="4C4D1A72"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 xml:space="preserve">Parmak Patates Kesme </w:t>
            </w:r>
            <w:proofErr w:type="spellStart"/>
            <w:r w:rsidRPr="00F823BB">
              <w:t>Mak</w:t>
            </w:r>
            <w:proofErr w:type="spellEnd"/>
            <w:r w:rsidRPr="00F823BB">
              <w:t>.</w:t>
            </w:r>
          </w:p>
          <w:p w14:paraId="44FC6E71" w14:textId="77777777" w:rsidR="00BB42E6" w:rsidRDefault="00BB42E6" w:rsidP="00BB42E6">
            <w:pPr>
              <w:jc w:val="both"/>
            </w:pPr>
            <w:r>
              <w:t>İçi paslanmaz, dışı döküm</w:t>
            </w:r>
          </w:p>
          <w:p w14:paraId="2325B587" w14:textId="77777777" w:rsidR="00BB42E6" w:rsidRPr="00F823BB" w:rsidRDefault="00BB42E6" w:rsidP="00BB42E6">
            <w:pPr>
              <w:jc w:val="both"/>
            </w:pPr>
            <w:r>
              <w:t>Çubuk patates dilimleme yapmalı</w:t>
            </w:r>
          </w:p>
        </w:tc>
        <w:tc>
          <w:tcPr>
            <w:tcW w:w="1970" w:type="dxa"/>
            <w:vAlign w:val="center"/>
          </w:tcPr>
          <w:p w14:paraId="78B1B2AA" w14:textId="77777777" w:rsidR="007A1724" w:rsidRDefault="007A1724" w:rsidP="00BF1B5C">
            <w:pPr>
              <w:overflowPunct w:val="0"/>
              <w:autoSpaceDE w:val="0"/>
              <w:autoSpaceDN w:val="0"/>
              <w:adjustRightInd w:val="0"/>
              <w:jc w:val="center"/>
              <w:textAlignment w:val="baseline"/>
            </w:pPr>
            <w:r>
              <w:t>1 Adet</w:t>
            </w:r>
          </w:p>
        </w:tc>
      </w:tr>
      <w:tr w:rsidR="007A1724" w:rsidRPr="00E5595A" w14:paraId="6A9F0761" w14:textId="77777777" w:rsidTr="00D16CFE">
        <w:trPr>
          <w:cantSplit/>
        </w:trPr>
        <w:tc>
          <w:tcPr>
            <w:tcW w:w="990" w:type="dxa"/>
          </w:tcPr>
          <w:p w14:paraId="6CB4ECB4" w14:textId="77777777" w:rsidR="007A1724" w:rsidRDefault="007A1724" w:rsidP="00D16CFE">
            <w:pPr>
              <w:spacing w:before="120" w:after="120"/>
              <w:jc w:val="center"/>
              <w:rPr>
                <w:b/>
              </w:rPr>
            </w:pPr>
            <w:r>
              <w:rPr>
                <w:b/>
              </w:rPr>
              <w:lastRenderedPageBreak/>
              <w:t>51</w:t>
            </w:r>
          </w:p>
        </w:tc>
        <w:tc>
          <w:tcPr>
            <w:tcW w:w="6328" w:type="dxa"/>
          </w:tcPr>
          <w:p w14:paraId="73E9B9B6"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Bıçak Steril Dolabı</w:t>
            </w:r>
          </w:p>
          <w:p w14:paraId="688672ED" w14:textId="77777777" w:rsidR="00BB42E6" w:rsidRDefault="00BB42E6" w:rsidP="00BB42E6">
            <w:pPr>
              <w:jc w:val="both"/>
            </w:pPr>
            <w:proofErr w:type="spellStart"/>
            <w:r>
              <w:t>ultraviole</w:t>
            </w:r>
            <w:proofErr w:type="spellEnd"/>
            <w:r>
              <w:t xml:space="preserve"> lambalı</w:t>
            </w:r>
          </w:p>
          <w:p w14:paraId="08F3D906" w14:textId="77777777" w:rsidR="00BB42E6" w:rsidRPr="00F823BB" w:rsidRDefault="00BB42E6" w:rsidP="00BB42E6">
            <w:pPr>
              <w:jc w:val="both"/>
            </w:pPr>
            <w:proofErr w:type="gramStart"/>
            <w:r>
              <w:t>uzun</w:t>
            </w:r>
            <w:proofErr w:type="gramEnd"/>
            <w:r>
              <w:t xml:space="preserve"> süre </w:t>
            </w:r>
            <w:proofErr w:type="spellStart"/>
            <w:r>
              <w:t>mükrop</w:t>
            </w:r>
            <w:proofErr w:type="spellEnd"/>
            <w:r>
              <w:t xml:space="preserve"> ve bakteri arındırabilen</w:t>
            </w:r>
          </w:p>
        </w:tc>
        <w:tc>
          <w:tcPr>
            <w:tcW w:w="1970" w:type="dxa"/>
            <w:vAlign w:val="center"/>
          </w:tcPr>
          <w:p w14:paraId="0DD97660" w14:textId="77777777" w:rsidR="007A1724" w:rsidRDefault="007A1724" w:rsidP="00BF1B5C">
            <w:pPr>
              <w:overflowPunct w:val="0"/>
              <w:autoSpaceDE w:val="0"/>
              <w:autoSpaceDN w:val="0"/>
              <w:adjustRightInd w:val="0"/>
              <w:jc w:val="center"/>
              <w:textAlignment w:val="baseline"/>
            </w:pPr>
            <w:r>
              <w:t>1 Adet</w:t>
            </w:r>
          </w:p>
        </w:tc>
      </w:tr>
      <w:tr w:rsidR="007A1724" w:rsidRPr="00E5595A" w14:paraId="00DF109B" w14:textId="77777777" w:rsidTr="00D16CFE">
        <w:trPr>
          <w:cantSplit/>
        </w:trPr>
        <w:tc>
          <w:tcPr>
            <w:tcW w:w="990" w:type="dxa"/>
          </w:tcPr>
          <w:p w14:paraId="71EB1184" w14:textId="77777777" w:rsidR="007A1724" w:rsidRDefault="007A1724" w:rsidP="00D16CFE">
            <w:pPr>
              <w:spacing w:before="120" w:after="120"/>
              <w:jc w:val="center"/>
              <w:rPr>
                <w:b/>
              </w:rPr>
            </w:pPr>
            <w:r>
              <w:rPr>
                <w:b/>
              </w:rPr>
              <w:t>52</w:t>
            </w:r>
          </w:p>
        </w:tc>
        <w:tc>
          <w:tcPr>
            <w:tcW w:w="6328" w:type="dxa"/>
          </w:tcPr>
          <w:p w14:paraId="620BE9C4"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Yemek Kaşık</w:t>
            </w:r>
          </w:p>
          <w:p w14:paraId="7E13E4EF" w14:textId="77777777" w:rsidR="00BB42E6" w:rsidRPr="00F823BB" w:rsidRDefault="00BB42E6" w:rsidP="00BB42E6">
            <w:pPr>
              <w:jc w:val="both"/>
            </w:pPr>
            <w:r w:rsidRPr="00852123">
              <w:t>Paslanmaz çelik imal</w:t>
            </w:r>
          </w:p>
        </w:tc>
        <w:tc>
          <w:tcPr>
            <w:tcW w:w="1970" w:type="dxa"/>
            <w:vAlign w:val="center"/>
          </w:tcPr>
          <w:p w14:paraId="5C4291C5" w14:textId="77777777" w:rsidR="007A1724" w:rsidRDefault="007A1724" w:rsidP="00BF1B5C">
            <w:pPr>
              <w:overflowPunct w:val="0"/>
              <w:autoSpaceDE w:val="0"/>
              <w:autoSpaceDN w:val="0"/>
              <w:adjustRightInd w:val="0"/>
              <w:jc w:val="center"/>
              <w:textAlignment w:val="baseline"/>
            </w:pPr>
            <w:r>
              <w:t>20 Adet</w:t>
            </w:r>
          </w:p>
        </w:tc>
      </w:tr>
      <w:tr w:rsidR="007A1724" w:rsidRPr="00E5595A" w14:paraId="453DF260" w14:textId="77777777" w:rsidTr="00D16CFE">
        <w:trPr>
          <w:cantSplit/>
        </w:trPr>
        <w:tc>
          <w:tcPr>
            <w:tcW w:w="990" w:type="dxa"/>
          </w:tcPr>
          <w:p w14:paraId="088CBC37" w14:textId="77777777" w:rsidR="007A1724" w:rsidRDefault="007A1724" w:rsidP="00D16CFE">
            <w:pPr>
              <w:spacing w:before="120" w:after="120"/>
              <w:jc w:val="center"/>
              <w:rPr>
                <w:b/>
              </w:rPr>
            </w:pPr>
            <w:r>
              <w:rPr>
                <w:b/>
              </w:rPr>
              <w:t>53</w:t>
            </w:r>
          </w:p>
        </w:tc>
        <w:tc>
          <w:tcPr>
            <w:tcW w:w="6328" w:type="dxa"/>
          </w:tcPr>
          <w:p w14:paraId="1A1D3C69"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Yemek Bıçak</w:t>
            </w:r>
          </w:p>
          <w:p w14:paraId="6EA3507C" w14:textId="77777777" w:rsidR="00BB42E6" w:rsidRPr="00F823BB" w:rsidRDefault="00BB42E6" w:rsidP="00BB42E6">
            <w:pPr>
              <w:jc w:val="both"/>
            </w:pPr>
            <w:r w:rsidRPr="00852123">
              <w:t>Paslanmaz çelik imal</w:t>
            </w:r>
          </w:p>
        </w:tc>
        <w:tc>
          <w:tcPr>
            <w:tcW w:w="1970" w:type="dxa"/>
            <w:vAlign w:val="center"/>
          </w:tcPr>
          <w:p w14:paraId="0A53A06B" w14:textId="77777777" w:rsidR="007A1724" w:rsidRDefault="007A1724" w:rsidP="00BF1B5C">
            <w:pPr>
              <w:overflowPunct w:val="0"/>
              <w:autoSpaceDE w:val="0"/>
              <w:autoSpaceDN w:val="0"/>
              <w:adjustRightInd w:val="0"/>
              <w:jc w:val="center"/>
              <w:textAlignment w:val="baseline"/>
            </w:pPr>
            <w:r>
              <w:t>20 Adet</w:t>
            </w:r>
          </w:p>
        </w:tc>
      </w:tr>
      <w:tr w:rsidR="007A1724" w:rsidRPr="00E5595A" w14:paraId="7543DA8C" w14:textId="77777777" w:rsidTr="00D16CFE">
        <w:trPr>
          <w:cantSplit/>
        </w:trPr>
        <w:tc>
          <w:tcPr>
            <w:tcW w:w="990" w:type="dxa"/>
          </w:tcPr>
          <w:p w14:paraId="74882DFB" w14:textId="77777777" w:rsidR="007A1724" w:rsidRDefault="007A1724" w:rsidP="00D16CFE">
            <w:pPr>
              <w:spacing w:before="120" w:after="120"/>
              <w:jc w:val="center"/>
              <w:rPr>
                <w:b/>
              </w:rPr>
            </w:pPr>
            <w:r>
              <w:rPr>
                <w:b/>
              </w:rPr>
              <w:t>54</w:t>
            </w:r>
          </w:p>
        </w:tc>
        <w:tc>
          <w:tcPr>
            <w:tcW w:w="6328" w:type="dxa"/>
          </w:tcPr>
          <w:p w14:paraId="2758DF9C"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Doğrama Tahtası</w:t>
            </w:r>
          </w:p>
          <w:p w14:paraId="17872D08" w14:textId="77777777" w:rsidR="00BB42E6" w:rsidRDefault="00BB42E6" w:rsidP="00BB42E6">
            <w:pPr>
              <w:jc w:val="both"/>
            </w:pPr>
            <w:r>
              <w:t>35x25x3 cm</w:t>
            </w:r>
          </w:p>
          <w:p w14:paraId="37D738B7" w14:textId="77777777" w:rsidR="00BB42E6" w:rsidRPr="00F823BB" w:rsidRDefault="00BB42E6" w:rsidP="00BB42E6">
            <w:pPr>
              <w:overflowPunct w:val="0"/>
              <w:autoSpaceDE w:val="0"/>
              <w:autoSpaceDN w:val="0"/>
              <w:adjustRightInd w:val="0"/>
              <w:jc w:val="both"/>
              <w:textAlignment w:val="baseline"/>
            </w:pPr>
            <w:r>
              <w:t>Bambu</w:t>
            </w:r>
          </w:p>
        </w:tc>
        <w:tc>
          <w:tcPr>
            <w:tcW w:w="1970" w:type="dxa"/>
            <w:vAlign w:val="center"/>
          </w:tcPr>
          <w:p w14:paraId="56A78FC8" w14:textId="77777777" w:rsidR="007A1724" w:rsidRDefault="007A1724" w:rsidP="00BF1B5C">
            <w:pPr>
              <w:overflowPunct w:val="0"/>
              <w:autoSpaceDE w:val="0"/>
              <w:autoSpaceDN w:val="0"/>
              <w:adjustRightInd w:val="0"/>
              <w:jc w:val="center"/>
              <w:textAlignment w:val="baseline"/>
            </w:pPr>
            <w:r>
              <w:t>4 Adet</w:t>
            </w:r>
          </w:p>
        </w:tc>
      </w:tr>
      <w:tr w:rsidR="007A1724" w:rsidRPr="00E5595A" w14:paraId="1F4E244B" w14:textId="77777777" w:rsidTr="00D16CFE">
        <w:trPr>
          <w:cantSplit/>
        </w:trPr>
        <w:tc>
          <w:tcPr>
            <w:tcW w:w="990" w:type="dxa"/>
          </w:tcPr>
          <w:p w14:paraId="47242678" w14:textId="77777777" w:rsidR="007A1724" w:rsidRDefault="007A1724" w:rsidP="00D16CFE">
            <w:pPr>
              <w:spacing w:before="120" w:after="120"/>
              <w:jc w:val="center"/>
              <w:rPr>
                <w:b/>
              </w:rPr>
            </w:pPr>
            <w:r>
              <w:rPr>
                <w:b/>
              </w:rPr>
              <w:t>55</w:t>
            </w:r>
          </w:p>
        </w:tc>
        <w:tc>
          <w:tcPr>
            <w:tcW w:w="6328" w:type="dxa"/>
          </w:tcPr>
          <w:p w14:paraId="50E49BF0" w14:textId="77777777" w:rsidR="007A1724" w:rsidRDefault="007A1724" w:rsidP="008A2776">
            <w:pPr>
              <w:pStyle w:val="ListeParagraf"/>
              <w:numPr>
                <w:ilvl w:val="0"/>
                <w:numId w:val="38"/>
              </w:numPr>
              <w:overflowPunct w:val="0"/>
              <w:autoSpaceDE w:val="0"/>
              <w:autoSpaceDN w:val="0"/>
              <w:adjustRightInd w:val="0"/>
              <w:jc w:val="both"/>
              <w:textAlignment w:val="baseline"/>
            </w:pPr>
            <w:proofErr w:type="spellStart"/>
            <w:r w:rsidRPr="00F823BB">
              <w:t>Helvani</w:t>
            </w:r>
            <w:proofErr w:type="spellEnd"/>
            <w:r w:rsidRPr="00F823BB">
              <w:t xml:space="preserve"> Tencere</w:t>
            </w:r>
          </w:p>
          <w:p w14:paraId="6D3F37ED" w14:textId="77777777" w:rsidR="00BB42E6" w:rsidRDefault="00BB42E6" w:rsidP="00BB42E6">
            <w:pPr>
              <w:jc w:val="both"/>
            </w:pPr>
            <w:r>
              <w:t>Paslanmaz çelik</w:t>
            </w:r>
          </w:p>
          <w:p w14:paraId="2D5174F6" w14:textId="77777777" w:rsidR="00BB42E6" w:rsidRPr="00F823BB" w:rsidRDefault="00BB42E6" w:rsidP="00BB42E6">
            <w:pPr>
              <w:jc w:val="both"/>
            </w:pPr>
            <w:r>
              <w:t>10 litre kapasiteli</w:t>
            </w:r>
          </w:p>
        </w:tc>
        <w:tc>
          <w:tcPr>
            <w:tcW w:w="1970" w:type="dxa"/>
            <w:vAlign w:val="center"/>
          </w:tcPr>
          <w:p w14:paraId="2900D091" w14:textId="77777777" w:rsidR="007A1724" w:rsidRDefault="007A1724" w:rsidP="00BF1B5C">
            <w:pPr>
              <w:overflowPunct w:val="0"/>
              <w:autoSpaceDE w:val="0"/>
              <w:autoSpaceDN w:val="0"/>
              <w:adjustRightInd w:val="0"/>
              <w:jc w:val="center"/>
              <w:textAlignment w:val="baseline"/>
            </w:pPr>
            <w:r>
              <w:t>4 Adet</w:t>
            </w:r>
          </w:p>
        </w:tc>
      </w:tr>
      <w:tr w:rsidR="007A1724" w:rsidRPr="00E5595A" w14:paraId="3809EA7D" w14:textId="77777777" w:rsidTr="00D16CFE">
        <w:trPr>
          <w:cantSplit/>
        </w:trPr>
        <w:tc>
          <w:tcPr>
            <w:tcW w:w="990" w:type="dxa"/>
          </w:tcPr>
          <w:p w14:paraId="13D30E04" w14:textId="77777777" w:rsidR="007A1724" w:rsidRDefault="007A1724" w:rsidP="00D16CFE">
            <w:pPr>
              <w:spacing w:before="120" w:after="120"/>
              <w:jc w:val="center"/>
              <w:rPr>
                <w:b/>
              </w:rPr>
            </w:pPr>
            <w:r>
              <w:rPr>
                <w:b/>
              </w:rPr>
              <w:t>56</w:t>
            </w:r>
          </w:p>
        </w:tc>
        <w:tc>
          <w:tcPr>
            <w:tcW w:w="6328" w:type="dxa"/>
          </w:tcPr>
          <w:p w14:paraId="22CD6ED8" w14:textId="77777777" w:rsidR="007A1724" w:rsidRDefault="007A1724" w:rsidP="008A2776">
            <w:pPr>
              <w:pStyle w:val="ListeParagraf"/>
              <w:numPr>
                <w:ilvl w:val="0"/>
                <w:numId w:val="38"/>
              </w:numPr>
              <w:overflowPunct w:val="0"/>
              <w:autoSpaceDE w:val="0"/>
              <w:autoSpaceDN w:val="0"/>
              <w:adjustRightInd w:val="0"/>
              <w:jc w:val="both"/>
              <w:textAlignment w:val="baseline"/>
            </w:pPr>
            <w:r w:rsidRPr="00F823BB">
              <w:t>Yemek Çatalı</w:t>
            </w:r>
          </w:p>
          <w:p w14:paraId="3E222192" w14:textId="77777777" w:rsidR="00BB42E6" w:rsidRPr="00F823BB" w:rsidRDefault="00BB42E6" w:rsidP="00BB42E6">
            <w:pPr>
              <w:jc w:val="both"/>
            </w:pPr>
            <w:r w:rsidRPr="00852123">
              <w:t>Paslanmaz çelik imal</w:t>
            </w:r>
          </w:p>
        </w:tc>
        <w:tc>
          <w:tcPr>
            <w:tcW w:w="1970" w:type="dxa"/>
            <w:vAlign w:val="center"/>
          </w:tcPr>
          <w:p w14:paraId="3E6EB45B" w14:textId="77777777" w:rsidR="007A1724" w:rsidRDefault="007A1724" w:rsidP="00BF1B5C">
            <w:pPr>
              <w:overflowPunct w:val="0"/>
              <w:autoSpaceDE w:val="0"/>
              <w:autoSpaceDN w:val="0"/>
              <w:adjustRightInd w:val="0"/>
              <w:jc w:val="center"/>
              <w:textAlignment w:val="baseline"/>
            </w:pPr>
            <w:r>
              <w:t>20 Adet</w:t>
            </w:r>
          </w:p>
        </w:tc>
      </w:tr>
      <w:tr w:rsidR="007A1724" w:rsidRPr="00E5595A" w14:paraId="6365EFD9" w14:textId="77777777" w:rsidTr="00D16CFE">
        <w:trPr>
          <w:cantSplit/>
        </w:trPr>
        <w:tc>
          <w:tcPr>
            <w:tcW w:w="990" w:type="dxa"/>
          </w:tcPr>
          <w:p w14:paraId="6F7598AC" w14:textId="77777777" w:rsidR="007A1724" w:rsidRDefault="007A1724" w:rsidP="00D16CFE">
            <w:pPr>
              <w:spacing w:before="120" w:after="120"/>
              <w:jc w:val="center"/>
              <w:rPr>
                <w:b/>
              </w:rPr>
            </w:pPr>
            <w:r>
              <w:rPr>
                <w:b/>
              </w:rPr>
              <w:t>57</w:t>
            </w:r>
          </w:p>
        </w:tc>
        <w:tc>
          <w:tcPr>
            <w:tcW w:w="6328" w:type="dxa"/>
          </w:tcPr>
          <w:p w14:paraId="0D6EE178" w14:textId="77777777" w:rsidR="007A1724" w:rsidRPr="00BB42E6" w:rsidRDefault="007A1724" w:rsidP="008A2776">
            <w:pPr>
              <w:pStyle w:val="ListeParagraf"/>
              <w:numPr>
                <w:ilvl w:val="0"/>
                <w:numId w:val="38"/>
              </w:numPr>
              <w:overflowPunct w:val="0"/>
              <w:autoSpaceDE w:val="0"/>
              <w:autoSpaceDN w:val="0"/>
              <w:adjustRightInd w:val="0"/>
              <w:jc w:val="both"/>
              <w:textAlignment w:val="baseline"/>
            </w:pPr>
            <w:r w:rsidRPr="00BB42E6">
              <w:t>Tava</w:t>
            </w:r>
          </w:p>
          <w:p w14:paraId="71CC6A1E" w14:textId="77777777" w:rsidR="00BB42E6" w:rsidRPr="00BB42E6" w:rsidRDefault="00BB42E6" w:rsidP="00BB42E6">
            <w:pPr>
              <w:jc w:val="both"/>
            </w:pPr>
            <w:r w:rsidRPr="00BB42E6">
              <w:t>30 cm çaplı, dökme demirden imal</w:t>
            </w:r>
          </w:p>
        </w:tc>
        <w:tc>
          <w:tcPr>
            <w:tcW w:w="1970" w:type="dxa"/>
            <w:vAlign w:val="center"/>
          </w:tcPr>
          <w:p w14:paraId="4A100393" w14:textId="77777777" w:rsidR="007A1724" w:rsidRDefault="007A1724" w:rsidP="00BF1B5C">
            <w:pPr>
              <w:overflowPunct w:val="0"/>
              <w:autoSpaceDE w:val="0"/>
              <w:autoSpaceDN w:val="0"/>
              <w:adjustRightInd w:val="0"/>
              <w:jc w:val="center"/>
              <w:textAlignment w:val="baseline"/>
            </w:pPr>
            <w:r>
              <w:t>20 Adet</w:t>
            </w:r>
          </w:p>
        </w:tc>
      </w:tr>
      <w:tr w:rsidR="007A1724" w:rsidRPr="00E5595A" w14:paraId="107708E3" w14:textId="77777777" w:rsidTr="00D16CFE">
        <w:trPr>
          <w:cantSplit/>
        </w:trPr>
        <w:tc>
          <w:tcPr>
            <w:tcW w:w="990" w:type="dxa"/>
          </w:tcPr>
          <w:p w14:paraId="58AF42AE" w14:textId="77777777" w:rsidR="007A1724" w:rsidRDefault="007A1724" w:rsidP="00D16CFE">
            <w:pPr>
              <w:spacing w:before="120" w:after="120"/>
              <w:jc w:val="center"/>
              <w:rPr>
                <w:b/>
              </w:rPr>
            </w:pPr>
            <w:r>
              <w:rPr>
                <w:b/>
              </w:rPr>
              <w:t>58</w:t>
            </w:r>
          </w:p>
        </w:tc>
        <w:tc>
          <w:tcPr>
            <w:tcW w:w="6328" w:type="dxa"/>
          </w:tcPr>
          <w:p w14:paraId="569DE7CC" w14:textId="77777777" w:rsidR="007A1724" w:rsidRPr="00745E4E" w:rsidRDefault="007A1724" w:rsidP="008A2776">
            <w:pPr>
              <w:pStyle w:val="ListeParagraf"/>
              <w:numPr>
                <w:ilvl w:val="0"/>
                <w:numId w:val="38"/>
              </w:numPr>
              <w:overflowPunct w:val="0"/>
              <w:autoSpaceDE w:val="0"/>
              <w:autoSpaceDN w:val="0"/>
              <w:adjustRightInd w:val="0"/>
              <w:jc w:val="both"/>
              <w:textAlignment w:val="baseline"/>
            </w:pPr>
            <w:r w:rsidRPr="00745E4E">
              <w:t>Kepçe</w:t>
            </w:r>
          </w:p>
          <w:p w14:paraId="02D26E1B" w14:textId="77777777" w:rsidR="00BB42E6" w:rsidRPr="00745E4E" w:rsidRDefault="00BB42E6" w:rsidP="00BB42E6">
            <w:pPr>
              <w:jc w:val="both"/>
            </w:pPr>
            <w:r w:rsidRPr="00745E4E">
              <w:t>Paslanmaz çelik imal</w:t>
            </w:r>
          </w:p>
        </w:tc>
        <w:tc>
          <w:tcPr>
            <w:tcW w:w="1970" w:type="dxa"/>
            <w:vAlign w:val="center"/>
          </w:tcPr>
          <w:p w14:paraId="5DD6B1FC" w14:textId="77777777" w:rsidR="007A1724" w:rsidRDefault="007A1724" w:rsidP="00BF1B5C">
            <w:pPr>
              <w:overflowPunct w:val="0"/>
              <w:autoSpaceDE w:val="0"/>
              <w:autoSpaceDN w:val="0"/>
              <w:adjustRightInd w:val="0"/>
              <w:jc w:val="center"/>
              <w:textAlignment w:val="baseline"/>
            </w:pPr>
            <w:r>
              <w:t>4 Adet</w:t>
            </w:r>
          </w:p>
        </w:tc>
      </w:tr>
      <w:tr w:rsidR="007A1724" w:rsidRPr="00E5595A" w14:paraId="0FEF170F" w14:textId="77777777" w:rsidTr="00D16CFE">
        <w:trPr>
          <w:cantSplit/>
        </w:trPr>
        <w:tc>
          <w:tcPr>
            <w:tcW w:w="990" w:type="dxa"/>
          </w:tcPr>
          <w:p w14:paraId="419CAC01" w14:textId="77777777" w:rsidR="007A1724" w:rsidRDefault="007A1724" w:rsidP="00D16CFE">
            <w:pPr>
              <w:spacing w:before="120" w:after="120"/>
              <w:jc w:val="center"/>
              <w:rPr>
                <w:b/>
              </w:rPr>
            </w:pPr>
            <w:r>
              <w:rPr>
                <w:b/>
              </w:rPr>
              <w:t>59</w:t>
            </w:r>
          </w:p>
        </w:tc>
        <w:tc>
          <w:tcPr>
            <w:tcW w:w="6328" w:type="dxa"/>
          </w:tcPr>
          <w:p w14:paraId="327F7D67" w14:textId="77777777" w:rsidR="007A1724" w:rsidRPr="00745E4E" w:rsidRDefault="007A1724" w:rsidP="008A2776">
            <w:pPr>
              <w:pStyle w:val="ListeParagraf"/>
              <w:numPr>
                <w:ilvl w:val="0"/>
                <w:numId w:val="38"/>
              </w:numPr>
              <w:overflowPunct w:val="0"/>
              <w:autoSpaceDE w:val="0"/>
              <w:autoSpaceDN w:val="0"/>
              <w:adjustRightInd w:val="0"/>
              <w:jc w:val="both"/>
              <w:textAlignment w:val="baseline"/>
            </w:pPr>
            <w:r w:rsidRPr="00745E4E">
              <w:t>Kevgir</w:t>
            </w:r>
          </w:p>
          <w:p w14:paraId="5FFAA67E" w14:textId="77777777" w:rsidR="00BB42E6" w:rsidRPr="00745E4E" w:rsidRDefault="00BB42E6" w:rsidP="00BB42E6">
            <w:pPr>
              <w:jc w:val="both"/>
            </w:pPr>
            <w:r w:rsidRPr="00745E4E">
              <w:t>Paslanmaz çelikten imal</w:t>
            </w:r>
          </w:p>
          <w:p w14:paraId="2DD213F4" w14:textId="77777777" w:rsidR="00BB42E6" w:rsidRPr="00745E4E" w:rsidRDefault="00BB42E6" w:rsidP="00BB42E6">
            <w:pPr>
              <w:jc w:val="both"/>
            </w:pPr>
            <w:r w:rsidRPr="00745E4E">
              <w:t>50 cm çaplı</w:t>
            </w:r>
          </w:p>
        </w:tc>
        <w:tc>
          <w:tcPr>
            <w:tcW w:w="1970" w:type="dxa"/>
            <w:vAlign w:val="center"/>
          </w:tcPr>
          <w:p w14:paraId="6F544BDC" w14:textId="77777777" w:rsidR="007A1724" w:rsidRDefault="007A1724" w:rsidP="00BF1B5C">
            <w:pPr>
              <w:overflowPunct w:val="0"/>
              <w:autoSpaceDE w:val="0"/>
              <w:autoSpaceDN w:val="0"/>
              <w:adjustRightInd w:val="0"/>
              <w:jc w:val="center"/>
              <w:textAlignment w:val="baseline"/>
            </w:pPr>
            <w:r>
              <w:t>4 Adet</w:t>
            </w:r>
          </w:p>
        </w:tc>
      </w:tr>
      <w:tr w:rsidR="007A1724" w:rsidRPr="00E5595A" w14:paraId="3C4E6B2B" w14:textId="77777777" w:rsidTr="00D16CFE">
        <w:trPr>
          <w:cantSplit/>
        </w:trPr>
        <w:tc>
          <w:tcPr>
            <w:tcW w:w="990" w:type="dxa"/>
          </w:tcPr>
          <w:p w14:paraId="62544FB9" w14:textId="77777777" w:rsidR="007A1724" w:rsidRDefault="007A1724" w:rsidP="00D16CFE">
            <w:pPr>
              <w:spacing w:before="120" w:after="120"/>
              <w:jc w:val="center"/>
              <w:rPr>
                <w:b/>
              </w:rPr>
            </w:pPr>
            <w:r>
              <w:rPr>
                <w:b/>
              </w:rPr>
              <w:t>60</w:t>
            </w:r>
          </w:p>
        </w:tc>
        <w:tc>
          <w:tcPr>
            <w:tcW w:w="6328" w:type="dxa"/>
          </w:tcPr>
          <w:p w14:paraId="57834BAA" w14:textId="77777777" w:rsidR="007A1724" w:rsidRPr="00745E4E" w:rsidRDefault="007A1724" w:rsidP="008A2776">
            <w:pPr>
              <w:pStyle w:val="ListeParagraf"/>
              <w:numPr>
                <w:ilvl w:val="0"/>
                <w:numId w:val="38"/>
              </w:numPr>
              <w:overflowPunct w:val="0"/>
              <w:autoSpaceDE w:val="0"/>
              <w:autoSpaceDN w:val="0"/>
              <w:adjustRightInd w:val="0"/>
              <w:jc w:val="both"/>
              <w:textAlignment w:val="baseline"/>
            </w:pPr>
            <w:r w:rsidRPr="00745E4E">
              <w:t>Teflon Tava</w:t>
            </w:r>
          </w:p>
          <w:p w14:paraId="62FAA254" w14:textId="77777777" w:rsidR="00BB42E6" w:rsidRPr="00745E4E" w:rsidRDefault="00BB42E6" w:rsidP="00BB42E6">
            <w:pPr>
              <w:rPr>
                <w:bCs/>
                <w:lang w:bidi="en-US"/>
              </w:rPr>
            </w:pPr>
            <w:r w:rsidRPr="00745E4E">
              <w:rPr>
                <w:bCs/>
                <w:lang w:bidi="en-US"/>
              </w:rPr>
              <w:t>Yanmaz yapışmaz</w:t>
            </w:r>
          </w:p>
          <w:p w14:paraId="44326E18" w14:textId="77777777" w:rsidR="00BB42E6" w:rsidRPr="00745E4E" w:rsidRDefault="00BB42E6" w:rsidP="00BB42E6">
            <w:pPr>
              <w:rPr>
                <w:bCs/>
                <w:lang w:bidi="en-US"/>
              </w:rPr>
            </w:pPr>
            <w:r w:rsidRPr="00745E4E">
              <w:rPr>
                <w:bCs/>
                <w:lang w:bidi="en-US"/>
              </w:rPr>
              <w:t>30 cm Çaplı</w:t>
            </w:r>
          </w:p>
        </w:tc>
        <w:tc>
          <w:tcPr>
            <w:tcW w:w="1970" w:type="dxa"/>
            <w:vAlign w:val="center"/>
          </w:tcPr>
          <w:p w14:paraId="5DB6790A" w14:textId="77777777" w:rsidR="007A1724" w:rsidRDefault="007A1724" w:rsidP="00BF1B5C">
            <w:pPr>
              <w:overflowPunct w:val="0"/>
              <w:autoSpaceDE w:val="0"/>
              <w:autoSpaceDN w:val="0"/>
              <w:adjustRightInd w:val="0"/>
              <w:jc w:val="center"/>
              <w:textAlignment w:val="baseline"/>
            </w:pPr>
            <w:r>
              <w:t>10 Adet</w:t>
            </w:r>
          </w:p>
        </w:tc>
      </w:tr>
      <w:tr w:rsidR="007A1724" w:rsidRPr="00E5595A" w14:paraId="13B79058" w14:textId="77777777" w:rsidTr="00D16CFE">
        <w:trPr>
          <w:cantSplit/>
        </w:trPr>
        <w:tc>
          <w:tcPr>
            <w:tcW w:w="990" w:type="dxa"/>
          </w:tcPr>
          <w:p w14:paraId="27723819" w14:textId="77777777" w:rsidR="007A1724" w:rsidRDefault="007A1724" w:rsidP="00D16CFE">
            <w:pPr>
              <w:spacing w:before="120" w:after="120"/>
              <w:jc w:val="center"/>
              <w:rPr>
                <w:b/>
              </w:rPr>
            </w:pPr>
            <w:r>
              <w:rPr>
                <w:b/>
              </w:rPr>
              <w:t>61</w:t>
            </w:r>
          </w:p>
        </w:tc>
        <w:tc>
          <w:tcPr>
            <w:tcW w:w="6328" w:type="dxa"/>
          </w:tcPr>
          <w:p w14:paraId="63DEEB00" w14:textId="77777777" w:rsidR="007A1724" w:rsidRPr="00745E4E" w:rsidRDefault="007A1724" w:rsidP="008A2776">
            <w:pPr>
              <w:pStyle w:val="ListeParagraf"/>
              <w:numPr>
                <w:ilvl w:val="0"/>
                <w:numId w:val="38"/>
              </w:numPr>
              <w:overflowPunct w:val="0"/>
              <w:autoSpaceDE w:val="0"/>
              <w:autoSpaceDN w:val="0"/>
              <w:adjustRightInd w:val="0"/>
              <w:jc w:val="both"/>
              <w:textAlignment w:val="baseline"/>
            </w:pPr>
            <w:r w:rsidRPr="00745E4E">
              <w:t>Masat</w:t>
            </w:r>
          </w:p>
          <w:p w14:paraId="79EA499F" w14:textId="77777777" w:rsidR="00BB42E6" w:rsidRPr="00745E4E" w:rsidRDefault="00BB42E6" w:rsidP="00BB42E6">
            <w:pPr>
              <w:jc w:val="both"/>
            </w:pPr>
            <w:r w:rsidRPr="00745E4E">
              <w:t>30 cm</w:t>
            </w:r>
          </w:p>
        </w:tc>
        <w:tc>
          <w:tcPr>
            <w:tcW w:w="1970" w:type="dxa"/>
            <w:vAlign w:val="center"/>
          </w:tcPr>
          <w:p w14:paraId="2C1744CF" w14:textId="77777777" w:rsidR="007A1724" w:rsidRDefault="007A1724" w:rsidP="00BF1B5C">
            <w:pPr>
              <w:overflowPunct w:val="0"/>
              <w:autoSpaceDE w:val="0"/>
              <w:autoSpaceDN w:val="0"/>
              <w:adjustRightInd w:val="0"/>
              <w:jc w:val="center"/>
              <w:textAlignment w:val="baseline"/>
            </w:pPr>
            <w:r>
              <w:t>1 Adet</w:t>
            </w:r>
          </w:p>
        </w:tc>
      </w:tr>
      <w:tr w:rsidR="007A1724" w:rsidRPr="00E5595A" w14:paraId="3058CC48" w14:textId="77777777" w:rsidTr="00D16CFE">
        <w:trPr>
          <w:cantSplit/>
        </w:trPr>
        <w:tc>
          <w:tcPr>
            <w:tcW w:w="990" w:type="dxa"/>
          </w:tcPr>
          <w:p w14:paraId="04293CF7" w14:textId="77777777" w:rsidR="007A1724" w:rsidRDefault="008B2FEA" w:rsidP="00D16CFE">
            <w:pPr>
              <w:spacing w:before="120" w:after="120"/>
              <w:jc w:val="center"/>
              <w:rPr>
                <w:b/>
              </w:rPr>
            </w:pPr>
            <w:r>
              <w:rPr>
                <w:b/>
              </w:rPr>
              <w:t>62</w:t>
            </w:r>
          </w:p>
        </w:tc>
        <w:tc>
          <w:tcPr>
            <w:tcW w:w="6328" w:type="dxa"/>
          </w:tcPr>
          <w:p w14:paraId="3D147DA9" w14:textId="77777777" w:rsidR="007A1724" w:rsidRPr="00745E4E" w:rsidRDefault="007A1724" w:rsidP="008A2776">
            <w:pPr>
              <w:pStyle w:val="ListeParagraf"/>
              <w:numPr>
                <w:ilvl w:val="0"/>
                <w:numId w:val="38"/>
              </w:numPr>
              <w:overflowPunct w:val="0"/>
              <w:autoSpaceDE w:val="0"/>
              <w:autoSpaceDN w:val="0"/>
              <w:adjustRightInd w:val="0"/>
              <w:jc w:val="both"/>
              <w:textAlignment w:val="baseline"/>
            </w:pPr>
            <w:r w:rsidRPr="00745E4E">
              <w:t>Çukur Yemek Tabak</w:t>
            </w: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BB42E6" w:rsidRPr="00745E4E" w14:paraId="3AB504A2" w14:textId="77777777" w:rsidTr="002210F8">
              <w:trPr>
                <w:trHeight w:val="277"/>
              </w:trPr>
              <w:tc>
                <w:tcPr>
                  <w:tcW w:w="9000" w:type="dxa"/>
                  <w:vAlign w:val="center"/>
                </w:tcPr>
                <w:p w14:paraId="5625A37F" w14:textId="77777777" w:rsidR="00BB42E6" w:rsidRPr="00745E4E" w:rsidRDefault="00BB42E6" w:rsidP="00BB42E6">
                  <w:pPr>
                    <w:rPr>
                      <w:bCs/>
                      <w:lang w:bidi="en-US"/>
                    </w:rPr>
                  </w:pPr>
                  <w:r w:rsidRPr="00745E4E">
                    <w:rPr>
                      <w:bCs/>
                      <w:lang w:bidi="en-US"/>
                    </w:rPr>
                    <w:t xml:space="preserve">Yemek servisi yapmak amacıyla kullanılan porselen </w:t>
                  </w:r>
                </w:p>
                <w:p w14:paraId="7CFE1693" w14:textId="77777777" w:rsidR="00BB42E6" w:rsidRPr="00745E4E" w:rsidRDefault="00BB42E6" w:rsidP="00BB42E6">
                  <w:pPr>
                    <w:rPr>
                      <w:b/>
                      <w:lang w:bidi="en-US"/>
                    </w:rPr>
                  </w:pPr>
                  <w:r w:rsidRPr="00745E4E">
                    <w:rPr>
                      <w:bCs/>
                      <w:lang w:bidi="en-US"/>
                    </w:rPr>
                    <w:t>(Yemek, tatlı, Pilav ve çorba ) tabaklarıdır.</w:t>
                  </w:r>
                </w:p>
              </w:tc>
            </w:tr>
            <w:tr w:rsidR="00BB42E6" w:rsidRPr="00745E4E" w14:paraId="2F30C1BD" w14:textId="77777777" w:rsidTr="002210F8">
              <w:trPr>
                <w:trHeight w:val="277"/>
              </w:trPr>
              <w:tc>
                <w:tcPr>
                  <w:tcW w:w="9000" w:type="dxa"/>
                  <w:vAlign w:val="center"/>
                </w:tcPr>
                <w:p w14:paraId="4D7F7ED0" w14:textId="77777777" w:rsidR="00BB42E6" w:rsidRPr="00745E4E" w:rsidRDefault="00BB42E6" w:rsidP="00BB42E6">
                  <w:pPr>
                    <w:rPr>
                      <w:b/>
                      <w:lang w:bidi="en-US"/>
                    </w:rPr>
                  </w:pPr>
                  <w:proofErr w:type="gramStart"/>
                  <w:r w:rsidRPr="00745E4E">
                    <w:rPr>
                      <w:bCs/>
                      <w:lang w:bidi="en-US"/>
                    </w:rPr>
                    <w:t>Renk :Tabaklar</w:t>
                  </w:r>
                  <w:proofErr w:type="gramEnd"/>
                  <w:r w:rsidRPr="00745E4E">
                    <w:rPr>
                      <w:bCs/>
                      <w:lang w:bidi="en-US"/>
                    </w:rPr>
                    <w:t xml:space="preserve"> düz, parlak, beyaz renkte olacak</w:t>
                  </w:r>
                </w:p>
              </w:tc>
            </w:tr>
            <w:tr w:rsidR="00BB42E6" w:rsidRPr="00745E4E" w14:paraId="317A4275" w14:textId="77777777" w:rsidTr="002210F8">
              <w:trPr>
                <w:trHeight w:val="277"/>
              </w:trPr>
              <w:tc>
                <w:tcPr>
                  <w:tcW w:w="9000" w:type="dxa"/>
                  <w:vAlign w:val="center"/>
                </w:tcPr>
                <w:p w14:paraId="7C8530C5" w14:textId="77777777" w:rsidR="00BB42E6" w:rsidRPr="00745E4E" w:rsidRDefault="00BB42E6" w:rsidP="00BB42E6">
                  <w:pPr>
                    <w:rPr>
                      <w:lang w:bidi="en-US"/>
                    </w:rPr>
                  </w:pPr>
                  <w:r w:rsidRPr="00745E4E">
                    <w:rPr>
                      <w:lang w:bidi="en-US"/>
                    </w:rPr>
                    <w:t xml:space="preserve">Yüksek ısıya (85 ºc) karşı dirençli olmalı kırılma çatlama </w:t>
                  </w:r>
                </w:p>
                <w:p w14:paraId="1CACEFDA" w14:textId="77777777" w:rsidR="00BB42E6" w:rsidRPr="00745E4E" w:rsidRDefault="00BB42E6" w:rsidP="00BB42E6">
                  <w:pPr>
                    <w:rPr>
                      <w:b/>
                      <w:lang w:bidi="en-US"/>
                    </w:rPr>
                  </w:pPr>
                  <w:proofErr w:type="gramStart"/>
                  <w:r w:rsidRPr="00745E4E">
                    <w:rPr>
                      <w:lang w:bidi="en-US"/>
                    </w:rPr>
                    <w:t>göstermemelidir</w:t>
                  </w:r>
                  <w:proofErr w:type="gramEnd"/>
                  <w:r w:rsidRPr="00745E4E">
                    <w:rPr>
                      <w:lang w:bidi="en-US"/>
                    </w:rPr>
                    <w:t>. Kırılgan yapıda olmamalıdır.</w:t>
                  </w:r>
                </w:p>
              </w:tc>
            </w:tr>
            <w:tr w:rsidR="00BB42E6" w:rsidRPr="00745E4E" w14:paraId="4E62306E" w14:textId="77777777" w:rsidTr="002210F8">
              <w:trPr>
                <w:trHeight w:val="277"/>
              </w:trPr>
              <w:tc>
                <w:tcPr>
                  <w:tcW w:w="9000" w:type="dxa"/>
                  <w:vAlign w:val="center"/>
                </w:tcPr>
                <w:p w14:paraId="3A544830" w14:textId="77777777" w:rsidR="00BB42E6" w:rsidRPr="00745E4E" w:rsidRDefault="00BB42E6" w:rsidP="00BB42E6">
                  <w:pPr>
                    <w:rPr>
                      <w:b/>
                      <w:lang w:bidi="en-US"/>
                    </w:rPr>
                  </w:pPr>
                  <w:r w:rsidRPr="00745E4E">
                    <w:rPr>
                      <w:bCs/>
                      <w:lang w:bidi="en-US"/>
                    </w:rPr>
                    <w:t>Normal kullanım şartlarında dokusunda yıpranma olmayacak</w:t>
                  </w:r>
                </w:p>
              </w:tc>
            </w:tr>
          </w:tbl>
          <w:p w14:paraId="27E8C162" w14:textId="77777777" w:rsidR="00BB42E6" w:rsidRPr="00745E4E" w:rsidRDefault="00BB42E6" w:rsidP="00BB42E6">
            <w:pPr>
              <w:overflowPunct w:val="0"/>
              <w:autoSpaceDE w:val="0"/>
              <w:autoSpaceDN w:val="0"/>
              <w:adjustRightInd w:val="0"/>
              <w:jc w:val="both"/>
              <w:textAlignment w:val="baseline"/>
            </w:pPr>
          </w:p>
        </w:tc>
        <w:tc>
          <w:tcPr>
            <w:tcW w:w="1970" w:type="dxa"/>
            <w:vAlign w:val="center"/>
          </w:tcPr>
          <w:p w14:paraId="274F82C7" w14:textId="77777777" w:rsidR="007A1724" w:rsidRDefault="007A1724" w:rsidP="008B2FEA">
            <w:pPr>
              <w:overflowPunct w:val="0"/>
              <w:autoSpaceDE w:val="0"/>
              <w:autoSpaceDN w:val="0"/>
              <w:adjustRightInd w:val="0"/>
              <w:jc w:val="center"/>
              <w:textAlignment w:val="baseline"/>
            </w:pPr>
            <w:r>
              <w:t>100 Adet</w:t>
            </w:r>
          </w:p>
        </w:tc>
      </w:tr>
      <w:tr w:rsidR="007A1724" w:rsidRPr="00E5595A" w14:paraId="1106E973" w14:textId="77777777" w:rsidTr="00D16CFE">
        <w:trPr>
          <w:cantSplit/>
        </w:trPr>
        <w:tc>
          <w:tcPr>
            <w:tcW w:w="990" w:type="dxa"/>
          </w:tcPr>
          <w:p w14:paraId="59A1C4A4" w14:textId="77777777" w:rsidR="007A1724" w:rsidRDefault="008B2FEA" w:rsidP="00D16CFE">
            <w:pPr>
              <w:spacing w:before="120" w:after="120"/>
              <w:jc w:val="center"/>
              <w:rPr>
                <w:b/>
              </w:rPr>
            </w:pPr>
            <w:r>
              <w:rPr>
                <w:b/>
              </w:rPr>
              <w:t>63</w:t>
            </w:r>
          </w:p>
        </w:tc>
        <w:tc>
          <w:tcPr>
            <w:tcW w:w="6328" w:type="dxa"/>
          </w:tcPr>
          <w:p w14:paraId="2E01A34B" w14:textId="77777777" w:rsidR="007A1724" w:rsidRPr="00745E4E" w:rsidRDefault="008B2FEA" w:rsidP="008A2776">
            <w:pPr>
              <w:pStyle w:val="ListeParagraf"/>
              <w:numPr>
                <w:ilvl w:val="0"/>
                <w:numId w:val="38"/>
              </w:numPr>
              <w:overflowPunct w:val="0"/>
              <w:autoSpaceDE w:val="0"/>
              <w:autoSpaceDN w:val="0"/>
              <w:adjustRightInd w:val="0"/>
              <w:jc w:val="both"/>
              <w:textAlignment w:val="baseline"/>
            </w:pPr>
            <w:r w:rsidRPr="00745E4E">
              <w:t xml:space="preserve">Çorba </w:t>
            </w:r>
            <w:proofErr w:type="gramStart"/>
            <w:r w:rsidRPr="00745E4E">
              <w:t>Kasesi</w:t>
            </w:r>
            <w:proofErr w:type="gramEnd"/>
          </w:p>
          <w:p w14:paraId="0FE23450" w14:textId="77777777" w:rsidR="00745E4E" w:rsidRPr="00745E4E" w:rsidRDefault="00745E4E" w:rsidP="00745E4E">
            <w:pPr>
              <w:rPr>
                <w:bCs/>
                <w:lang w:bidi="en-US"/>
              </w:rPr>
            </w:pPr>
            <w:r w:rsidRPr="00745E4E">
              <w:rPr>
                <w:bCs/>
                <w:lang w:bidi="en-US"/>
              </w:rPr>
              <w:t xml:space="preserve">Yemek servisi yapmak amacıyla kullanılan porselen </w:t>
            </w:r>
          </w:p>
          <w:p w14:paraId="73FDA026" w14:textId="77777777" w:rsidR="00745E4E" w:rsidRPr="00745E4E" w:rsidRDefault="00745E4E" w:rsidP="00745E4E">
            <w:pPr>
              <w:overflowPunct w:val="0"/>
              <w:autoSpaceDE w:val="0"/>
              <w:autoSpaceDN w:val="0"/>
              <w:adjustRightInd w:val="0"/>
              <w:jc w:val="both"/>
              <w:textAlignment w:val="baseline"/>
            </w:pPr>
            <w:r w:rsidRPr="00745E4E">
              <w:rPr>
                <w:bCs/>
                <w:lang w:bidi="en-US"/>
              </w:rPr>
              <w:t xml:space="preserve">(Yemek, tatlı, Pilav ve çorba ) </w:t>
            </w:r>
            <w:proofErr w:type="gramStart"/>
            <w:r w:rsidRPr="00745E4E">
              <w:rPr>
                <w:bCs/>
                <w:lang w:bidi="en-US"/>
              </w:rPr>
              <w:t>kaseleridir</w:t>
            </w:r>
            <w:proofErr w:type="gramEnd"/>
            <w:r w:rsidRPr="00745E4E">
              <w:rPr>
                <w:bCs/>
                <w:lang w:bidi="en-US"/>
              </w:rPr>
              <w:t>.</w:t>
            </w:r>
          </w:p>
          <w:p w14:paraId="63F5CFC2" w14:textId="77777777" w:rsidR="00BB42E6" w:rsidRPr="00745E4E" w:rsidRDefault="00BB42E6" w:rsidP="00BB42E6">
            <w:pPr>
              <w:overflowPunct w:val="0"/>
              <w:autoSpaceDE w:val="0"/>
              <w:autoSpaceDN w:val="0"/>
              <w:adjustRightInd w:val="0"/>
              <w:jc w:val="both"/>
              <w:textAlignment w:val="baseline"/>
            </w:pPr>
          </w:p>
        </w:tc>
        <w:tc>
          <w:tcPr>
            <w:tcW w:w="1970" w:type="dxa"/>
            <w:vAlign w:val="center"/>
          </w:tcPr>
          <w:p w14:paraId="68302C5A" w14:textId="77777777" w:rsidR="008B2FEA" w:rsidRDefault="008B2FEA" w:rsidP="008B2FEA">
            <w:pPr>
              <w:overflowPunct w:val="0"/>
              <w:autoSpaceDE w:val="0"/>
              <w:autoSpaceDN w:val="0"/>
              <w:adjustRightInd w:val="0"/>
              <w:jc w:val="center"/>
              <w:textAlignment w:val="baseline"/>
            </w:pPr>
            <w:r w:rsidRPr="00F823BB">
              <w:t>100 Adet</w:t>
            </w:r>
          </w:p>
          <w:p w14:paraId="1B226199" w14:textId="77777777" w:rsidR="007A1724" w:rsidRDefault="007A1724" w:rsidP="008B2FEA">
            <w:pPr>
              <w:overflowPunct w:val="0"/>
              <w:autoSpaceDE w:val="0"/>
              <w:autoSpaceDN w:val="0"/>
              <w:adjustRightInd w:val="0"/>
              <w:jc w:val="center"/>
              <w:textAlignment w:val="baseline"/>
            </w:pPr>
          </w:p>
        </w:tc>
      </w:tr>
      <w:tr w:rsidR="007A1724" w:rsidRPr="00E5595A" w14:paraId="5DA7DC1F" w14:textId="77777777" w:rsidTr="00D16CFE">
        <w:trPr>
          <w:cantSplit/>
        </w:trPr>
        <w:tc>
          <w:tcPr>
            <w:tcW w:w="990" w:type="dxa"/>
          </w:tcPr>
          <w:p w14:paraId="5136A376" w14:textId="77777777" w:rsidR="007A1724" w:rsidRDefault="008B2FEA" w:rsidP="00D16CFE">
            <w:pPr>
              <w:spacing w:before="120" w:after="120"/>
              <w:jc w:val="center"/>
              <w:rPr>
                <w:b/>
              </w:rPr>
            </w:pPr>
            <w:r>
              <w:rPr>
                <w:b/>
              </w:rPr>
              <w:t>64</w:t>
            </w:r>
          </w:p>
        </w:tc>
        <w:tc>
          <w:tcPr>
            <w:tcW w:w="6328" w:type="dxa"/>
          </w:tcPr>
          <w:p w14:paraId="3829D908" w14:textId="77777777" w:rsidR="007A1724" w:rsidRPr="00745E4E" w:rsidRDefault="008B2FEA" w:rsidP="008B2FEA">
            <w:pPr>
              <w:pStyle w:val="ListeParagraf"/>
              <w:numPr>
                <w:ilvl w:val="0"/>
                <w:numId w:val="38"/>
              </w:numPr>
              <w:overflowPunct w:val="0"/>
              <w:autoSpaceDE w:val="0"/>
              <w:autoSpaceDN w:val="0"/>
              <w:adjustRightInd w:val="0"/>
              <w:jc w:val="both"/>
              <w:textAlignment w:val="baseline"/>
            </w:pPr>
            <w:r w:rsidRPr="00745E4E">
              <w:t xml:space="preserve">Servis Tabak </w:t>
            </w: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745E4E" w:rsidRPr="00745E4E" w14:paraId="65B446AB" w14:textId="77777777" w:rsidTr="002210F8">
              <w:trPr>
                <w:trHeight w:val="277"/>
              </w:trPr>
              <w:tc>
                <w:tcPr>
                  <w:tcW w:w="9000" w:type="dxa"/>
                  <w:vAlign w:val="center"/>
                </w:tcPr>
                <w:p w14:paraId="3877E8B7" w14:textId="77777777" w:rsidR="00745E4E" w:rsidRPr="00745E4E" w:rsidRDefault="00745E4E" w:rsidP="00745E4E">
                  <w:pPr>
                    <w:rPr>
                      <w:bCs/>
                      <w:lang w:bidi="en-US"/>
                    </w:rPr>
                  </w:pPr>
                  <w:r w:rsidRPr="00745E4E">
                    <w:rPr>
                      <w:bCs/>
                      <w:lang w:bidi="en-US"/>
                    </w:rPr>
                    <w:t xml:space="preserve">Yemek servisi yapmak amacıyla kullanılan porselen </w:t>
                  </w:r>
                </w:p>
                <w:p w14:paraId="6B278207" w14:textId="77777777" w:rsidR="00745E4E" w:rsidRPr="00745E4E" w:rsidRDefault="00745E4E" w:rsidP="00745E4E">
                  <w:pPr>
                    <w:rPr>
                      <w:b/>
                      <w:lang w:bidi="en-US"/>
                    </w:rPr>
                  </w:pPr>
                  <w:r w:rsidRPr="00745E4E">
                    <w:rPr>
                      <w:bCs/>
                      <w:lang w:bidi="en-US"/>
                    </w:rPr>
                    <w:t>(Yemek, tatlı, Pilav ve çorba ) tabaklarıdır.</w:t>
                  </w:r>
                </w:p>
              </w:tc>
            </w:tr>
            <w:tr w:rsidR="00745E4E" w:rsidRPr="00745E4E" w14:paraId="5DDB71B0" w14:textId="77777777" w:rsidTr="002210F8">
              <w:trPr>
                <w:trHeight w:val="277"/>
              </w:trPr>
              <w:tc>
                <w:tcPr>
                  <w:tcW w:w="9000" w:type="dxa"/>
                  <w:vAlign w:val="center"/>
                </w:tcPr>
                <w:p w14:paraId="5007FF56" w14:textId="77777777" w:rsidR="00745E4E" w:rsidRPr="00745E4E" w:rsidRDefault="00745E4E" w:rsidP="00745E4E">
                  <w:pPr>
                    <w:rPr>
                      <w:b/>
                      <w:lang w:bidi="en-US"/>
                    </w:rPr>
                  </w:pPr>
                  <w:proofErr w:type="gramStart"/>
                  <w:r w:rsidRPr="00745E4E">
                    <w:rPr>
                      <w:bCs/>
                      <w:lang w:bidi="en-US"/>
                    </w:rPr>
                    <w:t>Renk :Tabaklar</w:t>
                  </w:r>
                  <w:proofErr w:type="gramEnd"/>
                  <w:r w:rsidRPr="00745E4E">
                    <w:rPr>
                      <w:bCs/>
                      <w:lang w:bidi="en-US"/>
                    </w:rPr>
                    <w:t xml:space="preserve"> düz, parlak, beyaz renkte olacak</w:t>
                  </w:r>
                </w:p>
              </w:tc>
            </w:tr>
            <w:tr w:rsidR="00745E4E" w:rsidRPr="00745E4E" w14:paraId="42E323A9" w14:textId="77777777" w:rsidTr="002210F8">
              <w:trPr>
                <w:trHeight w:val="277"/>
              </w:trPr>
              <w:tc>
                <w:tcPr>
                  <w:tcW w:w="9000" w:type="dxa"/>
                  <w:vAlign w:val="center"/>
                </w:tcPr>
                <w:p w14:paraId="46A558E9" w14:textId="77777777" w:rsidR="00745E4E" w:rsidRPr="00745E4E" w:rsidRDefault="00745E4E" w:rsidP="00745E4E">
                  <w:pPr>
                    <w:rPr>
                      <w:lang w:bidi="en-US"/>
                    </w:rPr>
                  </w:pPr>
                  <w:r w:rsidRPr="00745E4E">
                    <w:rPr>
                      <w:lang w:bidi="en-US"/>
                    </w:rPr>
                    <w:t xml:space="preserve">Yüksek ısıya (85 ºc) karşı dirençli olmalı kırılma çatlama </w:t>
                  </w:r>
                </w:p>
                <w:p w14:paraId="5050B2AB" w14:textId="77777777" w:rsidR="00745E4E" w:rsidRPr="00745E4E" w:rsidRDefault="00745E4E" w:rsidP="00745E4E">
                  <w:pPr>
                    <w:rPr>
                      <w:b/>
                      <w:lang w:bidi="en-US"/>
                    </w:rPr>
                  </w:pPr>
                  <w:proofErr w:type="gramStart"/>
                  <w:r w:rsidRPr="00745E4E">
                    <w:rPr>
                      <w:lang w:bidi="en-US"/>
                    </w:rPr>
                    <w:t>göstermemelidir</w:t>
                  </w:r>
                  <w:proofErr w:type="gramEnd"/>
                  <w:r w:rsidRPr="00745E4E">
                    <w:rPr>
                      <w:lang w:bidi="en-US"/>
                    </w:rPr>
                    <w:t>. Kırılgan yapıda olmamalıdır.</w:t>
                  </w:r>
                </w:p>
              </w:tc>
            </w:tr>
            <w:tr w:rsidR="00745E4E" w:rsidRPr="00745E4E" w14:paraId="7528BF75" w14:textId="77777777" w:rsidTr="002210F8">
              <w:trPr>
                <w:trHeight w:val="277"/>
              </w:trPr>
              <w:tc>
                <w:tcPr>
                  <w:tcW w:w="9000" w:type="dxa"/>
                  <w:vAlign w:val="center"/>
                </w:tcPr>
                <w:p w14:paraId="1EDBE68F" w14:textId="77777777" w:rsidR="00745E4E" w:rsidRPr="00745E4E" w:rsidRDefault="00745E4E" w:rsidP="00745E4E">
                  <w:pPr>
                    <w:rPr>
                      <w:b/>
                      <w:lang w:bidi="en-US"/>
                    </w:rPr>
                  </w:pPr>
                  <w:r w:rsidRPr="00745E4E">
                    <w:rPr>
                      <w:bCs/>
                      <w:lang w:bidi="en-US"/>
                    </w:rPr>
                    <w:t>Normal kullanım şartlarında dokusunda yıpranma olmayacak</w:t>
                  </w:r>
                </w:p>
              </w:tc>
            </w:tr>
          </w:tbl>
          <w:p w14:paraId="3745DE98" w14:textId="77777777" w:rsidR="00745E4E" w:rsidRPr="00745E4E" w:rsidRDefault="00745E4E" w:rsidP="00745E4E">
            <w:pPr>
              <w:overflowPunct w:val="0"/>
              <w:autoSpaceDE w:val="0"/>
              <w:autoSpaceDN w:val="0"/>
              <w:adjustRightInd w:val="0"/>
              <w:jc w:val="both"/>
              <w:textAlignment w:val="baseline"/>
            </w:pPr>
          </w:p>
        </w:tc>
        <w:tc>
          <w:tcPr>
            <w:tcW w:w="1970" w:type="dxa"/>
            <w:vAlign w:val="center"/>
          </w:tcPr>
          <w:p w14:paraId="0E794710" w14:textId="77777777" w:rsidR="007A1724" w:rsidRDefault="008B2FEA" w:rsidP="008B2FEA">
            <w:pPr>
              <w:overflowPunct w:val="0"/>
              <w:autoSpaceDE w:val="0"/>
              <w:autoSpaceDN w:val="0"/>
              <w:adjustRightInd w:val="0"/>
              <w:jc w:val="center"/>
              <w:textAlignment w:val="baseline"/>
            </w:pPr>
            <w:r w:rsidRPr="00F823BB">
              <w:t>100 Adet</w:t>
            </w:r>
          </w:p>
        </w:tc>
      </w:tr>
      <w:tr w:rsidR="007A1724" w:rsidRPr="00E5595A" w14:paraId="025685EC" w14:textId="77777777" w:rsidTr="00D16CFE">
        <w:trPr>
          <w:cantSplit/>
        </w:trPr>
        <w:tc>
          <w:tcPr>
            <w:tcW w:w="990" w:type="dxa"/>
          </w:tcPr>
          <w:p w14:paraId="0BB46AA8" w14:textId="77777777" w:rsidR="007A1724" w:rsidRDefault="008B2FEA" w:rsidP="00D16CFE">
            <w:pPr>
              <w:spacing w:before="120" w:after="120"/>
              <w:jc w:val="center"/>
              <w:rPr>
                <w:b/>
              </w:rPr>
            </w:pPr>
            <w:r>
              <w:rPr>
                <w:b/>
              </w:rPr>
              <w:lastRenderedPageBreak/>
              <w:t>65</w:t>
            </w:r>
          </w:p>
        </w:tc>
        <w:tc>
          <w:tcPr>
            <w:tcW w:w="6328" w:type="dxa"/>
          </w:tcPr>
          <w:p w14:paraId="236C56E5" w14:textId="77777777" w:rsidR="007A1724" w:rsidRPr="00745E4E" w:rsidRDefault="008B2FEA" w:rsidP="008A2776">
            <w:pPr>
              <w:pStyle w:val="ListeParagraf"/>
              <w:numPr>
                <w:ilvl w:val="0"/>
                <w:numId w:val="38"/>
              </w:numPr>
              <w:overflowPunct w:val="0"/>
              <w:autoSpaceDE w:val="0"/>
              <w:autoSpaceDN w:val="0"/>
              <w:adjustRightInd w:val="0"/>
              <w:jc w:val="both"/>
              <w:textAlignment w:val="baseline"/>
            </w:pPr>
            <w:r w:rsidRPr="00745E4E">
              <w:t>Çukur Pilav Tabak</w:t>
            </w: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745E4E" w:rsidRPr="00745E4E" w14:paraId="7E3228B5" w14:textId="77777777" w:rsidTr="002210F8">
              <w:trPr>
                <w:trHeight w:val="277"/>
              </w:trPr>
              <w:tc>
                <w:tcPr>
                  <w:tcW w:w="9000" w:type="dxa"/>
                  <w:vAlign w:val="center"/>
                </w:tcPr>
                <w:p w14:paraId="0E4E5AF3" w14:textId="77777777" w:rsidR="00745E4E" w:rsidRPr="00745E4E" w:rsidRDefault="00745E4E" w:rsidP="00745E4E">
                  <w:pPr>
                    <w:rPr>
                      <w:bCs/>
                      <w:lang w:bidi="en-US"/>
                    </w:rPr>
                  </w:pPr>
                  <w:r w:rsidRPr="00745E4E">
                    <w:rPr>
                      <w:bCs/>
                      <w:lang w:bidi="en-US"/>
                    </w:rPr>
                    <w:t xml:space="preserve">Yemek servisi yapmak amacıyla kullanılan porselen </w:t>
                  </w:r>
                </w:p>
                <w:p w14:paraId="6F03C1E4" w14:textId="77777777" w:rsidR="00745E4E" w:rsidRPr="00745E4E" w:rsidRDefault="00745E4E" w:rsidP="00745E4E">
                  <w:pPr>
                    <w:rPr>
                      <w:b/>
                      <w:lang w:bidi="en-US"/>
                    </w:rPr>
                  </w:pPr>
                  <w:r w:rsidRPr="00745E4E">
                    <w:rPr>
                      <w:bCs/>
                      <w:lang w:bidi="en-US"/>
                    </w:rPr>
                    <w:t>(Yemek, tatlı, Pilav ve çorba ) tabaklarıdır.</w:t>
                  </w:r>
                </w:p>
              </w:tc>
            </w:tr>
            <w:tr w:rsidR="00745E4E" w:rsidRPr="00745E4E" w14:paraId="617EFCCD" w14:textId="77777777" w:rsidTr="002210F8">
              <w:trPr>
                <w:trHeight w:val="277"/>
              </w:trPr>
              <w:tc>
                <w:tcPr>
                  <w:tcW w:w="9000" w:type="dxa"/>
                  <w:vAlign w:val="center"/>
                </w:tcPr>
                <w:p w14:paraId="6550A2B6" w14:textId="77777777" w:rsidR="00745E4E" w:rsidRPr="00745E4E" w:rsidRDefault="00745E4E" w:rsidP="00745E4E">
                  <w:pPr>
                    <w:rPr>
                      <w:b/>
                      <w:lang w:bidi="en-US"/>
                    </w:rPr>
                  </w:pPr>
                  <w:proofErr w:type="gramStart"/>
                  <w:r w:rsidRPr="00745E4E">
                    <w:rPr>
                      <w:bCs/>
                      <w:lang w:bidi="en-US"/>
                    </w:rPr>
                    <w:t>Renk :Tabaklar</w:t>
                  </w:r>
                  <w:proofErr w:type="gramEnd"/>
                  <w:r w:rsidRPr="00745E4E">
                    <w:rPr>
                      <w:bCs/>
                      <w:lang w:bidi="en-US"/>
                    </w:rPr>
                    <w:t xml:space="preserve"> düz, parlak, beyaz renkte olacak</w:t>
                  </w:r>
                </w:p>
              </w:tc>
            </w:tr>
            <w:tr w:rsidR="00745E4E" w:rsidRPr="00745E4E" w14:paraId="6F326D16" w14:textId="77777777" w:rsidTr="002210F8">
              <w:trPr>
                <w:trHeight w:val="277"/>
              </w:trPr>
              <w:tc>
                <w:tcPr>
                  <w:tcW w:w="9000" w:type="dxa"/>
                  <w:vAlign w:val="center"/>
                </w:tcPr>
                <w:p w14:paraId="5FB538C2" w14:textId="77777777" w:rsidR="00745E4E" w:rsidRPr="00745E4E" w:rsidRDefault="00745E4E" w:rsidP="00745E4E">
                  <w:pPr>
                    <w:rPr>
                      <w:lang w:bidi="en-US"/>
                    </w:rPr>
                  </w:pPr>
                  <w:r w:rsidRPr="00745E4E">
                    <w:rPr>
                      <w:lang w:bidi="en-US"/>
                    </w:rPr>
                    <w:t xml:space="preserve">Yüksek ısıya (85 ºc) karşı dirençli olmalı kırılma çatlama </w:t>
                  </w:r>
                </w:p>
                <w:p w14:paraId="464F6715" w14:textId="77777777" w:rsidR="00745E4E" w:rsidRPr="00745E4E" w:rsidRDefault="00745E4E" w:rsidP="00745E4E">
                  <w:pPr>
                    <w:rPr>
                      <w:b/>
                      <w:lang w:bidi="en-US"/>
                    </w:rPr>
                  </w:pPr>
                  <w:proofErr w:type="gramStart"/>
                  <w:r w:rsidRPr="00745E4E">
                    <w:rPr>
                      <w:lang w:bidi="en-US"/>
                    </w:rPr>
                    <w:t>göstermemelidir</w:t>
                  </w:r>
                  <w:proofErr w:type="gramEnd"/>
                  <w:r w:rsidRPr="00745E4E">
                    <w:rPr>
                      <w:lang w:bidi="en-US"/>
                    </w:rPr>
                    <w:t>. Kırılgan yapıda olmamalıdır.</w:t>
                  </w:r>
                </w:p>
              </w:tc>
            </w:tr>
            <w:tr w:rsidR="00745E4E" w:rsidRPr="00745E4E" w14:paraId="382D3757" w14:textId="77777777" w:rsidTr="002210F8">
              <w:trPr>
                <w:trHeight w:val="277"/>
              </w:trPr>
              <w:tc>
                <w:tcPr>
                  <w:tcW w:w="9000" w:type="dxa"/>
                  <w:vAlign w:val="center"/>
                </w:tcPr>
                <w:p w14:paraId="7C8FEABC" w14:textId="77777777" w:rsidR="00745E4E" w:rsidRPr="00745E4E" w:rsidRDefault="00745E4E" w:rsidP="00745E4E">
                  <w:pPr>
                    <w:rPr>
                      <w:b/>
                      <w:lang w:bidi="en-US"/>
                    </w:rPr>
                  </w:pPr>
                  <w:r w:rsidRPr="00745E4E">
                    <w:rPr>
                      <w:bCs/>
                      <w:lang w:bidi="en-US"/>
                    </w:rPr>
                    <w:t>Normal kullanım şartlarında dokusunda yıpranma olmayacak</w:t>
                  </w:r>
                </w:p>
              </w:tc>
            </w:tr>
          </w:tbl>
          <w:p w14:paraId="39B0E6FD" w14:textId="77777777" w:rsidR="00745E4E" w:rsidRPr="00745E4E" w:rsidRDefault="00745E4E" w:rsidP="00745E4E">
            <w:pPr>
              <w:overflowPunct w:val="0"/>
              <w:autoSpaceDE w:val="0"/>
              <w:autoSpaceDN w:val="0"/>
              <w:adjustRightInd w:val="0"/>
              <w:jc w:val="both"/>
              <w:textAlignment w:val="baseline"/>
            </w:pPr>
          </w:p>
        </w:tc>
        <w:tc>
          <w:tcPr>
            <w:tcW w:w="1970" w:type="dxa"/>
            <w:vAlign w:val="center"/>
          </w:tcPr>
          <w:p w14:paraId="529A3E58" w14:textId="77777777" w:rsidR="007A1724" w:rsidRDefault="008B2FEA" w:rsidP="008B2FEA">
            <w:pPr>
              <w:overflowPunct w:val="0"/>
              <w:autoSpaceDE w:val="0"/>
              <w:autoSpaceDN w:val="0"/>
              <w:adjustRightInd w:val="0"/>
              <w:jc w:val="center"/>
              <w:textAlignment w:val="baseline"/>
            </w:pPr>
            <w:r w:rsidRPr="00F823BB">
              <w:t>100 Adet</w:t>
            </w:r>
          </w:p>
        </w:tc>
      </w:tr>
      <w:tr w:rsidR="008B2FEA" w:rsidRPr="00E5595A" w14:paraId="13B18230" w14:textId="77777777" w:rsidTr="00D16CFE">
        <w:trPr>
          <w:cantSplit/>
        </w:trPr>
        <w:tc>
          <w:tcPr>
            <w:tcW w:w="990" w:type="dxa"/>
          </w:tcPr>
          <w:p w14:paraId="4C5C5AF1" w14:textId="77777777" w:rsidR="008B2FEA" w:rsidRDefault="008B2FEA" w:rsidP="00D16CFE">
            <w:pPr>
              <w:spacing w:before="120" w:after="120"/>
              <w:jc w:val="center"/>
              <w:rPr>
                <w:b/>
              </w:rPr>
            </w:pPr>
            <w:r>
              <w:rPr>
                <w:b/>
              </w:rPr>
              <w:t>66</w:t>
            </w:r>
          </w:p>
        </w:tc>
        <w:tc>
          <w:tcPr>
            <w:tcW w:w="6328" w:type="dxa"/>
          </w:tcPr>
          <w:p w14:paraId="0E19AFD7" w14:textId="77777777" w:rsidR="008B2FEA" w:rsidRPr="00745E4E" w:rsidRDefault="008B2FEA" w:rsidP="008A2776">
            <w:pPr>
              <w:pStyle w:val="ListeParagraf"/>
              <w:numPr>
                <w:ilvl w:val="0"/>
                <w:numId w:val="38"/>
              </w:numPr>
              <w:overflowPunct w:val="0"/>
              <w:autoSpaceDE w:val="0"/>
              <w:autoSpaceDN w:val="0"/>
              <w:adjustRightInd w:val="0"/>
              <w:jc w:val="both"/>
              <w:textAlignment w:val="baseline"/>
            </w:pPr>
            <w:r w:rsidRPr="00745E4E">
              <w:t>Kare Kayık Tabak</w:t>
            </w:r>
          </w:p>
          <w:tbl>
            <w:tblPr>
              <w:tblW w:w="9000" w:type="dxa"/>
              <w:tblInd w:w="70" w:type="dxa"/>
              <w:tblLayout w:type="fixed"/>
              <w:tblCellMar>
                <w:left w:w="70" w:type="dxa"/>
                <w:right w:w="70" w:type="dxa"/>
              </w:tblCellMar>
              <w:tblLook w:val="0000" w:firstRow="0" w:lastRow="0" w:firstColumn="0" w:lastColumn="0" w:noHBand="0" w:noVBand="0"/>
            </w:tblPr>
            <w:tblGrid>
              <w:gridCol w:w="9000"/>
            </w:tblGrid>
            <w:tr w:rsidR="00745E4E" w:rsidRPr="00745E4E" w14:paraId="5083986D" w14:textId="77777777" w:rsidTr="002210F8">
              <w:trPr>
                <w:trHeight w:val="277"/>
              </w:trPr>
              <w:tc>
                <w:tcPr>
                  <w:tcW w:w="9000" w:type="dxa"/>
                  <w:vAlign w:val="center"/>
                </w:tcPr>
                <w:p w14:paraId="0A7B7EE2" w14:textId="77777777" w:rsidR="00745E4E" w:rsidRPr="00745E4E" w:rsidRDefault="00745E4E" w:rsidP="00745E4E">
                  <w:pPr>
                    <w:rPr>
                      <w:bCs/>
                      <w:lang w:bidi="en-US"/>
                    </w:rPr>
                  </w:pPr>
                  <w:r w:rsidRPr="00745E4E">
                    <w:rPr>
                      <w:bCs/>
                      <w:lang w:bidi="en-US"/>
                    </w:rPr>
                    <w:t xml:space="preserve">Yemek servisi yapmak amacıyla kullanılan porselen </w:t>
                  </w:r>
                </w:p>
                <w:p w14:paraId="3EBF6B49" w14:textId="77777777" w:rsidR="00745E4E" w:rsidRPr="00745E4E" w:rsidRDefault="00745E4E" w:rsidP="00745E4E">
                  <w:pPr>
                    <w:rPr>
                      <w:b/>
                      <w:lang w:bidi="en-US"/>
                    </w:rPr>
                  </w:pPr>
                  <w:r w:rsidRPr="00745E4E">
                    <w:rPr>
                      <w:bCs/>
                      <w:lang w:bidi="en-US"/>
                    </w:rPr>
                    <w:t>(Yemek, tatlı, Pilav ve çorba ) tabaklarıdır.</w:t>
                  </w:r>
                </w:p>
              </w:tc>
            </w:tr>
            <w:tr w:rsidR="00745E4E" w:rsidRPr="00745E4E" w14:paraId="0EB7F6D2" w14:textId="77777777" w:rsidTr="002210F8">
              <w:trPr>
                <w:trHeight w:val="277"/>
              </w:trPr>
              <w:tc>
                <w:tcPr>
                  <w:tcW w:w="9000" w:type="dxa"/>
                  <w:vAlign w:val="center"/>
                </w:tcPr>
                <w:p w14:paraId="637B5D52" w14:textId="77777777" w:rsidR="00745E4E" w:rsidRPr="00745E4E" w:rsidRDefault="00745E4E" w:rsidP="00745E4E">
                  <w:pPr>
                    <w:rPr>
                      <w:b/>
                      <w:lang w:bidi="en-US"/>
                    </w:rPr>
                  </w:pPr>
                  <w:proofErr w:type="gramStart"/>
                  <w:r w:rsidRPr="00745E4E">
                    <w:rPr>
                      <w:bCs/>
                      <w:lang w:bidi="en-US"/>
                    </w:rPr>
                    <w:t>Renk :Tabaklar</w:t>
                  </w:r>
                  <w:proofErr w:type="gramEnd"/>
                  <w:r w:rsidRPr="00745E4E">
                    <w:rPr>
                      <w:bCs/>
                      <w:lang w:bidi="en-US"/>
                    </w:rPr>
                    <w:t xml:space="preserve"> düz, parlak, beyaz renkte olacak</w:t>
                  </w:r>
                </w:p>
              </w:tc>
            </w:tr>
            <w:tr w:rsidR="00745E4E" w:rsidRPr="00745E4E" w14:paraId="25E03E53" w14:textId="77777777" w:rsidTr="002210F8">
              <w:trPr>
                <w:trHeight w:val="277"/>
              </w:trPr>
              <w:tc>
                <w:tcPr>
                  <w:tcW w:w="9000" w:type="dxa"/>
                  <w:vAlign w:val="center"/>
                </w:tcPr>
                <w:p w14:paraId="42849C92" w14:textId="77777777" w:rsidR="00745E4E" w:rsidRPr="00745E4E" w:rsidRDefault="00745E4E" w:rsidP="00745E4E">
                  <w:pPr>
                    <w:rPr>
                      <w:lang w:bidi="en-US"/>
                    </w:rPr>
                  </w:pPr>
                  <w:r w:rsidRPr="00745E4E">
                    <w:rPr>
                      <w:lang w:bidi="en-US"/>
                    </w:rPr>
                    <w:t xml:space="preserve">Yüksek ısıya (85 ºc) karşı dirençli olmalı kırılma çatlama </w:t>
                  </w:r>
                </w:p>
                <w:p w14:paraId="74777569" w14:textId="77777777" w:rsidR="00745E4E" w:rsidRPr="00745E4E" w:rsidRDefault="00745E4E" w:rsidP="00745E4E">
                  <w:pPr>
                    <w:rPr>
                      <w:b/>
                      <w:lang w:bidi="en-US"/>
                    </w:rPr>
                  </w:pPr>
                  <w:proofErr w:type="gramStart"/>
                  <w:r w:rsidRPr="00745E4E">
                    <w:rPr>
                      <w:lang w:bidi="en-US"/>
                    </w:rPr>
                    <w:t>göstermemelidir</w:t>
                  </w:r>
                  <w:proofErr w:type="gramEnd"/>
                  <w:r w:rsidRPr="00745E4E">
                    <w:rPr>
                      <w:lang w:bidi="en-US"/>
                    </w:rPr>
                    <w:t>. Kırılgan yapıda olmamalıdır.</w:t>
                  </w:r>
                </w:p>
              </w:tc>
            </w:tr>
            <w:tr w:rsidR="00745E4E" w:rsidRPr="00745E4E" w14:paraId="3C29CD55" w14:textId="77777777" w:rsidTr="002210F8">
              <w:trPr>
                <w:trHeight w:val="277"/>
              </w:trPr>
              <w:tc>
                <w:tcPr>
                  <w:tcW w:w="9000" w:type="dxa"/>
                  <w:vAlign w:val="center"/>
                </w:tcPr>
                <w:p w14:paraId="26C3AF53" w14:textId="77777777" w:rsidR="00745E4E" w:rsidRPr="00745E4E" w:rsidRDefault="00745E4E" w:rsidP="00745E4E">
                  <w:pPr>
                    <w:rPr>
                      <w:b/>
                      <w:lang w:bidi="en-US"/>
                    </w:rPr>
                  </w:pPr>
                  <w:r w:rsidRPr="00745E4E">
                    <w:rPr>
                      <w:bCs/>
                      <w:lang w:bidi="en-US"/>
                    </w:rPr>
                    <w:t>Normal kullanım şartlarında dokusunda yıpranma olmayacak</w:t>
                  </w:r>
                </w:p>
              </w:tc>
            </w:tr>
          </w:tbl>
          <w:p w14:paraId="2AB708FA" w14:textId="77777777" w:rsidR="00745E4E" w:rsidRPr="00745E4E" w:rsidRDefault="00745E4E" w:rsidP="00745E4E">
            <w:pPr>
              <w:overflowPunct w:val="0"/>
              <w:autoSpaceDE w:val="0"/>
              <w:autoSpaceDN w:val="0"/>
              <w:adjustRightInd w:val="0"/>
              <w:jc w:val="both"/>
              <w:textAlignment w:val="baseline"/>
            </w:pPr>
          </w:p>
        </w:tc>
        <w:tc>
          <w:tcPr>
            <w:tcW w:w="1970" w:type="dxa"/>
            <w:vAlign w:val="center"/>
          </w:tcPr>
          <w:p w14:paraId="4AE02328" w14:textId="77777777" w:rsidR="008B2FEA" w:rsidRPr="00F823BB" w:rsidRDefault="008B2FEA" w:rsidP="008B2FEA">
            <w:pPr>
              <w:overflowPunct w:val="0"/>
              <w:autoSpaceDE w:val="0"/>
              <w:autoSpaceDN w:val="0"/>
              <w:adjustRightInd w:val="0"/>
              <w:jc w:val="center"/>
              <w:textAlignment w:val="baseline"/>
            </w:pPr>
            <w:r w:rsidRPr="00F823BB">
              <w:t>100 Adet</w:t>
            </w:r>
          </w:p>
        </w:tc>
      </w:tr>
      <w:tr w:rsidR="008B2FEA" w:rsidRPr="00E5595A" w14:paraId="18DE3EAB" w14:textId="77777777" w:rsidTr="00D16CFE">
        <w:trPr>
          <w:cantSplit/>
        </w:trPr>
        <w:tc>
          <w:tcPr>
            <w:tcW w:w="990" w:type="dxa"/>
          </w:tcPr>
          <w:p w14:paraId="1BDC17F3" w14:textId="77777777" w:rsidR="008B2FEA" w:rsidRDefault="008B2FEA" w:rsidP="00D16CFE">
            <w:pPr>
              <w:spacing w:before="120" w:after="120"/>
              <w:jc w:val="center"/>
              <w:rPr>
                <w:b/>
              </w:rPr>
            </w:pPr>
            <w:r>
              <w:rPr>
                <w:b/>
              </w:rPr>
              <w:t>67</w:t>
            </w:r>
          </w:p>
        </w:tc>
        <w:tc>
          <w:tcPr>
            <w:tcW w:w="6328" w:type="dxa"/>
          </w:tcPr>
          <w:p w14:paraId="658F74B4" w14:textId="77777777" w:rsidR="008B2FEA" w:rsidRPr="00745E4E" w:rsidRDefault="008B2FEA" w:rsidP="008A2776">
            <w:pPr>
              <w:pStyle w:val="ListeParagraf"/>
              <w:numPr>
                <w:ilvl w:val="0"/>
                <w:numId w:val="38"/>
              </w:numPr>
              <w:overflowPunct w:val="0"/>
              <w:autoSpaceDE w:val="0"/>
              <w:autoSpaceDN w:val="0"/>
              <w:adjustRightInd w:val="0"/>
              <w:jc w:val="both"/>
              <w:textAlignment w:val="baseline"/>
            </w:pPr>
            <w:r w:rsidRPr="00745E4E">
              <w:t>Baharat Takımı</w:t>
            </w:r>
          </w:p>
          <w:tbl>
            <w:tblPr>
              <w:tblW w:w="9000" w:type="dxa"/>
              <w:tblLayout w:type="fixed"/>
              <w:tblCellMar>
                <w:left w:w="70" w:type="dxa"/>
                <w:right w:w="70" w:type="dxa"/>
              </w:tblCellMar>
              <w:tblLook w:val="0000" w:firstRow="0" w:lastRow="0" w:firstColumn="0" w:lastColumn="0" w:noHBand="0" w:noVBand="0"/>
            </w:tblPr>
            <w:tblGrid>
              <w:gridCol w:w="9000"/>
            </w:tblGrid>
            <w:tr w:rsidR="00745E4E" w:rsidRPr="00745E4E" w14:paraId="19C58351" w14:textId="77777777" w:rsidTr="002210F8">
              <w:trPr>
                <w:trHeight w:val="277"/>
              </w:trPr>
              <w:tc>
                <w:tcPr>
                  <w:tcW w:w="9000" w:type="dxa"/>
                  <w:vAlign w:val="center"/>
                </w:tcPr>
                <w:p w14:paraId="4B7D1CC5" w14:textId="77777777" w:rsidR="00745E4E" w:rsidRPr="00745E4E" w:rsidRDefault="00745E4E" w:rsidP="00745E4E">
                  <w:pPr>
                    <w:rPr>
                      <w:b/>
                      <w:lang w:bidi="en-US"/>
                    </w:rPr>
                  </w:pPr>
                  <w:r w:rsidRPr="00745E4E">
                    <w:rPr>
                      <w:bCs/>
                      <w:lang w:bidi="en-US"/>
                    </w:rPr>
                    <w:t xml:space="preserve">Isıya dayanıklı </w:t>
                  </w:r>
                </w:p>
              </w:tc>
            </w:tr>
            <w:tr w:rsidR="00745E4E" w:rsidRPr="00745E4E" w14:paraId="0E785EBC" w14:textId="77777777" w:rsidTr="002210F8">
              <w:trPr>
                <w:trHeight w:val="277"/>
              </w:trPr>
              <w:tc>
                <w:tcPr>
                  <w:tcW w:w="9000" w:type="dxa"/>
                  <w:vAlign w:val="center"/>
                </w:tcPr>
                <w:p w14:paraId="494B746C" w14:textId="77777777" w:rsidR="00745E4E" w:rsidRPr="00745E4E" w:rsidRDefault="00745E4E" w:rsidP="00745E4E">
                  <w:pPr>
                    <w:rPr>
                      <w:bCs/>
                      <w:lang w:bidi="en-US"/>
                    </w:rPr>
                  </w:pPr>
                  <w:r w:rsidRPr="00745E4E">
                    <w:rPr>
                      <w:bCs/>
                      <w:lang w:bidi="en-US"/>
                    </w:rPr>
                    <w:t xml:space="preserve">Yapı şeffaf, saydam </w:t>
                  </w:r>
                </w:p>
                <w:p w14:paraId="6EBE1D56" w14:textId="77777777" w:rsidR="00745E4E" w:rsidRPr="00745E4E" w:rsidRDefault="00745E4E" w:rsidP="00745E4E">
                  <w:pPr>
                    <w:rPr>
                      <w:b/>
                      <w:lang w:bidi="en-US"/>
                    </w:rPr>
                  </w:pPr>
                  <w:r w:rsidRPr="00745E4E">
                    <w:rPr>
                      <w:bCs/>
                      <w:lang w:bidi="en-US"/>
                    </w:rPr>
                    <w:t>Renk içermeyecek</w:t>
                  </w:r>
                </w:p>
              </w:tc>
            </w:tr>
            <w:tr w:rsidR="00745E4E" w:rsidRPr="00745E4E" w14:paraId="692A2A63" w14:textId="77777777" w:rsidTr="002210F8">
              <w:trPr>
                <w:trHeight w:val="277"/>
              </w:trPr>
              <w:tc>
                <w:tcPr>
                  <w:tcW w:w="9000" w:type="dxa"/>
                  <w:vAlign w:val="center"/>
                </w:tcPr>
                <w:p w14:paraId="3AD71AC1" w14:textId="77777777" w:rsidR="00745E4E" w:rsidRPr="00745E4E" w:rsidRDefault="00745E4E" w:rsidP="00745E4E">
                  <w:pPr>
                    <w:rPr>
                      <w:b/>
                      <w:lang w:bidi="en-US"/>
                    </w:rPr>
                  </w:pPr>
                  <w:r w:rsidRPr="00745E4E">
                    <w:rPr>
                      <w:bCs/>
                      <w:lang w:bidi="en-US"/>
                    </w:rPr>
                    <w:t xml:space="preserve">Yüzeyi desensiz, düz, klasik </w:t>
                  </w:r>
                </w:p>
              </w:tc>
            </w:tr>
          </w:tbl>
          <w:p w14:paraId="11A914B9" w14:textId="77777777" w:rsidR="00745E4E" w:rsidRPr="00745E4E" w:rsidRDefault="00745E4E" w:rsidP="00745E4E">
            <w:pPr>
              <w:overflowPunct w:val="0"/>
              <w:autoSpaceDE w:val="0"/>
              <w:autoSpaceDN w:val="0"/>
              <w:adjustRightInd w:val="0"/>
              <w:jc w:val="both"/>
              <w:textAlignment w:val="baseline"/>
            </w:pPr>
          </w:p>
        </w:tc>
        <w:tc>
          <w:tcPr>
            <w:tcW w:w="1970" w:type="dxa"/>
            <w:vAlign w:val="center"/>
          </w:tcPr>
          <w:p w14:paraId="1E8CC13F" w14:textId="77777777" w:rsidR="008B2FEA" w:rsidRPr="00F823BB" w:rsidRDefault="008B2FEA" w:rsidP="008B2FEA">
            <w:pPr>
              <w:overflowPunct w:val="0"/>
              <w:autoSpaceDE w:val="0"/>
              <w:autoSpaceDN w:val="0"/>
              <w:adjustRightInd w:val="0"/>
              <w:jc w:val="center"/>
              <w:textAlignment w:val="baseline"/>
            </w:pPr>
            <w:r>
              <w:t>20</w:t>
            </w:r>
            <w:r w:rsidRPr="00F823BB">
              <w:t xml:space="preserve"> Adet</w:t>
            </w:r>
          </w:p>
        </w:tc>
      </w:tr>
      <w:tr w:rsidR="008B2FEA" w:rsidRPr="00E5595A" w14:paraId="7FA8AB9E" w14:textId="77777777" w:rsidTr="00D16CFE">
        <w:trPr>
          <w:cantSplit/>
        </w:trPr>
        <w:tc>
          <w:tcPr>
            <w:tcW w:w="990" w:type="dxa"/>
          </w:tcPr>
          <w:p w14:paraId="2116E31D" w14:textId="77777777" w:rsidR="008B2FEA" w:rsidRDefault="008B2FEA" w:rsidP="00D16CFE">
            <w:pPr>
              <w:spacing w:before="120" w:after="120"/>
              <w:jc w:val="center"/>
              <w:rPr>
                <w:b/>
              </w:rPr>
            </w:pPr>
            <w:r>
              <w:rPr>
                <w:b/>
              </w:rPr>
              <w:t>68</w:t>
            </w:r>
          </w:p>
        </w:tc>
        <w:tc>
          <w:tcPr>
            <w:tcW w:w="6328" w:type="dxa"/>
          </w:tcPr>
          <w:p w14:paraId="0613A3D5" w14:textId="77777777" w:rsidR="008B2FEA" w:rsidRDefault="008B2FEA" w:rsidP="008A2776">
            <w:pPr>
              <w:pStyle w:val="ListeParagraf"/>
              <w:numPr>
                <w:ilvl w:val="0"/>
                <w:numId w:val="38"/>
              </w:numPr>
              <w:overflowPunct w:val="0"/>
              <w:autoSpaceDE w:val="0"/>
              <w:autoSpaceDN w:val="0"/>
              <w:adjustRightInd w:val="0"/>
              <w:jc w:val="both"/>
              <w:textAlignment w:val="baseline"/>
            </w:pPr>
            <w:r>
              <w:t>Çay Kazanı</w:t>
            </w:r>
          </w:p>
          <w:p w14:paraId="3A80E31E" w14:textId="77777777" w:rsidR="00745E4E" w:rsidRPr="00E455B6" w:rsidRDefault="00745E4E" w:rsidP="00745E4E">
            <w:pPr>
              <w:jc w:val="both"/>
            </w:pPr>
            <w:r w:rsidRPr="00E455B6">
              <w:t>Paslanmaz çelik</w:t>
            </w:r>
          </w:p>
          <w:p w14:paraId="7D95CD56" w14:textId="77777777" w:rsidR="00745E4E" w:rsidRPr="00E455B6" w:rsidRDefault="00745E4E" w:rsidP="00745E4E">
            <w:pPr>
              <w:jc w:val="both"/>
            </w:pPr>
            <w:r w:rsidRPr="00E455B6">
              <w:t>Dem hazneli ve süzgeçli</w:t>
            </w:r>
          </w:p>
          <w:p w14:paraId="76F35B78" w14:textId="77777777" w:rsidR="00745E4E" w:rsidRPr="00F823BB" w:rsidRDefault="00745E4E" w:rsidP="00745E4E">
            <w:pPr>
              <w:jc w:val="both"/>
            </w:pPr>
            <w:r w:rsidRPr="00E455B6">
              <w:t>H</w:t>
            </w:r>
            <w:r>
              <w:t>ijyenik ve uzun ömürlü</w:t>
            </w:r>
          </w:p>
        </w:tc>
        <w:tc>
          <w:tcPr>
            <w:tcW w:w="1970" w:type="dxa"/>
            <w:vAlign w:val="center"/>
          </w:tcPr>
          <w:p w14:paraId="7108F4EA" w14:textId="77777777" w:rsidR="008B2FEA" w:rsidRPr="00F823BB" w:rsidRDefault="008B2FEA" w:rsidP="008B2FEA">
            <w:pPr>
              <w:overflowPunct w:val="0"/>
              <w:autoSpaceDE w:val="0"/>
              <w:autoSpaceDN w:val="0"/>
              <w:adjustRightInd w:val="0"/>
              <w:jc w:val="center"/>
              <w:textAlignment w:val="baseline"/>
            </w:pPr>
            <w:r>
              <w:t>1</w:t>
            </w:r>
            <w:r w:rsidRPr="00F823BB">
              <w:t xml:space="preserve"> Adet</w:t>
            </w:r>
          </w:p>
        </w:tc>
      </w:tr>
      <w:tr w:rsidR="008B2FEA" w:rsidRPr="00E5595A" w14:paraId="291F138C" w14:textId="77777777" w:rsidTr="00D16CFE">
        <w:trPr>
          <w:cantSplit/>
        </w:trPr>
        <w:tc>
          <w:tcPr>
            <w:tcW w:w="990" w:type="dxa"/>
          </w:tcPr>
          <w:p w14:paraId="04CCBAEC" w14:textId="77777777" w:rsidR="008B2FEA" w:rsidRDefault="008B2FEA" w:rsidP="00D16CFE">
            <w:pPr>
              <w:spacing w:before="120" w:after="120"/>
              <w:jc w:val="center"/>
              <w:rPr>
                <w:b/>
              </w:rPr>
            </w:pPr>
            <w:r>
              <w:rPr>
                <w:b/>
              </w:rPr>
              <w:t>69</w:t>
            </w:r>
          </w:p>
        </w:tc>
        <w:tc>
          <w:tcPr>
            <w:tcW w:w="6328" w:type="dxa"/>
          </w:tcPr>
          <w:p w14:paraId="3D2BA037" w14:textId="77777777" w:rsidR="008B2FEA" w:rsidRDefault="008B2FEA" w:rsidP="008A2776">
            <w:pPr>
              <w:pStyle w:val="ListeParagraf"/>
              <w:numPr>
                <w:ilvl w:val="0"/>
                <w:numId w:val="38"/>
              </w:numPr>
              <w:overflowPunct w:val="0"/>
              <w:autoSpaceDE w:val="0"/>
              <w:autoSpaceDN w:val="0"/>
              <w:adjustRightInd w:val="0"/>
              <w:jc w:val="both"/>
              <w:textAlignment w:val="baseline"/>
            </w:pPr>
            <w:r w:rsidRPr="00F823BB">
              <w:t>Pizza Keseceği</w:t>
            </w:r>
          </w:p>
          <w:p w14:paraId="4DAE2576" w14:textId="77777777" w:rsidR="00745E4E" w:rsidRDefault="00745E4E" w:rsidP="00745E4E">
            <w:pPr>
              <w:overflowPunct w:val="0"/>
              <w:autoSpaceDE w:val="0"/>
              <w:autoSpaceDN w:val="0"/>
              <w:adjustRightInd w:val="0"/>
              <w:jc w:val="both"/>
              <w:textAlignment w:val="baseline"/>
            </w:pPr>
            <w:r w:rsidRPr="00745E4E">
              <w:rPr>
                <w:bCs/>
                <w:lang w:bidi="en-US"/>
              </w:rPr>
              <w:t>Isıya dayanıklı</w:t>
            </w:r>
          </w:p>
        </w:tc>
        <w:tc>
          <w:tcPr>
            <w:tcW w:w="1970" w:type="dxa"/>
            <w:vAlign w:val="center"/>
          </w:tcPr>
          <w:p w14:paraId="2CE004A6" w14:textId="77777777" w:rsidR="008B2FEA" w:rsidRDefault="008B2FEA" w:rsidP="008B2FEA">
            <w:pPr>
              <w:overflowPunct w:val="0"/>
              <w:autoSpaceDE w:val="0"/>
              <w:autoSpaceDN w:val="0"/>
              <w:adjustRightInd w:val="0"/>
              <w:jc w:val="center"/>
              <w:textAlignment w:val="baseline"/>
            </w:pPr>
            <w:r>
              <w:t>1</w:t>
            </w:r>
            <w:r w:rsidRPr="00F823BB">
              <w:t xml:space="preserve"> Adet</w:t>
            </w:r>
          </w:p>
        </w:tc>
      </w:tr>
      <w:tr w:rsidR="008B2FEA" w:rsidRPr="00E5595A" w14:paraId="31741179" w14:textId="77777777" w:rsidTr="00D16CFE">
        <w:trPr>
          <w:cantSplit/>
        </w:trPr>
        <w:tc>
          <w:tcPr>
            <w:tcW w:w="990" w:type="dxa"/>
          </w:tcPr>
          <w:p w14:paraId="283DA107" w14:textId="77777777" w:rsidR="008B2FEA" w:rsidRDefault="008B2FEA" w:rsidP="00D16CFE">
            <w:pPr>
              <w:spacing w:before="120" w:after="120"/>
              <w:jc w:val="center"/>
              <w:rPr>
                <w:b/>
              </w:rPr>
            </w:pPr>
            <w:r>
              <w:rPr>
                <w:b/>
              </w:rPr>
              <w:t>70</w:t>
            </w:r>
          </w:p>
        </w:tc>
        <w:tc>
          <w:tcPr>
            <w:tcW w:w="6328" w:type="dxa"/>
          </w:tcPr>
          <w:p w14:paraId="5F5741BD" w14:textId="77777777" w:rsidR="008B2FEA" w:rsidRDefault="008B2FEA" w:rsidP="008A2776">
            <w:pPr>
              <w:pStyle w:val="ListeParagraf"/>
              <w:numPr>
                <w:ilvl w:val="0"/>
                <w:numId w:val="38"/>
              </w:numPr>
              <w:overflowPunct w:val="0"/>
              <w:autoSpaceDE w:val="0"/>
              <w:autoSpaceDN w:val="0"/>
              <w:adjustRightInd w:val="0"/>
              <w:jc w:val="both"/>
              <w:textAlignment w:val="baseline"/>
            </w:pPr>
            <w:r w:rsidRPr="00F823BB">
              <w:t>Bıçak Standı</w:t>
            </w:r>
          </w:p>
          <w:p w14:paraId="3181D258" w14:textId="77777777" w:rsidR="00745E4E" w:rsidRDefault="00745E4E" w:rsidP="00745E4E">
            <w:pPr>
              <w:jc w:val="both"/>
            </w:pPr>
            <w:proofErr w:type="gramStart"/>
            <w:r w:rsidRPr="000C4344">
              <w:t>Daya</w:t>
            </w:r>
            <w:r>
              <w:t>nıklı  ve</w:t>
            </w:r>
            <w:proofErr w:type="gramEnd"/>
            <w:r>
              <w:t xml:space="preserve"> sağlam ahşap blok ile</w:t>
            </w:r>
          </w:p>
        </w:tc>
        <w:tc>
          <w:tcPr>
            <w:tcW w:w="1970" w:type="dxa"/>
            <w:vAlign w:val="center"/>
          </w:tcPr>
          <w:p w14:paraId="5C6F35E9" w14:textId="77777777" w:rsidR="008B2FEA" w:rsidRDefault="008B2FEA" w:rsidP="008B2FEA">
            <w:pPr>
              <w:overflowPunct w:val="0"/>
              <w:autoSpaceDE w:val="0"/>
              <w:autoSpaceDN w:val="0"/>
              <w:adjustRightInd w:val="0"/>
              <w:jc w:val="center"/>
              <w:textAlignment w:val="baseline"/>
            </w:pPr>
            <w:r>
              <w:t>2</w:t>
            </w:r>
            <w:r w:rsidRPr="00F823BB">
              <w:t xml:space="preserve"> Adet</w:t>
            </w:r>
          </w:p>
        </w:tc>
      </w:tr>
      <w:tr w:rsidR="008B2FEA" w:rsidRPr="00E5595A" w14:paraId="4FFDE9D5" w14:textId="77777777" w:rsidTr="00D16CFE">
        <w:trPr>
          <w:cantSplit/>
        </w:trPr>
        <w:tc>
          <w:tcPr>
            <w:tcW w:w="990" w:type="dxa"/>
          </w:tcPr>
          <w:p w14:paraId="4CCF2307" w14:textId="77777777" w:rsidR="008B2FEA" w:rsidRDefault="008B2FEA" w:rsidP="00D16CFE">
            <w:pPr>
              <w:spacing w:before="120" w:after="120"/>
              <w:jc w:val="center"/>
              <w:rPr>
                <w:b/>
              </w:rPr>
            </w:pPr>
            <w:r>
              <w:rPr>
                <w:b/>
              </w:rPr>
              <w:t>71</w:t>
            </w:r>
          </w:p>
        </w:tc>
        <w:tc>
          <w:tcPr>
            <w:tcW w:w="6328" w:type="dxa"/>
          </w:tcPr>
          <w:p w14:paraId="417F95BD" w14:textId="77777777" w:rsidR="008B2FEA" w:rsidRDefault="008B2FEA" w:rsidP="008A2776">
            <w:pPr>
              <w:pStyle w:val="ListeParagraf"/>
              <w:numPr>
                <w:ilvl w:val="0"/>
                <w:numId w:val="38"/>
              </w:numPr>
              <w:overflowPunct w:val="0"/>
              <w:autoSpaceDE w:val="0"/>
              <w:autoSpaceDN w:val="0"/>
              <w:adjustRightInd w:val="0"/>
              <w:jc w:val="both"/>
              <w:textAlignment w:val="baseline"/>
            </w:pPr>
            <w:r w:rsidRPr="00F823BB">
              <w:t>Çorba Robotu</w:t>
            </w:r>
          </w:p>
          <w:p w14:paraId="56A05777" w14:textId="77777777" w:rsidR="00745E4E" w:rsidRPr="00F823BB" w:rsidRDefault="00745E4E" w:rsidP="00745E4E">
            <w:pPr>
              <w:jc w:val="both"/>
            </w:pPr>
            <w:r w:rsidRPr="00E57E19">
              <w:t xml:space="preserve">1000 </w:t>
            </w:r>
            <w:proofErr w:type="spellStart"/>
            <w:r w:rsidRPr="00E57E19">
              <w:t>watlık</w:t>
            </w:r>
            <w:proofErr w:type="spellEnd"/>
            <w:r w:rsidRPr="00E57E19">
              <w:t>, 750 ml ölçü kaplı, paslanmaz çelikten imal</w:t>
            </w:r>
          </w:p>
        </w:tc>
        <w:tc>
          <w:tcPr>
            <w:tcW w:w="1970" w:type="dxa"/>
            <w:vAlign w:val="center"/>
          </w:tcPr>
          <w:p w14:paraId="604847F8" w14:textId="77777777" w:rsidR="008B2FEA" w:rsidRDefault="008B2FEA" w:rsidP="008B2FEA">
            <w:pPr>
              <w:overflowPunct w:val="0"/>
              <w:autoSpaceDE w:val="0"/>
              <w:autoSpaceDN w:val="0"/>
              <w:adjustRightInd w:val="0"/>
              <w:jc w:val="center"/>
              <w:textAlignment w:val="baseline"/>
            </w:pPr>
            <w:r>
              <w:t xml:space="preserve">1 </w:t>
            </w:r>
            <w:r w:rsidRPr="00F823BB">
              <w:t>Adet</w:t>
            </w:r>
          </w:p>
        </w:tc>
      </w:tr>
      <w:tr w:rsidR="008B2FEA" w:rsidRPr="00E5595A" w14:paraId="2C25DFAE" w14:textId="77777777" w:rsidTr="00D16CFE">
        <w:trPr>
          <w:cantSplit/>
        </w:trPr>
        <w:tc>
          <w:tcPr>
            <w:tcW w:w="990" w:type="dxa"/>
          </w:tcPr>
          <w:p w14:paraId="5B006A11" w14:textId="77777777" w:rsidR="008B2FEA" w:rsidRDefault="008B2FEA" w:rsidP="00D16CFE">
            <w:pPr>
              <w:spacing w:before="120" w:after="120"/>
              <w:jc w:val="center"/>
              <w:rPr>
                <w:b/>
              </w:rPr>
            </w:pPr>
            <w:r>
              <w:rPr>
                <w:b/>
              </w:rPr>
              <w:t>72</w:t>
            </w:r>
          </w:p>
        </w:tc>
        <w:tc>
          <w:tcPr>
            <w:tcW w:w="6328" w:type="dxa"/>
          </w:tcPr>
          <w:p w14:paraId="39F1F846" w14:textId="77777777" w:rsidR="008B2FEA" w:rsidRDefault="008B2FEA" w:rsidP="008A2776">
            <w:pPr>
              <w:pStyle w:val="ListeParagraf"/>
              <w:numPr>
                <w:ilvl w:val="0"/>
                <w:numId w:val="38"/>
              </w:numPr>
              <w:overflowPunct w:val="0"/>
              <w:autoSpaceDE w:val="0"/>
              <w:autoSpaceDN w:val="0"/>
              <w:adjustRightInd w:val="0"/>
              <w:jc w:val="both"/>
              <w:textAlignment w:val="baseline"/>
            </w:pPr>
            <w:r w:rsidRPr="00F823BB">
              <w:t>Pasta Bölücü</w:t>
            </w:r>
          </w:p>
          <w:p w14:paraId="12CE7710" w14:textId="77777777" w:rsidR="00745E4E" w:rsidRPr="00F823BB" w:rsidRDefault="00745E4E" w:rsidP="00745E4E">
            <w:pPr>
              <w:jc w:val="both"/>
            </w:pPr>
            <w:r>
              <w:t>Plastik ve 8 dilimli</w:t>
            </w:r>
          </w:p>
        </w:tc>
        <w:tc>
          <w:tcPr>
            <w:tcW w:w="1970" w:type="dxa"/>
            <w:vAlign w:val="center"/>
          </w:tcPr>
          <w:p w14:paraId="15BA6E4B" w14:textId="77777777" w:rsidR="008B2FEA" w:rsidRDefault="008B2FEA" w:rsidP="008B2FEA">
            <w:pPr>
              <w:overflowPunct w:val="0"/>
              <w:autoSpaceDE w:val="0"/>
              <w:autoSpaceDN w:val="0"/>
              <w:adjustRightInd w:val="0"/>
              <w:jc w:val="center"/>
              <w:textAlignment w:val="baseline"/>
            </w:pPr>
            <w:r>
              <w:t xml:space="preserve">1 </w:t>
            </w:r>
            <w:r w:rsidRPr="00F823BB">
              <w:t>Adet</w:t>
            </w:r>
          </w:p>
        </w:tc>
      </w:tr>
      <w:tr w:rsidR="008B2FEA" w:rsidRPr="00E5595A" w14:paraId="4713D925" w14:textId="77777777" w:rsidTr="00D16CFE">
        <w:trPr>
          <w:cantSplit/>
        </w:trPr>
        <w:tc>
          <w:tcPr>
            <w:tcW w:w="990" w:type="dxa"/>
          </w:tcPr>
          <w:p w14:paraId="4402E509" w14:textId="77777777" w:rsidR="008B2FEA" w:rsidRDefault="008B2FEA" w:rsidP="00D16CFE">
            <w:pPr>
              <w:spacing w:before="120" w:after="120"/>
              <w:jc w:val="center"/>
              <w:rPr>
                <w:b/>
              </w:rPr>
            </w:pPr>
            <w:r>
              <w:rPr>
                <w:b/>
              </w:rPr>
              <w:t>73</w:t>
            </w:r>
          </w:p>
        </w:tc>
        <w:tc>
          <w:tcPr>
            <w:tcW w:w="6328" w:type="dxa"/>
          </w:tcPr>
          <w:p w14:paraId="3E196768" w14:textId="77777777" w:rsidR="008B2FEA" w:rsidRDefault="008B2FEA" w:rsidP="008A2776">
            <w:pPr>
              <w:pStyle w:val="ListeParagraf"/>
              <w:numPr>
                <w:ilvl w:val="0"/>
                <w:numId w:val="38"/>
              </w:numPr>
              <w:overflowPunct w:val="0"/>
              <w:autoSpaceDE w:val="0"/>
              <w:autoSpaceDN w:val="0"/>
              <w:adjustRightInd w:val="0"/>
              <w:jc w:val="both"/>
              <w:textAlignment w:val="baseline"/>
            </w:pPr>
            <w:r w:rsidRPr="00F823BB">
              <w:t>Bakır Tava</w:t>
            </w:r>
          </w:p>
          <w:p w14:paraId="6FA0D227" w14:textId="77777777" w:rsidR="00745E4E" w:rsidRPr="00F823BB" w:rsidRDefault="00745E4E" w:rsidP="00745E4E">
            <w:pPr>
              <w:jc w:val="both"/>
            </w:pPr>
            <w:r>
              <w:t>20 cm, bakırdan imal</w:t>
            </w:r>
          </w:p>
        </w:tc>
        <w:tc>
          <w:tcPr>
            <w:tcW w:w="1970" w:type="dxa"/>
            <w:vAlign w:val="center"/>
          </w:tcPr>
          <w:p w14:paraId="07AB060D" w14:textId="77777777" w:rsidR="008B2FEA" w:rsidRDefault="008B2FEA" w:rsidP="008B2FEA">
            <w:pPr>
              <w:overflowPunct w:val="0"/>
              <w:autoSpaceDE w:val="0"/>
              <w:autoSpaceDN w:val="0"/>
              <w:adjustRightInd w:val="0"/>
              <w:jc w:val="center"/>
              <w:textAlignment w:val="baseline"/>
            </w:pPr>
            <w:r>
              <w:t xml:space="preserve">12 </w:t>
            </w:r>
            <w:r w:rsidRPr="00F823BB">
              <w:t>Adet</w:t>
            </w:r>
          </w:p>
        </w:tc>
      </w:tr>
      <w:tr w:rsidR="008B2FEA" w:rsidRPr="00E5595A" w14:paraId="12941C0C" w14:textId="77777777" w:rsidTr="00D16CFE">
        <w:trPr>
          <w:cantSplit/>
        </w:trPr>
        <w:tc>
          <w:tcPr>
            <w:tcW w:w="990" w:type="dxa"/>
          </w:tcPr>
          <w:p w14:paraId="5F7E31A9" w14:textId="77777777" w:rsidR="008B2FEA" w:rsidRDefault="008B2FEA" w:rsidP="00D16CFE">
            <w:pPr>
              <w:spacing w:before="120" w:after="120"/>
              <w:jc w:val="center"/>
              <w:rPr>
                <w:b/>
              </w:rPr>
            </w:pPr>
            <w:r>
              <w:rPr>
                <w:b/>
              </w:rPr>
              <w:t>74</w:t>
            </w:r>
          </w:p>
        </w:tc>
        <w:tc>
          <w:tcPr>
            <w:tcW w:w="6328" w:type="dxa"/>
          </w:tcPr>
          <w:p w14:paraId="07441CB4" w14:textId="77777777" w:rsidR="008B2FEA" w:rsidRDefault="008B2FEA" w:rsidP="008A2776">
            <w:pPr>
              <w:pStyle w:val="ListeParagraf"/>
              <w:numPr>
                <w:ilvl w:val="0"/>
                <w:numId w:val="38"/>
              </w:numPr>
              <w:overflowPunct w:val="0"/>
              <w:autoSpaceDE w:val="0"/>
              <w:autoSpaceDN w:val="0"/>
              <w:adjustRightInd w:val="0"/>
              <w:jc w:val="both"/>
              <w:textAlignment w:val="baseline"/>
            </w:pPr>
            <w:r>
              <w:t>Bakır Tava 2 N</w:t>
            </w:r>
            <w:r w:rsidRPr="00F823BB">
              <w:t>o</w:t>
            </w:r>
          </w:p>
          <w:p w14:paraId="5B0DE5FA" w14:textId="77777777" w:rsidR="00745E4E" w:rsidRPr="00F823BB" w:rsidRDefault="00745E4E" w:rsidP="00745E4E">
            <w:pPr>
              <w:jc w:val="both"/>
            </w:pPr>
            <w:r>
              <w:t>25 cm, bakırdan imal</w:t>
            </w:r>
          </w:p>
        </w:tc>
        <w:tc>
          <w:tcPr>
            <w:tcW w:w="1970" w:type="dxa"/>
            <w:vAlign w:val="center"/>
          </w:tcPr>
          <w:p w14:paraId="3F3C97B0" w14:textId="77777777" w:rsidR="008B2FEA" w:rsidRDefault="008B2FEA" w:rsidP="008B2FEA">
            <w:pPr>
              <w:overflowPunct w:val="0"/>
              <w:autoSpaceDE w:val="0"/>
              <w:autoSpaceDN w:val="0"/>
              <w:adjustRightInd w:val="0"/>
              <w:jc w:val="center"/>
              <w:textAlignment w:val="baseline"/>
            </w:pPr>
            <w:r>
              <w:t xml:space="preserve">12 </w:t>
            </w:r>
            <w:r w:rsidRPr="00F823BB">
              <w:t>Adet</w:t>
            </w:r>
          </w:p>
        </w:tc>
      </w:tr>
      <w:tr w:rsidR="008B2FEA" w:rsidRPr="00E5595A" w14:paraId="64B98F07" w14:textId="77777777" w:rsidTr="00D16CFE">
        <w:trPr>
          <w:cantSplit/>
        </w:trPr>
        <w:tc>
          <w:tcPr>
            <w:tcW w:w="990" w:type="dxa"/>
          </w:tcPr>
          <w:p w14:paraId="5704BB6B" w14:textId="77777777" w:rsidR="008B2FEA" w:rsidRDefault="008B2FEA" w:rsidP="00D16CFE">
            <w:pPr>
              <w:spacing w:before="120" w:after="120"/>
              <w:jc w:val="center"/>
              <w:rPr>
                <w:b/>
              </w:rPr>
            </w:pPr>
            <w:r>
              <w:rPr>
                <w:b/>
              </w:rPr>
              <w:t>75</w:t>
            </w:r>
          </w:p>
        </w:tc>
        <w:tc>
          <w:tcPr>
            <w:tcW w:w="6328" w:type="dxa"/>
          </w:tcPr>
          <w:p w14:paraId="6B96E783" w14:textId="77777777" w:rsidR="008B2FEA" w:rsidRDefault="008B2FEA" w:rsidP="008A2776">
            <w:pPr>
              <w:pStyle w:val="ListeParagraf"/>
              <w:numPr>
                <w:ilvl w:val="0"/>
                <w:numId w:val="38"/>
              </w:numPr>
              <w:overflowPunct w:val="0"/>
              <w:autoSpaceDE w:val="0"/>
              <w:autoSpaceDN w:val="0"/>
              <w:adjustRightInd w:val="0"/>
              <w:jc w:val="both"/>
              <w:textAlignment w:val="baseline"/>
            </w:pPr>
            <w:r w:rsidRPr="00F823BB">
              <w:t>Tost Makinesi</w:t>
            </w:r>
          </w:p>
          <w:p w14:paraId="173C7F28" w14:textId="77777777" w:rsidR="00745E4E" w:rsidRPr="00F823BB" w:rsidRDefault="00745E4E" w:rsidP="00745E4E">
            <w:pPr>
              <w:jc w:val="both"/>
            </w:pPr>
            <w:r>
              <w:t>Alt ve üst plakalı, 180 derece, zaman ayarlı</w:t>
            </w:r>
          </w:p>
        </w:tc>
        <w:tc>
          <w:tcPr>
            <w:tcW w:w="1970" w:type="dxa"/>
            <w:vAlign w:val="center"/>
          </w:tcPr>
          <w:p w14:paraId="06E6F109" w14:textId="77777777" w:rsidR="008B2FEA" w:rsidRDefault="008B2FEA" w:rsidP="008B2FEA">
            <w:pPr>
              <w:overflowPunct w:val="0"/>
              <w:autoSpaceDE w:val="0"/>
              <w:autoSpaceDN w:val="0"/>
              <w:adjustRightInd w:val="0"/>
              <w:jc w:val="center"/>
              <w:textAlignment w:val="baseline"/>
            </w:pPr>
            <w:r>
              <w:t xml:space="preserve">1 </w:t>
            </w:r>
            <w:r w:rsidRPr="00F823BB">
              <w:t>Adet</w:t>
            </w:r>
          </w:p>
        </w:tc>
      </w:tr>
      <w:tr w:rsidR="008B2FEA" w:rsidRPr="00E5595A" w14:paraId="77CA2F34" w14:textId="77777777" w:rsidTr="00D16CFE">
        <w:trPr>
          <w:cantSplit/>
        </w:trPr>
        <w:tc>
          <w:tcPr>
            <w:tcW w:w="990" w:type="dxa"/>
          </w:tcPr>
          <w:p w14:paraId="3DB0F88D" w14:textId="77777777" w:rsidR="008B2FEA" w:rsidRDefault="008B2FEA" w:rsidP="00D16CFE">
            <w:pPr>
              <w:spacing w:before="120" w:after="120"/>
              <w:jc w:val="center"/>
              <w:rPr>
                <w:b/>
              </w:rPr>
            </w:pPr>
            <w:r>
              <w:rPr>
                <w:b/>
              </w:rPr>
              <w:t>76</w:t>
            </w:r>
          </w:p>
        </w:tc>
        <w:tc>
          <w:tcPr>
            <w:tcW w:w="6328" w:type="dxa"/>
          </w:tcPr>
          <w:p w14:paraId="493C2079" w14:textId="77777777" w:rsidR="008B2FEA" w:rsidRDefault="008B2FEA" w:rsidP="008A2776">
            <w:pPr>
              <w:pStyle w:val="ListeParagraf"/>
              <w:numPr>
                <w:ilvl w:val="0"/>
                <w:numId w:val="38"/>
              </w:numPr>
              <w:overflowPunct w:val="0"/>
              <w:autoSpaceDE w:val="0"/>
              <w:autoSpaceDN w:val="0"/>
              <w:adjustRightInd w:val="0"/>
              <w:jc w:val="both"/>
              <w:textAlignment w:val="baseline"/>
            </w:pPr>
            <w:proofErr w:type="spellStart"/>
            <w:r>
              <w:t>R</w:t>
            </w:r>
            <w:r w:rsidRPr="00F823BB">
              <w:t>esso</w:t>
            </w:r>
            <w:proofErr w:type="spellEnd"/>
            <w:r w:rsidRPr="00F823BB">
              <w:t xml:space="preserve"> Ocağı</w:t>
            </w:r>
          </w:p>
          <w:p w14:paraId="22B6A756" w14:textId="77777777" w:rsidR="00745E4E" w:rsidRPr="00F823BB" w:rsidRDefault="00745E4E" w:rsidP="00745E4E">
            <w:pPr>
              <w:jc w:val="both"/>
            </w:pPr>
            <w:r>
              <w:t>4,5 litre kapasiteli, 220 volt elektrikli, paslanmaz çelikten imal</w:t>
            </w:r>
          </w:p>
        </w:tc>
        <w:tc>
          <w:tcPr>
            <w:tcW w:w="1970" w:type="dxa"/>
            <w:vAlign w:val="center"/>
          </w:tcPr>
          <w:p w14:paraId="543E5EDD" w14:textId="77777777" w:rsidR="008B2FEA" w:rsidRDefault="008B2FEA" w:rsidP="008B2FEA">
            <w:pPr>
              <w:overflowPunct w:val="0"/>
              <w:autoSpaceDE w:val="0"/>
              <w:autoSpaceDN w:val="0"/>
              <w:adjustRightInd w:val="0"/>
              <w:jc w:val="center"/>
              <w:textAlignment w:val="baseline"/>
            </w:pPr>
            <w:r>
              <w:t xml:space="preserve">4 </w:t>
            </w:r>
            <w:r w:rsidRPr="00F823BB">
              <w:t>Adet</w:t>
            </w:r>
          </w:p>
        </w:tc>
      </w:tr>
      <w:tr w:rsidR="008B2FEA" w:rsidRPr="00E5595A" w14:paraId="4D0B4F72" w14:textId="77777777" w:rsidTr="00D16CFE">
        <w:trPr>
          <w:cantSplit/>
        </w:trPr>
        <w:tc>
          <w:tcPr>
            <w:tcW w:w="990" w:type="dxa"/>
          </w:tcPr>
          <w:p w14:paraId="2281E5D0" w14:textId="77777777" w:rsidR="008B2FEA" w:rsidRDefault="008B2FEA" w:rsidP="00D16CFE">
            <w:pPr>
              <w:spacing w:before="120" w:after="120"/>
              <w:jc w:val="center"/>
              <w:rPr>
                <w:b/>
              </w:rPr>
            </w:pPr>
            <w:r>
              <w:rPr>
                <w:b/>
              </w:rPr>
              <w:t>77</w:t>
            </w:r>
          </w:p>
        </w:tc>
        <w:tc>
          <w:tcPr>
            <w:tcW w:w="6328" w:type="dxa"/>
          </w:tcPr>
          <w:p w14:paraId="6C5A2338" w14:textId="77777777" w:rsidR="008B2FEA" w:rsidRDefault="008B2FEA" w:rsidP="008A2776">
            <w:pPr>
              <w:pStyle w:val="ListeParagraf"/>
              <w:numPr>
                <w:ilvl w:val="0"/>
                <w:numId w:val="38"/>
              </w:numPr>
              <w:overflowPunct w:val="0"/>
              <w:autoSpaceDE w:val="0"/>
              <w:autoSpaceDN w:val="0"/>
              <w:adjustRightInd w:val="0"/>
              <w:jc w:val="both"/>
              <w:textAlignment w:val="baseline"/>
            </w:pPr>
            <w:r w:rsidRPr="00F823BB">
              <w:t>Silikon Fırça</w:t>
            </w:r>
          </w:p>
          <w:p w14:paraId="59060032" w14:textId="77777777" w:rsidR="00745E4E" w:rsidRDefault="00745E4E" w:rsidP="00745E4E">
            <w:pPr>
              <w:jc w:val="both"/>
            </w:pPr>
            <w:r>
              <w:t>Silikondan imal</w:t>
            </w:r>
          </w:p>
        </w:tc>
        <w:tc>
          <w:tcPr>
            <w:tcW w:w="1970" w:type="dxa"/>
            <w:vAlign w:val="center"/>
          </w:tcPr>
          <w:p w14:paraId="56426AE2" w14:textId="77777777" w:rsidR="008B2FEA" w:rsidRDefault="008B2FEA" w:rsidP="008B2FEA">
            <w:pPr>
              <w:overflowPunct w:val="0"/>
              <w:autoSpaceDE w:val="0"/>
              <w:autoSpaceDN w:val="0"/>
              <w:adjustRightInd w:val="0"/>
              <w:jc w:val="center"/>
              <w:textAlignment w:val="baseline"/>
            </w:pPr>
            <w:r>
              <w:t>20 Adet</w:t>
            </w:r>
          </w:p>
        </w:tc>
      </w:tr>
    </w:tbl>
    <w:p w14:paraId="45F39F1B" w14:textId="77777777" w:rsidR="00D16CFE" w:rsidRPr="00D16CFE" w:rsidRDefault="00D16CFE" w:rsidP="00D16CFE">
      <w:pPr>
        <w:rPr>
          <w:lang w:eastAsia="en-US"/>
        </w:rPr>
      </w:pPr>
    </w:p>
    <w:p w14:paraId="2E2BAEB8" w14:textId="77777777" w:rsidR="00D16CFE" w:rsidRPr="00E5595A" w:rsidRDefault="00D16CFE" w:rsidP="00D16CFE">
      <w:pPr>
        <w:spacing w:before="120" w:after="120"/>
      </w:pPr>
      <w:r w:rsidRPr="00E5595A">
        <w:t>3. Alet, aksesuar ve gerekli diğer kalemler</w:t>
      </w:r>
    </w:p>
    <w:p w14:paraId="5CDA8F80" w14:textId="77777777" w:rsidR="00D16CFE" w:rsidRPr="00E5595A" w:rsidRDefault="00D16CFE" w:rsidP="00D16CFE">
      <w:pPr>
        <w:spacing w:before="120" w:after="120"/>
      </w:pPr>
      <w:r w:rsidRPr="00E5595A">
        <w:t>4. Garanti Koşulları</w:t>
      </w:r>
    </w:p>
    <w:p w14:paraId="47C0065A" w14:textId="77777777" w:rsidR="00D16CFE" w:rsidRPr="00E5595A" w:rsidRDefault="00D16CFE" w:rsidP="00D16CFE">
      <w:pPr>
        <w:spacing w:before="120" w:after="120"/>
      </w:pPr>
      <w:r>
        <w:lastRenderedPageBreak/>
        <w:t>Ürünler</w:t>
      </w:r>
      <w:r w:rsidRPr="00E5595A">
        <w:t xml:space="preserve"> en az 2 yıl garantili olmalıdır.</w:t>
      </w:r>
    </w:p>
    <w:p w14:paraId="2CC09745" w14:textId="77777777" w:rsidR="00D16CFE" w:rsidRPr="00E5595A" w:rsidRDefault="00D16CFE" w:rsidP="00D16CFE">
      <w:pPr>
        <w:spacing w:before="120" w:after="120"/>
      </w:pPr>
      <w:r w:rsidRPr="00E5595A">
        <w:t>3. Montaj ve Bakım-Onarım Hizmetleri</w:t>
      </w:r>
    </w:p>
    <w:p w14:paraId="7377ED1B" w14:textId="77777777" w:rsidR="00D16CFE" w:rsidRPr="00E5595A" w:rsidRDefault="00D16CFE" w:rsidP="00D16CFE">
      <w:pPr>
        <w:spacing w:before="120" w:after="120"/>
      </w:pPr>
      <w:r>
        <w:t xml:space="preserve">Montaj ve bakım hizmetleri </w:t>
      </w:r>
      <w:r w:rsidRPr="00E5595A">
        <w:t>firmamıza tarafından sağlanacaktır.</w:t>
      </w:r>
      <w:r>
        <w:t xml:space="preserve"> </w:t>
      </w:r>
      <w:r w:rsidRPr="00E5595A">
        <w:t>Firma tüm arızalarda bakım hizmeti vermek zorundadır.</w:t>
      </w:r>
    </w:p>
    <w:p w14:paraId="5AD02A1B" w14:textId="77777777" w:rsidR="00D16CFE" w:rsidRPr="00E5595A" w:rsidRDefault="00D16CFE" w:rsidP="00D16CFE">
      <w:pPr>
        <w:spacing w:before="120" w:after="120"/>
      </w:pPr>
      <w:r w:rsidRPr="00E5595A">
        <w:t>4. Gerekli Yedek Parçalar</w:t>
      </w:r>
    </w:p>
    <w:p w14:paraId="7EEC2D0A" w14:textId="77777777" w:rsidR="00D16CFE" w:rsidRPr="00300862" w:rsidRDefault="00D16CFE" w:rsidP="00D16CFE">
      <w:pPr>
        <w:spacing w:before="120" w:after="120"/>
      </w:pPr>
      <w:r w:rsidRPr="00300862">
        <w:t>5. Kullanım Kılavuzu</w:t>
      </w:r>
    </w:p>
    <w:p w14:paraId="4588D3AA" w14:textId="77777777" w:rsidR="00D16CFE" w:rsidRPr="00300862" w:rsidRDefault="00D16CFE" w:rsidP="00D16CFE">
      <w:pPr>
        <w:spacing w:before="120" w:after="120"/>
      </w:pPr>
      <w:r w:rsidRPr="00300862">
        <w:t>6. Diğer Hususlar</w:t>
      </w:r>
    </w:p>
    <w:p w14:paraId="2D2D047D" w14:textId="77777777" w:rsidR="00985D6F" w:rsidRDefault="00985D6F" w:rsidP="00985D6F">
      <w:pPr>
        <w:rPr>
          <w:lang w:eastAsia="en-US"/>
        </w:rPr>
      </w:pPr>
    </w:p>
    <w:p w14:paraId="3312002F" w14:textId="673DEDF9" w:rsidR="008B2FEA" w:rsidRPr="00E5595A" w:rsidRDefault="008B2FEA" w:rsidP="008B2FEA">
      <w:pPr>
        <w:pageBreakBefore/>
        <w:rPr>
          <w:b/>
        </w:rPr>
      </w:pPr>
      <w:r w:rsidRPr="00E5595A">
        <w:rPr>
          <w:b/>
        </w:rPr>
        <w:lastRenderedPageBreak/>
        <w:t xml:space="preserve">TEKNİK ŞARTNAME STANDART FORMU   </w:t>
      </w:r>
      <w:proofErr w:type="gramStart"/>
      <w:r w:rsidRPr="00E5595A">
        <w:rPr>
          <w:b/>
        </w:rPr>
        <w:t>(</w:t>
      </w:r>
      <w:proofErr w:type="gramEnd"/>
      <w:r w:rsidRPr="00E5595A">
        <w:rPr>
          <w:b/>
        </w:rPr>
        <w:t>Söz. EK:2b</w:t>
      </w:r>
      <w:proofErr w:type="gramStart"/>
      <w:r w:rsidRPr="00E5595A">
        <w:rPr>
          <w:b/>
        </w:rPr>
        <w:t>)</w:t>
      </w:r>
      <w:proofErr w:type="gramEnd"/>
      <w:r w:rsidR="00CF714F">
        <w:rPr>
          <w:b/>
        </w:rPr>
        <w:t xml:space="preserve"> LOT – 3</w:t>
      </w:r>
    </w:p>
    <w:p w14:paraId="549DDD92" w14:textId="77777777" w:rsidR="008B2FEA" w:rsidRPr="00E5595A" w:rsidRDefault="008B2FEA" w:rsidP="008B2FEA">
      <w:pPr>
        <w:spacing w:before="120" w:after="120"/>
        <w:jc w:val="center"/>
      </w:pPr>
      <w:r w:rsidRPr="00E5595A">
        <w:rPr>
          <w:highlight w:val="lightGray"/>
        </w:rPr>
        <w:t>(Mal Alımı ihaleleri için)</w:t>
      </w:r>
    </w:p>
    <w:p w14:paraId="474A035A" w14:textId="77777777" w:rsidR="008B2FEA" w:rsidRPr="00E5595A" w:rsidRDefault="008B2FEA" w:rsidP="008B2FEA">
      <w:pPr>
        <w:spacing w:before="120" w:after="120"/>
        <w:ind w:firstLine="720"/>
        <w:rPr>
          <w:b/>
        </w:rPr>
      </w:pPr>
    </w:p>
    <w:p w14:paraId="39C0D04D" w14:textId="77777777" w:rsidR="008B2FEA" w:rsidRPr="00E5595A" w:rsidRDefault="008B2FEA" w:rsidP="008B2FEA">
      <w:pPr>
        <w:autoSpaceDE w:val="0"/>
        <w:autoSpaceDN w:val="0"/>
        <w:adjustRightInd w:val="0"/>
      </w:pPr>
      <w:r w:rsidRPr="00E5595A">
        <w:rPr>
          <w:b/>
        </w:rPr>
        <w:t>Sözleşme başlığı</w:t>
      </w:r>
      <w:r w:rsidRPr="00E5595A">
        <w:rPr>
          <w:b/>
        </w:rPr>
        <w:tab/>
        <w:t>:</w:t>
      </w:r>
      <w:r w:rsidRPr="00321634">
        <w:rPr>
          <w:sz w:val="26"/>
          <w:szCs w:val="26"/>
        </w:rPr>
        <w:t xml:space="preserve"> </w:t>
      </w:r>
      <w:r w:rsidRPr="00321634">
        <w:rPr>
          <w:rFonts w:eastAsiaTheme="minorHAnsi"/>
          <w:lang w:eastAsia="en-US"/>
        </w:rPr>
        <w:t>KARS’IN SOSYAL KÜLTÜREL VE TURİZM HAYATIN</w:t>
      </w:r>
      <w:r>
        <w:rPr>
          <w:rFonts w:eastAsiaTheme="minorHAnsi"/>
          <w:lang w:eastAsia="en-US"/>
        </w:rPr>
        <w:t>A</w:t>
      </w:r>
      <w:r w:rsidRPr="00321634">
        <w:rPr>
          <w:rFonts w:eastAsiaTheme="minorHAnsi"/>
          <w:lang w:eastAsia="en-US"/>
        </w:rPr>
        <w:t xml:space="preserve"> TATLI BİR KATKI Projesi Mal Alım İhalesi</w:t>
      </w:r>
      <w:r>
        <w:rPr>
          <w:rFonts w:eastAsiaTheme="minorHAnsi"/>
          <w:lang w:eastAsia="en-US"/>
        </w:rPr>
        <w:t xml:space="preserve">  </w:t>
      </w:r>
    </w:p>
    <w:p w14:paraId="3503E5BA" w14:textId="77777777" w:rsidR="008B2FEA" w:rsidRPr="00E5595A" w:rsidRDefault="008B2FEA" w:rsidP="008B2FEA">
      <w:pPr>
        <w:spacing w:before="120" w:after="120"/>
      </w:pPr>
      <w:r w:rsidRPr="00E5595A">
        <w:rPr>
          <w:b/>
        </w:rPr>
        <w:t>Yayın Referansı</w:t>
      </w:r>
      <w:r w:rsidRPr="00E5595A">
        <w:rPr>
          <w:b/>
        </w:rPr>
        <w:tab/>
        <w:t>:</w:t>
      </w:r>
      <w:r w:rsidRPr="00430F96">
        <w:rPr>
          <w:b/>
          <w:color w:val="000000"/>
          <w:sz w:val="22"/>
          <w:szCs w:val="22"/>
        </w:rPr>
        <w:t xml:space="preserve"> </w:t>
      </w:r>
      <w:r w:rsidRPr="00430F96">
        <w:rPr>
          <w:rFonts w:eastAsiaTheme="minorHAnsi"/>
          <w:lang w:eastAsia="en-US"/>
        </w:rPr>
        <w:t>TRA2/16/İGMD06/0034-Mal Alım 01</w:t>
      </w:r>
    </w:p>
    <w:p w14:paraId="7190DC8B" w14:textId="77777777" w:rsidR="008B2FEA" w:rsidRPr="00E660D7" w:rsidRDefault="008B2FEA" w:rsidP="008B2FEA">
      <w:pPr>
        <w:spacing w:before="120" w:after="120"/>
        <w:rPr>
          <w:b/>
        </w:rPr>
      </w:pPr>
      <w:r w:rsidRPr="00E660D7">
        <w:rPr>
          <w:b/>
        </w:rPr>
        <w:t>1. Genel Tanım</w:t>
      </w:r>
    </w:p>
    <w:p w14:paraId="62CD5D77" w14:textId="0DFD947B" w:rsidR="002C44CE" w:rsidRDefault="00CF714F" w:rsidP="008B2FEA">
      <w:pPr>
        <w:spacing w:before="120" w:after="120"/>
        <w:jc w:val="both"/>
      </w:pPr>
      <w:r w:rsidRPr="00CF714F">
        <w:t>Karsak Turizm İnşaat Elektrik Gıda Ve Hayvancılık Sanayi Ve Ticaret Limited Şirketi</w:t>
      </w:r>
      <w:r>
        <w:t xml:space="preserve"> </w:t>
      </w:r>
      <w:r w:rsidR="008B2FEA" w:rsidRPr="00E5595A">
        <w:t>Serhat Kalkınma Ajansı İktisadi Gelişme Mali Destek -</w:t>
      </w:r>
      <w:r w:rsidR="008B2FEA">
        <w:t>6</w:t>
      </w:r>
      <w:r w:rsidR="008B2FEA" w:rsidRPr="00E5595A">
        <w:t xml:space="preserve"> Programı kapsamında sağlanan mali destek ile </w:t>
      </w:r>
      <w:r w:rsidR="008B2FEA">
        <w:t>Kars</w:t>
      </w:r>
      <w:r w:rsidR="008B2FEA" w:rsidRPr="00E5595A">
        <w:t xml:space="preserve"> ilinde </w:t>
      </w:r>
      <w:r w:rsidR="002C44CE">
        <w:t>turizm işletmesinin</w:t>
      </w:r>
      <w:r w:rsidR="002C44CE" w:rsidRPr="002C44CE">
        <w:t xml:space="preserve"> kapasite ve hizmet kalitesinin artırılması</w:t>
      </w:r>
      <w:r w:rsidR="002C44CE">
        <w:t xml:space="preserve"> planlanmaktadır.</w:t>
      </w:r>
    </w:p>
    <w:p w14:paraId="5D69C7BD" w14:textId="7B878674" w:rsidR="008B2FEA" w:rsidRDefault="008B2FEA" w:rsidP="008B2FEA">
      <w:pPr>
        <w:spacing w:before="120" w:after="120"/>
        <w:jc w:val="both"/>
      </w:pPr>
      <w:proofErr w:type="gramStart"/>
      <w:r w:rsidRPr="00E5595A">
        <w:t>geri</w:t>
      </w:r>
      <w:proofErr w:type="gramEnd"/>
      <w:r w:rsidRPr="00E5595A">
        <w:t xml:space="preserve"> dönüşüm tesisi kurmayı planlamaktadır.</w:t>
      </w:r>
    </w:p>
    <w:p w14:paraId="3E20989E" w14:textId="77777777" w:rsidR="008B2FEA" w:rsidRPr="00E660D7" w:rsidRDefault="008B2FEA" w:rsidP="008B2FEA">
      <w:pPr>
        <w:spacing w:before="120" w:after="120"/>
        <w:jc w:val="both"/>
        <w:rPr>
          <w:rFonts w:ascii="Arial" w:hAnsi="Arial" w:cs="Arial"/>
          <w:b/>
          <w:color w:val="222222"/>
          <w:sz w:val="17"/>
          <w:szCs w:val="17"/>
          <w:shd w:val="clear" w:color="auto" w:fill="FCFDFD"/>
        </w:rPr>
      </w:pPr>
      <w:r w:rsidRPr="00E660D7">
        <w:rPr>
          <w:b/>
        </w:rPr>
        <w:t>Proje Genel Amaçları:</w:t>
      </w:r>
    </w:p>
    <w:p w14:paraId="038BC204" w14:textId="77777777" w:rsidR="008B2FEA" w:rsidRDefault="008B2FEA" w:rsidP="008B2FEA">
      <w:pPr>
        <w:spacing w:before="120" w:after="120"/>
        <w:jc w:val="both"/>
      </w:pPr>
      <w:r w:rsidRPr="00430F96">
        <w:t xml:space="preserve">-Bölgemizdeki işletmelerin rekabet edebilirlik kapasitelerini arttırmak Turizm potansiyelini harekete geçirmek -Bölgemizin markalaşmasına katkı sağlayarak bölgenin turizm çeşitliliği potansiyelinin değerlendirilmesi, farkındalığının artırılması ve tanınırlığının sağlamak. </w:t>
      </w:r>
      <w:proofErr w:type="gramStart"/>
      <w:r w:rsidRPr="00430F96">
        <w:t xml:space="preserve">-Turizm altyapısının geliştirmek ve Turizm gelirlerinin arttırılmasına katkıda bulunmak -Kentsel yerleşimlerin cazibesinin arttırmak -Sosyal-kültürel yaşamın kalitesini artırmak -Bölge ekonomisi için önem arz eden rekabet gücü ve gelişme potansiyeli yüksek hizmet ve turizm sektörlerinin rekabet edebilirliğinin arttırmak ve bölgesel değer ve ürünlerin ekonomiye kazandırılmasına katkıda bulunmak -Bölgedeki girişimcilik kültürünün gelişmesine ve yaygınlaşmasına katkıda bulunmak -Kaynakların yerinde ve etkin kullanımını sağlamak, ulusal kalkınma planı ve programında öngörülen ilke ve politikalarla uyumlu olarak bölgesel gelişmenin hızlandırılmasına ve bölgeler arası ve bölge içi gelişmişlik farklarının azalmasına katkıda bulunmak - Kalite ve verim artısının getireceği pazar payındaki artış sonucu mevcut yatırımı büyütmek, yeni yatırımlar yapmak, yeni ek istihdamlar sağlamak ve rekabet gücünü her zaman yüksek tutmak, bölge ekonomisinin gelişmesi ve refah düzeyinde artış sağlamak. </w:t>
      </w:r>
      <w:proofErr w:type="gramEnd"/>
      <w:r w:rsidRPr="00430F96">
        <w:t>-Turizm potansiyelini değerlendirmek, yöresel zenginliklerimizi, gerek işletmemizin yatırım alanı ile gerekse sunacağımız hizmet ve yöresel yemekler ile yerli yabancı turistlere tanıtarak şehrimizin tanıtımına ve kalkınmasına yardımcı olmak</w:t>
      </w:r>
    </w:p>
    <w:p w14:paraId="239EB40D" w14:textId="77777777" w:rsidR="008B2FEA" w:rsidRPr="00E5595A" w:rsidRDefault="008B2FEA" w:rsidP="008B2FEA">
      <w:pPr>
        <w:spacing w:before="120" w:after="120"/>
        <w:jc w:val="both"/>
      </w:pPr>
      <w:r>
        <w:t>Proje Özel Amaçları:</w:t>
      </w:r>
    </w:p>
    <w:tbl>
      <w:tblPr>
        <w:tblW w:w="0" w:type="auto"/>
        <w:tblCellMar>
          <w:top w:w="15" w:type="dxa"/>
          <w:left w:w="15" w:type="dxa"/>
          <w:bottom w:w="15" w:type="dxa"/>
          <w:right w:w="15" w:type="dxa"/>
        </w:tblCellMar>
        <w:tblLook w:val="04A0" w:firstRow="1" w:lastRow="0" w:firstColumn="1" w:lastColumn="0" w:noHBand="0" w:noVBand="1"/>
      </w:tblPr>
      <w:tblGrid>
        <w:gridCol w:w="9382"/>
      </w:tblGrid>
      <w:tr w:rsidR="008B2FEA" w:rsidRPr="00907112" w14:paraId="0A9E374C" w14:textId="77777777" w:rsidTr="005A6552">
        <w:tc>
          <w:tcPr>
            <w:tcW w:w="0" w:type="auto"/>
            <w:shd w:val="clear" w:color="auto" w:fill="FCFDFD"/>
            <w:tcMar>
              <w:top w:w="62" w:type="dxa"/>
              <w:left w:w="155" w:type="dxa"/>
              <w:bottom w:w="62" w:type="dxa"/>
              <w:right w:w="155" w:type="dxa"/>
            </w:tcMar>
            <w:vAlign w:val="center"/>
            <w:hideMark/>
          </w:tcPr>
          <w:p w14:paraId="1A6E0ABA" w14:textId="77777777" w:rsidR="008B2FEA" w:rsidRPr="00907112" w:rsidRDefault="008B2FEA" w:rsidP="005A6552">
            <w:pPr>
              <w:spacing w:line="217" w:lineRule="atLeast"/>
              <w:jc w:val="both"/>
              <w:rPr>
                <w:color w:val="222222"/>
              </w:rPr>
            </w:pPr>
            <w:r w:rsidRPr="00430F96">
              <w:rPr>
                <w:color w:val="222222"/>
              </w:rPr>
              <w:t xml:space="preserve">- Yenilenecek ve eksiklikleri giderilecek işletmemizin makine ve ekipmanları ile Kars ilinde ikamet eden ve dışarıdan gelen insanların sosyal, kültürel açıdan kaynaşacağı ve eğlenceli vakit geçirebileceği nezih ve kaliteli bir işletme ile bölgenin yaşam kalitesine pozitif etki etmek -TRA2 Bölgesinde üretimi gerçekleştirilecek ulusal ve bölgesel mutfak lezzetleriyle ürün çeşitliliğini %20 artırarak, bölgede istihdam ve yiyecek içecek sektörünün gelişimi açısından katma değer yaratmak - Konsept Kafe ve Restorana Kahvaltı Salonu dönüştürülen 19.yy e ait batık mimarisindeki taş binada kurulu işletmemizde ürün çeşitliliği ve hizmet farklılaştırılması ile rekabet üstünlüğü sağlamak ve böylece firmamızın yaşam sebebi olan müşteri memnuniyetini her zaman en üst düzeyde tutmak -Yeni teknoloji mutfak-restoran </w:t>
            </w:r>
            <w:proofErr w:type="gramStart"/>
            <w:r w:rsidRPr="00430F96">
              <w:rPr>
                <w:color w:val="222222"/>
              </w:rPr>
              <w:t>ekipman</w:t>
            </w:r>
            <w:proofErr w:type="gramEnd"/>
            <w:r w:rsidRPr="00430F96">
              <w:rPr>
                <w:color w:val="222222"/>
              </w:rPr>
              <w:t xml:space="preserve"> ve sistemleri ile Kars ilinde örneği olmayan kış bahçesi konsepti ile Kars ve Bölge pazarında sektörün önemli bir markası haline gelmek, - Bölgenin en büyük problemlerinden biri olan işsizlik problemini, ileri teknolojinin ve sürdürülebilir kaliteli ürün ve hizmetin getireceği yüksek kapasite sonucunda gerek duyulacak olan yeni istihdam ile azaltılmasına katkıda bulunmak - Atıl durumdayken restorasyonu ve mimari tasarımı yapılarak turizme kazandırılan, Kars Kültür Varlıklarını Koruma Kuruluna kayıtlı/tescilli tarihi taş binada </w:t>
            </w:r>
            <w:r w:rsidRPr="00430F96">
              <w:rPr>
                <w:color w:val="222222"/>
              </w:rPr>
              <w:lastRenderedPageBreak/>
              <w:t>bulunan işletmemizde Türk ve dünya mutfaklarına ve ayrıca Erzurum/Kars ve çevresine özgü yöresel yemekler tatlılar ve alkolsüz içecekler üretip bölgemize gelen yerli ve yabancı turistlere sunmak ve bu suretle bölgenin tanıtımına ve turizm gelirlerine olumlu etkide bulunmak ve böylece Bölge</w:t>
            </w:r>
            <w:r>
              <w:rPr>
                <w:color w:val="222222"/>
              </w:rPr>
              <w:t>nin 19. yy den kalma tarihi meka</w:t>
            </w:r>
            <w:r w:rsidRPr="00430F96">
              <w:rPr>
                <w:color w:val="222222"/>
              </w:rPr>
              <w:t xml:space="preserve">nlarının sosyal, kültürel ve ekonomik hayata kazandırılması ve bunun sürdürülebilirliğinin sağlanması ile bölgede var olan turizm potansiyelini harekete geçirmek - Konsept kafe ve restoran sektörünün yeterince gelişmediği ilimizden ülke genelinde bir marka çıkarmak, yenilenecek kahvaltı salonumuzda yöreye özgü Gravyer Peynir, Kars Kaşarı, </w:t>
            </w:r>
            <w:proofErr w:type="spellStart"/>
            <w:r w:rsidRPr="00430F96">
              <w:rPr>
                <w:color w:val="222222"/>
              </w:rPr>
              <w:t>Çeçil</w:t>
            </w:r>
            <w:proofErr w:type="spellEnd"/>
            <w:r w:rsidRPr="00430F96">
              <w:rPr>
                <w:color w:val="222222"/>
              </w:rPr>
              <w:t xml:space="preserve"> Peyniri ve Kars Balı gibi Ürünlerin sunumunu gerçekleştirmek, ilimizin sosyal kültürel ve ekonomik gelişmesine katkıda bulunmak - Tanıtım, reklam ve pazarlama ve faaliyetleri ile firma bilinirliğini ve karlılığını %40 artırmak, -İleri ve geri bağlantılı sektörlerde çarpan etkisi oluşturarak bölgenin kalkınma sürecine ivme kazandırmak </w:t>
            </w:r>
          </w:p>
        </w:tc>
      </w:tr>
      <w:tr w:rsidR="008B2FEA" w:rsidRPr="00907112" w14:paraId="356A7804" w14:textId="77777777" w:rsidTr="005A6552">
        <w:tc>
          <w:tcPr>
            <w:tcW w:w="0" w:type="auto"/>
            <w:shd w:val="clear" w:color="auto" w:fill="FCFDFD"/>
            <w:vAlign w:val="center"/>
            <w:hideMark/>
          </w:tcPr>
          <w:p w14:paraId="72BC1B26" w14:textId="77777777" w:rsidR="008B2FEA" w:rsidRPr="00907112" w:rsidRDefault="008B2FEA" w:rsidP="005A6552">
            <w:pPr>
              <w:spacing w:line="217" w:lineRule="atLeast"/>
              <w:rPr>
                <w:rFonts w:ascii="Arial" w:hAnsi="Arial" w:cs="Arial"/>
                <w:color w:val="222222"/>
                <w:sz w:val="17"/>
                <w:szCs w:val="17"/>
              </w:rPr>
            </w:pPr>
          </w:p>
        </w:tc>
      </w:tr>
    </w:tbl>
    <w:p w14:paraId="508B0AFE" w14:textId="77777777" w:rsidR="008B2FEA" w:rsidRDefault="008B2FEA" w:rsidP="008B2FEA">
      <w:pPr>
        <w:spacing w:before="120" w:after="120"/>
      </w:pPr>
    </w:p>
    <w:p w14:paraId="01318E70" w14:textId="77777777" w:rsidR="008B2FEA" w:rsidRPr="00E5595A" w:rsidRDefault="008B2FEA" w:rsidP="008B2FEA">
      <w:pPr>
        <w:spacing w:before="120" w:after="120"/>
        <w:ind w:hanging="33"/>
      </w:pPr>
      <w:r w:rsidRPr="00E5595A">
        <w:t>2. Tedarik Edilecek Mallar, Teknik Özellikleri ve Miktarı</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28"/>
        <w:gridCol w:w="1970"/>
      </w:tblGrid>
      <w:tr w:rsidR="008B2FEA" w:rsidRPr="00E5595A" w14:paraId="22793E07" w14:textId="77777777" w:rsidTr="005A6552">
        <w:trPr>
          <w:cantSplit/>
          <w:trHeight w:val="274"/>
          <w:tblHeader/>
        </w:trPr>
        <w:tc>
          <w:tcPr>
            <w:tcW w:w="990" w:type="dxa"/>
            <w:shd w:val="pct5" w:color="auto" w:fill="FFFFFF"/>
          </w:tcPr>
          <w:p w14:paraId="65322232" w14:textId="77777777" w:rsidR="008B2FEA" w:rsidRPr="00E5595A" w:rsidRDefault="008B2FEA" w:rsidP="005A6552">
            <w:pPr>
              <w:spacing w:before="120" w:after="120"/>
              <w:jc w:val="center"/>
              <w:rPr>
                <w:b/>
              </w:rPr>
            </w:pPr>
            <w:r w:rsidRPr="00E5595A">
              <w:rPr>
                <w:b/>
              </w:rPr>
              <w:t>A</w:t>
            </w:r>
          </w:p>
        </w:tc>
        <w:tc>
          <w:tcPr>
            <w:tcW w:w="6328" w:type="dxa"/>
            <w:shd w:val="pct5" w:color="auto" w:fill="FFFFFF"/>
          </w:tcPr>
          <w:p w14:paraId="4F56CB41" w14:textId="77777777" w:rsidR="008B2FEA" w:rsidRPr="00E5595A" w:rsidRDefault="008B2FEA" w:rsidP="005A6552">
            <w:pPr>
              <w:spacing w:before="120" w:after="120"/>
              <w:jc w:val="center"/>
              <w:rPr>
                <w:b/>
              </w:rPr>
            </w:pPr>
            <w:r w:rsidRPr="00E5595A">
              <w:rPr>
                <w:b/>
              </w:rPr>
              <w:t>B</w:t>
            </w:r>
          </w:p>
        </w:tc>
        <w:tc>
          <w:tcPr>
            <w:tcW w:w="1970" w:type="dxa"/>
            <w:shd w:val="pct5" w:color="auto" w:fill="FFFFFF"/>
          </w:tcPr>
          <w:p w14:paraId="4FC061EA" w14:textId="77777777" w:rsidR="008B2FEA" w:rsidRPr="00E5595A" w:rsidRDefault="008B2FEA" w:rsidP="005A6552">
            <w:pPr>
              <w:spacing w:before="120" w:after="120"/>
              <w:jc w:val="center"/>
              <w:rPr>
                <w:b/>
              </w:rPr>
            </w:pPr>
            <w:r w:rsidRPr="00E5595A">
              <w:rPr>
                <w:b/>
              </w:rPr>
              <w:t>C</w:t>
            </w:r>
          </w:p>
        </w:tc>
      </w:tr>
      <w:tr w:rsidR="008B2FEA" w:rsidRPr="00E5595A" w14:paraId="6DDF2B14" w14:textId="77777777" w:rsidTr="005A6552">
        <w:trPr>
          <w:cantSplit/>
          <w:trHeight w:val="274"/>
          <w:tblHeader/>
        </w:trPr>
        <w:tc>
          <w:tcPr>
            <w:tcW w:w="990" w:type="dxa"/>
            <w:shd w:val="pct5" w:color="auto" w:fill="FFFFFF"/>
          </w:tcPr>
          <w:p w14:paraId="204D5B3A" w14:textId="77777777" w:rsidR="008B2FEA" w:rsidRPr="00E5595A" w:rsidRDefault="008B2FEA" w:rsidP="005A6552">
            <w:pPr>
              <w:spacing w:before="120" w:after="120"/>
              <w:jc w:val="center"/>
              <w:rPr>
                <w:b/>
              </w:rPr>
            </w:pPr>
            <w:r w:rsidRPr="00E5595A">
              <w:rPr>
                <w:b/>
              </w:rPr>
              <w:t>Sıra No</w:t>
            </w:r>
          </w:p>
        </w:tc>
        <w:tc>
          <w:tcPr>
            <w:tcW w:w="6328" w:type="dxa"/>
            <w:shd w:val="pct5" w:color="auto" w:fill="FFFFFF"/>
          </w:tcPr>
          <w:p w14:paraId="52B17AE3" w14:textId="77777777" w:rsidR="008B2FEA" w:rsidRPr="00E5595A" w:rsidRDefault="008B2FEA" w:rsidP="005A6552">
            <w:pPr>
              <w:spacing w:before="120" w:after="120"/>
              <w:jc w:val="center"/>
              <w:rPr>
                <w:b/>
              </w:rPr>
            </w:pPr>
            <w:r w:rsidRPr="00E5595A">
              <w:rPr>
                <w:b/>
              </w:rPr>
              <w:t>Teknik Özellikler</w:t>
            </w:r>
          </w:p>
        </w:tc>
        <w:tc>
          <w:tcPr>
            <w:tcW w:w="1970" w:type="dxa"/>
            <w:shd w:val="pct5" w:color="auto" w:fill="FFFFFF"/>
          </w:tcPr>
          <w:p w14:paraId="7DC446DB" w14:textId="77777777" w:rsidR="008B2FEA" w:rsidRPr="00E5595A" w:rsidRDefault="008B2FEA" w:rsidP="005A6552">
            <w:pPr>
              <w:spacing w:before="120" w:after="120"/>
              <w:jc w:val="center"/>
              <w:rPr>
                <w:b/>
              </w:rPr>
            </w:pPr>
            <w:r w:rsidRPr="00E5595A">
              <w:rPr>
                <w:b/>
              </w:rPr>
              <w:t>Miktar</w:t>
            </w:r>
          </w:p>
        </w:tc>
      </w:tr>
      <w:tr w:rsidR="008B2FEA" w:rsidRPr="00E5595A" w14:paraId="23489394" w14:textId="77777777" w:rsidTr="005A6552">
        <w:trPr>
          <w:cantSplit/>
        </w:trPr>
        <w:tc>
          <w:tcPr>
            <w:tcW w:w="990" w:type="dxa"/>
          </w:tcPr>
          <w:p w14:paraId="25849148" w14:textId="77777777" w:rsidR="008B2FEA" w:rsidRPr="00E5595A" w:rsidRDefault="008B2FEA" w:rsidP="005A6552">
            <w:pPr>
              <w:spacing w:before="120" w:after="120"/>
              <w:jc w:val="center"/>
              <w:rPr>
                <w:b/>
              </w:rPr>
            </w:pPr>
            <w:r w:rsidRPr="00E5595A">
              <w:rPr>
                <w:b/>
              </w:rPr>
              <w:t>1</w:t>
            </w:r>
          </w:p>
        </w:tc>
        <w:tc>
          <w:tcPr>
            <w:tcW w:w="6328" w:type="dxa"/>
          </w:tcPr>
          <w:p w14:paraId="69C64A1A" w14:textId="77777777" w:rsidR="008B2FEA" w:rsidRPr="008B2FEA" w:rsidRDefault="008B2FEA" w:rsidP="005A6552">
            <w:pPr>
              <w:pStyle w:val="ListeParagraf"/>
              <w:numPr>
                <w:ilvl w:val="0"/>
                <w:numId w:val="38"/>
              </w:numPr>
              <w:overflowPunct w:val="0"/>
              <w:autoSpaceDE w:val="0"/>
              <w:autoSpaceDN w:val="0"/>
              <w:adjustRightInd w:val="0"/>
              <w:jc w:val="both"/>
              <w:textAlignment w:val="baseline"/>
            </w:pPr>
            <w:r w:rsidRPr="0067129B">
              <w:rPr>
                <w:sz w:val="20"/>
                <w:szCs w:val="20"/>
              </w:rPr>
              <w:t>Tadilat Ve Dekorasyon İşleri</w:t>
            </w:r>
          </w:p>
          <w:p w14:paraId="7715A434" w14:textId="77777777" w:rsidR="008B2FEA" w:rsidRDefault="008B2FEA" w:rsidP="008B2FEA">
            <w:pPr>
              <w:overflowPunct w:val="0"/>
              <w:autoSpaceDE w:val="0"/>
              <w:autoSpaceDN w:val="0"/>
              <w:adjustRightInd w:val="0"/>
              <w:jc w:val="both"/>
              <w:textAlignment w:val="baseline"/>
            </w:pPr>
          </w:p>
          <w:p w14:paraId="14495A27" w14:textId="77777777" w:rsidR="008B2FEA" w:rsidRPr="008B2FEA" w:rsidRDefault="008B2FEA" w:rsidP="008B2FEA">
            <w:pPr>
              <w:overflowPunct w:val="0"/>
              <w:autoSpaceDE w:val="0"/>
              <w:autoSpaceDN w:val="0"/>
              <w:adjustRightInd w:val="0"/>
              <w:jc w:val="both"/>
              <w:textAlignment w:val="baseline"/>
            </w:pPr>
            <w:r w:rsidRPr="008B2FEA">
              <w:t xml:space="preserve">Merdiven çelik üzerine ahşap korkuluk ve </w:t>
            </w:r>
            <w:proofErr w:type="gramStart"/>
            <w:r w:rsidRPr="008B2FEA">
              <w:t>küpeşte .</w:t>
            </w:r>
            <w:proofErr w:type="gramEnd"/>
            <w:r w:rsidRPr="008B2FEA">
              <w:t xml:space="preserve"> Tavan Çelik </w:t>
            </w:r>
            <w:proofErr w:type="gramStart"/>
            <w:r w:rsidRPr="008B2FEA">
              <w:t>konstrüksiyon</w:t>
            </w:r>
            <w:proofErr w:type="gramEnd"/>
            <w:r w:rsidRPr="008B2FEA">
              <w:t xml:space="preserve"> üzeri alçıpen uygulama, alçıpen üzerine kartonpiyer ve buya uygulaması. </w:t>
            </w:r>
            <w:proofErr w:type="gramStart"/>
            <w:r w:rsidRPr="008B2FEA">
              <w:t xml:space="preserve">Zemin çini ve parke uygulaması. </w:t>
            </w:r>
            <w:proofErr w:type="spellStart"/>
            <w:proofErr w:type="gramEnd"/>
            <w:r w:rsidRPr="008B2FEA">
              <w:t>Wc’lerin</w:t>
            </w:r>
            <w:proofErr w:type="spellEnd"/>
            <w:r w:rsidRPr="008B2FEA">
              <w:t xml:space="preserve"> yenilenmesi.(seramik, </w:t>
            </w:r>
            <w:proofErr w:type="spellStart"/>
            <w:r w:rsidRPr="008B2FEA">
              <w:t>vitrifiye</w:t>
            </w:r>
            <w:proofErr w:type="spellEnd"/>
            <w:r w:rsidRPr="008B2FEA">
              <w:t xml:space="preserve"> ve armatör yenilemesi)elektrik alt yapı yenilemesi. Tüm davarlara alçı boya </w:t>
            </w:r>
            <w:proofErr w:type="gramStart"/>
            <w:r w:rsidRPr="008B2FEA">
              <w:t>uygulaması .Pencere</w:t>
            </w:r>
            <w:proofErr w:type="gramEnd"/>
            <w:r w:rsidRPr="008B2FEA">
              <w:t xml:space="preserve"> ve kapıların yenilenmesi.</w:t>
            </w:r>
          </w:p>
          <w:p w14:paraId="5D143600" w14:textId="77777777" w:rsidR="008B2FEA" w:rsidRPr="00300862" w:rsidRDefault="008B2FEA" w:rsidP="008B2FEA">
            <w:pPr>
              <w:overflowPunct w:val="0"/>
              <w:autoSpaceDE w:val="0"/>
              <w:autoSpaceDN w:val="0"/>
              <w:adjustRightInd w:val="0"/>
              <w:jc w:val="both"/>
              <w:textAlignment w:val="baseline"/>
            </w:pPr>
          </w:p>
        </w:tc>
        <w:tc>
          <w:tcPr>
            <w:tcW w:w="1970" w:type="dxa"/>
            <w:vAlign w:val="center"/>
          </w:tcPr>
          <w:p w14:paraId="6B6881CD" w14:textId="77777777" w:rsidR="008B2FEA" w:rsidRPr="00E5595A" w:rsidRDefault="008B2FEA" w:rsidP="008B2FEA">
            <w:pPr>
              <w:spacing w:before="120" w:after="120"/>
              <w:jc w:val="center"/>
            </w:pPr>
            <w:r>
              <w:t>1 Adet</w:t>
            </w:r>
          </w:p>
        </w:tc>
      </w:tr>
    </w:tbl>
    <w:p w14:paraId="32526337" w14:textId="77777777" w:rsidR="00985D6F" w:rsidRDefault="00985D6F" w:rsidP="00985D6F">
      <w:pPr>
        <w:rPr>
          <w:lang w:eastAsia="en-US"/>
        </w:rPr>
      </w:pPr>
    </w:p>
    <w:p w14:paraId="1DB515A4" w14:textId="77777777" w:rsidR="00985D6F" w:rsidRDefault="00985D6F" w:rsidP="00985D6F">
      <w:pPr>
        <w:rPr>
          <w:lang w:eastAsia="en-US"/>
        </w:rPr>
      </w:pPr>
    </w:p>
    <w:p w14:paraId="470BF431" w14:textId="77777777" w:rsidR="00985D6F" w:rsidRDefault="00985D6F" w:rsidP="00985D6F">
      <w:pPr>
        <w:rPr>
          <w:lang w:eastAsia="en-US"/>
        </w:rPr>
      </w:pPr>
    </w:p>
    <w:p w14:paraId="30A3DDCF" w14:textId="77777777" w:rsidR="008B2FEA" w:rsidRPr="00E5595A" w:rsidRDefault="008B2FEA" w:rsidP="008B2FEA">
      <w:pPr>
        <w:spacing w:before="120" w:after="120"/>
      </w:pPr>
      <w:r w:rsidRPr="00E5595A">
        <w:t>3. Alet, aksesuar ve gerekli diğer kalemler</w:t>
      </w:r>
    </w:p>
    <w:p w14:paraId="19811828" w14:textId="77777777" w:rsidR="008B2FEA" w:rsidRPr="00E5595A" w:rsidRDefault="008B2FEA" w:rsidP="008B2FEA">
      <w:pPr>
        <w:spacing w:before="120" w:after="120"/>
      </w:pPr>
      <w:r w:rsidRPr="00E5595A">
        <w:t>4. Garanti Koşulları</w:t>
      </w:r>
    </w:p>
    <w:p w14:paraId="088874BA" w14:textId="77777777" w:rsidR="008B2FEA" w:rsidRPr="00E5595A" w:rsidRDefault="008B2FEA" w:rsidP="008B2FEA">
      <w:pPr>
        <w:spacing w:before="120" w:after="120"/>
      </w:pPr>
      <w:r w:rsidRPr="00E5595A">
        <w:t>3. Montaj ve Bakım-Onarım Hizmetleri</w:t>
      </w:r>
    </w:p>
    <w:p w14:paraId="75F2ADE7" w14:textId="77777777" w:rsidR="008B2FEA" w:rsidRPr="00E5595A" w:rsidRDefault="008B2FEA" w:rsidP="008B2FEA">
      <w:pPr>
        <w:spacing w:before="120" w:after="120"/>
      </w:pPr>
      <w:r w:rsidRPr="00E5595A">
        <w:t>4. Gerekli Yedek Parçalar</w:t>
      </w:r>
    </w:p>
    <w:p w14:paraId="7A0668CE" w14:textId="77777777" w:rsidR="008B2FEA" w:rsidRPr="00300862" w:rsidRDefault="008B2FEA" w:rsidP="008B2FEA">
      <w:pPr>
        <w:spacing w:before="120" w:after="120"/>
      </w:pPr>
      <w:r w:rsidRPr="00300862">
        <w:t>5. Kullanım Kılavuzu</w:t>
      </w:r>
    </w:p>
    <w:p w14:paraId="62EFAAA2" w14:textId="77777777" w:rsidR="008B2FEA" w:rsidRPr="00300862" w:rsidRDefault="008B2FEA" w:rsidP="008B2FEA">
      <w:pPr>
        <w:spacing w:before="120" w:after="120"/>
      </w:pPr>
      <w:r w:rsidRPr="00300862">
        <w:t>6. Diğer Hususlar</w:t>
      </w:r>
    </w:p>
    <w:p w14:paraId="1F71F62D" w14:textId="77777777" w:rsidR="00985D6F" w:rsidRDefault="00985D6F" w:rsidP="00985D6F">
      <w:pPr>
        <w:rPr>
          <w:lang w:eastAsia="en-US"/>
        </w:rPr>
      </w:pPr>
    </w:p>
    <w:p w14:paraId="71FDD058" w14:textId="77777777" w:rsidR="00985D6F" w:rsidRDefault="00985D6F" w:rsidP="00985D6F">
      <w:pPr>
        <w:rPr>
          <w:lang w:eastAsia="en-US"/>
        </w:rPr>
      </w:pPr>
    </w:p>
    <w:p w14:paraId="312EC26C" w14:textId="77777777" w:rsidR="00985D6F" w:rsidRDefault="00985D6F" w:rsidP="00985D6F">
      <w:pPr>
        <w:rPr>
          <w:lang w:eastAsia="en-US"/>
        </w:rPr>
      </w:pPr>
    </w:p>
    <w:p w14:paraId="69E565D9" w14:textId="77777777" w:rsidR="00985D6F" w:rsidRDefault="00985D6F" w:rsidP="00985D6F">
      <w:pPr>
        <w:rPr>
          <w:lang w:eastAsia="en-US"/>
        </w:rPr>
      </w:pPr>
    </w:p>
    <w:p w14:paraId="20813403" w14:textId="77777777" w:rsidR="00985D6F" w:rsidRDefault="00985D6F" w:rsidP="00985D6F">
      <w:pPr>
        <w:rPr>
          <w:lang w:eastAsia="en-US"/>
        </w:rPr>
      </w:pPr>
    </w:p>
    <w:p w14:paraId="17B52C70" w14:textId="77777777" w:rsidR="00985D6F" w:rsidRDefault="00985D6F" w:rsidP="00985D6F">
      <w:pPr>
        <w:rPr>
          <w:lang w:eastAsia="en-US"/>
        </w:rPr>
      </w:pPr>
    </w:p>
    <w:p w14:paraId="1C7673E5" w14:textId="77777777" w:rsidR="00985D6F" w:rsidRDefault="00985D6F" w:rsidP="00985D6F">
      <w:pPr>
        <w:rPr>
          <w:lang w:eastAsia="en-US"/>
        </w:rPr>
      </w:pPr>
    </w:p>
    <w:p w14:paraId="0748DC4E" w14:textId="77777777" w:rsidR="00985D6F" w:rsidRDefault="00985D6F" w:rsidP="00985D6F">
      <w:pPr>
        <w:rPr>
          <w:lang w:eastAsia="en-US"/>
        </w:rPr>
      </w:pPr>
    </w:p>
    <w:p w14:paraId="11385416" w14:textId="77777777" w:rsidR="00985D6F" w:rsidRDefault="00985D6F" w:rsidP="00985D6F">
      <w:pPr>
        <w:rPr>
          <w:lang w:eastAsia="en-US"/>
        </w:rPr>
      </w:pPr>
    </w:p>
    <w:p w14:paraId="38FE88DD" w14:textId="77777777" w:rsidR="00985D6F" w:rsidRDefault="00985D6F" w:rsidP="00985D6F">
      <w:pPr>
        <w:rPr>
          <w:lang w:eastAsia="en-US"/>
        </w:rPr>
      </w:pPr>
    </w:p>
    <w:p w14:paraId="17D55AF5" w14:textId="77777777" w:rsidR="00985D6F" w:rsidRDefault="00985D6F" w:rsidP="00985D6F">
      <w:pPr>
        <w:rPr>
          <w:lang w:eastAsia="en-US"/>
        </w:rPr>
      </w:pPr>
    </w:p>
    <w:p w14:paraId="6F0F2638" w14:textId="77777777" w:rsidR="00985D6F" w:rsidRDefault="00985D6F" w:rsidP="00985D6F">
      <w:pPr>
        <w:rPr>
          <w:lang w:eastAsia="en-US"/>
        </w:rPr>
      </w:pPr>
    </w:p>
    <w:p w14:paraId="333A1B8B" w14:textId="77777777" w:rsidR="00985D6F" w:rsidRDefault="00985D6F" w:rsidP="00985D6F">
      <w:pPr>
        <w:rPr>
          <w:lang w:eastAsia="en-US"/>
        </w:rPr>
      </w:pPr>
    </w:p>
    <w:p w14:paraId="573F7E3C" w14:textId="77777777" w:rsidR="00985D6F" w:rsidRDefault="00985D6F" w:rsidP="00985D6F">
      <w:pPr>
        <w:rPr>
          <w:lang w:eastAsia="en-US"/>
        </w:rPr>
      </w:pPr>
    </w:p>
    <w:p w14:paraId="39DA9C5D" w14:textId="77777777" w:rsidR="00985D6F" w:rsidRDefault="00985D6F" w:rsidP="00985D6F">
      <w:pPr>
        <w:rPr>
          <w:lang w:eastAsia="en-US"/>
        </w:rPr>
      </w:pPr>
    </w:p>
    <w:p w14:paraId="12AD6A17" w14:textId="77777777" w:rsidR="00985D6F" w:rsidRDefault="00985D6F" w:rsidP="00985D6F">
      <w:pPr>
        <w:rPr>
          <w:lang w:eastAsia="en-US"/>
        </w:rPr>
      </w:pPr>
    </w:p>
    <w:p w14:paraId="21CBA0B7" w14:textId="77777777" w:rsidR="00985D6F" w:rsidRDefault="00985D6F" w:rsidP="00985D6F">
      <w:pPr>
        <w:rPr>
          <w:lang w:eastAsia="en-US"/>
        </w:rPr>
      </w:pPr>
    </w:p>
    <w:p w14:paraId="1BE15457" w14:textId="77777777" w:rsidR="00985D6F" w:rsidRDefault="00985D6F" w:rsidP="00985D6F">
      <w:pPr>
        <w:rPr>
          <w:lang w:eastAsia="en-US"/>
        </w:rPr>
      </w:pPr>
    </w:p>
    <w:p w14:paraId="2E6D4880" w14:textId="77777777" w:rsidR="00985D6F" w:rsidRDefault="00985D6F" w:rsidP="00985D6F">
      <w:pPr>
        <w:rPr>
          <w:lang w:eastAsia="en-US"/>
        </w:rPr>
      </w:pPr>
    </w:p>
    <w:p w14:paraId="31832780" w14:textId="77777777" w:rsidR="00985D6F" w:rsidRDefault="00985D6F" w:rsidP="00985D6F">
      <w:pPr>
        <w:rPr>
          <w:lang w:eastAsia="en-US"/>
        </w:rPr>
      </w:pPr>
    </w:p>
    <w:p w14:paraId="0F8F1A8B" w14:textId="77777777" w:rsidR="00985D6F" w:rsidRDefault="00985D6F" w:rsidP="00985D6F">
      <w:pPr>
        <w:rPr>
          <w:lang w:eastAsia="en-US"/>
        </w:rPr>
      </w:pPr>
    </w:p>
    <w:p w14:paraId="7FF9ED15" w14:textId="77777777" w:rsidR="00985D6F" w:rsidRPr="00985D6F" w:rsidRDefault="00985D6F" w:rsidP="00985D6F">
      <w:pPr>
        <w:rPr>
          <w:lang w:eastAsia="en-US"/>
        </w:rPr>
      </w:pPr>
    </w:p>
    <w:p w14:paraId="32092D60" w14:textId="77777777" w:rsidR="003A48A6" w:rsidRPr="00E5595A" w:rsidRDefault="003A48A6" w:rsidP="003A48A6">
      <w:pPr>
        <w:pStyle w:val="Balk6"/>
        <w:spacing w:line="240" w:lineRule="auto"/>
        <w:ind w:firstLine="0"/>
        <w:jc w:val="center"/>
      </w:pPr>
    </w:p>
    <w:p w14:paraId="251E8156" w14:textId="77777777" w:rsidR="003A48A6" w:rsidRPr="00E5595A" w:rsidRDefault="003A48A6" w:rsidP="003A48A6">
      <w:pPr>
        <w:pStyle w:val="Balk6"/>
        <w:spacing w:line="240" w:lineRule="auto"/>
        <w:ind w:firstLine="0"/>
        <w:jc w:val="center"/>
      </w:pPr>
    </w:p>
    <w:p w14:paraId="1E548255" w14:textId="77777777" w:rsidR="003A48A6" w:rsidRPr="00E5595A" w:rsidRDefault="003A48A6" w:rsidP="003A48A6">
      <w:pPr>
        <w:pStyle w:val="Balk6"/>
        <w:spacing w:line="240" w:lineRule="auto"/>
        <w:ind w:firstLine="0"/>
        <w:jc w:val="center"/>
      </w:pPr>
      <w:proofErr w:type="gramStart"/>
      <w:r w:rsidRPr="00E5595A">
        <w:t>Söz.Ek</w:t>
      </w:r>
      <w:proofErr w:type="gramEnd"/>
      <w:r w:rsidRPr="00E5595A">
        <w:t>-3: Teknik Teklif</w:t>
      </w:r>
      <w:bookmarkEnd w:id="23"/>
    </w:p>
    <w:p w14:paraId="2B18B24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D7CE90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C0455B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D59DCF1"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B7E0D0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DC77D2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919C58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CBC470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DFEAA97"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DE3602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6EBED29"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3F644EA"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9BEAB23" w14:textId="77777777" w:rsidR="003A48A6" w:rsidRPr="00E5595A" w:rsidRDefault="003A48A6" w:rsidP="003A48A6">
      <w:pPr>
        <w:pStyle w:val="Balk1"/>
        <w:spacing w:before="0"/>
        <w:rPr>
          <w:rStyle w:val="Balk1Char"/>
          <w:sz w:val="24"/>
          <w:szCs w:val="24"/>
          <w:lang w:val="tr-TR"/>
        </w:rPr>
      </w:pPr>
      <w:bookmarkStart w:id="24" w:name="_Toc188240402"/>
    </w:p>
    <w:p w14:paraId="12B8274C" w14:textId="77777777" w:rsidR="003A48A6" w:rsidRPr="00E5595A" w:rsidRDefault="003A48A6" w:rsidP="003A48A6">
      <w:pPr>
        <w:overflowPunct w:val="0"/>
        <w:autoSpaceDE w:val="0"/>
        <w:autoSpaceDN w:val="0"/>
        <w:adjustRightInd w:val="0"/>
        <w:spacing w:after="120"/>
        <w:jc w:val="center"/>
        <w:textAlignment w:val="baseline"/>
      </w:pPr>
      <w:r w:rsidRPr="00E5595A">
        <w:rPr>
          <w:rStyle w:val="Balk1Char"/>
          <w:sz w:val="24"/>
          <w:szCs w:val="24"/>
        </w:rPr>
        <w:br w:type="page"/>
      </w:r>
      <w:bookmarkEnd w:id="24"/>
    </w:p>
    <w:p w14:paraId="3DC85052" w14:textId="77777777" w:rsidR="003A48A6" w:rsidRPr="00E5595A" w:rsidRDefault="003A48A6" w:rsidP="003A48A6">
      <w:pPr>
        <w:overflowPunct w:val="0"/>
        <w:autoSpaceDE w:val="0"/>
        <w:autoSpaceDN w:val="0"/>
        <w:adjustRightInd w:val="0"/>
        <w:spacing w:after="120"/>
        <w:textAlignment w:val="baseline"/>
        <w:rPr>
          <w:color w:val="000000"/>
        </w:rPr>
      </w:pPr>
      <w:bookmarkStart w:id="25" w:name="_Toc232234027"/>
      <w:r w:rsidRPr="00E5595A">
        <w:rPr>
          <w:b/>
          <w:bCs/>
        </w:rPr>
        <w:lastRenderedPageBreak/>
        <w:t>TEKNİK TEKLİF (Mal Alımı ihaleleri için)</w:t>
      </w:r>
      <w:r w:rsidRPr="00E5595A">
        <w:rPr>
          <w:b/>
          <w:bCs/>
        </w:rPr>
        <w:tab/>
      </w:r>
      <w:r w:rsidRPr="00E5595A">
        <w:rPr>
          <w:b/>
          <w:bCs/>
        </w:rPr>
        <w:tab/>
      </w:r>
      <w:r w:rsidRPr="00E5595A">
        <w:rPr>
          <w:b/>
          <w:bCs/>
        </w:rPr>
        <w:tab/>
      </w:r>
      <w:r w:rsidRPr="00E5595A">
        <w:rPr>
          <w:b/>
          <w:bCs/>
        </w:rPr>
        <w:tab/>
        <w:t>(</w:t>
      </w:r>
      <w:proofErr w:type="spellStart"/>
      <w:proofErr w:type="gramStart"/>
      <w:r w:rsidRPr="00E5595A">
        <w:rPr>
          <w:b/>
          <w:bCs/>
        </w:rPr>
        <w:t>Söz.EK</w:t>
      </w:r>
      <w:proofErr w:type="spellEnd"/>
      <w:proofErr w:type="gramEnd"/>
      <w:r w:rsidRPr="00E5595A">
        <w:rPr>
          <w:b/>
          <w:bCs/>
        </w:rPr>
        <w:t>: 3b)</w:t>
      </w:r>
      <w:bookmarkEnd w:id="25"/>
    </w:p>
    <w:p w14:paraId="48BE3F18" w14:textId="77777777" w:rsidR="003A48A6" w:rsidRPr="00E5595A" w:rsidRDefault="003A48A6" w:rsidP="003A48A6">
      <w:pPr>
        <w:overflowPunct w:val="0"/>
        <w:autoSpaceDE w:val="0"/>
        <w:autoSpaceDN w:val="0"/>
        <w:adjustRightInd w:val="0"/>
        <w:spacing w:after="120"/>
        <w:jc w:val="center"/>
        <w:textAlignment w:val="baseline"/>
        <w:rPr>
          <w:rStyle w:val="Balk1Char"/>
          <w:sz w:val="24"/>
          <w:szCs w:val="24"/>
        </w:rPr>
      </w:pPr>
    </w:p>
    <w:p w14:paraId="45874560" w14:textId="77777777" w:rsidR="003A48A6" w:rsidRPr="00E5595A" w:rsidRDefault="003A48A6" w:rsidP="003A48A6">
      <w:pPr>
        <w:jc w:val="center"/>
        <w:rPr>
          <w:b/>
        </w:rPr>
      </w:pPr>
      <w:bookmarkStart w:id="26" w:name="_Toc232234028"/>
      <w:r w:rsidRPr="00E5595A">
        <w:rPr>
          <w:b/>
        </w:rPr>
        <w:t>MAL ALIMI İÇİN TEKNİK TEKLİF FORMU</w:t>
      </w:r>
      <w:bookmarkEnd w:id="26"/>
    </w:p>
    <w:p w14:paraId="717D3C8E" w14:textId="77777777" w:rsidR="003A48A6" w:rsidRPr="00E5595A" w:rsidRDefault="003A48A6" w:rsidP="003A48A6">
      <w:pPr>
        <w:spacing w:before="120" w:after="120"/>
      </w:pPr>
    </w:p>
    <w:p w14:paraId="6C88F4C4" w14:textId="77777777" w:rsidR="00531C39" w:rsidRPr="00E5595A" w:rsidRDefault="003A48A6" w:rsidP="005A6552">
      <w:pPr>
        <w:autoSpaceDE w:val="0"/>
        <w:autoSpaceDN w:val="0"/>
        <w:adjustRightInd w:val="0"/>
      </w:pPr>
      <w:r w:rsidRPr="00E5595A">
        <w:rPr>
          <w:b/>
        </w:rPr>
        <w:t>Sözleşme başlığı</w:t>
      </w:r>
      <w:r w:rsidRPr="00E5595A">
        <w:rPr>
          <w:b/>
        </w:rPr>
        <w:tab/>
        <w:t>:</w:t>
      </w:r>
      <w:r w:rsidR="005A6552">
        <w:rPr>
          <w:rFonts w:eastAsiaTheme="minorHAnsi"/>
          <w:lang w:eastAsia="en-US"/>
        </w:rPr>
        <w:t xml:space="preserve"> </w:t>
      </w:r>
      <w:r w:rsidR="005A6552" w:rsidRPr="005A6552">
        <w:rPr>
          <w:rFonts w:eastAsiaTheme="minorHAnsi"/>
          <w:lang w:eastAsia="en-US"/>
        </w:rPr>
        <w:t>Kars’ın Sosyal Kültürel Ve Turizm Hayatın Tatlı Bir Katkı Projesi Mal Alım İhalesi</w:t>
      </w:r>
    </w:p>
    <w:p w14:paraId="5D22F3AB" w14:textId="77777777" w:rsidR="003A48A6" w:rsidRPr="00E5595A" w:rsidRDefault="003A48A6" w:rsidP="003A48A6">
      <w:pPr>
        <w:spacing w:before="120" w:after="120"/>
      </w:pPr>
      <w:r w:rsidRPr="00E5595A">
        <w:rPr>
          <w:b/>
        </w:rPr>
        <w:t>Yayın referansı</w:t>
      </w:r>
      <w:r w:rsidRPr="00E5595A">
        <w:rPr>
          <w:b/>
        </w:rPr>
        <w:tab/>
        <w:t>:</w:t>
      </w:r>
      <w:r w:rsidR="005A6552" w:rsidRPr="005A6552">
        <w:rPr>
          <w:b/>
          <w:color w:val="000000"/>
          <w:sz w:val="22"/>
          <w:szCs w:val="22"/>
        </w:rPr>
        <w:t xml:space="preserve"> </w:t>
      </w:r>
      <w:r w:rsidR="005A6552" w:rsidRPr="005A6552">
        <w:rPr>
          <w:rFonts w:eastAsiaTheme="minorHAnsi"/>
          <w:lang w:eastAsia="en-US"/>
        </w:rPr>
        <w:t>TRA2/16/İGMD06/0034</w:t>
      </w:r>
      <w:r w:rsidR="00ED1BC8" w:rsidRPr="005A6552">
        <w:rPr>
          <w:rFonts w:eastAsiaTheme="minorHAnsi"/>
          <w:lang w:eastAsia="en-US"/>
        </w:rPr>
        <w:t>-Mal Alım 01</w:t>
      </w:r>
    </w:p>
    <w:p w14:paraId="20EAD9B0" w14:textId="77777777" w:rsidR="003A48A6" w:rsidRPr="00E5595A" w:rsidRDefault="00531C39" w:rsidP="003A48A6">
      <w:pPr>
        <w:spacing w:before="120" w:after="120"/>
      </w:pPr>
      <w:r w:rsidRPr="00E5595A">
        <w:rPr>
          <w:b/>
        </w:rPr>
        <w:t>İsteklinin adı</w:t>
      </w:r>
      <w:r w:rsidRPr="00E5595A">
        <w:rPr>
          <w:b/>
        </w:rPr>
        <w:tab/>
      </w:r>
      <w:r w:rsidR="003A48A6" w:rsidRPr="00E5595A">
        <w:rPr>
          <w:b/>
        </w:rPr>
        <w:t>:</w:t>
      </w:r>
    </w:p>
    <w:p w14:paraId="6CAE045C" w14:textId="2E1D490E" w:rsidR="003A48A6" w:rsidRPr="00B518EB" w:rsidRDefault="005A6552" w:rsidP="00B518EB">
      <w:pPr>
        <w:spacing w:before="120" w:after="120"/>
        <w:jc w:val="center"/>
        <w:rPr>
          <w:b/>
          <w:u w:val="single"/>
        </w:rPr>
      </w:pPr>
      <w:r>
        <w:rPr>
          <w:b/>
          <w:u w:val="single"/>
        </w:rPr>
        <w:t xml:space="preserve">LOT - </w:t>
      </w:r>
      <w:r w:rsidR="0011338E">
        <w:rPr>
          <w:b/>
          <w:u w:val="single"/>
        </w:rPr>
        <w: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A48A6" w:rsidRPr="00E5595A" w14:paraId="2BDFFBC8" w14:textId="77777777" w:rsidTr="003A48A6">
        <w:trPr>
          <w:cantSplit/>
          <w:trHeight w:val="310"/>
          <w:tblHeader/>
        </w:trPr>
        <w:tc>
          <w:tcPr>
            <w:tcW w:w="756" w:type="dxa"/>
            <w:shd w:val="pct10" w:color="auto" w:fill="auto"/>
            <w:vAlign w:val="center"/>
          </w:tcPr>
          <w:p w14:paraId="6AEA2BF0" w14:textId="77777777" w:rsidR="003A48A6" w:rsidRPr="00E5595A" w:rsidRDefault="003A48A6" w:rsidP="003A48A6">
            <w:pPr>
              <w:spacing w:before="120" w:after="120"/>
              <w:jc w:val="center"/>
              <w:rPr>
                <w:b/>
              </w:rPr>
            </w:pPr>
            <w:r w:rsidRPr="00E5595A">
              <w:rPr>
                <w:b/>
              </w:rPr>
              <w:t>A</w:t>
            </w:r>
          </w:p>
        </w:tc>
        <w:tc>
          <w:tcPr>
            <w:tcW w:w="2137" w:type="dxa"/>
            <w:shd w:val="pct10" w:color="auto" w:fill="auto"/>
            <w:vAlign w:val="center"/>
          </w:tcPr>
          <w:p w14:paraId="34A49365" w14:textId="77777777" w:rsidR="003A48A6" w:rsidRPr="00E5595A" w:rsidRDefault="003A48A6" w:rsidP="003A48A6">
            <w:pPr>
              <w:spacing w:before="120" w:after="120"/>
              <w:jc w:val="center"/>
              <w:rPr>
                <w:b/>
              </w:rPr>
            </w:pPr>
            <w:r w:rsidRPr="00E5595A">
              <w:rPr>
                <w:b/>
              </w:rPr>
              <w:t>B</w:t>
            </w:r>
          </w:p>
        </w:tc>
        <w:tc>
          <w:tcPr>
            <w:tcW w:w="2680" w:type="dxa"/>
            <w:shd w:val="pct10" w:color="auto" w:fill="auto"/>
            <w:vAlign w:val="center"/>
          </w:tcPr>
          <w:p w14:paraId="28B75140" w14:textId="77777777" w:rsidR="003A48A6" w:rsidRPr="00E5595A" w:rsidRDefault="003A48A6" w:rsidP="003A48A6">
            <w:pPr>
              <w:spacing w:before="120" w:after="120"/>
              <w:jc w:val="center"/>
              <w:rPr>
                <w:b/>
              </w:rPr>
            </w:pPr>
            <w:r w:rsidRPr="00E5595A">
              <w:rPr>
                <w:b/>
              </w:rPr>
              <w:t>D</w:t>
            </w:r>
          </w:p>
        </w:tc>
        <w:tc>
          <w:tcPr>
            <w:tcW w:w="2268" w:type="dxa"/>
            <w:shd w:val="pct10" w:color="auto" w:fill="auto"/>
            <w:vAlign w:val="center"/>
          </w:tcPr>
          <w:p w14:paraId="1BB4C9A3" w14:textId="77777777" w:rsidR="003A48A6" w:rsidRPr="00E5595A" w:rsidRDefault="003A48A6" w:rsidP="003A48A6">
            <w:pPr>
              <w:spacing w:before="120" w:after="120"/>
              <w:jc w:val="center"/>
              <w:rPr>
                <w:b/>
              </w:rPr>
            </w:pPr>
            <w:r w:rsidRPr="00E5595A">
              <w:rPr>
                <w:b/>
              </w:rPr>
              <w:t>E</w:t>
            </w:r>
          </w:p>
        </w:tc>
        <w:tc>
          <w:tcPr>
            <w:tcW w:w="1842" w:type="dxa"/>
            <w:tcBorders>
              <w:bottom w:val="single" w:sz="4" w:space="0" w:color="auto"/>
            </w:tcBorders>
            <w:shd w:val="pct10" w:color="auto" w:fill="auto"/>
            <w:vAlign w:val="center"/>
          </w:tcPr>
          <w:p w14:paraId="01A82D56" w14:textId="77777777" w:rsidR="003A48A6" w:rsidRPr="00E5595A" w:rsidRDefault="003A48A6" w:rsidP="003A48A6">
            <w:pPr>
              <w:spacing w:before="120" w:after="120"/>
              <w:jc w:val="center"/>
              <w:rPr>
                <w:b/>
              </w:rPr>
            </w:pPr>
            <w:r w:rsidRPr="00E5595A">
              <w:rPr>
                <w:b/>
              </w:rPr>
              <w:t>F</w:t>
            </w:r>
          </w:p>
        </w:tc>
      </w:tr>
      <w:tr w:rsidR="003A48A6" w:rsidRPr="00E5595A" w14:paraId="1592B30E" w14:textId="77777777" w:rsidTr="003A48A6">
        <w:trPr>
          <w:cantSplit/>
          <w:trHeight w:val="782"/>
          <w:tblHeader/>
        </w:trPr>
        <w:tc>
          <w:tcPr>
            <w:tcW w:w="756" w:type="dxa"/>
            <w:shd w:val="pct10" w:color="auto" w:fill="auto"/>
          </w:tcPr>
          <w:p w14:paraId="4ACB02B2" w14:textId="77777777" w:rsidR="003A48A6" w:rsidRPr="00E5595A" w:rsidRDefault="003A48A6" w:rsidP="003A48A6">
            <w:pPr>
              <w:spacing w:before="120" w:after="120"/>
              <w:jc w:val="center"/>
              <w:rPr>
                <w:b/>
              </w:rPr>
            </w:pPr>
            <w:r w:rsidRPr="00E5595A">
              <w:rPr>
                <w:b/>
              </w:rPr>
              <w:t xml:space="preserve">Sıra </w:t>
            </w:r>
          </w:p>
          <w:p w14:paraId="6933403D" w14:textId="77777777" w:rsidR="003A48A6" w:rsidRPr="00E5595A" w:rsidRDefault="003A48A6" w:rsidP="003A48A6">
            <w:pPr>
              <w:spacing w:before="120" w:after="120"/>
              <w:jc w:val="center"/>
              <w:rPr>
                <w:b/>
              </w:rPr>
            </w:pPr>
            <w:r w:rsidRPr="00E5595A">
              <w:rPr>
                <w:b/>
              </w:rPr>
              <w:t>No</w:t>
            </w:r>
          </w:p>
        </w:tc>
        <w:tc>
          <w:tcPr>
            <w:tcW w:w="2137" w:type="dxa"/>
            <w:shd w:val="pct10" w:color="auto" w:fill="auto"/>
          </w:tcPr>
          <w:p w14:paraId="6E3456F3" w14:textId="77777777" w:rsidR="003A48A6" w:rsidRPr="00E5595A" w:rsidRDefault="003A48A6" w:rsidP="003A48A6">
            <w:pPr>
              <w:spacing w:before="120" w:after="120"/>
              <w:jc w:val="center"/>
              <w:rPr>
                <w:b/>
              </w:rPr>
            </w:pPr>
            <w:r w:rsidRPr="00E5595A">
              <w:rPr>
                <w:b/>
              </w:rPr>
              <w:t>Teknik Özellikler</w:t>
            </w:r>
          </w:p>
        </w:tc>
        <w:tc>
          <w:tcPr>
            <w:tcW w:w="2680" w:type="dxa"/>
            <w:shd w:val="pct10" w:color="auto" w:fill="auto"/>
          </w:tcPr>
          <w:p w14:paraId="68F88C9B" w14:textId="77777777" w:rsidR="003A48A6" w:rsidRPr="00E5595A" w:rsidRDefault="003A48A6" w:rsidP="003A48A6">
            <w:pPr>
              <w:spacing w:before="120" w:after="120"/>
              <w:jc w:val="center"/>
              <w:rPr>
                <w:b/>
              </w:rPr>
            </w:pPr>
            <w:r w:rsidRPr="00E5595A">
              <w:rPr>
                <w:b/>
              </w:rPr>
              <w:t xml:space="preserve">Teklif edilen özellikler </w:t>
            </w:r>
          </w:p>
          <w:p w14:paraId="2236F88B" w14:textId="77777777" w:rsidR="003A48A6" w:rsidRPr="00E5595A" w:rsidRDefault="003A48A6" w:rsidP="003A48A6">
            <w:pPr>
              <w:spacing w:before="120" w:after="120"/>
              <w:jc w:val="center"/>
              <w:rPr>
                <w:b/>
              </w:rPr>
            </w:pPr>
            <w:r w:rsidRPr="00E5595A">
              <w:rPr>
                <w:b/>
              </w:rPr>
              <w:t>(marka / model dâhil)</w:t>
            </w:r>
          </w:p>
        </w:tc>
        <w:tc>
          <w:tcPr>
            <w:tcW w:w="2268" w:type="dxa"/>
            <w:shd w:val="pct10" w:color="auto" w:fill="auto"/>
          </w:tcPr>
          <w:p w14:paraId="31E9A4FE" w14:textId="77777777" w:rsidR="003A48A6" w:rsidRPr="00E5595A" w:rsidRDefault="003A48A6" w:rsidP="003A48A6">
            <w:pPr>
              <w:spacing w:before="120" w:after="120"/>
              <w:jc w:val="center"/>
              <w:rPr>
                <w:b/>
              </w:rPr>
            </w:pPr>
            <w:r w:rsidRPr="00E5595A">
              <w:rPr>
                <w:b/>
              </w:rPr>
              <w:t xml:space="preserve"> İlgili notlar, açıklamalar,</w:t>
            </w:r>
            <w:r w:rsidRPr="00E5595A">
              <w:rPr>
                <w:b/>
              </w:rPr>
              <w:br/>
              <w:t>dokümantasyon</w:t>
            </w:r>
          </w:p>
        </w:tc>
        <w:tc>
          <w:tcPr>
            <w:tcW w:w="1842" w:type="dxa"/>
            <w:tcBorders>
              <w:bottom w:val="single" w:sz="4" w:space="0" w:color="auto"/>
            </w:tcBorders>
            <w:shd w:val="pct10" w:color="auto" w:fill="auto"/>
          </w:tcPr>
          <w:p w14:paraId="6B6B7C76" w14:textId="77777777" w:rsidR="003A48A6" w:rsidRPr="00E5595A" w:rsidRDefault="003A48A6" w:rsidP="003A48A6">
            <w:pPr>
              <w:spacing w:before="120" w:after="120"/>
              <w:jc w:val="center"/>
              <w:rPr>
                <w:b/>
              </w:rPr>
            </w:pPr>
            <w:r w:rsidRPr="00E5595A">
              <w:rPr>
                <w:b/>
              </w:rPr>
              <w:t xml:space="preserve">Değerlendirme Komitesinin notları </w:t>
            </w:r>
          </w:p>
        </w:tc>
      </w:tr>
      <w:tr w:rsidR="003A48A6" w:rsidRPr="00E5595A" w14:paraId="041A065F" w14:textId="77777777" w:rsidTr="003A48A6">
        <w:trPr>
          <w:cantSplit/>
          <w:trHeight w:val="468"/>
        </w:trPr>
        <w:tc>
          <w:tcPr>
            <w:tcW w:w="756" w:type="dxa"/>
            <w:vAlign w:val="center"/>
          </w:tcPr>
          <w:p w14:paraId="37EBE10D" w14:textId="77777777" w:rsidR="003A48A6" w:rsidRPr="00E5595A" w:rsidRDefault="003A48A6" w:rsidP="003A48A6">
            <w:pPr>
              <w:spacing w:before="120" w:after="120"/>
              <w:jc w:val="center"/>
              <w:rPr>
                <w:b/>
              </w:rPr>
            </w:pPr>
            <w:r w:rsidRPr="00E5595A">
              <w:rPr>
                <w:b/>
              </w:rPr>
              <w:t>1</w:t>
            </w:r>
          </w:p>
        </w:tc>
        <w:tc>
          <w:tcPr>
            <w:tcW w:w="2137" w:type="dxa"/>
            <w:vAlign w:val="center"/>
          </w:tcPr>
          <w:p w14:paraId="6F2575B4" w14:textId="77777777" w:rsidR="003A48A6" w:rsidRPr="00E5595A" w:rsidRDefault="003A48A6" w:rsidP="003A48A6">
            <w:pPr>
              <w:spacing w:before="120" w:after="120"/>
            </w:pPr>
          </w:p>
        </w:tc>
        <w:tc>
          <w:tcPr>
            <w:tcW w:w="2680" w:type="dxa"/>
            <w:vAlign w:val="center"/>
          </w:tcPr>
          <w:p w14:paraId="0B216D42" w14:textId="77777777" w:rsidR="003A48A6" w:rsidRPr="00E5595A" w:rsidRDefault="003A48A6" w:rsidP="003A48A6">
            <w:pPr>
              <w:spacing w:before="120" w:after="120"/>
            </w:pPr>
          </w:p>
        </w:tc>
        <w:tc>
          <w:tcPr>
            <w:tcW w:w="2268" w:type="dxa"/>
            <w:vAlign w:val="center"/>
          </w:tcPr>
          <w:p w14:paraId="1C6941FD" w14:textId="77777777" w:rsidR="003A48A6" w:rsidRPr="00E5595A" w:rsidRDefault="003A48A6" w:rsidP="003A48A6">
            <w:pPr>
              <w:spacing w:before="120" w:after="120"/>
            </w:pPr>
          </w:p>
        </w:tc>
        <w:tc>
          <w:tcPr>
            <w:tcW w:w="1842" w:type="dxa"/>
            <w:tcBorders>
              <w:bottom w:val="single" w:sz="4" w:space="0" w:color="auto"/>
            </w:tcBorders>
            <w:shd w:val="thinHorzCross" w:color="auto" w:fill="auto"/>
            <w:vAlign w:val="center"/>
          </w:tcPr>
          <w:p w14:paraId="0D15458E" w14:textId="77777777" w:rsidR="003A48A6" w:rsidRPr="00E5595A" w:rsidRDefault="003A48A6" w:rsidP="003A48A6">
            <w:pPr>
              <w:spacing w:before="120" w:after="120"/>
            </w:pPr>
          </w:p>
        </w:tc>
      </w:tr>
      <w:tr w:rsidR="003A48A6" w:rsidRPr="00E5595A" w14:paraId="399E7A46" w14:textId="77777777" w:rsidTr="003A48A6">
        <w:trPr>
          <w:cantSplit/>
          <w:trHeight w:val="418"/>
        </w:trPr>
        <w:tc>
          <w:tcPr>
            <w:tcW w:w="756" w:type="dxa"/>
            <w:vAlign w:val="center"/>
          </w:tcPr>
          <w:p w14:paraId="75731D4F" w14:textId="77777777" w:rsidR="003A48A6" w:rsidRPr="00E5595A" w:rsidRDefault="003A48A6" w:rsidP="003A48A6">
            <w:pPr>
              <w:spacing w:before="120" w:after="120"/>
              <w:jc w:val="center"/>
              <w:rPr>
                <w:b/>
              </w:rPr>
            </w:pPr>
            <w:r w:rsidRPr="00E5595A">
              <w:rPr>
                <w:b/>
              </w:rPr>
              <w:t>2</w:t>
            </w:r>
          </w:p>
        </w:tc>
        <w:tc>
          <w:tcPr>
            <w:tcW w:w="2137" w:type="dxa"/>
            <w:vAlign w:val="center"/>
          </w:tcPr>
          <w:p w14:paraId="5C3865BF" w14:textId="77777777" w:rsidR="003A48A6" w:rsidRPr="00E5595A" w:rsidRDefault="003A48A6" w:rsidP="003A48A6">
            <w:pPr>
              <w:spacing w:before="120" w:after="120"/>
            </w:pPr>
          </w:p>
        </w:tc>
        <w:tc>
          <w:tcPr>
            <w:tcW w:w="2680" w:type="dxa"/>
            <w:vAlign w:val="center"/>
          </w:tcPr>
          <w:p w14:paraId="7AA42893" w14:textId="77777777" w:rsidR="003A48A6" w:rsidRPr="00E5595A" w:rsidRDefault="003A48A6" w:rsidP="003A48A6">
            <w:pPr>
              <w:spacing w:before="120" w:after="120"/>
            </w:pPr>
          </w:p>
        </w:tc>
        <w:tc>
          <w:tcPr>
            <w:tcW w:w="2268" w:type="dxa"/>
            <w:vAlign w:val="center"/>
          </w:tcPr>
          <w:p w14:paraId="06B58797" w14:textId="77777777" w:rsidR="003A48A6" w:rsidRPr="00E5595A" w:rsidRDefault="003A48A6" w:rsidP="003A48A6">
            <w:pPr>
              <w:spacing w:before="120" w:after="120"/>
            </w:pPr>
          </w:p>
        </w:tc>
        <w:tc>
          <w:tcPr>
            <w:tcW w:w="1842" w:type="dxa"/>
            <w:tcBorders>
              <w:bottom w:val="single" w:sz="4" w:space="0" w:color="auto"/>
            </w:tcBorders>
            <w:shd w:val="thinHorzCross" w:color="auto" w:fill="auto"/>
            <w:vAlign w:val="center"/>
          </w:tcPr>
          <w:p w14:paraId="7D1F6CD1" w14:textId="77777777" w:rsidR="003A48A6" w:rsidRPr="00E5595A" w:rsidRDefault="003A48A6" w:rsidP="003A48A6">
            <w:pPr>
              <w:spacing w:before="120" w:after="120"/>
            </w:pPr>
          </w:p>
        </w:tc>
      </w:tr>
      <w:tr w:rsidR="003A48A6" w:rsidRPr="00E5595A" w14:paraId="6B405659" w14:textId="77777777" w:rsidTr="003A48A6">
        <w:trPr>
          <w:cantSplit/>
          <w:trHeight w:val="423"/>
        </w:trPr>
        <w:tc>
          <w:tcPr>
            <w:tcW w:w="756" w:type="dxa"/>
            <w:vAlign w:val="center"/>
          </w:tcPr>
          <w:p w14:paraId="0FC59C16" w14:textId="77777777" w:rsidR="003A48A6" w:rsidRPr="00E5595A" w:rsidRDefault="003A48A6" w:rsidP="003A48A6">
            <w:pPr>
              <w:spacing w:before="120" w:after="120"/>
              <w:jc w:val="center"/>
              <w:rPr>
                <w:b/>
              </w:rPr>
            </w:pPr>
            <w:r w:rsidRPr="00E5595A">
              <w:rPr>
                <w:b/>
              </w:rPr>
              <w:t>3</w:t>
            </w:r>
          </w:p>
        </w:tc>
        <w:tc>
          <w:tcPr>
            <w:tcW w:w="2137" w:type="dxa"/>
            <w:vAlign w:val="center"/>
          </w:tcPr>
          <w:p w14:paraId="2B01A480" w14:textId="77777777" w:rsidR="003A48A6" w:rsidRPr="00E5595A" w:rsidRDefault="003A48A6" w:rsidP="003A48A6">
            <w:pPr>
              <w:spacing w:before="120" w:after="120"/>
            </w:pPr>
          </w:p>
        </w:tc>
        <w:tc>
          <w:tcPr>
            <w:tcW w:w="2680" w:type="dxa"/>
            <w:vAlign w:val="center"/>
          </w:tcPr>
          <w:p w14:paraId="7910984A" w14:textId="77777777" w:rsidR="003A48A6" w:rsidRPr="00E5595A" w:rsidRDefault="003A48A6" w:rsidP="003A48A6">
            <w:pPr>
              <w:spacing w:before="120" w:after="120"/>
            </w:pPr>
          </w:p>
        </w:tc>
        <w:tc>
          <w:tcPr>
            <w:tcW w:w="2268" w:type="dxa"/>
            <w:vAlign w:val="center"/>
          </w:tcPr>
          <w:p w14:paraId="0CAF4E44" w14:textId="77777777" w:rsidR="003A48A6" w:rsidRPr="00E5595A" w:rsidRDefault="003A48A6" w:rsidP="003A48A6">
            <w:pPr>
              <w:spacing w:before="120" w:after="120"/>
            </w:pPr>
          </w:p>
        </w:tc>
        <w:tc>
          <w:tcPr>
            <w:tcW w:w="1842" w:type="dxa"/>
            <w:tcBorders>
              <w:bottom w:val="nil"/>
            </w:tcBorders>
            <w:shd w:val="thinHorzCross" w:color="auto" w:fill="auto"/>
            <w:vAlign w:val="center"/>
          </w:tcPr>
          <w:p w14:paraId="3C5A3216" w14:textId="77777777" w:rsidR="003A48A6" w:rsidRPr="00E5595A" w:rsidRDefault="003A48A6" w:rsidP="003A48A6">
            <w:pPr>
              <w:spacing w:before="120" w:after="120"/>
            </w:pPr>
          </w:p>
        </w:tc>
      </w:tr>
      <w:tr w:rsidR="003A48A6" w:rsidRPr="00E5595A" w14:paraId="764F08DA" w14:textId="77777777" w:rsidTr="003A48A6">
        <w:trPr>
          <w:cantSplit/>
          <w:trHeight w:val="476"/>
        </w:trPr>
        <w:tc>
          <w:tcPr>
            <w:tcW w:w="756" w:type="dxa"/>
            <w:vAlign w:val="center"/>
          </w:tcPr>
          <w:p w14:paraId="1E3D84CD" w14:textId="77777777" w:rsidR="003A48A6" w:rsidRPr="00E5595A" w:rsidRDefault="003A48A6" w:rsidP="003A48A6">
            <w:pPr>
              <w:spacing w:before="120" w:after="120"/>
              <w:jc w:val="center"/>
              <w:rPr>
                <w:b/>
              </w:rPr>
            </w:pPr>
            <w:r w:rsidRPr="00E5595A">
              <w:rPr>
                <w:b/>
              </w:rPr>
              <w:t>…</w:t>
            </w:r>
          </w:p>
        </w:tc>
        <w:tc>
          <w:tcPr>
            <w:tcW w:w="2137" w:type="dxa"/>
            <w:vAlign w:val="center"/>
          </w:tcPr>
          <w:p w14:paraId="391C78AD" w14:textId="77777777" w:rsidR="003A48A6" w:rsidRPr="00E5595A" w:rsidRDefault="003A48A6" w:rsidP="003A48A6">
            <w:pPr>
              <w:spacing w:before="120" w:after="120"/>
            </w:pPr>
          </w:p>
        </w:tc>
        <w:tc>
          <w:tcPr>
            <w:tcW w:w="2680" w:type="dxa"/>
            <w:vAlign w:val="center"/>
          </w:tcPr>
          <w:p w14:paraId="144E5446" w14:textId="77777777" w:rsidR="003A48A6" w:rsidRPr="00E5595A" w:rsidRDefault="003A48A6" w:rsidP="003A48A6">
            <w:pPr>
              <w:spacing w:before="120" w:after="120"/>
            </w:pPr>
          </w:p>
        </w:tc>
        <w:tc>
          <w:tcPr>
            <w:tcW w:w="2268" w:type="dxa"/>
            <w:vAlign w:val="center"/>
          </w:tcPr>
          <w:p w14:paraId="1C03C997" w14:textId="77777777" w:rsidR="003A48A6" w:rsidRPr="00E5595A" w:rsidRDefault="003A48A6" w:rsidP="003A48A6">
            <w:pPr>
              <w:spacing w:before="120" w:after="120"/>
            </w:pPr>
          </w:p>
        </w:tc>
        <w:tc>
          <w:tcPr>
            <w:tcW w:w="1842" w:type="dxa"/>
            <w:tcBorders>
              <w:top w:val="nil"/>
              <w:bottom w:val="nil"/>
            </w:tcBorders>
            <w:shd w:val="thinHorzCross" w:color="auto" w:fill="auto"/>
            <w:vAlign w:val="center"/>
          </w:tcPr>
          <w:p w14:paraId="58595642" w14:textId="77777777" w:rsidR="003A48A6" w:rsidRPr="00E5595A" w:rsidRDefault="003A48A6" w:rsidP="003A48A6">
            <w:pPr>
              <w:spacing w:before="120" w:after="120"/>
            </w:pPr>
          </w:p>
        </w:tc>
      </w:tr>
      <w:tr w:rsidR="003A48A6" w:rsidRPr="00E5595A" w14:paraId="4A62BE42" w14:textId="77777777" w:rsidTr="003A48A6">
        <w:trPr>
          <w:cantSplit/>
          <w:trHeight w:val="409"/>
        </w:trPr>
        <w:tc>
          <w:tcPr>
            <w:tcW w:w="756" w:type="dxa"/>
            <w:vAlign w:val="center"/>
          </w:tcPr>
          <w:p w14:paraId="51137C18" w14:textId="77777777" w:rsidR="003A48A6" w:rsidRPr="00E5595A" w:rsidRDefault="003A48A6" w:rsidP="003A48A6">
            <w:pPr>
              <w:spacing w:before="120" w:after="120"/>
              <w:jc w:val="center"/>
              <w:rPr>
                <w:b/>
              </w:rPr>
            </w:pPr>
            <w:r w:rsidRPr="00E5595A">
              <w:rPr>
                <w:b/>
              </w:rPr>
              <w:t>…</w:t>
            </w:r>
          </w:p>
        </w:tc>
        <w:tc>
          <w:tcPr>
            <w:tcW w:w="2137" w:type="dxa"/>
            <w:vAlign w:val="center"/>
          </w:tcPr>
          <w:p w14:paraId="738C89F2" w14:textId="77777777" w:rsidR="003A48A6" w:rsidRPr="00E5595A" w:rsidRDefault="003A48A6" w:rsidP="003A48A6">
            <w:pPr>
              <w:spacing w:before="120" w:after="120"/>
            </w:pPr>
          </w:p>
        </w:tc>
        <w:tc>
          <w:tcPr>
            <w:tcW w:w="2680" w:type="dxa"/>
            <w:vAlign w:val="center"/>
          </w:tcPr>
          <w:p w14:paraId="7194F1F6" w14:textId="77777777" w:rsidR="003A48A6" w:rsidRPr="00E5595A" w:rsidRDefault="003A48A6" w:rsidP="003A48A6">
            <w:pPr>
              <w:spacing w:before="120" w:after="120"/>
            </w:pPr>
          </w:p>
        </w:tc>
        <w:tc>
          <w:tcPr>
            <w:tcW w:w="2268" w:type="dxa"/>
            <w:vAlign w:val="center"/>
          </w:tcPr>
          <w:p w14:paraId="7A135DAE" w14:textId="77777777" w:rsidR="003A48A6" w:rsidRPr="00E5595A" w:rsidRDefault="003A48A6" w:rsidP="003A48A6">
            <w:pPr>
              <w:spacing w:before="120" w:after="120"/>
            </w:pPr>
          </w:p>
        </w:tc>
        <w:tc>
          <w:tcPr>
            <w:tcW w:w="1842" w:type="dxa"/>
            <w:tcBorders>
              <w:top w:val="nil"/>
            </w:tcBorders>
            <w:shd w:val="thinHorzCross" w:color="auto" w:fill="auto"/>
            <w:vAlign w:val="center"/>
          </w:tcPr>
          <w:p w14:paraId="53FDCB07" w14:textId="77777777" w:rsidR="003A48A6" w:rsidRPr="00E5595A" w:rsidRDefault="003A48A6" w:rsidP="003A48A6">
            <w:pPr>
              <w:spacing w:before="120" w:after="120"/>
            </w:pPr>
          </w:p>
        </w:tc>
      </w:tr>
    </w:tbl>
    <w:p w14:paraId="4929C756" w14:textId="77777777" w:rsidR="003A48A6" w:rsidRPr="005A6552" w:rsidRDefault="003A48A6" w:rsidP="003A48A6">
      <w:pPr>
        <w:spacing w:before="120" w:after="120"/>
        <w:rPr>
          <w:b/>
        </w:rPr>
      </w:pPr>
      <w:r w:rsidRPr="005A6552">
        <w:rPr>
          <w:b/>
        </w:rPr>
        <w:t>B Sütunu</w:t>
      </w:r>
      <w:r w:rsidRPr="005A6552">
        <w:rPr>
          <w:b/>
        </w:rPr>
        <w:tab/>
        <w:t>: “Teknik Özellikler”</w:t>
      </w:r>
    </w:p>
    <w:p w14:paraId="62D11484" w14:textId="77777777" w:rsidR="003A48A6" w:rsidRPr="005A6552" w:rsidRDefault="003A48A6" w:rsidP="008A2776">
      <w:pPr>
        <w:numPr>
          <w:ilvl w:val="0"/>
          <w:numId w:val="26"/>
        </w:numPr>
        <w:tabs>
          <w:tab w:val="clear" w:pos="720"/>
        </w:tabs>
        <w:spacing w:before="120" w:after="120"/>
        <w:ind w:left="714" w:hanging="357"/>
        <w:jc w:val="both"/>
      </w:pPr>
      <w:r w:rsidRPr="005A6552">
        <w:t xml:space="preserve">İstenen özellikleri gösterir, Söz.EK2’deki “Teknik </w:t>
      </w:r>
      <w:proofErr w:type="spellStart"/>
      <w:r w:rsidRPr="005A6552">
        <w:t>Şartname”</w:t>
      </w:r>
      <w:r w:rsidR="00ED1BC8" w:rsidRPr="005A6552">
        <w:t>de</w:t>
      </w:r>
      <w:proofErr w:type="spellEnd"/>
      <w:r w:rsidR="00ED1BC8" w:rsidRPr="005A6552">
        <w:t xml:space="preserve"> belirtilen Teknik Özellikler</w:t>
      </w:r>
      <w:r w:rsidRPr="005A6552">
        <w:t xml:space="preserve"> ile aynıdır.</w:t>
      </w:r>
    </w:p>
    <w:p w14:paraId="0A0D09D6" w14:textId="77777777" w:rsidR="003A48A6" w:rsidRPr="005A6552" w:rsidRDefault="003A48A6" w:rsidP="003A48A6">
      <w:pPr>
        <w:spacing w:before="120" w:after="120"/>
      </w:pPr>
      <w:r w:rsidRPr="005A6552">
        <w:rPr>
          <w:b/>
        </w:rPr>
        <w:t>D Sütunu</w:t>
      </w:r>
      <w:r w:rsidRPr="005A6552">
        <w:rPr>
          <w:b/>
        </w:rPr>
        <w:tab/>
        <w:t xml:space="preserve">: </w:t>
      </w:r>
      <w:r w:rsidRPr="005A6552">
        <w:t>“</w:t>
      </w:r>
      <w:r w:rsidRPr="005A6552">
        <w:rPr>
          <w:b/>
        </w:rPr>
        <w:t>Teklif edilen özellikler</w:t>
      </w:r>
      <w:r w:rsidRPr="005A6552">
        <w:t>”</w:t>
      </w:r>
    </w:p>
    <w:p w14:paraId="313F1037" w14:textId="77777777" w:rsidR="003A48A6" w:rsidRPr="005A6552" w:rsidRDefault="003A48A6" w:rsidP="008A2776">
      <w:pPr>
        <w:numPr>
          <w:ilvl w:val="0"/>
          <w:numId w:val="26"/>
        </w:numPr>
        <w:tabs>
          <w:tab w:val="clear" w:pos="720"/>
        </w:tabs>
        <w:spacing w:before="120" w:after="120"/>
        <w:ind w:left="714" w:hanging="357"/>
        <w:jc w:val="both"/>
      </w:pPr>
      <w:r w:rsidRPr="005A6552">
        <w:t>İstekli tarafından doldurulacaktır ve teklif edilen ürünlerin detaylı özelliklerini içerecektir(“uygun” veya “evet” gibi kelimeler yeterli değildir).</w:t>
      </w:r>
    </w:p>
    <w:p w14:paraId="5B5DCDAB" w14:textId="77777777" w:rsidR="003A48A6" w:rsidRPr="005A6552" w:rsidRDefault="003A48A6" w:rsidP="003A48A6">
      <w:pPr>
        <w:spacing w:before="120" w:after="120"/>
      </w:pPr>
      <w:r w:rsidRPr="005A6552">
        <w:rPr>
          <w:b/>
        </w:rPr>
        <w:t>E Sütunu</w:t>
      </w:r>
      <w:r w:rsidRPr="005A6552">
        <w:rPr>
          <w:b/>
        </w:rPr>
        <w:tab/>
        <w:t xml:space="preserve">: </w:t>
      </w:r>
      <w:r w:rsidRPr="005A6552">
        <w:t>“</w:t>
      </w:r>
      <w:r w:rsidRPr="005A6552">
        <w:rPr>
          <w:b/>
        </w:rPr>
        <w:t>İlgili notlar, açıklamalar, dokümantasyon</w:t>
      </w:r>
      <w:r w:rsidRPr="005A6552">
        <w:t>”</w:t>
      </w:r>
    </w:p>
    <w:p w14:paraId="38A80219" w14:textId="77777777" w:rsidR="003A48A6" w:rsidRPr="005A6552" w:rsidRDefault="003A48A6" w:rsidP="008A2776">
      <w:pPr>
        <w:numPr>
          <w:ilvl w:val="0"/>
          <w:numId w:val="26"/>
        </w:numPr>
        <w:tabs>
          <w:tab w:val="clear" w:pos="720"/>
        </w:tabs>
        <w:spacing w:before="120" w:after="120"/>
        <w:ind w:left="714" w:hanging="357"/>
        <w:jc w:val="both"/>
      </w:pPr>
      <w:r w:rsidRPr="005A6552">
        <w:t>İsteklinin teklif ettiği ürün hakkında açıklama yapmalı ve ilgili dokümanlara referans vermelidir.</w:t>
      </w:r>
    </w:p>
    <w:p w14:paraId="20653EEB" w14:textId="77777777" w:rsidR="003A48A6" w:rsidRPr="005A6552" w:rsidRDefault="003A48A6" w:rsidP="003A48A6">
      <w:pPr>
        <w:spacing w:before="120" w:after="120"/>
      </w:pPr>
      <w:r w:rsidRPr="005A6552">
        <w:rPr>
          <w:b/>
        </w:rPr>
        <w:t>F Sütunu</w:t>
      </w:r>
      <w:r w:rsidRPr="005A6552">
        <w:rPr>
          <w:b/>
        </w:rPr>
        <w:tab/>
        <w:t xml:space="preserve">: </w:t>
      </w:r>
      <w:r w:rsidRPr="005A6552">
        <w:t>“</w:t>
      </w:r>
      <w:r w:rsidRPr="005A6552">
        <w:rPr>
          <w:b/>
        </w:rPr>
        <w:t>Değerlendirme Komitesi notları</w:t>
      </w:r>
      <w:r w:rsidRPr="005A6552">
        <w:t>”</w:t>
      </w:r>
    </w:p>
    <w:p w14:paraId="672B7BEF" w14:textId="77777777" w:rsidR="003A48A6" w:rsidRPr="005A6552" w:rsidRDefault="003A48A6" w:rsidP="008A2776">
      <w:pPr>
        <w:numPr>
          <w:ilvl w:val="0"/>
          <w:numId w:val="26"/>
        </w:numPr>
        <w:tabs>
          <w:tab w:val="clear" w:pos="720"/>
        </w:tabs>
        <w:spacing w:before="120" w:after="120"/>
        <w:ind w:left="714" w:hanging="357"/>
        <w:jc w:val="both"/>
      </w:pPr>
      <w:r w:rsidRPr="005A6552">
        <w:t xml:space="preserve">Komisyon (Komite) üyelerinin doldurması için boş bırakılacaktır. </w:t>
      </w:r>
    </w:p>
    <w:p w14:paraId="0A3E735E" w14:textId="77777777" w:rsidR="003A48A6" w:rsidRPr="00E5595A" w:rsidRDefault="003A48A6" w:rsidP="003A48A6">
      <w:pPr>
        <w:spacing w:before="120" w:after="120"/>
      </w:pPr>
      <w:r w:rsidRPr="00E5595A">
        <w:t xml:space="preserve">Verilen bilgiler ve dokümanlar teklif edilen modelleri, varsa farklı seçenekleri açık olarak belirtmelidir. Teklif edilen özelliklerle istenen özelliklerin kıyaslaması komite üyeleri tarafından kol3melidir. </w:t>
      </w:r>
    </w:p>
    <w:p w14:paraId="18DC9413" w14:textId="77777777" w:rsidR="003A48A6" w:rsidRPr="00E5595A" w:rsidRDefault="003A48A6" w:rsidP="003A48A6">
      <w:pPr>
        <w:spacing w:before="120" w:after="120"/>
      </w:pPr>
      <w:r w:rsidRPr="00E5595A">
        <w:t>Komite üyelerinin verilen teklifleri tam olarak anlamaları gerekmektedir. Yeterli açıklıkta bulunmayan teklifler Değerlendirme Komitesi tarafından reddedilebilir.</w:t>
      </w:r>
    </w:p>
    <w:p w14:paraId="612955D9" w14:textId="77777777" w:rsidR="003A48A6" w:rsidRPr="00E5595A" w:rsidRDefault="003A48A6" w:rsidP="003A48A6">
      <w:pPr>
        <w:spacing w:before="120" w:after="120"/>
      </w:pPr>
    </w:p>
    <w:p w14:paraId="09CF4179" w14:textId="77777777" w:rsidR="003A48A6" w:rsidRPr="00E5595A" w:rsidRDefault="003A48A6" w:rsidP="003A48A6">
      <w:pPr>
        <w:spacing w:before="120" w:after="120"/>
      </w:pPr>
      <w:r w:rsidRPr="00E5595A">
        <w:rPr>
          <w:highlight w:val="lightGray"/>
        </w:rPr>
        <w:lastRenderedPageBreak/>
        <w:t>Fiyat teklifi ayrı zarfa konmalı ve kapalı olarak Teknik Teklif ile birlikte teslim edilmelidir.</w:t>
      </w:r>
    </w:p>
    <w:p w14:paraId="6F0F780D" w14:textId="77777777" w:rsidR="003A48A6" w:rsidRPr="00E5595A" w:rsidRDefault="003A48A6" w:rsidP="003A48A6">
      <w:pPr>
        <w:spacing w:before="120" w:after="120"/>
        <w:rPr>
          <w:b/>
        </w:rPr>
      </w:pPr>
    </w:p>
    <w:p w14:paraId="3F7D744C" w14:textId="77777777" w:rsidR="003A48A6" w:rsidRPr="005A6552" w:rsidRDefault="003A48A6" w:rsidP="003A48A6">
      <w:pPr>
        <w:overflowPunct w:val="0"/>
        <w:autoSpaceDE w:val="0"/>
        <w:autoSpaceDN w:val="0"/>
        <w:adjustRightInd w:val="0"/>
        <w:spacing w:after="120"/>
        <w:textAlignment w:val="baseline"/>
        <w:rPr>
          <w:b/>
          <w:i/>
          <w:color w:val="000000"/>
        </w:rPr>
      </w:pPr>
      <w:r w:rsidRPr="005A6552">
        <w:rPr>
          <w:b/>
          <w:i/>
          <w:color w:val="000000"/>
        </w:rPr>
        <w:t>İsteklinin Kaşesi</w:t>
      </w:r>
    </w:p>
    <w:p w14:paraId="4AE35EE7" w14:textId="77777777" w:rsidR="003A48A6" w:rsidRPr="00E5595A" w:rsidRDefault="003A48A6" w:rsidP="003A48A6">
      <w:pPr>
        <w:overflowPunct w:val="0"/>
        <w:autoSpaceDE w:val="0"/>
        <w:autoSpaceDN w:val="0"/>
        <w:adjustRightInd w:val="0"/>
        <w:spacing w:after="120"/>
        <w:textAlignment w:val="baseline"/>
        <w:rPr>
          <w:b/>
          <w:i/>
          <w:color w:val="000000"/>
        </w:rPr>
      </w:pPr>
      <w:r w:rsidRPr="005A6552">
        <w:rPr>
          <w:b/>
          <w:i/>
          <w:color w:val="000000"/>
        </w:rPr>
        <w:t xml:space="preserve">  Yetkili İmza</w:t>
      </w:r>
    </w:p>
    <w:p w14:paraId="0FBC8ED9" w14:textId="77777777" w:rsidR="003A48A6" w:rsidRPr="00E5595A" w:rsidRDefault="003A48A6" w:rsidP="003A48A6">
      <w:pPr>
        <w:spacing w:before="120" w:after="120"/>
        <w:rPr>
          <w:b/>
        </w:rPr>
      </w:pPr>
    </w:p>
    <w:p w14:paraId="4FC0E6E2" w14:textId="77777777" w:rsidR="003A48A6" w:rsidRPr="00E5595A" w:rsidRDefault="003A48A6" w:rsidP="003A48A6">
      <w:pPr>
        <w:spacing w:before="120" w:after="120"/>
        <w:rPr>
          <w:b/>
        </w:rPr>
      </w:pPr>
    </w:p>
    <w:p w14:paraId="366653F4" w14:textId="77777777" w:rsidR="003A48A6" w:rsidRPr="00E5595A" w:rsidRDefault="003A48A6" w:rsidP="003A48A6">
      <w:pPr>
        <w:overflowPunct w:val="0"/>
        <w:autoSpaceDE w:val="0"/>
        <w:autoSpaceDN w:val="0"/>
        <w:adjustRightInd w:val="0"/>
        <w:spacing w:after="120"/>
        <w:textAlignment w:val="baseline"/>
        <w:rPr>
          <w:b/>
          <w:color w:val="000000"/>
        </w:rPr>
      </w:pPr>
    </w:p>
    <w:p w14:paraId="0EAF880B" w14:textId="77777777" w:rsidR="003A48A6" w:rsidRPr="00E5595A" w:rsidRDefault="003A48A6" w:rsidP="003A48A6">
      <w:pPr>
        <w:pStyle w:val="Balk6"/>
        <w:spacing w:line="240" w:lineRule="auto"/>
        <w:ind w:firstLine="0"/>
        <w:jc w:val="center"/>
      </w:pPr>
      <w:bookmarkStart w:id="27" w:name="_Söz.Ek-4:_Mali_Teklif"/>
      <w:bookmarkStart w:id="28" w:name="_Toc233021557"/>
      <w:bookmarkEnd w:id="27"/>
    </w:p>
    <w:p w14:paraId="7F02BDA6" w14:textId="77777777" w:rsidR="003A48A6" w:rsidRPr="00E5595A" w:rsidRDefault="003A48A6" w:rsidP="003A48A6">
      <w:pPr>
        <w:pStyle w:val="Balk6"/>
        <w:spacing w:line="240" w:lineRule="auto"/>
        <w:ind w:firstLine="0"/>
        <w:jc w:val="center"/>
      </w:pPr>
    </w:p>
    <w:p w14:paraId="2732773A" w14:textId="77777777" w:rsidR="003A48A6" w:rsidRPr="00E5595A" w:rsidRDefault="003A48A6" w:rsidP="003A48A6">
      <w:pPr>
        <w:pStyle w:val="Balk6"/>
        <w:spacing w:line="240" w:lineRule="auto"/>
        <w:ind w:firstLine="0"/>
        <w:jc w:val="center"/>
      </w:pPr>
    </w:p>
    <w:p w14:paraId="5614B187" w14:textId="77777777" w:rsidR="003A48A6" w:rsidRPr="00E5595A" w:rsidRDefault="003A48A6" w:rsidP="003A48A6">
      <w:pPr>
        <w:pStyle w:val="Balk6"/>
        <w:spacing w:line="240" w:lineRule="auto"/>
        <w:ind w:firstLine="0"/>
        <w:jc w:val="center"/>
      </w:pPr>
    </w:p>
    <w:p w14:paraId="72EB707D" w14:textId="77777777" w:rsidR="003A48A6" w:rsidRPr="00E5595A" w:rsidRDefault="003A48A6" w:rsidP="003A48A6">
      <w:pPr>
        <w:pStyle w:val="Balk6"/>
        <w:spacing w:line="240" w:lineRule="auto"/>
        <w:ind w:firstLine="0"/>
        <w:jc w:val="center"/>
      </w:pPr>
    </w:p>
    <w:p w14:paraId="4D47738E" w14:textId="77777777" w:rsidR="003A48A6" w:rsidRPr="00E5595A" w:rsidRDefault="003A48A6" w:rsidP="003A48A6">
      <w:pPr>
        <w:pStyle w:val="Balk6"/>
        <w:spacing w:line="240" w:lineRule="auto"/>
        <w:ind w:firstLine="0"/>
        <w:jc w:val="center"/>
      </w:pPr>
    </w:p>
    <w:p w14:paraId="4928EA13" w14:textId="77777777" w:rsidR="003A48A6" w:rsidRPr="00E5595A" w:rsidRDefault="003A48A6" w:rsidP="003A48A6">
      <w:pPr>
        <w:pStyle w:val="Balk6"/>
        <w:spacing w:line="240" w:lineRule="auto"/>
        <w:ind w:firstLine="0"/>
        <w:jc w:val="center"/>
      </w:pPr>
    </w:p>
    <w:p w14:paraId="41A8AC6D" w14:textId="77777777" w:rsidR="003A48A6" w:rsidRPr="00E5595A" w:rsidRDefault="003A48A6" w:rsidP="003A48A6">
      <w:pPr>
        <w:pStyle w:val="Balk6"/>
        <w:spacing w:line="240" w:lineRule="auto"/>
        <w:ind w:firstLine="0"/>
        <w:jc w:val="center"/>
      </w:pPr>
    </w:p>
    <w:p w14:paraId="7EEB9D0C" w14:textId="77777777" w:rsidR="003A48A6" w:rsidRDefault="003A48A6" w:rsidP="003A48A6">
      <w:pPr>
        <w:pStyle w:val="Balk6"/>
        <w:spacing w:line="240" w:lineRule="auto"/>
        <w:ind w:firstLine="0"/>
        <w:jc w:val="center"/>
      </w:pPr>
    </w:p>
    <w:p w14:paraId="2FF4D231" w14:textId="77777777" w:rsidR="00980EC9" w:rsidRDefault="00980EC9" w:rsidP="00980EC9">
      <w:pPr>
        <w:rPr>
          <w:lang w:eastAsia="en-US"/>
        </w:rPr>
      </w:pPr>
    </w:p>
    <w:p w14:paraId="5E306CF4" w14:textId="77777777" w:rsidR="00980EC9" w:rsidRDefault="00980EC9" w:rsidP="00980EC9">
      <w:pPr>
        <w:rPr>
          <w:lang w:eastAsia="en-US"/>
        </w:rPr>
      </w:pPr>
    </w:p>
    <w:p w14:paraId="02D0AD9A" w14:textId="77777777" w:rsidR="00980EC9" w:rsidRDefault="00980EC9" w:rsidP="00980EC9">
      <w:pPr>
        <w:rPr>
          <w:lang w:eastAsia="en-US"/>
        </w:rPr>
      </w:pPr>
    </w:p>
    <w:p w14:paraId="1AA0A212" w14:textId="77777777" w:rsidR="00980EC9" w:rsidRDefault="00980EC9" w:rsidP="00980EC9">
      <w:pPr>
        <w:rPr>
          <w:lang w:eastAsia="en-US"/>
        </w:rPr>
      </w:pPr>
    </w:p>
    <w:p w14:paraId="1F765E11" w14:textId="77777777" w:rsidR="00980EC9" w:rsidRDefault="00980EC9" w:rsidP="00980EC9">
      <w:pPr>
        <w:rPr>
          <w:lang w:eastAsia="en-US"/>
        </w:rPr>
      </w:pPr>
    </w:p>
    <w:p w14:paraId="1B036E45" w14:textId="77777777" w:rsidR="00980EC9" w:rsidRDefault="00980EC9" w:rsidP="00980EC9">
      <w:pPr>
        <w:rPr>
          <w:lang w:eastAsia="en-US"/>
        </w:rPr>
      </w:pPr>
    </w:p>
    <w:p w14:paraId="6DAA1A77" w14:textId="77777777" w:rsidR="00980EC9" w:rsidRDefault="00980EC9" w:rsidP="00980EC9">
      <w:pPr>
        <w:rPr>
          <w:lang w:eastAsia="en-US"/>
        </w:rPr>
      </w:pPr>
    </w:p>
    <w:p w14:paraId="31C6396C" w14:textId="77777777" w:rsidR="00980EC9" w:rsidRDefault="00980EC9" w:rsidP="00980EC9">
      <w:pPr>
        <w:rPr>
          <w:lang w:eastAsia="en-US"/>
        </w:rPr>
      </w:pPr>
    </w:p>
    <w:p w14:paraId="1C95B72F" w14:textId="77777777" w:rsidR="00980EC9" w:rsidRDefault="00980EC9" w:rsidP="00980EC9">
      <w:pPr>
        <w:rPr>
          <w:lang w:eastAsia="en-US"/>
        </w:rPr>
      </w:pPr>
    </w:p>
    <w:p w14:paraId="34885C47" w14:textId="77777777" w:rsidR="0011338E" w:rsidRDefault="0011338E" w:rsidP="00980EC9">
      <w:pPr>
        <w:rPr>
          <w:lang w:eastAsia="en-US"/>
        </w:rPr>
      </w:pPr>
    </w:p>
    <w:p w14:paraId="6E48E07D" w14:textId="77777777" w:rsidR="0011338E" w:rsidRDefault="0011338E" w:rsidP="00980EC9">
      <w:pPr>
        <w:rPr>
          <w:lang w:eastAsia="en-US"/>
        </w:rPr>
      </w:pPr>
    </w:p>
    <w:p w14:paraId="7CD90D4C" w14:textId="77777777" w:rsidR="0011338E" w:rsidRDefault="0011338E" w:rsidP="00980EC9">
      <w:pPr>
        <w:rPr>
          <w:lang w:eastAsia="en-US"/>
        </w:rPr>
      </w:pPr>
    </w:p>
    <w:p w14:paraId="2DE02069" w14:textId="77777777" w:rsidR="0011338E" w:rsidRDefault="0011338E" w:rsidP="00980EC9">
      <w:pPr>
        <w:rPr>
          <w:lang w:eastAsia="en-US"/>
        </w:rPr>
      </w:pPr>
    </w:p>
    <w:p w14:paraId="0A48231B" w14:textId="77777777" w:rsidR="0011338E" w:rsidRDefault="0011338E" w:rsidP="00980EC9">
      <w:pPr>
        <w:rPr>
          <w:lang w:eastAsia="en-US"/>
        </w:rPr>
      </w:pPr>
    </w:p>
    <w:p w14:paraId="0C7776D0" w14:textId="77777777" w:rsidR="0011338E" w:rsidRDefault="0011338E" w:rsidP="00980EC9">
      <w:pPr>
        <w:rPr>
          <w:lang w:eastAsia="en-US"/>
        </w:rPr>
      </w:pPr>
    </w:p>
    <w:p w14:paraId="5E15BF49" w14:textId="77777777" w:rsidR="0011338E" w:rsidRDefault="0011338E" w:rsidP="00980EC9">
      <w:pPr>
        <w:rPr>
          <w:lang w:eastAsia="en-US"/>
        </w:rPr>
      </w:pPr>
    </w:p>
    <w:p w14:paraId="0358366E" w14:textId="77777777" w:rsidR="0011338E" w:rsidRDefault="0011338E" w:rsidP="00980EC9">
      <w:pPr>
        <w:rPr>
          <w:lang w:eastAsia="en-US"/>
        </w:rPr>
      </w:pPr>
    </w:p>
    <w:p w14:paraId="6A2CC471" w14:textId="77777777" w:rsidR="0011338E" w:rsidRDefault="0011338E" w:rsidP="00980EC9">
      <w:pPr>
        <w:rPr>
          <w:lang w:eastAsia="en-US"/>
        </w:rPr>
      </w:pPr>
    </w:p>
    <w:p w14:paraId="527922E1" w14:textId="77777777" w:rsidR="0011338E" w:rsidRDefault="0011338E" w:rsidP="00980EC9">
      <w:pPr>
        <w:rPr>
          <w:lang w:eastAsia="en-US"/>
        </w:rPr>
      </w:pPr>
    </w:p>
    <w:p w14:paraId="0C3BE6EF" w14:textId="77777777" w:rsidR="0011338E" w:rsidRDefault="0011338E" w:rsidP="00980EC9">
      <w:pPr>
        <w:rPr>
          <w:lang w:eastAsia="en-US"/>
        </w:rPr>
      </w:pPr>
    </w:p>
    <w:p w14:paraId="71172674" w14:textId="77777777" w:rsidR="0011338E" w:rsidRDefault="0011338E" w:rsidP="00980EC9">
      <w:pPr>
        <w:rPr>
          <w:lang w:eastAsia="en-US"/>
        </w:rPr>
      </w:pPr>
    </w:p>
    <w:p w14:paraId="202B22DC" w14:textId="77777777" w:rsidR="0011338E" w:rsidRDefault="0011338E" w:rsidP="00980EC9">
      <w:pPr>
        <w:rPr>
          <w:lang w:eastAsia="en-US"/>
        </w:rPr>
      </w:pPr>
    </w:p>
    <w:p w14:paraId="31E508FF" w14:textId="77777777" w:rsidR="0011338E" w:rsidRDefault="0011338E" w:rsidP="00980EC9">
      <w:pPr>
        <w:rPr>
          <w:lang w:eastAsia="en-US"/>
        </w:rPr>
      </w:pPr>
    </w:p>
    <w:p w14:paraId="3A96E585" w14:textId="77777777" w:rsidR="0011338E" w:rsidRDefault="0011338E" w:rsidP="00980EC9">
      <w:pPr>
        <w:rPr>
          <w:lang w:eastAsia="en-US"/>
        </w:rPr>
      </w:pPr>
    </w:p>
    <w:p w14:paraId="153F1054" w14:textId="77777777" w:rsidR="0011338E" w:rsidRDefault="0011338E" w:rsidP="00980EC9">
      <w:pPr>
        <w:rPr>
          <w:lang w:eastAsia="en-US"/>
        </w:rPr>
      </w:pPr>
    </w:p>
    <w:p w14:paraId="36A13C79" w14:textId="77777777" w:rsidR="00980EC9" w:rsidRDefault="00980EC9" w:rsidP="00980EC9">
      <w:pPr>
        <w:rPr>
          <w:lang w:eastAsia="en-US"/>
        </w:rPr>
      </w:pPr>
    </w:p>
    <w:p w14:paraId="6299C2D9" w14:textId="77777777" w:rsidR="00980EC9" w:rsidRDefault="00980EC9" w:rsidP="00980EC9">
      <w:pPr>
        <w:rPr>
          <w:lang w:eastAsia="en-US"/>
        </w:rPr>
      </w:pPr>
    </w:p>
    <w:p w14:paraId="2EA652E5" w14:textId="77777777" w:rsidR="0011338E" w:rsidRPr="00E5595A" w:rsidRDefault="0011338E" w:rsidP="0011338E">
      <w:pPr>
        <w:overflowPunct w:val="0"/>
        <w:autoSpaceDE w:val="0"/>
        <w:autoSpaceDN w:val="0"/>
        <w:adjustRightInd w:val="0"/>
        <w:spacing w:after="120"/>
        <w:textAlignment w:val="baseline"/>
        <w:rPr>
          <w:color w:val="000000"/>
        </w:rPr>
      </w:pPr>
      <w:r w:rsidRPr="00E5595A">
        <w:rPr>
          <w:b/>
          <w:bCs/>
        </w:rPr>
        <w:lastRenderedPageBreak/>
        <w:t>TEKNİK TEKLİF (Mal Alımı ihaleleri için)</w:t>
      </w:r>
      <w:r w:rsidRPr="00E5595A">
        <w:rPr>
          <w:b/>
          <w:bCs/>
        </w:rPr>
        <w:tab/>
      </w:r>
      <w:r w:rsidRPr="00E5595A">
        <w:rPr>
          <w:b/>
          <w:bCs/>
        </w:rPr>
        <w:tab/>
      </w:r>
      <w:r w:rsidRPr="00E5595A">
        <w:rPr>
          <w:b/>
          <w:bCs/>
        </w:rPr>
        <w:tab/>
      </w:r>
      <w:r w:rsidRPr="00E5595A">
        <w:rPr>
          <w:b/>
          <w:bCs/>
        </w:rPr>
        <w:tab/>
        <w:t>(</w:t>
      </w:r>
      <w:proofErr w:type="spellStart"/>
      <w:proofErr w:type="gramStart"/>
      <w:r w:rsidRPr="00E5595A">
        <w:rPr>
          <w:b/>
          <w:bCs/>
        </w:rPr>
        <w:t>Söz.EK</w:t>
      </w:r>
      <w:proofErr w:type="spellEnd"/>
      <w:proofErr w:type="gramEnd"/>
      <w:r w:rsidRPr="00E5595A">
        <w:rPr>
          <w:b/>
          <w:bCs/>
        </w:rPr>
        <w:t>: 3b)</w:t>
      </w:r>
    </w:p>
    <w:p w14:paraId="3DC6F0AF" w14:textId="77777777" w:rsidR="0011338E" w:rsidRPr="00E5595A" w:rsidRDefault="0011338E" w:rsidP="0011338E">
      <w:pPr>
        <w:overflowPunct w:val="0"/>
        <w:autoSpaceDE w:val="0"/>
        <w:autoSpaceDN w:val="0"/>
        <w:adjustRightInd w:val="0"/>
        <w:spacing w:after="120"/>
        <w:jc w:val="center"/>
        <w:textAlignment w:val="baseline"/>
        <w:rPr>
          <w:rStyle w:val="Balk1Char"/>
          <w:sz w:val="24"/>
          <w:szCs w:val="24"/>
        </w:rPr>
      </w:pPr>
    </w:p>
    <w:p w14:paraId="140C4D15" w14:textId="77777777" w:rsidR="0011338E" w:rsidRPr="00E5595A" w:rsidRDefault="0011338E" w:rsidP="0011338E">
      <w:pPr>
        <w:jc w:val="center"/>
        <w:rPr>
          <w:b/>
        </w:rPr>
      </w:pPr>
      <w:r w:rsidRPr="00E5595A">
        <w:rPr>
          <w:b/>
        </w:rPr>
        <w:t>MAL ALIMI İÇİN TEKNİK TEKLİF FORMU</w:t>
      </w:r>
    </w:p>
    <w:p w14:paraId="36F5DA7F" w14:textId="77777777" w:rsidR="0011338E" w:rsidRPr="00E5595A" w:rsidRDefault="0011338E" w:rsidP="0011338E">
      <w:pPr>
        <w:spacing w:before="120" w:after="120"/>
      </w:pPr>
    </w:p>
    <w:p w14:paraId="10CC1900" w14:textId="77777777" w:rsidR="0011338E" w:rsidRPr="00E5595A" w:rsidRDefault="0011338E" w:rsidP="0011338E">
      <w:pPr>
        <w:autoSpaceDE w:val="0"/>
        <w:autoSpaceDN w:val="0"/>
        <w:adjustRightInd w:val="0"/>
      </w:pPr>
      <w:r w:rsidRPr="00E5595A">
        <w:rPr>
          <w:b/>
        </w:rPr>
        <w:t>Sözleşme başlığı</w:t>
      </w:r>
      <w:r w:rsidRPr="00E5595A">
        <w:rPr>
          <w:b/>
        </w:rPr>
        <w:tab/>
        <w:t>:</w:t>
      </w:r>
      <w:r>
        <w:rPr>
          <w:rFonts w:eastAsiaTheme="minorHAnsi"/>
          <w:lang w:eastAsia="en-US"/>
        </w:rPr>
        <w:t xml:space="preserve"> </w:t>
      </w:r>
      <w:r w:rsidRPr="005A6552">
        <w:rPr>
          <w:rFonts w:eastAsiaTheme="minorHAnsi"/>
          <w:lang w:eastAsia="en-US"/>
        </w:rPr>
        <w:t>Kars’ın Sosyal Kültürel Ve Turizm Hayatın Tatlı Bir Katkı Projesi Mal Alım İhalesi</w:t>
      </w:r>
    </w:p>
    <w:p w14:paraId="00E7C6D5" w14:textId="77777777" w:rsidR="0011338E" w:rsidRPr="00E5595A" w:rsidRDefault="0011338E" w:rsidP="0011338E">
      <w:pPr>
        <w:spacing w:before="120" w:after="120"/>
      </w:pPr>
      <w:r w:rsidRPr="00E5595A">
        <w:rPr>
          <w:b/>
        </w:rPr>
        <w:t>Yayın referansı</w:t>
      </w:r>
      <w:r w:rsidRPr="00E5595A">
        <w:rPr>
          <w:b/>
        </w:rPr>
        <w:tab/>
        <w:t>:</w:t>
      </w:r>
      <w:r w:rsidRPr="005A6552">
        <w:rPr>
          <w:b/>
          <w:color w:val="000000"/>
          <w:sz w:val="22"/>
          <w:szCs w:val="22"/>
        </w:rPr>
        <w:t xml:space="preserve"> </w:t>
      </w:r>
      <w:r w:rsidRPr="005A6552">
        <w:rPr>
          <w:rFonts w:eastAsiaTheme="minorHAnsi"/>
          <w:lang w:eastAsia="en-US"/>
        </w:rPr>
        <w:t>TRA2/16/İGMD06/0034-Mal Alım 01</w:t>
      </w:r>
    </w:p>
    <w:p w14:paraId="56C384D6" w14:textId="77777777" w:rsidR="0011338E" w:rsidRPr="00E5595A" w:rsidRDefault="0011338E" w:rsidP="0011338E">
      <w:pPr>
        <w:spacing w:before="120" w:after="120"/>
      </w:pPr>
      <w:r w:rsidRPr="00E5595A">
        <w:rPr>
          <w:b/>
        </w:rPr>
        <w:t>İsteklinin adı</w:t>
      </w:r>
      <w:r w:rsidRPr="00E5595A">
        <w:rPr>
          <w:b/>
        </w:rPr>
        <w:tab/>
        <w:t>:</w:t>
      </w:r>
    </w:p>
    <w:p w14:paraId="25CBED12" w14:textId="2F6222AF" w:rsidR="0011338E" w:rsidRPr="00B518EB" w:rsidRDefault="0011338E" w:rsidP="0011338E">
      <w:pPr>
        <w:spacing w:before="120" w:after="120"/>
        <w:jc w:val="center"/>
        <w:rPr>
          <w:b/>
          <w:u w:val="single"/>
        </w:rPr>
      </w:pPr>
      <w:r>
        <w:rPr>
          <w:b/>
          <w:u w:val="single"/>
        </w:rPr>
        <w:t>LOT - 2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1338E" w:rsidRPr="00E5595A" w14:paraId="36830649" w14:textId="77777777" w:rsidTr="00150041">
        <w:trPr>
          <w:cantSplit/>
          <w:trHeight w:val="310"/>
          <w:tblHeader/>
        </w:trPr>
        <w:tc>
          <w:tcPr>
            <w:tcW w:w="756" w:type="dxa"/>
            <w:shd w:val="pct10" w:color="auto" w:fill="auto"/>
            <w:vAlign w:val="center"/>
          </w:tcPr>
          <w:p w14:paraId="1B529CFD" w14:textId="77777777" w:rsidR="0011338E" w:rsidRPr="00E5595A" w:rsidRDefault="0011338E" w:rsidP="00150041">
            <w:pPr>
              <w:spacing w:before="120" w:after="120"/>
              <w:jc w:val="center"/>
              <w:rPr>
                <w:b/>
              </w:rPr>
            </w:pPr>
            <w:r w:rsidRPr="00E5595A">
              <w:rPr>
                <w:b/>
              </w:rPr>
              <w:t>A</w:t>
            </w:r>
          </w:p>
        </w:tc>
        <w:tc>
          <w:tcPr>
            <w:tcW w:w="2137" w:type="dxa"/>
            <w:shd w:val="pct10" w:color="auto" w:fill="auto"/>
            <w:vAlign w:val="center"/>
          </w:tcPr>
          <w:p w14:paraId="4B5D5A65" w14:textId="77777777" w:rsidR="0011338E" w:rsidRPr="00E5595A" w:rsidRDefault="0011338E" w:rsidP="00150041">
            <w:pPr>
              <w:spacing w:before="120" w:after="120"/>
              <w:jc w:val="center"/>
              <w:rPr>
                <w:b/>
              </w:rPr>
            </w:pPr>
            <w:r w:rsidRPr="00E5595A">
              <w:rPr>
                <w:b/>
              </w:rPr>
              <w:t>B</w:t>
            </w:r>
          </w:p>
        </w:tc>
        <w:tc>
          <w:tcPr>
            <w:tcW w:w="2680" w:type="dxa"/>
            <w:shd w:val="pct10" w:color="auto" w:fill="auto"/>
            <w:vAlign w:val="center"/>
          </w:tcPr>
          <w:p w14:paraId="5761AF47" w14:textId="77777777" w:rsidR="0011338E" w:rsidRPr="00E5595A" w:rsidRDefault="0011338E" w:rsidP="00150041">
            <w:pPr>
              <w:spacing w:before="120" w:after="120"/>
              <w:jc w:val="center"/>
              <w:rPr>
                <w:b/>
              </w:rPr>
            </w:pPr>
            <w:r w:rsidRPr="00E5595A">
              <w:rPr>
                <w:b/>
              </w:rPr>
              <w:t>D</w:t>
            </w:r>
          </w:p>
        </w:tc>
        <w:tc>
          <w:tcPr>
            <w:tcW w:w="2268" w:type="dxa"/>
            <w:shd w:val="pct10" w:color="auto" w:fill="auto"/>
            <w:vAlign w:val="center"/>
          </w:tcPr>
          <w:p w14:paraId="598E27C9" w14:textId="77777777" w:rsidR="0011338E" w:rsidRPr="00E5595A" w:rsidRDefault="0011338E" w:rsidP="00150041">
            <w:pPr>
              <w:spacing w:before="120" w:after="120"/>
              <w:jc w:val="center"/>
              <w:rPr>
                <w:b/>
              </w:rPr>
            </w:pPr>
            <w:r w:rsidRPr="00E5595A">
              <w:rPr>
                <w:b/>
              </w:rPr>
              <w:t>E</w:t>
            </w:r>
          </w:p>
        </w:tc>
        <w:tc>
          <w:tcPr>
            <w:tcW w:w="1842" w:type="dxa"/>
            <w:tcBorders>
              <w:bottom w:val="single" w:sz="4" w:space="0" w:color="auto"/>
            </w:tcBorders>
            <w:shd w:val="pct10" w:color="auto" w:fill="auto"/>
            <w:vAlign w:val="center"/>
          </w:tcPr>
          <w:p w14:paraId="3D992090" w14:textId="77777777" w:rsidR="0011338E" w:rsidRPr="00E5595A" w:rsidRDefault="0011338E" w:rsidP="00150041">
            <w:pPr>
              <w:spacing w:before="120" w:after="120"/>
              <w:jc w:val="center"/>
              <w:rPr>
                <w:b/>
              </w:rPr>
            </w:pPr>
            <w:r w:rsidRPr="00E5595A">
              <w:rPr>
                <w:b/>
              </w:rPr>
              <w:t>F</w:t>
            </w:r>
          </w:p>
        </w:tc>
      </w:tr>
      <w:tr w:rsidR="0011338E" w:rsidRPr="00E5595A" w14:paraId="7AC979C0" w14:textId="77777777" w:rsidTr="00150041">
        <w:trPr>
          <w:cantSplit/>
          <w:trHeight w:val="782"/>
          <w:tblHeader/>
        </w:trPr>
        <w:tc>
          <w:tcPr>
            <w:tcW w:w="756" w:type="dxa"/>
            <w:shd w:val="pct10" w:color="auto" w:fill="auto"/>
          </w:tcPr>
          <w:p w14:paraId="5B94ED6B" w14:textId="77777777" w:rsidR="0011338E" w:rsidRPr="00E5595A" w:rsidRDefault="0011338E" w:rsidP="00150041">
            <w:pPr>
              <w:spacing w:before="120" w:after="120"/>
              <w:jc w:val="center"/>
              <w:rPr>
                <w:b/>
              </w:rPr>
            </w:pPr>
            <w:r w:rsidRPr="00E5595A">
              <w:rPr>
                <w:b/>
              </w:rPr>
              <w:t xml:space="preserve">Sıra </w:t>
            </w:r>
          </w:p>
          <w:p w14:paraId="7B6505F9" w14:textId="77777777" w:rsidR="0011338E" w:rsidRPr="00E5595A" w:rsidRDefault="0011338E" w:rsidP="00150041">
            <w:pPr>
              <w:spacing w:before="120" w:after="120"/>
              <w:jc w:val="center"/>
              <w:rPr>
                <w:b/>
              </w:rPr>
            </w:pPr>
            <w:r w:rsidRPr="00E5595A">
              <w:rPr>
                <w:b/>
              </w:rPr>
              <w:t>No</w:t>
            </w:r>
          </w:p>
        </w:tc>
        <w:tc>
          <w:tcPr>
            <w:tcW w:w="2137" w:type="dxa"/>
            <w:shd w:val="pct10" w:color="auto" w:fill="auto"/>
          </w:tcPr>
          <w:p w14:paraId="6DA31512" w14:textId="77777777" w:rsidR="0011338E" w:rsidRPr="00E5595A" w:rsidRDefault="0011338E" w:rsidP="00150041">
            <w:pPr>
              <w:spacing w:before="120" w:after="120"/>
              <w:jc w:val="center"/>
              <w:rPr>
                <w:b/>
              </w:rPr>
            </w:pPr>
            <w:r w:rsidRPr="00E5595A">
              <w:rPr>
                <w:b/>
              </w:rPr>
              <w:t>Teknik Özellikler</w:t>
            </w:r>
          </w:p>
        </w:tc>
        <w:tc>
          <w:tcPr>
            <w:tcW w:w="2680" w:type="dxa"/>
            <w:shd w:val="pct10" w:color="auto" w:fill="auto"/>
          </w:tcPr>
          <w:p w14:paraId="246C37DF" w14:textId="77777777" w:rsidR="0011338E" w:rsidRPr="00E5595A" w:rsidRDefault="0011338E" w:rsidP="00150041">
            <w:pPr>
              <w:spacing w:before="120" w:after="120"/>
              <w:jc w:val="center"/>
              <w:rPr>
                <w:b/>
              </w:rPr>
            </w:pPr>
            <w:r w:rsidRPr="00E5595A">
              <w:rPr>
                <w:b/>
              </w:rPr>
              <w:t xml:space="preserve">Teklif edilen özellikler </w:t>
            </w:r>
          </w:p>
          <w:p w14:paraId="66A821E1" w14:textId="77777777" w:rsidR="0011338E" w:rsidRPr="00E5595A" w:rsidRDefault="0011338E" w:rsidP="00150041">
            <w:pPr>
              <w:spacing w:before="120" w:after="120"/>
              <w:jc w:val="center"/>
              <w:rPr>
                <w:b/>
              </w:rPr>
            </w:pPr>
            <w:r w:rsidRPr="00E5595A">
              <w:rPr>
                <w:b/>
              </w:rPr>
              <w:t>(marka / model dâhil)</w:t>
            </w:r>
          </w:p>
        </w:tc>
        <w:tc>
          <w:tcPr>
            <w:tcW w:w="2268" w:type="dxa"/>
            <w:shd w:val="pct10" w:color="auto" w:fill="auto"/>
          </w:tcPr>
          <w:p w14:paraId="5B289399" w14:textId="77777777" w:rsidR="0011338E" w:rsidRPr="00E5595A" w:rsidRDefault="0011338E" w:rsidP="00150041">
            <w:pPr>
              <w:spacing w:before="120" w:after="120"/>
              <w:jc w:val="center"/>
              <w:rPr>
                <w:b/>
              </w:rPr>
            </w:pPr>
            <w:r w:rsidRPr="00E5595A">
              <w:rPr>
                <w:b/>
              </w:rPr>
              <w:t xml:space="preserve"> İlgili notlar, açıklamalar,</w:t>
            </w:r>
            <w:r w:rsidRPr="00E5595A">
              <w:rPr>
                <w:b/>
              </w:rPr>
              <w:br/>
              <w:t>dokümantasyon</w:t>
            </w:r>
          </w:p>
        </w:tc>
        <w:tc>
          <w:tcPr>
            <w:tcW w:w="1842" w:type="dxa"/>
            <w:tcBorders>
              <w:bottom w:val="single" w:sz="4" w:space="0" w:color="auto"/>
            </w:tcBorders>
            <w:shd w:val="pct10" w:color="auto" w:fill="auto"/>
          </w:tcPr>
          <w:p w14:paraId="3EB32CC6" w14:textId="77777777" w:rsidR="0011338E" w:rsidRPr="00E5595A" w:rsidRDefault="0011338E" w:rsidP="00150041">
            <w:pPr>
              <w:spacing w:before="120" w:after="120"/>
              <w:jc w:val="center"/>
              <w:rPr>
                <w:b/>
              </w:rPr>
            </w:pPr>
            <w:r w:rsidRPr="00E5595A">
              <w:rPr>
                <w:b/>
              </w:rPr>
              <w:t xml:space="preserve">Değerlendirme Komitesinin notları </w:t>
            </w:r>
          </w:p>
        </w:tc>
      </w:tr>
      <w:tr w:rsidR="0011338E" w:rsidRPr="00E5595A" w14:paraId="5F412B32" w14:textId="77777777" w:rsidTr="00150041">
        <w:trPr>
          <w:cantSplit/>
          <w:trHeight w:val="468"/>
        </w:trPr>
        <w:tc>
          <w:tcPr>
            <w:tcW w:w="756" w:type="dxa"/>
            <w:vAlign w:val="center"/>
          </w:tcPr>
          <w:p w14:paraId="1E50A214" w14:textId="77777777" w:rsidR="0011338E" w:rsidRPr="00E5595A" w:rsidRDefault="0011338E" w:rsidP="00150041">
            <w:pPr>
              <w:spacing w:before="120" w:after="120"/>
              <w:jc w:val="center"/>
              <w:rPr>
                <w:b/>
              </w:rPr>
            </w:pPr>
            <w:r w:rsidRPr="00E5595A">
              <w:rPr>
                <w:b/>
              </w:rPr>
              <w:t>1</w:t>
            </w:r>
          </w:p>
        </w:tc>
        <w:tc>
          <w:tcPr>
            <w:tcW w:w="2137" w:type="dxa"/>
            <w:vAlign w:val="center"/>
          </w:tcPr>
          <w:p w14:paraId="16669F54" w14:textId="77777777" w:rsidR="0011338E" w:rsidRPr="00E5595A" w:rsidRDefault="0011338E" w:rsidP="00150041">
            <w:pPr>
              <w:spacing w:before="120" w:after="120"/>
            </w:pPr>
          </w:p>
        </w:tc>
        <w:tc>
          <w:tcPr>
            <w:tcW w:w="2680" w:type="dxa"/>
            <w:vAlign w:val="center"/>
          </w:tcPr>
          <w:p w14:paraId="79FB069F" w14:textId="77777777" w:rsidR="0011338E" w:rsidRPr="00E5595A" w:rsidRDefault="0011338E" w:rsidP="00150041">
            <w:pPr>
              <w:spacing w:before="120" w:after="120"/>
            </w:pPr>
          </w:p>
        </w:tc>
        <w:tc>
          <w:tcPr>
            <w:tcW w:w="2268" w:type="dxa"/>
            <w:vAlign w:val="center"/>
          </w:tcPr>
          <w:p w14:paraId="2E39E8F0" w14:textId="77777777" w:rsidR="0011338E" w:rsidRPr="00E5595A" w:rsidRDefault="0011338E" w:rsidP="00150041">
            <w:pPr>
              <w:spacing w:before="120" w:after="120"/>
            </w:pPr>
          </w:p>
        </w:tc>
        <w:tc>
          <w:tcPr>
            <w:tcW w:w="1842" w:type="dxa"/>
            <w:tcBorders>
              <w:bottom w:val="single" w:sz="4" w:space="0" w:color="auto"/>
            </w:tcBorders>
            <w:shd w:val="thinHorzCross" w:color="auto" w:fill="auto"/>
            <w:vAlign w:val="center"/>
          </w:tcPr>
          <w:p w14:paraId="7EAA1DAB" w14:textId="77777777" w:rsidR="0011338E" w:rsidRPr="00E5595A" w:rsidRDefault="0011338E" w:rsidP="00150041">
            <w:pPr>
              <w:spacing w:before="120" w:after="120"/>
            </w:pPr>
          </w:p>
        </w:tc>
      </w:tr>
      <w:tr w:rsidR="0011338E" w:rsidRPr="00E5595A" w14:paraId="7A2FAF1A" w14:textId="77777777" w:rsidTr="00150041">
        <w:trPr>
          <w:cantSplit/>
          <w:trHeight w:val="418"/>
        </w:trPr>
        <w:tc>
          <w:tcPr>
            <w:tcW w:w="756" w:type="dxa"/>
            <w:vAlign w:val="center"/>
          </w:tcPr>
          <w:p w14:paraId="62230397" w14:textId="77777777" w:rsidR="0011338E" w:rsidRPr="00E5595A" w:rsidRDefault="0011338E" w:rsidP="00150041">
            <w:pPr>
              <w:spacing w:before="120" w:after="120"/>
              <w:jc w:val="center"/>
              <w:rPr>
                <w:b/>
              </w:rPr>
            </w:pPr>
            <w:r w:rsidRPr="00E5595A">
              <w:rPr>
                <w:b/>
              </w:rPr>
              <w:t>2</w:t>
            </w:r>
          </w:p>
        </w:tc>
        <w:tc>
          <w:tcPr>
            <w:tcW w:w="2137" w:type="dxa"/>
            <w:vAlign w:val="center"/>
          </w:tcPr>
          <w:p w14:paraId="744D9D4E" w14:textId="77777777" w:rsidR="0011338E" w:rsidRPr="00E5595A" w:rsidRDefault="0011338E" w:rsidP="00150041">
            <w:pPr>
              <w:spacing w:before="120" w:after="120"/>
            </w:pPr>
          </w:p>
        </w:tc>
        <w:tc>
          <w:tcPr>
            <w:tcW w:w="2680" w:type="dxa"/>
            <w:vAlign w:val="center"/>
          </w:tcPr>
          <w:p w14:paraId="6098B74A" w14:textId="77777777" w:rsidR="0011338E" w:rsidRPr="00E5595A" w:rsidRDefault="0011338E" w:rsidP="00150041">
            <w:pPr>
              <w:spacing w:before="120" w:after="120"/>
            </w:pPr>
          </w:p>
        </w:tc>
        <w:tc>
          <w:tcPr>
            <w:tcW w:w="2268" w:type="dxa"/>
            <w:vAlign w:val="center"/>
          </w:tcPr>
          <w:p w14:paraId="5DBC78C2" w14:textId="77777777" w:rsidR="0011338E" w:rsidRPr="00E5595A" w:rsidRDefault="0011338E" w:rsidP="00150041">
            <w:pPr>
              <w:spacing w:before="120" w:after="120"/>
            </w:pPr>
          </w:p>
        </w:tc>
        <w:tc>
          <w:tcPr>
            <w:tcW w:w="1842" w:type="dxa"/>
            <w:tcBorders>
              <w:bottom w:val="single" w:sz="4" w:space="0" w:color="auto"/>
            </w:tcBorders>
            <w:shd w:val="thinHorzCross" w:color="auto" w:fill="auto"/>
            <w:vAlign w:val="center"/>
          </w:tcPr>
          <w:p w14:paraId="22719361" w14:textId="77777777" w:rsidR="0011338E" w:rsidRPr="00E5595A" w:rsidRDefault="0011338E" w:rsidP="00150041">
            <w:pPr>
              <w:spacing w:before="120" w:after="120"/>
            </w:pPr>
          </w:p>
        </w:tc>
      </w:tr>
      <w:tr w:rsidR="0011338E" w:rsidRPr="00E5595A" w14:paraId="53257B55" w14:textId="77777777" w:rsidTr="00150041">
        <w:trPr>
          <w:cantSplit/>
          <w:trHeight w:val="423"/>
        </w:trPr>
        <w:tc>
          <w:tcPr>
            <w:tcW w:w="756" w:type="dxa"/>
            <w:vAlign w:val="center"/>
          </w:tcPr>
          <w:p w14:paraId="125D617F" w14:textId="77777777" w:rsidR="0011338E" w:rsidRPr="00E5595A" w:rsidRDefault="0011338E" w:rsidP="00150041">
            <w:pPr>
              <w:spacing w:before="120" w:after="120"/>
              <w:jc w:val="center"/>
              <w:rPr>
                <w:b/>
              </w:rPr>
            </w:pPr>
            <w:r w:rsidRPr="00E5595A">
              <w:rPr>
                <w:b/>
              </w:rPr>
              <w:t>3</w:t>
            </w:r>
          </w:p>
        </w:tc>
        <w:tc>
          <w:tcPr>
            <w:tcW w:w="2137" w:type="dxa"/>
            <w:vAlign w:val="center"/>
          </w:tcPr>
          <w:p w14:paraId="23721217" w14:textId="77777777" w:rsidR="0011338E" w:rsidRPr="00E5595A" w:rsidRDefault="0011338E" w:rsidP="00150041">
            <w:pPr>
              <w:spacing w:before="120" w:after="120"/>
            </w:pPr>
          </w:p>
        </w:tc>
        <w:tc>
          <w:tcPr>
            <w:tcW w:w="2680" w:type="dxa"/>
            <w:vAlign w:val="center"/>
          </w:tcPr>
          <w:p w14:paraId="6A2CC4BC" w14:textId="77777777" w:rsidR="0011338E" w:rsidRPr="00E5595A" w:rsidRDefault="0011338E" w:rsidP="00150041">
            <w:pPr>
              <w:spacing w:before="120" w:after="120"/>
            </w:pPr>
          </w:p>
        </w:tc>
        <w:tc>
          <w:tcPr>
            <w:tcW w:w="2268" w:type="dxa"/>
            <w:vAlign w:val="center"/>
          </w:tcPr>
          <w:p w14:paraId="52844BF8" w14:textId="77777777" w:rsidR="0011338E" w:rsidRPr="00E5595A" w:rsidRDefault="0011338E" w:rsidP="00150041">
            <w:pPr>
              <w:spacing w:before="120" w:after="120"/>
            </w:pPr>
          </w:p>
        </w:tc>
        <w:tc>
          <w:tcPr>
            <w:tcW w:w="1842" w:type="dxa"/>
            <w:tcBorders>
              <w:bottom w:val="nil"/>
            </w:tcBorders>
            <w:shd w:val="thinHorzCross" w:color="auto" w:fill="auto"/>
            <w:vAlign w:val="center"/>
          </w:tcPr>
          <w:p w14:paraId="3863439C" w14:textId="77777777" w:rsidR="0011338E" w:rsidRPr="00E5595A" w:rsidRDefault="0011338E" w:rsidP="00150041">
            <w:pPr>
              <w:spacing w:before="120" w:after="120"/>
            </w:pPr>
          </w:p>
        </w:tc>
      </w:tr>
      <w:tr w:rsidR="0011338E" w:rsidRPr="00E5595A" w14:paraId="7DC98051" w14:textId="77777777" w:rsidTr="00150041">
        <w:trPr>
          <w:cantSplit/>
          <w:trHeight w:val="476"/>
        </w:trPr>
        <w:tc>
          <w:tcPr>
            <w:tcW w:w="756" w:type="dxa"/>
            <w:vAlign w:val="center"/>
          </w:tcPr>
          <w:p w14:paraId="5FF9468A" w14:textId="77777777" w:rsidR="0011338E" w:rsidRPr="00E5595A" w:rsidRDefault="0011338E" w:rsidP="00150041">
            <w:pPr>
              <w:spacing w:before="120" w:after="120"/>
              <w:jc w:val="center"/>
              <w:rPr>
                <w:b/>
              </w:rPr>
            </w:pPr>
            <w:r w:rsidRPr="00E5595A">
              <w:rPr>
                <w:b/>
              </w:rPr>
              <w:t>…</w:t>
            </w:r>
          </w:p>
        </w:tc>
        <w:tc>
          <w:tcPr>
            <w:tcW w:w="2137" w:type="dxa"/>
            <w:vAlign w:val="center"/>
          </w:tcPr>
          <w:p w14:paraId="79141417" w14:textId="77777777" w:rsidR="0011338E" w:rsidRPr="00E5595A" w:rsidRDefault="0011338E" w:rsidP="00150041">
            <w:pPr>
              <w:spacing w:before="120" w:after="120"/>
            </w:pPr>
          </w:p>
        </w:tc>
        <w:tc>
          <w:tcPr>
            <w:tcW w:w="2680" w:type="dxa"/>
            <w:vAlign w:val="center"/>
          </w:tcPr>
          <w:p w14:paraId="1253AF25" w14:textId="77777777" w:rsidR="0011338E" w:rsidRPr="00E5595A" w:rsidRDefault="0011338E" w:rsidP="00150041">
            <w:pPr>
              <w:spacing w:before="120" w:after="120"/>
            </w:pPr>
          </w:p>
        </w:tc>
        <w:tc>
          <w:tcPr>
            <w:tcW w:w="2268" w:type="dxa"/>
            <w:vAlign w:val="center"/>
          </w:tcPr>
          <w:p w14:paraId="2F72CA6D" w14:textId="77777777" w:rsidR="0011338E" w:rsidRPr="00E5595A" w:rsidRDefault="0011338E" w:rsidP="00150041">
            <w:pPr>
              <w:spacing w:before="120" w:after="120"/>
            </w:pPr>
          </w:p>
        </w:tc>
        <w:tc>
          <w:tcPr>
            <w:tcW w:w="1842" w:type="dxa"/>
            <w:tcBorders>
              <w:top w:val="nil"/>
              <w:bottom w:val="nil"/>
            </w:tcBorders>
            <w:shd w:val="thinHorzCross" w:color="auto" w:fill="auto"/>
            <w:vAlign w:val="center"/>
          </w:tcPr>
          <w:p w14:paraId="61CC82F9" w14:textId="77777777" w:rsidR="0011338E" w:rsidRPr="00E5595A" w:rsidRDefault="0011338E" w:rsidP="00150041">
            <w:pPr>
              <w:spacing w:before="120" w:after="120"/>
            </w:pPr>
          </w:p>
        </w:tc>
      </w:tr>
      <w:tr w:rsidR="0011338E" w:rsidRPr="00E5595A" w14:paraId="11C84D70" w14:textId="77777777" w:rsidTr="00150041">
        <w:trPr>
          <w:cantSplit/>
          <w:trHeight w:val="409"/>
        </w:trPr>
        <w:tc>
          <w:tcPr>
            <w:tcW w:w="756" w:type="dxa"/>
            <w:vAlign w:val="center"/>
          </w:tcPr>
          <w:p w14:paraId="364C98EA" w14:textId="77777777" w:rsidR="0011338E" w:rsidRPr="00E5595A" w:rsidRDefault="0011338E" w:rsidP="00150041">
            <w:pPr>
              <w:spacing w:before="120" w:after="120"/>
              <w:jc w:val="center"/>
              <w:rPr>
                <w:b/>
              </w:rPr>
            </w:pPr>
            <w:r w:rsidRPr="00E5595A">
              <w:rPr>
                <w:b/>
              </w:rPr>
              <w:t>…</w:t>
            </w:r>
          </w:p>
        </w:tc>
        <w:tc>
          <w:tcPr>
            <w:tcW w:w="2137" w:type="dxa"/>
            <w:vAlign w:val="center"/>
          </w:tcPr>
          <w:p w14:paraId="33931BA8" w14:textId="77777777" w:rsidR="0011338E" w:rsidRPr="00E5595A" w:rsidRDefault="0011338E" w:rsidP="00150041">
            <w:pPr>
              <w:spacing w:before="120" w:after="120"/>
            </w:pPr>
          </w:p>
        </w:tc>
        <w:tc>
          <w:tcPr>
            <w:tcW w:w="2680" w:type="dxa"/>
            <w:vAlign w:val="center"/>
          </w:tcPr>
          <w:p w14:paraId="2D98BCEC" w14:textId="77777777" w:rsidR="0011338E" w:rsidRPr="00E5595A" w:rsidRDefault="0011338E" w:rsidP="00150041">
            <w:pPr>
              <w:spacing w:before="120" w:after="120"/>
            </w:pPr>
          </w:p>
        </w:tc>
        <w:tc>
          <w:tcPr>
            <w:tcW w:w="2268" w:type="dxa"/>
            <w:vAlign w:val="center"/>
          </w:tcPr>
          <w:p w14:paraId="579468BF" w14:textId="77777777" w:rsidR="0011338E" w:rsidRPr="00E5595A" w:rsidRDefault="0011338E" w:rsidP="00150041">
            <w:pPr>
              <w:spacing w:before="120" w:after="120"/>
            </w:pPr>
          </w:p>
        </w:tc>
        <w:tc>
          <w:tcPr>
            <w:tcW w:w="1842" w:type="dxa"/>
            <w:tcBorders>
              <w:top w:val="nil"/>
            </w:tcBorders>
            <w:shd w:val="thinHorzCross" w:color="auto" w:fill="auto"/>
            <w:vAlign w:val="center"/>
          </w:tcPr>
          <w:p w14:paraId="73835E5F" w14:textId="77777777" w:rsidR="0011338E" w:rsidRPr="00E5595A" w:rsidRDefault="0011338E" w:rsidP="00150041">
            <w:pPr>
              <w:spacing w:before="120" w:after="120"/>
            </w:pPr>
          </w:p>
        </w:tc>
      </w:tr>
    </w:tbl>
    <w:p w14:paraId="4C4F7CF5" w14:textId="77777777" w:rsidR="0011338E" w:rsidRPr="005A6552" w:rsidRDefault="0011338E" w:rsidP="0011338E">
      <w:pPr>
        <w:spacing w:before="120" w:after="120"/>
        <w:rPr>
          <w:b/>
        </w:rPr>
      </w:pPr>
      <w:r w:rsidRPr="005A6552">
        <w:rPr>
          <w:b/>
        </w:rPr>
        <w:t>B Sütunu</w:t>
      </w:r>
      <w:r w:rsidRPr="005A6552">
        <w:rPr>
          <w:b/>
        </w:rPr>
        <w:tab/>
        <w:t>: “Teknik Özellikler”</w:t>
      </w:r>
    </w:p>
    <w:p w14:paraId="2079907B" w14:textId="77777777" w:rsidR="0011338E" w:rsidRPr="005A6552" w:rsidRDefault="0011338E" w:rsidP="0011338E">
      <w:pPr>
        <w:numPr>
          <w:ilvl w:val="0"/>
          <w:numId w:val="26"/>
        </w:numPr>
        <w:tabs>
          <w:tab w:val="clear" w:pos="720"/>
        </w:tabs>
        <w:spacing w:before="120" w:after="120"/>
        <w:ind w:left="714" w:hanging="357"/>
        <w:jc w:val="both"/>
      </w:pPr>
      <w:r w:rsidRPr="005A6552">
        <w:t xml:space="preserve">İstenen özellikleri gösterir, Söz.EK2’deki “Teknik </w:t>
      </w:r>
      <w:proofErr w:type="spellStart"/>
      <w:r w:rsidRPr="005A6552">
        <w:t>Şartname”de</w:t>
      </w:r>
      <w:proofErr w:type="spellEnd"/>
      <w:r w:rsidRPr="005A6552">
        <w:t xml:space="preserve"> belirtilen Teknik Özellikler ile aynıdır.</w:t>
      </w:r>
    </w:p>
    <w:p w14:paraId="72A8917A" w14:textId="77777777" w:rsidR="0011338E" w:rsidRPr="005A6552" w:rsidRDefault="0011338E" w:rsidP="0011338E">
      <w:pPr>
        <w:spacing w:before="120" w:after="120"/>
      </w:pPr>
      <w:r w:rsidRPr="005A6552">
        <w:rPr>
          <w:b/>
        </w:rPr>
        <w:t>D Sütunu</w:t>
      </w:r>
      <w:r w:rsidRPr="005A6552">
        <w:rPr>
          <w:b/>
        </w:rPr>
        <w:tab/>
        <w:t xml:space="preserve">: </w:t>
      </w:r>
      <w:r w:rsidRPr="005A6552">
        <w:t>“</w:t>
      </w:r>
      <w:r w:rsidRPr="005A6552">
        <w:rPr>
          <w:b/>
        </w:rPr>
        <w:t>Teklif edilen özellikler</w:t>
      </w:r>
      <w:r w:rsidRPr="005A6552">
        <w:t>”</w:t>
      </w:r>
    </w:p>
    <w:p w14:paraId="47E1EA82" w14:textId="77777777" w:rsidR="0011338E" w:rsidRPr="005A6552" w:rsidRDefault="0011338E" w:rsidP="0011338E">
      <w:pPr>
        <w:numPr>
          <w:ilvl w:val="0"/>
          <w:numId w:val="26"/>
        </w:numPr>
        <w:tabs>
          <w:tab w:val="clear" w:pos="720"/>
        </w:tabs>
        <w:spacing w:before="120" w:after="120"/>
        <w:ind w:left="714" w:hanging="357"/>
        <w:jc w:val="both"/>
      </w:pPr>
      <w:r w:rsidRPr="005A6552">
        <w:t>İstekli tarafından doldurulacaktır ve teklif edilen ürünlerin detaylı özelliklerini içerecektir(“uygun” veya “evet” gibi kelimeler yeterli değildir).</w:t>
      </w:r>
    </w:p>
    <w:p w14:paraId="40EE5A5D" w14:textId="77777777" w:rsidR="0011338E" w:rsidRPr="005A6552" w:rsidRDefault="0011338E" w:rsidP="0011338E">
      <w:pPr>
        <w:spacing w:before="120" w:after="120"/>
      </w:pPr>
      <w:r w:rsidRPr="005A6552">
        <w:rPr>
          <w:b/>
        </w:rPr>
        <w:t>E Sütunu</w:t>
      </w:r>
      <w:r w:rsidRPr="005A6552">
        <w:rPr>
          <w:b/>
        </w:rPr>
        <w:tab/>
        <w:t xml:space="preserve">: </w:t>
      </w:r>
      <w:r w:rsidRPr="005A6552">
        <w:t>“</w:t>
      </w:r>
      <w:r w:rsidRPr="005A6552">
        <w:rPr>
          <w:b/>
        </w:rPr>
        <w:t>İlgili notlar, açıklamalar, dokümantasyon</w:t>
      </w:r>
      <w:r w:rsidRPr="005A6552">
        <w:t>”</w:t>
      </w:r>
    </w:p>
    <w:p w14:paraId="130D7329" w14:textId="77777777" w:rsidR="0011338E" w:rsidRPr="005A6552" w:rsidRDefault="0011338E" w:rsidP="0011338E">
      <w:pPr>
        <w:numPr>
          <w:ilvl w:val="0"/>
          <w:numId w:val="26"/>
        </w:numPr>
        <w:tabs>
          <w:tab w:val="clear" w:pos="720"/>
        </w:tabs>
        <w:spacing w:before="120" w:after="120"/>
        <w:ind w:left="714" w:hanging="357"/>
        <w:jc w:val="both"/>
      </w:pPr>
      <w:r w:rsidRPr="005A6552">
        <w:t>İsteklinin teklif ettiği ürün hakkında açıklama yapmalı ve ilgili dokümanlara referans vermelidir.</w:t>
      </w:r>
    </w:p>
    <w:p w14:paraId="0607A96A" w14:textId="77777777" w:rsidR="0011338E" w:rsidRPr="005A6552" w:rsidRDefault="0011338E" w:rsidP="0011338E">
      <w:pPr>
        <w:spacing w:before="120" w:after="120"/>
      </w:pPr>
      <w:r w:rsidRPr="005A6552">
        <w:rPr>
          <w:b/>
        </w:rPr>
        <w:t>F Sütunu</w:t>
      </w:r>
      <w:r w:rsidRPr="005A6552">
        <w:rPr>
          <w:b/>
        </w:rPr>
        <w:tab/>
        <w:t xml:space="preserve">: </w:t>
      </w:r>
      <w:r w:rsidRPr="005A6552">
        <w:t>“</w:t>
      </w:r>
      <w:r w:rsidRPr="005A6552">
        <w:rPr>
          <w:b/>
        </w:rPr>
        <w:t>Değerlendirme Komitesi notları</w:t>
      </w:r>
      <w:r w:rsidRPr="005A6552">
        <w:t>”</w:t>
      </w:r>
    </w:p>
    <w:p w14:paraId="6EFAFFDA" w14:textId="77777777" w:rsidR="0011338E" w:rsidRPr="005A6552" w:rsidRDefault="0011338E" w:rsidP="0011338E">
      <w:pPr>
        <w:numPr>
          <w:ilvl w:val="0"/>
          <w:numId w:val="26"/>
        </w:numPr>
        <w:tabs>
          <w:tab w:val="clear" w:pos="720"/>
        </w:tabs>
        <w:spacing w:before="120" w:after="120"/>
        <w:ind w:left="714" w:hanging="357"/>
        <w:jc w:val="both"/>
      </w:pPr>
      <w:r w:rsidRPr="005A6552">
        <w:t xml:space="preserve">Komisyon (Komite) üyelerinin doldurması için boş bırakılacaktır. </w:t>
      </w:r>
    </w:p>
    <w:p w14:paraId="2E363ED0" w14:textId="77777777" w:rsidR="0011338E" w:rsidRPr="00E5595A" w:rsidRDefault="0011338E" w:rsidP="0011338E">
      <w:pPr>
        <w:spacing w:before="120" w:after="120"/>
      </w:pPr>
      <w:r w:rsidRPr="00E5595A">
        <w:t xml:space="preserve">Verilen bilgiler ve dokümanlar teklif edilen modelleri, varsa farklı seçenekleri açık olarak belirtmelidir. Teklif edilen özelliklerle istenen özelliklerin kıyaslaması komite üyeleri tarafından kol3melidir. </w:t>
      </w:r>
    </w:p>
    <w:p w14:paraId="72148BB3" w14:textId="77777777" w:rsidR="0011338E" w:rsidRPr="00E5595A" w:rsidRDefault="0011338E" w:rsidP="0011338E">
      <w:pPr>
        <w:spacing w:before="120" w:after="120"/>
      </w:pPr>
      <w:r w:rsidRPr="00E5595A">
        <w:t>Komite üyelerinin verilen teklifleri tam olarak anlamaları gerekmektedir. Yeterli açıklıkta bulunmayan teklifler Değerlendirme Komitesi tarafından reddedilebilir.</w:t>
      </w:r>
    </w:p>
    <w:p w14:paraId="19403F93" w14:textId="77777777" w:rsidR="0011338E" w:rsidRPr="00E5595A" w:rsidRDefault="0011338E" w:rsidP="0011338E">
      <w:pPr>
        <w:spacing w:before="120" w:after="120"/>
      </w:pPr>
    </w:p>
    <w:p w14:paraId="50D3B375" w14:textId="77777777" w:rsidR="0011338E" w:rsidRPr="00E5595A" w:rsidRDefault="0011338E" w:rsidP="0011338E">
      <w:pPr>
        <w:spacing w:before="120" w:after="120"/>
      </w:pPr>
      <w:r w:rsidRPr="00E5595A">
        <w:rPr>
          <w:highlight w:val="lightGray"/>
        </w:rPr>
        <w:lastRenderedPageBreak/>
        <w:t>Fiyat teklifi ayrı zarfa konmalı ve kapalı olarak Teknik Teklif ile birlikte teslim edilmelidir.</w:t>
      </w:r>
    </w:p>
    <w:p w14:paraId="64986D2A" w14:textId="77777777" w:rsidR="0011338E" w:rsidRPr="00E5595A" w:rsidRDefault="0011338E" w:rsidP="0011338E">
      <w:pPr>
        <w:spacing w:before="120" w:after="120"/>
        <w:rPr>
          <w:b/>
        </w:rPr>
      </w:pPr>
    </w:p>
    <w:p w14:paraId="46A0C00B" w14:textId="77777777" w:rsidR="0011338E" w:rsidRPr="005A6552" w:rsidRDefault="0011338E" w:rsidP="0011338E">
      <w:pPr>
        <w:overflowPunct w:val="0"/>
        <w:autoSpaceDE w:val="0"/>
        <w:autoSpaceDN w:val="0"/>
        <w:adjustRightInd w:val="0"/>
        <w:spacing w:after="120"/>
        <w:textAlignment w:val="baseline"/>
        <w:rPr>
          <w:b/>
          <w:i/>
          <w:color w:val="000000"/>
        </w:rPr>
      </w:pPr>
      <w:r w:rsidRPr="005A6552">
        <w:rPr>
          <w:b/>
          <w:i/>
          <w:color w:val="000000"/>
        </w:rPr>
        <w:t>İsteklinin Kaşesi</w:t>
      </w:r>
    </w:p>
    <w:p w14:paraId="1FF45365" w14:textId="77777777" w:rsidR="0011338E" w:rsidRPr="00E5595A" w:rsidRDefault="0011338E" w:rsidP="0011338E">
      <w:pPr>
        <w:overflowPunct w:val="0"/>
        <w:autoSpaceDE w:val="0"/>
        <w:autoSpaceDN w:val="0"/>
        <w:adjustRightInd w:val="0"/>
        <w:spacing w:after="120"/>
        <w:textAlignment w:val="baseline"/>
        <w:rPr>
          <w:b/>
          <w:i/>
          <w:color w:val="000000"/>
        </w:rPr>
      </w:pPr>
      <w:r w:rsidRPr="005A6552">
        <w:rPr>
          <w:b/>
          <w:i/>
          <w:color w:val="000000"/>
        </w:rPr>
        <w:t xml:space="preserve">  Yetkili İmza</w:t>
      </w:r>
    </w:p>
    <w:p w14:paraId="7B3004A8" w14:textId="77777777" w:rsidR="0011338E" w:rsidRDefault="0011338E" w:rsidP="0011338E">
      <w:pPr>
        <w:spacing w:before="120" w:after="120"/>
        <w:rPr>
          <w:b/>
        </w:rPr>
      </w:pPr>
    </w:p>
    <w:p w14:paraId="62D967F1" w14:textId="77777777" w:rsidR="0011338E" w:rsidRDefault="0011338E" w:rsidP="0011338E">
      <w:pPr>
        <w:spacing w:before="120" w:after="120"/>
        <w:rPr>
          <w:b/>
        </w:rPr>
      </w:pPr>
    </w:p>
    <w:p w14:paraId="4975769F" w14:textId="77777777" w:rsidR="0011338E" w:rsidRDefault="0011338E" w:rsidP="0011338E">
      <w:pPr>
        <w:spacing w:before="120" w:after="120"/>
        <w:rPr>
          <w:b/>
        </w:rPr>
      </w:pPr>
    </w:p>
    <w:p w14:paraId="3A548515" w14:textId="77777777" w:rsidR="0011338E" w:rsidRDefault="0011338E" w:rsidP="0011338E">
      <w:pPr>
        <w:spacing w:before="120" w:after="120"/>
        <w:rPr>
          <w:b/>
        </w:rPr>
      </w:pPr>
    </w:p>
    <w:p w14:paraId="57824FDE" w14:textId="77777777" w:rsidR="0011338E" w:rsidRDefault="0011338E" w:rsidP="0011338E">
      <w:pPr>
        <w:spacing w:before="120" w:after="120"/>
        <w:rPr>
          <w:b/>
        </w:rPr>
      </w:pPr>
    </w:p>
    <w:p w14:paraId="3D3EDE4D" w14:textId="77777777" w:rsidR="0011338E" w:rsidRDefault="0011338E" w:rsidP="0011338E">
      <w:pPr>
        <w:spacing w:before="120" w:after="120"/>
        <w:rPr>
          <w:b/>
        </w:rPr>
      </w:pPr>
    </w:p>
    <w:p w14:paraId="2FE303F8" w14:textId="77777777" w:rsidR="0011338E" w:rsidRDefault="0011338E" w:rsidP="0011338E">
      <w:pPr>
        <w:spacing w:before="120" w:after="120"/>
        <w:rPr>
          <w:b/>
        </w:rPr>
      </w:pPr>
    </w:p>
    <w:p w14:paraId="331C0C53" w14:textId="77777777" w:rsidR="0011338E" w:rsidRDefault="0011338E" w:rsidP="0011338E">
      <w:pPr>
        <w:spacing w:before="120" w:after="120"/>
        <w:rPr>
          <w:b/>
        </w:rPr>
      </w:pPr>
    </w:p>
    <w:p w14:paraId="56118DB7" w14:textId="77777777" w:rsidR="0011338E" w:rsidRDefault="0011338E" w:rsidP="0011338E">
      <w:pPr>
        <w:spacing w:before="120" w:after="120"/>
        <w:rPr>
          <w:b/>
        </w:rPr>
      </w:pPr>
    </w:p>
    <w:p w14:paraId="7A767CD8" w14:textId="77777777" w:rsidR="0011338E" w:rsidRDefault="0011338E" w:rsidP="0011338E">
      <w:pPr>
        <w:spacing w:before="120" w:after="120"/>
        <w:rPr>
          <w:b/>
        </w:rPr>
      </w:pPr>
    </w:p>
    <w:p w14:paraId="2EA062BB" w14:textId="77777777" w:rsidR="0011338E" w:rsidRDefault="0011338E" w:rsidP="0011338E">
      <w:pPr>
        <w:spacing w:before="120" w:after="120"/>
        <w:rPr>
          <w:b/>
        </w:rPr>
      </w:pPr>
    </w:p>
    <w:p w14:paraId="683BF353" w14:textId="77777777" w:rsidR="0011338E" w:rsidRDefault="0011338E" w:rsidP="0011338E">
      <w:pPr>
        <w:spacing w:before="120" w:after="120"/>
        <w:rPr>
          <w:b/>
        </w:rPr>
      </w:pPr>
    </w:p>
    <w:p w14:paraId="5EF2B5B4" w14:textId="77777777" w:rsidR="0011338E" w:rsidRDefault="0011338E" w:rsidP="0011338E">
      <w:pPr>
        <w:spacing w:before="120" w:after="120"/>
        <w:rPr>
          <w:b/>
        </w:rPr>
      </w:pPr>
    </w:p>
    <w:p w14:paraId="2031B294" w14:textId="77777777" w:rsidR="0011338E" w:rsidRDefault="0011338E" w:rsidP="0011338E">
      <w:pPr>
        <w:spacing w:before="120" w:after="120"/>
        <w:rPr>
          <w:b/>
        </w:rPr>
      </w:pPr>
    </w:p>
    <w:p w14:paraId="2D9C98BB" w14:textId="77777777" w:rsidR="0011338E" w:rsidRDefault="0011338E" w:rsidP="0011338E">
      <w:pPr>
        <w:spacing w:before="120" w:after="120"/>
        <w:rPr>
          <w:b/>
        </w:rPr>
      </w:pPr>
    </w:p>
    <w:p w14:paraId="6B9C03EA" w14:textId="77777777" w:rsidR="0011338E" w:rsidRDefault="0011338E" w:rsidP="0011338E">
      <w:pPr>
        <w:spacing w:before="120" w:after="120"/>
        <w:rPr>
          <w:b/>
        </w:rPr>
      </w:pPr>
    </w:p>
    <w:p w14:paraId="5B4F1ADF" w14:textId="77777777" w:rsidR="0011338E" w:rsidRDefault="0011338E" w:rsidP="0011338E">
      <w:pPr>
        <w:spacing w:before="120" w:after="120"/>
        <w:rPr>
          <w:b/>
        </w:rPr>
      </w:pPr>
    </w:p>
    <w:p w14:paraId="04C6C863" w14:textId="77777777" w:rsidR="0011338E" w:rsidRDefault="0011338E" w:rsidP="0011338E">
      <w:pPr>
        <w:spacing w:before="120" w:after="120"/>
        <w:rPr>
          <w:b/>
        </w:rPr>
      </w:pPr>
    </w:p>
    <w:p w14:paraId="59023C9B" w14:textId="77777777" w:rsidR="0011338E" w:rsidRDefault="0011338E" w:rsidP="0011338E">
      <w:pPr>
        <w:spacing w:before="120" w:after="120"/>
        <w:rPr>
          <w:b/>
        </w:rPr>
      </w:pPr>
    </w:p>
    <w:p w14:paraId="45DBDA74" w14:textId="77777777" w:rsidR="0011338E" w:rsidRDefault="0011338E" w:rsidP="0011338E">
      <w:pPr>
        <w:spacing w:before="120" w:after="120"/>
        <w:rPr>
          <w:b/>
        </w:rPr>
      </w:pPr>
    </w:p>
    <w:p w14:paraId="1E586D4F" w14:textId="77777777" w:rsidR="0011338E" w:rsidRDefault="0011338E" w:rsidP="0011338E">
      <w:pPr>
        <w:spacing w:before="120" w:after="120"/>
        <w:rPr>
          <w:b/>
        </w:rPr>
      </w:pPr>
    </w:p>
    <w:p w14:paraId="41662905" w14:textId="77777777" w:rsidR="0011338E" w:rsidRDefault="0011338E" w:rsidP="0011338E">
      <w:pPr>
        <w:spacing w:before="120" w:after="120"/>
        <w:rPr>
          <w:b/>
        </w:rPr>
      </w:pPr>
    </w:p>
    <w:p w14:paraId="07407CF0" w14:textId="77777777" w:rsidR="0011338E" w:rsidRDefault="0011338E" w:rsidP="0011338E">
      <w:pPr>
        <w:spacing w:before="120" w:after="120"/>
        <w:rPr>
          <w:b/>
        </w:rPr>
      </w:pPr>
    </w:p>
    <w:p w14:paraId="5005A7AD" w14:textId="77777777" w:rsidR="0011338E" w:rsidRDefault="0011338E" w:rsidP="0011338E">
      <w:pPr>
        <w:spacing w:before="120" w:after="120"/>
        <w:rPr>
          <w:b/>
        </w:rPr>
      </w:pPr>
    </w:p>
    <w:p w14:paraId="03FE834C" w14:textId="77777777" w:rsidR="0011338E" w:rsidRDefault="0011338E" w:rsidP="0011338E">
      <w:pPr>
        <w:spacing w:before="120" w:after="120"/>
        <w:rPr>
          <w:b/>
        </w:rPr>
      </w:pPr>
    </w:p>
    <w:p w14:paraId="55FFC037" w14:textId="77777777" w:rsidR="0011338E" w:rsidRDefault="0011338E" w:rsidP="0011338E">
      <w:pPr>
        <w:spacing w:before="120" w:after="120"/>
        <w:rPr>
          <w:b/>
        </w:rPr>
      </w:pPr>
    </w:p>
    <w:p w14:paraId="4F7DF45E" w14:textId="77777777" w:rsidR="0011338E" w:rsidRDefault="0011338E" w:rsidP="0011338E">
      <w:pPr>
        <w:spacing w:before="120" w:after="120"/>
        <w:rPr>
          <w:b/>
        </w:rPr>
      </w:pPr>
    </w:p>
    <w:p w14:paraId="2E1493B0" w14:textId="77777777" w:rsidR="0011338E" w:rsidRDefault="0011338E" w:rsidP="0011338E">
      <w:pPr>
        <w:spacing w:before="120" w:after="120"/>
        <w:rPr>
          <w:b/>
        </w:rPr>
      </w:pPr>
    </w:p>
    <w:p w14:paraId="6672A319" w14:textId="77777777" w:rsidR="0011338E" w:rsidRDefault="0011338E" w:rsidP="0011338E">
      <w:pPr>
        <w:spacing w:before="120" w:after="120"/>
        <w:rPr>
          <w:b/>
        </w:rPr>
      </w:pPr>
    </w:p>
    <w:p w14:paraId="56E7DFF4" w14:textId="77777777" w:rsidR="0011338E" w:rsidRDefault="0011338E" w:rsidP="0011338E">
      <w:pPr>
        <w:spacing w:before="120" w:after="120"/>
        <w:rPr>
          <w:b/>
        </w:rPr>
      </w:pPr>
    </w:p>
    <w:p w14:paraId="59F867F0" w14:textId="77777777" w:rsidR="0011338E" w:rsidRDefault="0011338E" w:rsidP="0011338E">
      <w:pPr>
        <w:spacing w:before="120" w:after="120"/>
        <w:rPr>
          <w:b/>
        </w:rPr>
      </w:pPr>
    </w:p>
    <w:p w14:paraId="25DEFCCF" w14:textId="77777777" w:rsidR="0011338E" w:rsidRPr="00E5595A" w:rsidRDefault="0011338E" w:rsidP="0011338E">
      <w:pPr>
        <w:overflowPunct w:val="0"/>
        <w:autoSpaceDE w:val="0"/>
        <w:autoSpaceDN w:val="0"/>
        <w:adjustRightInd w:val="0"/>
        <w:spacing w:after="120"/>
        <w:textAlignment w:val="baseline"/>
        <w:rPr>
          <w:color w:val="000000"/>
        </w:rPr>
      </w:pPr>
      <w:r w:rsidRPr="00E5595A">
        <w:rPr>
          <w:b/>
          <w:bCs/>
        </w:rPr>
        <w:lastRenderedPageBreak/>
        <w:t>TEKNİK TEKLİF (Mal Alımı ihaleleri için)</w:t>
      </w:r>
      <w:r w:rsidRPr="00E5595A">
        <w:rPr>
          <w:b/>
          <w:bCs/>
        </w:rPr>
        <w:tab/>
      </w:r>
      <w:r w:rsidRPr="00E5595A">
        <w:rPr>
          <w:b/>
          <w:bCs/>
        </w:rPr>
        <w:tab/>
      </w:r>
      <w:r w:rsidRPr="00E5595A">
        <w:rPr>
          <w:b/>
          <w:bCs/>
        </w:rPr>
        <w:tab/>
      </w:r>
      <w:r w:rsidRPr="00E5595A">
        <w:rPr>
          <w:b/>
          <w:bCs/>
        </w:rPr>
        <w:tab/>
        <w:t>(</w:t>
      </w:r>
      <w:proofErr w:type="spellStart"/>
      <w:proofErr w:type="gramStart"/>
      <w:r w:rsidRPr="00E5595A">
        <w:rPr>
          <w:b/>
          <w:bCs/>
        </w:rPr>
        <w:t>Söz.EK</w:t>
      </w:r>
      <w:proofErr w:type="spellEnd"/>
      <w:proofErr w:type="gramEnd"/>
      <w:r w:rsidRPr="00E5595A">
        <w:rPr>
          <w:b/>
          <w:bCs/>
        </w:rPr>
        <w:t>: 3b)</w:t>
      </w:r>
    </w:p>
    <w:p w14:paraId="769549EB" w14:textId="77777777" w:rsidR="0011338E" w:rsidRPr="00E5595A" w:rsidRDefault="0011338E" w:rsidP="0011338E">
      <w:pPr>
        <w:overflowPunct w:val="0"/>
        <w:autoSpaceDE w:val="0"/>
        <w:autoSpaceDN w:val="0"/>
        <w:adjustRightInd w:val="0"/>
        <w:spacing w:after="120"/>
        <w:jc w:val="center"/>
        <w:textAlignment w:val="baseline"/>
        <w:rPr>
          <w:rStyle w:val="Balk1Char"/>
          <w:sz w:val="24"/>
          <w:szCs w:val="24"/>
        </w:rPr>
      </w:pPr>
    </w:p>
    <w:p w14:paraId="5841A977" w14:textId="77777777" w:rsidR="0011338E" w:rsidRPr="00E5595A" w:rsidRDefault="0011338E" w:rsidP="0011338E">
      <w:pPr>
        <w:jc w:val="center"/>
        <w:rPr>
          <w:b/>
        </w:rPr>
      </w:pPr>
      <w:r w:rsidRPr="00E5595A">
        <w:rPr>
          <w:b/>
        </w:rPr>
        <w:t>MAL ALIMI İÇİN TEKNİK TEKLİF FORMU</w:t>
      </w:r>
    </w:p>
    <w:p w14:paraId="6A0F260D" w14:textId="77777777" w:rsidR="0011338E" w:rsidRPr="00E5595A" w:rsidRDefault="0011338E" w:rsidP="0011338E">
      <w:pPr>
        <w:spacing w:before="120" w:after="120"/>
      </w:pPr>
    </w:p>
    <w:p w14:paraId="6233A92C" w14:textId="77777777" w:rsidR="0011338E" w:rsidRPr="00E5595A" w:rsidRDefault="0011338E" w:rsidP="0011338E">
      <w:pPr>
        <w:autoSpaceDE w:val="0"/>
        <w:autoSpaceDN w:val="0"/>
        <w:adjustRightInd w:val="0"/>
      </w:pPr>
      <w:r w:rsidRPr="00E5595A">
        <w:rPr>
          <w:b/>
        </w:rPr>
        <w:t>Sözleşme başlığı</w:t>
      </w:r>
      <w:r w:rsidRPr="00E5595A">
        <w:rPr>
          <w:b/>
        </w:rPr>
        <w:tab/>
        <w:t>:</w:t>
      </w:r>
      <w:r>
        <w:rPr>
          <w:rFonts w:eastAsiaTheme="minorHAnsi"/>
          <w:lang w:eastAsia="en-US"/>
        </w:rPr>
        <w:t xml:space="preserve"> </w:t>
      </w:r>
      <w:r w:rsidRPr="005A6552">
        <w:rPr>
          <w:rFonts w:eastAsiaTheme="minorHAnsi"/>
          <w:lang w:eastAsia="en-US"/>
        </w:rPr>
        <w:t>Kars’ın Sosyal Kültürel Ve Turizm Hayatın Tatlı Bir Katkı Projesi Mal Alım İhalesi</w:t>
      </w:r>
    </w:p>
    <w:p w14:paraId="72EDDEC3" w14:textId="77777777" w:rsidR="0011338E" w:rsidRPr="00E5595A" w:rsidRDefault="0011338E" w:rsidP="0011338E">
      <w:pPr>
        <w:spacing w:before="120" w:after="120"/>
      </w:pPr>
      <w:r w:rsidRPr="00E5595A">
        <w:rPr>
          <w:b/>
        </w:rPr>
        <w:t>Yayın referansı</w:t>
      </w:r>
      <w:r w:rsidRPr="00E5595A">
        <w:rPr>
          <w:b/>
        </w:rPr>
        <w:tab/>
        <w:t>:</w:t>
      </w:r>
      <w:r w:rsidRPr="005A6552">
        <w:rPr>
          <w:b/>
          <w:color w:val="000000"/>
          <w:sz w:val="22"/>
          <w:szCs w:val="22"/>
        </w:rPr>
        <w:t xml:space="preserve"> </w:t>
      </w:r>
      <w:r w:rsidRPr="005A6552">
        <w:rPr>
          <w:rFonts w:eastAsiaTheme="minorHAnsi"/>
          <w:lang w:eastAsia="en-US"/>
        </w:rPr>
        <w:t>TRA2/16/İGMD06/0034-Mal Alım 01</w:t>
      </w:r>
    </w:p>
    <w:p w14:paraId="2A87E09E" w14:textId="77777777" w:rsidR="0011338E" w:rsidRPr="00E5595A" w:rsidRDefault="0011338E" w:rsidP="0011338E">
      <w:pPr>
        <w:spacing w:before="120" w:after="120"/>
      </w:pPr>
      <w:r w:rsidRPr="00E5595A">
        <w:rPr>
          <w:b/>
        </w:rPr>
        <w:t>İsteklinin adı</w:t>
      </w:r>
      <w:r w:rsidRPr="00E5595A">
        <w:rPr>
          <w:b/>
        </w:rPr>
        <w:tab/>
        <w:t>:</w:t>
      </w:r>
    </w:p>
    <w:p w14:paraId="39C0D7F4" w14:textId="77777777" w:rsidR="0011338E" w:rsidRPr="00B518EB" w:rsidRDefault="0011338E" w:rsidP="0011338E">
      <w:pPr>
        <w:spacing w:before="120" w:after="120"/>
        <w:jc w:val="center"/>
        <w:rPr>
          <w:b/>
          <w:u w:val="single"/>
        </w:rPr>
      </w:pPr>
      <w:r>
        <w:rPr>
          <w:b/>
          <w:u w:val="single"/>
        </w:rPr>
        <w:t xml:space="preserve">LOT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11338E" w:rsidRPr="00E5595A" w14:paraId="35B5ED91" w14:textId="77777777" w:rsidTr="00150041">
        <w:trPr>
          <w:cantSplit/>
          <w:trHeight w:val="310"/>
          <w:tblHeader/>
        </w:trPr>
        <w:tc>
          <w:tcPr>
            <w:tcW w:w="756" w:type="dxa"/>
            <w:shd w:val="pct10" w:color="auto" w:fill="auto"/>
            <w:vAlign w:val="center"/>
          </w:tcPr>
          <w:p w14:paraId="36297B37" w14:textId="77777777" w:rsidR="0011338E" w:rsidRPr="00E5595A" w:rsidRDefault="0011338E" w:rsidP="00150041">
            <w:pPr>
              <w:spacing w:before="120" w:after="120"/>
              <w:jc w:val="center"/>
              <w:rPr>
                <w:b/>
              </w:rPr>
            </w:pPr>
            <w:r w:rsidRPr="00E5595A">
              <w:rPr>
                <w:b/>
              </w:rPr>
              <w:t>A</w:t>
            </w:r>
          </w:p>
        </w:tc>
        <w:tc>
          <w:tcPr>
            <w:tcW w:w="2137" w:type="dxa"/>
            <w:shd w:val="pct10" w:color="auto" w:fill="auto"/>
            <w:vAlign w:val="center"/>
          </w:tcPr>
          <w:p w14:paraId="7068C312" w14:textId="77777777" w:rsidR="0011338E" w:rsidRPr="00E5595A" w:rsidRDefault="0011338E" w:rsidP="00150041">
            <w:pPr>
              <w:spacing w:before="120" w:after="120"/>
              <w:jc w:val="center"/>
              <w:rPr>
                <w:b/>
              </w:rPr>
            </w:pPr>
            <w:r w:rsidRPr="00E5595A">
              <w:rPr>
                <w:b/>
              </w:rPr>
              <w:t>B</w:t>
            </w:r>
          </w:p>
        </w:tc>
        <w:tc>
          <w:tcPr>
            <w:tcW w:w="2680" w:type="dxa"/>
            <w:shd w:val="pct10" w:color="auto" w:fill="auto"/>
            <w:vAlign w:val="center"/>
          </w:tcPr>
          <w:p w14:paraId="7E107E6C" w14:textId="77777777" w:rsidR="0011338E" w:rsidRPr="00E5595A" w:rsidRDefault="0011338E" w:rsidP="00150041">
            <w:pPr>
              <w:spacing w:before="120" w:after="120"/>
              <w:jc w:val="center"/>
              <w:rPr>
                <w:b/>
              </w:rPr>
            </w:pPr>
            <w:r w:rsidRPr="00E5595A">
              <w:rPr>
                <w:b/>
              </w:rPr>
              <w:t>D</w:t>
            </w:r>
          </w:p>
        </w:tc>
        <w:tc>
          <w:tcPr>
            <w:tcW w:w="2268" w:type="dxa"/>
            <w:shd w:val="pct10" w:color="auto" w:fill="auto"/>
            <w:vAlign w:val="center"/>
          </w:tcPr>
          <w:p w14:paraId="59CF0339" w14:textId="77777777" w:rsidR="0011338E" w:rsidRPr="00E5595A" w:rsidRDefault="0011338E" w:rsidP="00150041">
            <w:pPr>
              <w:spacing w:before="120" w:after="120"/>
              <w:jc w:val="center"/>
              <w:rPr>
                <w:b/>
              </w:rPr>
            </w:pPr>
            <w:r w:rsidRPr="00E5595A">
              <w:rPr>
                <w:b/>
              </w:rPr>
              <w:t>E</w:t>
            </w:r>
          </w:p>
        </w:tc>
        <w:tc>
          <w:tcPr>
            <w:tcW w:w="1842" w:type="dxa"/>
            <w:tcBorders>
              <w:bottom w:val="single" w:sz="4" w:space="0" w:color="auto"/>
            </w:tcBorders>
            <w:shd w:val="pct10" w:color="auto" w:fill="auto"/>
            <w:vAlign w:val="center"/>
          </w:tcPr>
          <w:p w14:paraId="75BB83A3" w14:textId="77777777" w:rsidR="0011338E" w:rsidRPr="00E5595A" w:rsidRDefault="0011338E" w:rsidP="00150041">
            <w:pPr>
              <w:spacing w:before="120" w:after="120"/>
              <w:jc w:val="center"/>
              <w:rPr>
                <w:b/>
              </w:rPr>
            </w:pPr>
            <w:r w:rsidRPr="00E5595A">
              <w:rPr>
                <w:b/>
              </w:rPr>
              <w:t>F</w:t>
            </w:r>
          </w:p>
        </w:tc>
      </w:tr>
      <w:tr w:rsidR="0011338E" w:rsidRPr="00E5595A" w14:paraId="56E2653A" w14:textId="77777777" w:rsidTr="00150041">
        <w:trPr>
          <w:cantSplit/>
          <w:trHeight w:val="782"/>
          <w:tblHeader/>
        </w:trPr>
        <w:tc>
          <w:tcPr>
            <w:tcW w:w="756" w:type="dxa"/>
            <w:shd w:val="pct10" w:color="auto" w:fill="auto"/>
          </w:tcPr>
          <w:p w14:paraId="1F679624" w14:textId="77777777" w:rsidR="0011338E" w:rsidRPr="00E5595A" w:rsidRDefault="0011338E" w:rsidP="00150041">
            <w:pPr>
              <w:spacing w:before="120" w:after="120"/>
              <w:jc w:val="center"/>
              <w:rPr>
                <w:b/>
              </w:rPr>
            </w:pPr>
            <w:r w:rsidRPr="00E5595A">
              <w:rPr>
                <w:b/>
              </w:rPr>
              <w:t xml:space="preserve">Sıra </w:t>
            </w:r>
          </w:p>
          <w:p w14:paraId="63F79AF9" w14:textId="77777777" w:rsidR="0011338E" w:rsidRPr="00E5595A" w:rsidRDefault="0011338E" w:rsidP="00150041">
            <w:pPr>
              <w:spacing w:before="120" w:after="120"/>
              <w:jc w:val="center"/>
              <w:rPr>
                <w:b/>
              </w:rPr>
            </w:pPr>
            <w:r w:rsidRPr="00E5595A">
              <w:rPr>
                <w:b/>
              </w:rPr>
              <w:t>No</w:t>
            </w:r>
          </w:p>
        </w:tc>
        <w:tc>
          <w:tcPr>
            <w:tcW w:w="2137" w:type="dxa"/>
            <w:shd w:val="pct10" w:color="auto" w:fill="auto"/>
          </w:tcPr>
          <w:p w14:paraId="2D012FA1" w14:textId="77777777" w:rsidR="0011338E" w:rsidRPr="00E5595A" w:rsidRDefault="0011338E" w:rsidP="00150041">
            <w:pPr>
              <w:spacing w:before="120" w:after="120"/>
              <w:jc w:val="center"/>
              <w:rPr>
                <w:b/>
              </w:rPr>
            </w:pPr>
            <w:r w:rsidRPr="00E5595A">
              <w:rPr>
                <w:b/>
              </w:rPr>
              <w:t>Teknik Özellikler</w:t>
            </w:r>
          </w:p>
        </w:tc>
        <w:tc>
          <w:tcPr>
            <w:tcW w:w="2680" w:type="dxa"/>
            <w:shd w:val="pct10" w:color="auto" w:fill="auto"/>
          </w:tcPr>
          <w:p w14:paraId="218CFFEB" w14:textId="77777777" w:rsidR="0011338E" w:rsidRPr="00E5595A" w:rsidRDefault="0011338E" w:rsidP="00150041">
            <w:pPr>
              <w:spacing w:before="120" w:after="120"/>
              <w:jc w:val="center"/>
              <w:rPr>
                <w:b/>
              </w:rPr>
            </w:pPr>
            <w:r w:rsidRPr="00E5595A">
              <w:rPr>
                <w:b/>
              </w:rPr>
              <w:t xml:space="preserve">Teklif edilen özellikler </w:t>
            </w:r>
          </w:p>
          <w:p w14:paraId="39429856" w14:textId="77777777" w:rsidR="0011338E" w:rsidRPr="00E5595A" w:rsidRDefault="0011338E" w:rsidP="00150041">
            <w:pPr>
              <w:spacing w:before="120" w:after="120"/>
              <w:jc w:val="center"/>
              <w:rPr>
                <w:b/>
              </w:rPr>
            </w:pPr>
            <w:r w:rsidRPr="00E5595A">
              <w:rPr>
                <w:b/>
              </w:rPr>
              <w:t>(marka / model dâhil)</w:t>
            </w:r>
          </w:p>
        </w:tc>
        <w:tc>
          <w:tcPr>
            <w:tcW w:w="2268" w:type="dxa"/>
            <w:shd w:val="pct10" w:color="auto" w:fill="auto"/>
          </w:tcPr>
          <w:p w14:paraId="4ADAFD66" w14:textId="77777777" w:rsidR="0011338E" w:rsidRPr="00E5595A" w:rsidRDefault="0011338E" w:rsidP="00150041">
            <w:pPr>
              <w:spacing w:before="120" w:after="120"/>
              <w:jc w:val="center"/>
              <w:rPr>
                <w:b/>
              </w:rPr>
            </w:pPr>
            <w:r w:rsidRPr="00E5595A">
              <w:rPr>
                <w:b/>
              </w:rPr>
              <w:t xml:space="preserve"> İlgili notlar, açıklamalar,</w:t>
            </w:r>
            <w:r w:rsidRPr="00E5595A">
              <w:rPr>
                <w:b/>
              </w:rPr>
              <w:br/>
              <w:t>dokümantasyon</w:t>
            </w:r>
          </w:p>
        </w:tc>
        <w:tc>
          <w:tcPr>
            <w:tcW w:w="1842" w:type="dxa"/>
            <w:tcBorders>
              <w:bottom w:val="single" w:sz="4" w:space="0" w:color="auto"/>
            </w:tcBorders>
            <w:shd w:val="pct10" w:color="auto" w:fill="auto"/>
          </w:tcPr>
          <w:p w14:paraId="4E3809F2" w14:textId="77777777" w:rsidR="0011338E" w:rsidRPr="00E5595A" w:rsidRDefault="0011338E" w:rsidP="00150041">
            <w:pPr>
              <w:spacing w:before="120" w:after="120"/>
              <w:jc w:val="center"/>
              <w:rPr>
                <w:b/>
              </w:rPr>
            </w:pPr>
            <w:r w:rsidRPr="00E5595A">
              <w:rPr>
                <w:b/>
              </w:rPr>
              <w:t xml:space="preserve">Değerlendirme Komitesinin notları </w:t>
            </w:r>
          </w:p>
        </w:tc>
      </w:tr>
      <w:tr w:rsidR="0011338E" w:rsidRPr="00E5595A" w14:paraId="101D4232" w14:textId="77777777" w:rsidTr="00150041">
        <w:trPr>
          <w:cantSplit/>
          <w:trHeight w:val="468"/>
        </w:trPr>
        <w:tc>
          <w:tcPr>
            <w:tcW w:w="756" w:type="dxa"/>
            <w:vAlign w:val="center"/>
          </w:tcPr>
          <w:p w14:paraId="46523384" w14:textId="77777777" w:rsidR="0011338E" w:rsidRPr="00E5595A" w:rsidRDefault="0011338E" w:rsidP="00150041">
            <w:pPr>
              <w:spacing w:before="120" w:after="120"/>
              <w:jc w:val="center"/>
              <w:rPr>
                <w:b/>
              </w:rPr>
            </w:pPr>
            <w:r w:rsidRPr="00E5595A">
              <w:rPr>
                <w:b/>
              </w:rPr>
              <w:t>1</w:t>
            </w:r>
          </w:p>
        </w:tc>
        <w:tc>
          <w:tcPr>
            <w:tcW w:w="2137" w:type="dxa"/>
            <w:vAlign w:val="center"/>
          </w:tcPr>
          <w:p w14:paraId="5A8F39CD" w14:textId="77777777" w:rsidR="0011338E" w:rsidRPr="00E5595A" w:rsidRDefault="0011338E" w:rsidP="00150041">
            <w:pPr>
              <w:spacing w:before="120" w:after="120"/>
            </w:pPr>
          </w:p>
        </w:tc>
        <w:tc>
          <w:tcPr>
            <w:tcW w:w="2680" w:type="dxa"/>
            <w:vAlign w:val="center"/>
          </w:tcPr>
          <w:p w14:paraId="43A94810" w14:textId="77777777" w:rsidR="0011338E" w:rsidRPr="00E5595A" w:rsidRDefault="0011338E" w:rsidP="00150041">
            <w:pPr>
              <w:spacing w:before="120" w:after="120"/>
            </w:pPr>
          </w:p>
        </w:tc>
        <w:tc>
          <w:tcPr>
            <w:tcW w:w="2268" w:type="dxa"/>
            <w:vAlign w:val="center"/>
          </w:tcPr>
          <w:p w14:paraId="503E5871" w14:textId="77777777" w:rsidR="0011338E" w:rsidRPr="00E5595A" w:rsidRDefault="0011338E" w:rsidP="00150041">
            <w:pPr>
              <w:spacing w:before="120" w:after="120"/>
            </w:pPr>
          </w:p>
        </w:tc>
        <w:tc>
          <w:tcPr>
            <w:tcW w:w="1842" w:type="dxa"/>
            <w:tcBorders>
              <w:bottom w:val="single" w:sz="4" w:space="0" w:color="auto"/>
            </w:tcBorders>
            <w:shd w:val="thinHorzCross" w:color="auto" w:fill="auto"/>
            <w:vAlign w:val="center"/>
          </w:tcPr>
          <w:p w14:paraId="02D3BD99" w14:textId="77777777" w:rsidR="0011338E" w:rsidRPr="00E5595A" w:rsidRDefault="0011338E" w:rsidP="00150041">
            <w:pPr>
              <w:spacing w:before="120" w:after="120"/>
            </w:pPr>
          </w:p>
        </w:tc>
      </w:tr>
      <w:tr w:rsidR="0011338E" w:rsidRPr="00E5595A" w14:paraId="4C959D6D" w14:textId="77777777" w:rsidTr="00150041">
        <w:trPr>
          <w:cantSplit/>
          <w:trHeight w:val="418"/>
        </w:trPr>
        <w:tc>
          <w:tcPr>
            <w:tcW w:w="756" w:type="dxa"/>
            <w:vAlign w:val="center"/>
          </w:tcPr>
          <w:p w14:paraId="4D8120B4" w14:textId="77777777" w:rsidR="0011338E" w:rsidRPr="00E5595A" w:rsidRDefault="0011338E" w:rsidP="00150041">
            <w:pPr>
              <w:spacing w:before="120" w:after="120"/>
              <w:jc w:val="center"/>
              <w:rPr>
                <w:b/>
              </w:rPr>
            </w:pPr>
            <w:r w:rsidRPr="00E5595A">
              <w:rPr>
                <w:b/>
              </w:rPr>
              <w:t>2</w:t>
            </w:r>
          </w:p>
        </w:tc>
        <w:tc>
          <w:tcPr>
            <w:tcW w:w="2137" w:type="dxa"/>
            <w:vAlign w:val="center"/>
          </w:tcPr>
          <w:p w14:paraId="6DD06E22" w14:textId="77777777" w:rsidR="0011338E" w:rsidRPr="00E5595A" w:rsidRDefault="0011338E" w:rsidP="00150041">
            <w:pPr>
              <w:spacing w:before="120" w:after="120"/>
            </w:pPr>
          </w:p>
        </w:tc>
        <w:tc>
          <w:tcPr>
            <w:tcW w:w="2680" w:type="dxa"/>
            <w:vAlign w:val="center"/>
          </w:tcPr>
          <w:p w14:paraId="701DF8E6" w14:textId="77777777" w:rsidR="0011338E" w:rsidRPr="00E5595A" w:rsidRDefault="0011338E" w:rsidP="00150041">
            <w:pPr>
              <w:spacing w:before="120" w:after="120"/>
            </w:pPr>
          </w:p>
        </w:tc>
        <w:tc>
          <w:tcPr>
            <w:tcW w:w="2268" w:type="dxa"/>
            <w:vAlign w:val="center"/>
          </w:tcPr>
          <w:p w14:paraId="48E274C8" w14:textId="77777777" w:rsidR="0011338E" w:rsidRPr="00E5595A" w:rsidRDefault="0011338E" w:rsidP="00150041">
            <w:pPr>
              <w:spacing w:before="120" w:after="120"/>
            </w:pPr>
          </w:p>
        </w:tc>
        <w:tc>
          <w:tcPr>
            <w:tcW w:w="1842" w:type="dxa"/>
            <w:tcBorders>
              <w:bottom w:val="single" w:sz="4" w:space="0" w:color="auto"/>
            </w:tcBorders>
            <w:shd w:val="thinHorzCross" w:color="auto" w:fill="auto"/>
            <w:vAlign w:val="center"/>
          </w:tcPr>
          <w:p w14:paraId="32A705C8" w14:textId="77777777" w:rsidR="0011338E" w:rsidRPr="00E5595A" w:rsidRDefault="0011338E" w:rsidP="00150041">
            <w:pPr>
              <w:spacing w:before="120" w:after="120"/>
            </w:pPr>
          </w:p>
        </w:tc>
      </w:tr>
      <w:tr w:rsidR="0011338E" w:rsidRPr="00E5595A" w14:paraId="6EB16322" w14:textId="77777777" w:rsidTr="00150041">
        <w:trPr>
          <w:cantSplit/>
          <w:trHeight w:val="423"/>
        </w:trPr>
        <w:tc>
          <w:tcPr>
            <w:tcW w:w="756" w:type="dxa"/>
            <w:vAlign w:val="center"/>
          </w:tcPr>
          <w:p w14:paraId="22C53B49" w14:textId="77777777" w:rsidR="0011338E" w:rsidRPr="00E5595A" w:rsidRDefault="0011338E" w:rsidP="00150041">
            <w:pPr>
              <w:spacing w:before="120" w:after="120"/>
              <w:jc w:val="center"/>
              <w:rPr>
                <w:b/>
              </w:rPr>
            </w:pPr>
            <w:r w:rsidRPr="00E5595A">
              <w:rPr>
                <w:b/>
              </w:rPr>
              <w:t>3</w:t>
            </w:r>
          </w:p>
        </w:tc>
        <w:tc>
          <w:tcPr>
            <w:tcW w:w="2137" w:type="dxa"/>
            <w:vAlign w:val="center"/>
          </w:tcPr>
          <w:p w14:paraId="03802D73" w14:textId="77777777" w:rsidR="0011338E" w:rsidRPr="00E5595A" w:rsidRDefault="0011338E" w:rsidP="00150041">
            <w:pPr>
              <w:spacing w:before="120" w:after="120"/>
            </w:pPr>
          </w:p>
        </w:tc>
        <w:tc>
          <w:tcPr>
            <w:tcW w:w="2680" w:type="dxa"/>
            <w:vAlign w:val="center"/>
          </w:tcPr>
          <w:p w14:paraId="675C44A8" w14:textId="77777777" w:rsidR="0011338E" w:rsidRPr="00E5595A" w:rsidRDefault="0011338E" w:rsidP="00150041">
            <w:pPr>
              <w:spacing w:before="120" w:after="120"/>
            </w:pPr>
          </w:p>
        </w:tc>
        <w:tc>
          <w:tcPr>
            <w:tcW w:w="2268" w:type="dxa"/>
            <w:vAlign w:val="center"/>
          </w:tcPr>
          <w:p w14:paraId="59C2BD7E" w14:textId="77777777" w:rsidR="0011338E" w:rsidRPr="00E5595A" w:rsidRDefault="0011338E" w:rsidP="00150041">
            <w:pPr>
              <w:spacing w:before="120" w:after="120"/>
            </w:pPr>
          </w:p>
        </w:tc>
        <w:tc>
          <w:tcPr>
            <w:tcW w:w="1842" w:type="dxa"/>
            <w:tcBorders>
              <w:bottom w:val="nil"/>
            </w:tcBorders>
            <w:shd w:val="thinHorzCross" w:color="auto" w:fill="auto"/>
            <w:vAlign w:val="center"/>
          </w:tcPr>
          <w:p w14:paraId="1EEC6A29" w14:textId="77777777" w:rsidR="0011338E" w:rsidRPr="00E5595A" w:rsidRDefault="0011338E" w:rsidP="00150041">
            <w:pPr>
              <w:spacing w:before="120" w:after="120"/>
            </w:pPr>
          </w:p>
        </w:tc>
      </w:tr>
      <w:tr w:rsidR="0011338E" w:rsidRPr="00E5595A" w14:paraId="0309C078" w14:textId="77777777" w:rsidTr="00150041">
        <w:trPr>
          <w:cantSplit/>
          <w:trHeight w:val="476"/>
        </w:trPr>
        <w:tc>
          <w:tcPr>
            <w:tcW w:w="756" w:type="dxa"/>
            <w:vAlign w:val="center"/>
          </w:tcPr>
          <w:p w14:paraId="2635110E" w14:textId="77777777" w:rsidR="0011338E" w:rsidRPr="00E5595A" w:rsidRDefault="0011338E" w:rsidP="00150041">
            <w:pPr>
              <w:spacing w:before="120" w:after="120"/>
              <w:jc w:val="center"/>
              <w:rPr>
                <w:b/>
              </w:rPr>
            </w:pPr>
            <w:r w:rsidRPr="00E5595A">
              <w:rPr>
                <w:b/>
              </w:rPr>
              <w:t>…</w:t>
            </w:r>
          </w:p>
        </w:tc>
        <w:tc>
          <w:tcPr>
            <w:tcW w:w="2137" w:type="dxa"/>
            <w:vAlign w:val="center"/>
          </w:tcPr>
          <w:p w14:paraId="5CDC09BF" w14:textId="77777777" w:rsidR="0011338E" w:rsidRPr="00E5595A" w:rsidRDefault="0011338E" w:rsidP="00150041">
            <w:pPr>
              <w:spacing w:before="120" w:after="120"/>
            </w:pPr>
            <w:bookmarkStart w:id="29" w:name="_GoBack"/>
            <w:bookmarkEnd w:id="29"/>
          </w:p>
        </w:tc>
        <w:tc>
          <w:tcPr>
            <w:tcW w:w="2680" w:type="dxa"/>
            <w:vAlign w:val="center"/>
          </w:tcPr>
          <w:p w14:paraId="006EBF0E" w14:textId="77777777" w:rsidR="0011338E" w:rsidRPr="00E5595A" w:rsidRDefault="0011338E" w:rsidP="00150041">
            <w:pPr>
              <w:spacing w:before="120" w:after="120"/>
            </w:pPr>
          </w:p>
        </w:tc>
        <w:tc>
          <w:tcPr>
            <w:tcW w:w="2268" w:type="dxa"/>
            <w:vAlign w:val="center"/>
          </w:tcPr>
          <w:p w14:paraId="33A42752" w14:textId="77777777" w:rsidR="0011338E" w:rsidRPr="00E5595A" w:rsidRDefault="0011338E" w:rsidP="00150041">
            <w:pPr>
              <w:spacing w:before="120" w:after="120"/>
            </w:pPr>
          </w:p>
        </w:tc>
        <w:tc>
          <w:tcPr>
            <w:tcW w:w="1842" w:type="dxa"/>
            <w:tcBorders>
              <w:top w:val="nil"/>
              <w:bottom w:val="nil"/>
            </w:tcBorders>
            <w:shd w:val="thinHorzCross" w:color="auto" w:fill="auto"/>
            <w:vAlign w:val="center"/>
          </w:tcPr>
          <w:p w14:paraId="3B854736" w14:textId="77777777" w:rsidR="0011338E" w:rsidRPr="00E5595A" w:rsidRDefault="0011338E" w:rsidP="00150041">
            <w:pPr>
              <w:spacing w:before="120" w:after="120"/>
            </w:pPr>
          </w:p>
        </w:tc>
      </w:tr>
      <w:tr w:rsidR="0011338E" w:rsidRPr="00E5595A" w14:paraId="5741B774" w14:textId="77777777" w:rsidTr="00150041">
        <w:trPr>
          <w:cantSplit/>
          <w:trHeight w:val="409"/>
        </w:trPr>
        <w:tc>
          <w:tcPr>
            <w:tcW w:w="756" w:type="dxa"/>
            <w:vAlign w:val="center"/>
          </w:tcPr>
          <w:p w14:paraId="28296F4C" w14:textId="77777777" w:rsidR="0011338E" w:rsidRPr="00E5595A" w:rsidRDefault="0011338E" w:rsidP="00150041">
            <w:pPr>
              <w:spacing w:before="120" w:after="120"/>
              <w:jc w:val="center"/>
              <w:rPr>
                <w:b/>
              </w:rPr>
            </w:pPr>
            <w:r w:rsidRPr="00E5595A">
              <w:rPr>
                <w:b/>
              </w:rPr>
              <w:t>…</w:t>
            </w:r>
          </w:p>
        </w:tc>
        <w:tc>
          <w:tcPr>
            <w:tcW w:w="2137" w:type="dxa"/>
            <w:vAlign w:val="center"/>
          </w:tcPr>
          <w:p w14:paraId="589F76D3" w14:textId="77777777" w:rsidR="0011338E" w:rsidRPr="00E5595A" w:rsidRDefault="0011338E" w:rsidP="00150041">
            <w:pPr>
              <w:spacing w:before="120" w:after="120"/>
            </w:pPr>
          </w:p>
        </w:tc>
        <w:tc>
          <w:tcPr>
            <w:tcW w:w="2680" w:type="dxa"/>
            <w:vAlign w:val="center"/>
          </w:tcPr>
          <w:p w14:paraId="789E60AE" w14:textId="77777777" w:rsidR="0011338E" w:rsidRPr="00E5595A" w:rsidRDefault="0011338E" w:rsidP="00150041">
            <w:pPr>
              <w:spacing w:before="120" w:after="120"/>
            </w:pPr>
          </w:p>
        </w:tc>
        <w:tc>
          <w:tcPr>
            <w:tcW w:w="2268" w:type="dxa"/>
            <w:vAlign w:val="center"/>
          </w:tcPr>
          <w:p w14:paraId="6EEFDFDB" w14:textId="77777777" w:rsidR="0011338E" w:rsidRPr="00E5595A" w:rsidRDefault="0011338E" w:rsidP="00150041">
            <w:pPr>
              <w:spacing w:before="120" w:after="120"/>
            </w:pPr>
          </w:p>
        </w:tc>
        <w:tc>
          <w:tcPr>
            <w:tcW w:w="1842" w:type="dxa"/>
            <w:tcBorders>
              <w:top w:val="nil"/>
            </w:tcBorders>
            <w:shd w:val="thinHorzCross" w:color="auto" w:fill="auto"/>
            <w:vAlign w:val="center"/>
          </w:tcPr>
          <w:p w14:paraId="036BBD16" w14:textId="77777777" w:rsidR="0011338E" w:rsidRPr="00E5595A" w:rsidRDefault="0011338E" w:rsidP="00150041">
            <w:pPr>
              <w:spacing w:before="120" w:after="120"/>
            </w:pPr>
          </w:p>
        </w:tc>
      </w:tr>
    </w:tbl>
    <w:p w14:paraId="0F27BB67" w14:textId="77777777" w:rsidR="0011338E" w:rsidRPr="005A6552" w:rsidRDefault="0011338E" w:rsidP="0011338E">
      <w:pPr>
        <w:spacing w:before="120" w:after="120"/>
        <w:rPr>
          <w:b/>
        </w:rPr>
      </w:pPr>
      <w:r w:rsidRPr="005A6552">
        <w:rPr>
          <w:b/>
        </w:rPr>
        <w:t>B Sütunu</w:t>
      </w:r>
      <w:r w:rsidRPr="005A6552">
        <w:rPr>
          <w:b/>
        </w:rPr>
        <w:tab/>
        <w:t>: “Teknik Özellikler”</w:t>
      </w:r>
    </w:p>
    <w:p w14:paraId="024D253B" w14:textId="77777777" w:rsidR="0011338E" w:rsidRPr="005A6552" w:rsidRDefault="0011338E" w:rsidP="0011338E">
      <w:pPr>
        <w:numPr>
          <w:ilvl w:val="0"/>
          <w:numId w:val="26"/>
        </w:numPr>
        <w:tabs>
          <w:tab w:val="clear" w:pos="720"/>
        </w:tabs>
        <w:spacing w:before="120" w:after="120"/>
        <w:ind w:left="714" w:hanging="357"/>
        <w:jc w:val="both"/>
      </w:pPr>
      <w:r w:rsidRPr="005A6552">
        <w:t xml:space="preserve">İstenen özellikleri gösterir, Söz.EK2’deki “Teknik </w:t>
      </w:r>
      <w:proofErr w:type="spellStart"/>
      <w:r w:rsidRPr="005A6552">
        <w:t>Şartname”de</w:t>
      </w:r>
      <w:proofErr w:type="spellEnd"/>
      <w:r w:rsidRPr="005A6552">
        <w:t xml:space="preserve"> belirtilen Teknik Özellikler ile aynıdır.</w:t>
      </w:r>
    </w:p>
    <w:p w14:paraId="6499EE7F" w14:textId="77777777" w:rsidR="0011338E" w:rsidRPr="005A6552" w:rsidRDefault="0011338E" w:rsidP="0011338E">
      <w:pPr>
        <w:spacing w:before="120" w:after="120"/>
      </w:pPr>
      <w:r w:rsidRPr="005A6552">
        <w:rPr>
          <w:b/>
        </w:rPr>
        <w:t>D Sütunu</w:t>
      </w:r>
      <w:r w:rsidRPr="005A6552">
        <w:rPr>
          <w:b/>
        </w:rPr>
        <w:tab/>
        <w:t xml:space="preserve">: </w:t>
      </w:r>
      <w:r w:rsidRPr="005A6552">
        <w:t>“</w:t>
      </w:r>
      <w:r w:rsidRPr="005A6552">
        <w:rPr>
          <w:b/>
        </w:rPr>
        <w:t>Teklif edilen özellikler</w:t>
      </w:r>
      <w:r w:rsidRPr="005A6552">
        <w:t>”</w:t>
      </w:r>
    </w:p>
    <w:p w14:paraId="005F6279" w14:textId="77777777" w:rsidR="0011338E" w:rsidRPr="005A6552" w:rsidRDefault="0011338E" w:rsidP="0011338E">
      <w:pPr>
        <w:numPr>
          <w:ilvl w:val="0"/>
          <w:numId w:val="26"/>
        </w:numPr>
        <w:tabs>
          <w:tab w:val="clear" w:pos="720"/>
        </w:tabs>
        <w:spacing w:before="120" w:after="120"/>
        <w:ind w:left="714" w:hanging="357"/>
        <w:jc w:val="both"/>
      </w:pPr>
      <w:r w:rsidRPr="005A6552">
        <w:t>İstekli tarafından doldurulacaktır ve teklif edilen ürünlerin detaylı özelliklerini içerecektir(“uygun” veya “evet” gibi kelimeler yeterli değildir).</w:t>
      </w:r>
    </w:p>
    <w:p w14:paraId="66516863" w14:textId="77777777" w:rsidR="0011338E" w:rsidRPr="005A6552" w:rsidRDefault="0011338E" w:rsidP="0011338E">
      <w:pPr>
        <w:spacing w:before="120" w:after="120"/>
      </w:pPr>
      <w:r w:rsidRPr="005A6552">
        <w:rPr>
          <w:b/>
        </w:rPr>
        <w:t>E Sütunu</w:t>
      </w:r>
      <w:r w:rsidRPr="005A6552">
        <w:rPr>
          <w:b/>
        </w:rPr>
        <w:tab/>
        <w:t xml:space="preserve">: </w:t>
      </w:r>
      <w:r w:rsidRPr="005A6552">
        <w:t>“</w:t>
      </w:r>
      <w:r w:rsidRPr="005A6552">
        <w:rPr>
          <w:b/>
        </w:rPr>
        <w:t>İlgili notlar, açıklamalar, dokümantasyon</w:t>
      </w:r>
      <w:r w:rsidRPr="005A6552">
        <w:t>”</w:t>
      </w:r>
    </w:p>
    <w:p w14:paraId="5C1E9327" w14:textId="77777777" w:rsidR="0011338E" w:rsidRPr="005A6552" w:rsidRDefault="0011338E" w:rsidP="0011338E">
      <w:pPr>
        <w:numPr>
          <w:ilvl w:val="0"/>
          <w:numId w:val="26"/>
        </w:numPr>
        <w:tabs>
          <w:tab w:val="clear" w:pos="720"/>
        </w:tabs>
        <w:spacing w:before="120" w:after="120"/>
        <w:ind w:left="714" w:hanging="357"/>
        <w:jc w:val="both"/>
      </w:pPr>
      <w:r w:rsidRPr="005A6552">
        <w:t>İsteklinin teklif ettiği ürün hakkında açıklama yapmalı ve ilgili dokümanlara referans vermelidir.</w:t>
      </w:r>
    </w:p>
    <w:p w14:paraId="1C002AB1" w14:textId="77777777" w:rsidR="0011338E" w:rsidRPr="005A6552" w:rsidRDefault="0011338E" w:rsidP="0011338E">
      <w:pPr>
        <w:spacing w:before="120" w:after="120"/>
      </w:pPr>
      <w:r w:rsidRPr="005A6552">
        <w:rPr>
          <w:b/>
        </w:rPr>
        <w:t>F Sütunu</w:t>
      </w:r>
      <w:r w:rsidRPr="005A6552">
        <w:rPr>
          <w:b/>
        </w:rPr>
        <w:tab/>
        <w:t xml:space="preserve">: </w:t>
      </w:r>
      <w:r w:rsidRPr="005A6552">
        <w:t>“</w:t>
      </w:r>
      <w:r w:rsidRPr="005A6552">
        <w:rPr>
          <w:b/>
        </w:rPr>
        <w:t>Değerlendirme Komitesi notları</w:t>
      </w:r>
      <w:r w:rsidRPr="005A6552">
        <w:t>”</w:t>
      </w:r>
    </w:p>
    <w:p w14:paraId="4D7294E1" w14:textId="77777777" w:rsidR="0011338E" w:rsidRPr="005A6552" w:rsidRDefault="0011338E" w:rsidP="0011338E">
      <w:pPr>
        <w:numPr>
          <w:ilvl w:val="0"/>
          <w:numId w:val="26"/>
        </w:numPr>
        <w:tabs>
          <w:tab w:val="clear" w:pos="720"/>
        </w:tabs>
        <w:spacing w:before="120" w:after="120"/>
        <w:ind w:left="714" w:hanging="357"/>
        <w:jc w:val="both"/>
      </w:pPr>
      <w:r w:rsidRPr="005A6552">
        <w:t xml:space="preserve">Komisyon (Komite) üyelerinin doldurması için boş bırakılacaktır. </w:t>
      </w:r>
    </w:p>
    <w:p w14:paraId="3FC647A4" w14:textId="77777777" w:rsidR="0011338E" w:rsidRPr="00E5595A" w:rsidRDefault="0011338E" w:rsidP="0011338E">
      <w:pPr>
        <w:spacing w:before="120" w:after="120"/>
      </w:pPr>
      <w:r w:rsidRPr="00E5595A">
        <w:t xml:space="preserve">Verilen bilgiler ve dokümanlar teklif edilen modelleri, varsa farklı seçenekleri açık olarak belirtmelidir. Teklif edilen özelliklerle istenen özelliklerin kıyaslaması komite üyeleri tarafından kol3melidir. </w:t>
      </w:r>
    </w:p>
    <w:p w14:paraId="34B7387E" w14:textId="77777777" w:rsidR="0011338E" w:rsidRPr="00E5595A" w:rsidRDefault="0011338E" w:rsidP="0011338E">
      <w:pPr>
        <w:spacing w:before="120" w:after="120"/>
      </w:pPr>
      <w:r w:rsidRPr="00E5595A">
        <w:t>Komite üyelerinin verilen teklifleri tam olarak anlamaları gerekmektedir. Yeterli açıklıkta bulunmayan teklifler Değerlendirme Komitesi tarafından reddedilebilir.</w:t>
      </w:r>
    </w:p>
    <w:p w14:paraId="73FF1269" w14:textId="77777777" w:rsidR="0011338E" w:rsidRPr="00E5595A" w:rsidRDefault="0011338E" w:rsidP="0011338E">
      <w:pPr>
        <w:spacing w:before="120" w:after="120"/>
      </w:pPr>
    </w:p>
    <w:p w14:paraId="1B7241C7" w14:textId="77777777" w:rsidR="0011338E" w:rsidRPr="00E5595A" w:rsidRDefault="0011338E" w:rsidP="0011338E">
      <w:pPr>
        <w:spacing w:before="120" w:after="120"/>
      </w:pPr>
      <w:r w:rsidRPr="00E5595A">
        <w:rPr>
          <w:highlight w:val="lightGray"/>
        </w:rPr>
        <w:lastRenderedPageBreak/>
        <w:t>Fiyat teklifi ayrı zarfa konmalı ve kapalı olarak Teknik Teklif ile birlikte teslim edilmelidir.</w:t>
      </w:r>
    </w:p>
    <w:p w14:paraId="09523E0C" w14:textId="77777777" w:rsidR="0011338E" w:rsidRPr="00E5595A" w:rsidRDefault="0011338E" w:rsidP="0011338E">
      <w:pPr>
        <w:spacing w:before="120" w:after="120"/>
        <w:rPr>
          <w:b/>
        </w:rPr>
      </w:pPr>
    </w:p>
    <w:p w14:paraId="3323022A" w14:textId="77777777" w:rsidR="0011338E" w:rsidRPr="005A6552" w:rsidRDefault="0011338E" w:rsidP="0011338E">
      <w:pPr>
        <w:overflowPunct w:val="0"/>
        <w:autoSpaceDE w:val="0"/>
        <w:autoSpaceDN w:val="0"/>
        <w:adjustRightInd w:val="0"/>
        <w:spacing w:after="120"/>
        <w:textAlignment w:val="baseline"/>
        <w:rPr>
          <w:b/>
          <w:i/>
          <w:color w:val="000000"/>
        </w:rPr>
      </w:pPr>
      <w:r w:rsidRPr="005A6552">
        <w:rPr>
          <w:b/>
          <w:i/>
          <w:color w:val="000000"/>
        </w:rPr>
        <w:t>İsteklinin Kaşesi</w:t>
      </w:r>
    </w:p>
    <w:p w14:paraId="6116DAC0" w14:textId="77777777" w:rsidR="0011338E" w:rsidRPr="00E5595A" w:rsidRDefault="0011338E" w:rsidP="0011338E">
      <w:pPr>
        <w:overflowPunct w:val="0"/>
        <w:autoSpaceDE w:val="0"/>
        <w:autoSpaceDN w:val="0"/>
        <w:adjustRightInd w:val="0"/>
        <w:spacing w:after="120"/>
        <w:textAlignment w:val="baseline"/>
        <w:rPr>
          <w:b/>
          <w:i/>
          <w:color w:val="000000"/>
        </w:rPr>
      </w:pPr>
      <w:r w:rsidRPr="005A6552">
        <w:rPr>
          <w:b/>
          <w:i/>
          <w:color w:val="000000"/>
        </w:rPr>
        <w:t xml:space="preserve">  Yetkili İmza</w:t>
      </w:r>
    </w:p>
    <w:p w14:paraId="44D2DB41" w14:textId="77777777" w:rsidR="0011338E" w:rsidRPr="00E5595A" w:rsidRDefault="0011338E" w:rsidP="0011338E">
      <w:pPr>
        <w:spacing w:before="120" w:after="120"/>
        <w:rPr>
          <w:b/>
        </w:rPr>
      </w:pPr>
    </w:p>
    <w:p w14:paraId="29B85162" w14:textId="77777777" w:rsidR="0011338E" w:rsidRDefault="0011338E" w:rsidP="0011338E">
      <w:pPr>
        <w:spacing w:before="120" w:after="120"/>
        <w:rPr>
          <w:b/>
        </w:rPr>
      </w:pPr>
    </w:p>
    <w:p w14:paraId="1F16E55C" w14:textId="77777777" w:rsidR="0011338E" w:rsidRDefault="0011338E" w:rsidP="0011338E">
      <w:pPr>
        <w:spacing w:before="120" w:after="120"/>
        <w:rPr>
          <w:b/>
        </w:rPr>
      </w:pPr>
    </w:p>
    <w:p w14:paraId="4C69BC35" w14:textId="77777777" w:rsidR="0011338E" w:rsidRDefault="0011338E" w:rsidP="0011338E">
      <w:pPr>
        <w:spacing w:before="120" w:after="120"/>
        <w:rPr>
          <w:b/>
        </w:rPr>
      </w:pPr>
    </w:p>
    <w:p w14:paraId="0F662987" w14:textId="77777777" w:rsidR="0011338E" w:rsidRDefault="0011338E" w:rsidP="0011338E">
      <w:pPr>
        <w:spacing w:before="120" w:after="120"/>
        <w:rPr>
          <w:b/>
        </w:rPr>
      </w:pPr>
    </w:p>
    <w:p w14:paraId="5D53E593" w14:textId="77777777" w:rsidR="0011338E" w:rsidRDefault="0011338E" w:rsidP="0011338E">
      <w:pPr>
        <w:spacing w:before="120" w:after="120"/>
        <w:rPr>
          <w:b/>
        </w:rPr>
      </w:pPr>
    </w:p>
    <w:p w14:paraId="769B27D1" w14:textId="77777777" w:rsidR="0011338E" w:rsidRDefault="0011338E" w:rsidP="0011338E">
      <w:pPr>
        <w:spacing w:before="120" w:after="120"/>
        <w:rPr>
          <w:b/>
        </w:rPr>
      </w:pPr>
    </w:p>
    <w:p w14:paraId="395380F3" w14:textId="77777777" w:rsidR="0011338E" w:rsidRDefault="0011338E" w:rsidP="0011338E">
      <w:pPr>
        <w:spacing w:before="120" w:after="120"/>
        <w:rPr>
          <w:b/>
        </w:rPr>
      </w:pPr>
    </w:p>
    <w:p w14:paraId="5386C637" w14:textId="77777777" w:rsidR="0011338E" w:rsidRDefault="0011338E" w:rsidP="0011338E">
      <w:pPr>
        <w:spacing w:before="120" w:after="120"/>
        <w:rPr>
          <w:b/>
        </w:rPr>
      </w:pPr>
    </w:p>
    <w:p w14:paraId="746F00F2" w14:textId="77777777" w:rsidR="0011338E" w:rsidRDefault="0011338E" w:rsidP="0011338E">
      <w:pPr>
        <w:spacing w:before="120" w:after="120"/>
        <w:rPr>
          <w:b/>
        </w:rPr>
      </w:pPr>
    </w:p>
    <w:p w14:paraId="6184435E" w14:textId="77777777" w:rsidR="0011338E" w:rsidRDefault="0011338E" w:rsidP="0011338E">
      <w:pPr>
        <w:spacing w:before="120" w:after="120"/>
        <w:rPr>
          <w:b/>
        </w:rPr>
      </w:pPr>
    </w:p>
    <w:p w14:paraId="2A1945F1" w14:textId="77777777" w:rsidR="0011338E" w:rsidRDefault="0011338E" w:rsidP="0011338E">
      <w:pPr>
        <w:spacing w:before="120" w:after="120"/>
        <w:rPr>
          <w:b/>
        </w:rPr>
      </w:pPr>
    </w:p>
    <w:p w14:paraId="269CEB65" w14:textId="77777777" w:rsidR="0011338E" w:rsidRDefault="0011338E" w:rsidP="0011338E">
      <w:pPr>
        <w:spacing w:before="120" w:after="120"/>
        <w:rPr>
          <w:b/>
        </w:rPr>
      </w:pPr>
    </w:p>
    <w:p w14:paraId="6CFF480C" w14:textId="77777777" w:rsidR="0011338E" w:rsidRDefault="0011338E" w:rsidP="0011338E">
      <w:pPr>
        <w:spacing w:before="120" w:after="120"/>
        <w:rPr>
          <w:b/>
        </w:rPr>
      </w:pPr>
    </w:p>
    <w:p w14:paraId="187BE3B5" w14:textId="77777777" w:rsidR="0011338E" w:rsidRDefault="0011338E" w:rsidP="0011338E">
      <w:pPr>
        <w:spacing w:before="120" w:after="120"/>
        <w:rPr>
          <w:b/>
        </w:rPr>
      </w:pPr>
    </w:p>
    <w:p w14:paraId="63DB473B" w14:textId="77777777" w:rsidR="0011338E" w:rsidRDefault="0011338E" w:rsidP="0011338E">
      <w:pPr>
        <w:spacing w:before="120" w:after="120"/>
        <w:rPr>
          <w:b/>
        </w:rPr>
      </w:pPr>
    </w:p>
    <w:p w14:paraId="6E489047" w14:textId="77777777" w:rsidR="0011338E" w:rsidRDefault="0011338E" w:rsidP="0011338E">
      <w:pPr>
        <w:spacing w:before="120" w:after="120"/>
        <w:rPr>
          <w:b/>
        </w:rPr>
      </w:pPr>
    </w:p>
    <w:p w14:paraId="70D3D892" w14:textId="77777777" w:rsidR="0011338E" w:rsidRDefault="0011338E" w:rsidP="0011338E">
      <w:pPr>
        <w:spacing w:before="120" w:after="120"/>
        <w:rPr>
          <w:b/>
        </w:rPr>
      </w:pPr>
    </w:p>
    <w:p w14:paraId="674BD721" w14:textId="77777777" w:rsidR="0011338E" w:rsidRDefault="0011338E" w:rsidP="0011338E">
      <w:pPr>
        <w:spacing w:before="120" w:after="120"/>
        <w:rPr>
          <w:b/>
        </w:rPr>
      </w:pPr>
    </w:p>
    <w:p w14:paraId="6388EBEC" w14:textId="77777777" w:rsidR="0011338E" w:rsidRDefault="0011338E" w:rsidP="0011338E">
      <w:pPr>
        <w:spacing w:before="120" w:after="120"/>
        <w:rPr>
          <w:b/>
        </w:rPr>
      </w:pPr>
    </w:p>
    <w:p w14:paraId="188786BC" w14:textId="77777777" w:rsidR="0011338E" w:rsidRDefault="0011338E" w:rsidP="0011338E">
      <w:pPr>
        <w:spacing w:before="120" w:after="120"/>
        <w:rPr>
          <w:b/>
        </w:rPr>
      </w:pPr>
    </w:p>
    <w:p w14:paraId="22488DC6" w14:textId="77777777" w:rsidR="0011338E" w:rsidRDefault="0011338E" w:rsidP="0011338E">
      <w:pPr>
        <w:spacing w:before="120" w:after="120"/>
        <w:rPr>
          <w:b/>
        </w:rPr>
      </w:pPr>
    </w:p>
    <w:p w14:paraId="5473B69A" w14:textId="77777777" w:rsidR="0011338E" w:rsidRDefault="0011338E" w:rsidP="0011338E">
      <w:pPr>
        <w:spacing w:before="120" w:after="120"/>
        <w:rPr>
          <w:b/>
        </w:rPr>
      </w:pPr>
    </w:p>
    <w:p w14:paraId="76310B55" w14:textId="77777777" w:rsidR="0011338E" w:rsidRDefault="0011338E" w:rsidP="0011338E">
      <w:pPr>
        <w:spacing w:before="120" w:after="120"/>
        <w:rPr>
          <w:b/>
        </w:rPr>
      </w:pPr>
    </w:p>
    <w:p w14:paraId="528CB077" w14:textId="77777777" w:rsidR="0011338E" w:rsidRDefault="0011338E" w:rsidP="0011338E">
      <w:pPr>
        <w:spacing w:before="120" w:after="120"/>
        <w:rPr>
          <w:b/>
        </w:rPr>
      </w:pPr>
    </w:p>
    <w:p w14:paraId="7A5AB758" w14:textId="77777777" w:rsidR="0011338E" w:rsidRDefault="0011338E" w:rsidP="0011338E">
      <w:pPr>
        <w:spacing w:before="120" w:after="120"/>
        <w:rPr>
          <w:b/>
        </w:rPr>
      </w:pPr>
    </w:p>
    <w:p w14:paraId="05389D50" w14:textId="77777777" w:rsidR="0011338E" w:rsidRDefault="0011338E" w:rsidP="0011338E">
      <w:pPr>
        <w:spacing w:before="120" w:after="120"/>
        <w:rPr>
          <w:b/>
        </w:rPr>
      </w:pPr>
    </w:p>
    <w:p w14:paraId="67F7C0BB" w14:textId="77777777" w:rsidR="0011338E" w:rsidRDefault="0011338E" w:rsidP="0011338E">
      <w:pPr>
        <w:spacing w:before="120" w:after="120"/>
        <w:rPr>
          <w:b/>
        </w:rPr>
      </w:pPr>
    </w:p>
    <w:p w14:paraId="26A9A864" w14:textId="77777777" w:rsidR="0011338E" w:rsidRDefault="0011338E" w:rsidP="0011338E">
      <w:pPr>
        <w:spacing w:before="120" w:after="120"/>
        <w:rPr>
          <w:b/>
        </w:rPr>
      </w:pPr>
    </w:p>
    <w:p w14:paraId="55ADD1BA" w14:textId="77777777" w:rsidR="0011338E" w:rsidRDefault="0011338E" w:rsidP="0011338E">
      <w:pPr>
        <w:spacing w:before="120" w:after="120"/>
        <w:rPr>
          <w:b/>
        </w:rPr>
      </w:pPr>
    </w:p>
    <w:p w14:paraId="3FD4F751" w14:textId="77777777" w:rsidR="00980EC9" w:rsidRDefault="00980EC9" w:rsidP="00980EC9">
      <w:pPr>
        <w:rPr>
          <w:lang w:eastAsia="en-US"/>
        </w:rPr>
      </w:pPr>
    </w:p>
    <w:p w14:paraId="6820BB43" w14:textId="77777777" w:rsidR="00980EC9" w:rsidRDefault="00980EC9" w:rsidP="00980EC9">
      <w:pPr>
        <w:rPr>
          <w:lang w:eastAsia="en-US"/>
        </w:rPr>
      </w:pPr>
    </w:p>
    <w:p w14:paraId="4ABCD534" w14:textId="77777777" w:rsidR="00980EC9" w:rsidRDefault="00980EC9" w:rsidP="00980EC9">
      <w:pPr>
        <w:rPr>
          <w:lang w:eastAsia="en-US"/>
        </w:rPr>
      </w:pPr>
    </w:p>
    <w:p w14:paraId="494BF9E4" w14:textId="77777777" w:rsidR="00980EC9" w:rsidRDefault="00980EC9" w:rsidP="00980EC9">
      <w:pPr>
        <w:rPr>
          <w:lang w:eastAsia="en-US"/>
        </w:rPr>
      </w:pPr>
    </w:p>
    <w:p w14:paraId="02BE7D0B" w14:textId="77777777" w:rsidR="00980EC9" w:rsidRDefault="00980EC9" w:rsidP="00980EC9">
      <w:pPr>
        <w:rPr>
          <w:lang w:eastAsia="en-US"/>
        </w:rPr>
      </w:pPr>
    </w:p>
    <w:p w14:paraId="60CFC0F9" w14:textId="77777777" w:rsidR="00980EC9" w:rsidRDefault="00980EC9" w:rsidP="00980EC9">
      <w:pPr>
        <w:rPr>
          <w:lang w:eastAsia="en-US"/>
        </w:rPr>
      </w:pPr>
    </w:p>
    <w:p w14:paraId="1D2AF038" w14:textId="77777777" w:rsidR="00980EC9" w:rsidRDefault="00980EC9" w:rsidP="00980EC9">
      <w:pPr>
        <w:rPr>
          <w:lang w:eastAsia="en-US"/>
        </w:rPr>
      </w:pPr>
    </w:p>
    <w:p w14:paraId="134E6412" w14:textId="77777777" w:rsidR="00980EC9" w:rsidRDefault="00980EC9" w:rsidP="00980EC9">
      <w:pPr>
        <w:rPr>
          <w:lang w:eastAsia="en-US"/>
        </w:rPr>
      </w:pPr>
    </w:p>
    <w:p w14:paraId="4161C435" w14:textId="77777777" w:rsidR="00980EC9" w:rsidRDefault="00980EC9" w:rsidP="00980EC9">
      <w:pPr>
        <w:rPr>
          <w:lang w:eastAsia="en-US"/>
        </w:rPr>
      </w:pPr>
    </w:p>
    <w:p w14:paraId="5EB0EB89" w14:textId="77777777" w:rsidR="00980EC9" w:rsidRDefault="00980EC9" w:rsidP="00980EC9">
      <w:pPr>
        <w:rPr>
          <w:lang w:eastAsia="en-US"/>
        </w:rPr>
      </w:pPr>
    </w:p>
    <w:p w14:paraId="4448CF25" w14:textId="77777777" w:rsidR="00980EC9" w:rsidRDefault="00980EC9" w:rsidP="00980EC9">
      <w:pPr>
        <w:rPr>
          <w:lang w:eastAsia="en-US"/>
        </w:rPr>
      </w:pPr>
    </w:p>
    <w:p w14:paraId="383F9941" w14:textId="77777777" w:rsidR="00980EC9" w:rsidRDefault="00980EC9" w:rsidP="00980EC9">
      <w:pPr>
        <w:rPr>
          <w:lang w:eastAsia="en-US"/>
        </w:rPr>
      </w:pPr>
    </w:p>
    <w:p w14:paraId="7AE73225" w14:textId="77777777" w:rsidR="00980EC9" w:rsidRDefault="00980EC9" w:rsidP="00980EC9">
      <w:pPr>
        <w:rPr>
          <w:lang w:eastAsia="en-US"/>
        </w:rPr>
      </w:pPr>
    </w:p>
    <w:p w14:paraId="127BA5FD" w14:textId="77777777" w:rsidR="00980EC9" w:rsidRDefault="00980EC9" w:rsidP="00980EC9">
      <w:pPr>
        <w:rPr>
          <w:lang w:eastAsia="en-US"/>
        </w:rPr>
      </w:pPr>
    </w:p>
    <w:p w14:paraId="2C9B87CB" w14:textId="77777777" w:rsidR="00980EC9" w:rsidRDefault="00980EC9" w:rsidP="00980EC9">
      <w:pPr>
        <w:rPr>
          <w:lang w:eastAsia="en-US"/>
        </w:rPr>
      </w:pPr>
    </w:p>
    <w:p w14:paraId="65B54904" w14:textId="77777777" w:rsidR="00980EC9" w:rsidRDefault="00980EC9" w:rsidP="00980EC9">
      <w:pPr>
        <w:rPr>
          <w:lang w:eastAsia="en-US"/>
        </w:rPr>
      </w:pPr>
    </w:p>
    <w:p w14:paraId="76BF0939" w14:textId="77777777" w:rsidR="00980EC9" w:rsidRDefault="00980EC9" w:rsidP="00980EC9">
      <w:pPr>
        <w:rPr>
          <w:lang w:eastAsia="en-US"/>
        </w:rPr>
      </w:pPr>
    </w:p>
    <w:p w14:paraId="19D1C9B1" w14:textId="77777777" w:rsidR="00980EC9" w:rsidRDefault="00980EC9" w:rsidP="00980EC9">
      <w:pPr>
        <w:rPr>
          <w:lang w:eastAsia="en-US"/>
        </w:rPr>
      </w:pPr>
    </w:p>
    <w:p w14:paraId="20335A0D" w14:textId="77777777" w:rsidR="00980EC9" w:rsidRDefault="00980EC9" w:rsidP="00980EC9">
      <w:pPr>
        <w:rPr>
          <w:lang w:eastAsia="en-US"/>
        </w:rPr>
      </w:pPr>
    </w:p>
    <w:p w14:paraId="6D127AE3" w14:textId="77777777" w:rsidR="00980EC9" w:rsidRDefault="00980EC9" w:rsidP="00980EC9">
      <w:pPr>
        <w:rPr>
          <w:lang w:eastAsia="en-US"/>
        </w:rPr>
      </w:pPr>
    </w:p>
    <w:p w14:paraId="79015251" w14:textId="77777777" w:rsidR="00980EC9" w:rsidRDefault="00980EC9" w:rsidP="00980EC9">
      <w:pPr>
        <w:rPr>
          <w:lang w:eastAsia="en-US"/>
        </w:rPr>
      </w:pPr>
    </w:p>
    <w:p w14:paraId="42BFF75E" w14:textId="77777777" w:rsidR="00980EC9" w:rsidRDefault="00980EC9" w:rsidP="00980EC9">
      <w:pPr>
        <w:rPr>
          <w:lang w:eastAsia="en-US"/>
        </w:rPr>
      </w:pPr>
    </w:p>
    <w:p w14:paraId="5981BA6C" w14:textId="77777777" w:rsidR="00980EC9" w:rsidRDefault="00980EC9" w:rsidP="00980EC9">
      <w:pPr>
        <w:rPr>
          <w:lang w:eastAsia="en-US"/>
        </w:rPr>
      </w:pPr>
    </w:p>
    <w:p w14:paraId="60D9A2F0" w14:textId="77777777" w:rsidR="00980EC9" w:rsidRDefault="00980EC9" w:rsidP="00980EC9">
      <w:pPr>
        <w:rPr>
          <w:lang w:eastAsia="en-US"/>
        </w:rPr>
      </w:pPr>
    </w:p>
    <w:p w14:paraId="184CCBFF" w14:textId="77777777" w:rsidR="00980EC9" w:rsidRDefault="00980EC9" w:rsidP="00980EC9">
      <w:pPr>
        <w:rPr>
          <w:lang w:eastAsia="en-US"/>
        </w:rPr>
      </w:pPr>
    </w:p>
    <w:p w14:paraId="553AC44F" w14:textId="77777777" w:rsidR="00980EC9" w:rsidRPr="00980EC9" w:rsidRDefault="00980EC9" w:rsidP="00980EC9">
      <w:pPr>
        <w:rPr>
          <w:lang w:eastAsia="en-US"/>
        </w:rPr>
      </w:pPr>
    </w:p>
    <w:p w14:paraId="4A8A0043" w14:textId="77777777" w:rsidR="003A48A6" w:rsidRPr="00E5595A" w:rsidRDefault="003A48A6" w:rsidP="003A48A6">
      <w:pPr>
        <w:pStyle w:val="Balk6"/>
        <w:spacing w:line="240" w:lineRule="auto"/>
        <w:ind w:firstLine="0"/>
        <w:jc w:val="center"/>
      </w:pPr>
    </w:p>
    <w:p w14:paraId="2B38E3F5" w14:textId="77777777" w:rsidR="003A48A6" w:rsidRPr="00E5595A" w:rsidRDefault="003A48A6" w:rsidP="003A48A6">
      <w:pPr>
        <w:pStyle w:val="Balk6"/>
        <w:spacing w:line="240" w:lineRule="auto"/>
        <w:ind w:firstLine="0"/>
        <w:jc w:val="center"/>
      </w:pPr>
      <w:proofErr w:type="gramStart"/>
      <w:r w:rsidRPr="00E5595A">
        <w:t>Söz.Ek</w:t>
      </w:r>
      <w:proofErr w:type="gramEnd"/>
      <w:r w:rsidRPr="00E5595A">
        <w:t>-4: Mali Teklif</w:t>
      </w:r>
      <w:bookmarkEnd w:id="28"/>
    </w:p>
    <w:p w14:paraId="408DEAC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1F746D5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092AFE4"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6729426" w14:textId="77777777" w:rsidR="003A48A6" w:rsidRPr="00E5595A" w:rsidRDefault="003A48A6" w:rsidP="003A48A6">
      <w:pPr>
        <w:overflowPunct w:val="0"/>
        <w:autoSpaceDE w:val="0"/>
        <w:autoSpaceDN w:val="0"/>
        <w:adjustRightInd w:val="0"/>
        <w:spacing w:after="120"/>
        <w:jc w:val="center"/>
        <w:textAlignment w:val="baseline"/>
        <w:rPr>
          <w:color w:val="000000"/>
        </w:rPr>
      </w:pPr>
      <w:r w:rsidRPr="00E5595A">
        <w:rPr>
          <w:color w:val="000000"/>
          <w:highlight w:val="lightGray"/>
        </w:rPr>
        <w:t>(İhale kapsamında tekliflerin sunulması aşamasında Mali Teklifler ayrı bir zarf içerisinde kapalı olarak sunulacaktır)</w:t>
      </w:r>
    </w:p>
    <w:p w14:paraId="14AA32E0"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06E704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7D6106A"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A4063F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347A9B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F4680A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EC3A40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2793E8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40822E3" w14:textId="77777777" w:rsidR="003A48A6" w:rsidRPr="00E5595A" w:rsidRDefault="003A48A6" w:rsidP="0011338E">
      <w:pPr>
        <w:overflowPunct w:val="0"/>
        <w:autoSpaceDE w:val="0"/>
        <w:autoSpaceDN w:val="0"/>
        <w:adjustRightInd w:val="0"/>
        <w:spacing w:after="120"/>
        <w:textAlignment w:val="baseline"/>
        <w:rPr>
          <w:b/>
          <w:u w:val="single"/>
        </w:rPr>
      </w:pPr>
      <w:r w:rsidRPr="00E5595A">
        <w:rPr>
          <w:b/>
          <w:color w:val="000000"/>
        </w:rPr>
        <w:br w:type="page"/>
      </w:r>
      <w:bookmarkStart w:id="30" w:name="_Toc232234030"/>
    </w:p>
    <w:bookmarkEnd w:id="30"/>
    <w:p w14:paraId="572F329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8B563D6" w14:textId="77777777"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color w:val="000000"/>
        </w:rPr>
        <w:t>Mal Alımı İhaleleri İçin</w:t>
      </w:r>
    </w:p>
    <w:p w14:paraId="71C3E86C" w14:textId="77777777" w:rsidR="003A48A6" w:rsidRPr="00E5595A" w:rsidRDefault="003A48A6" w:rsidP="003A48A6">
      <w:pPr>
        <w:pStyle w:val="titredoc"/>
        <w:spacing w:before="120" w:after="120"/>
        <w:jc w:val="left"/>
        <w:rPr>
          <w:rFonts w:ascii="Times New Roman" w:hAnsi="Times New Roman"/>
          <w:b/>
          <w:sz w:val="24"/>
          <w:szCs w:val="24"/>
          <w:lang w:val="tr-TR"/>
        </w:rPr>
      </w:pPr>
    </w:p>
    <w:p w14:paraId="03B875B8" w14:textId="77777777" w:rsidR="003A48A6" w:rsidRPr="00E5595A" w:rsidRDefault="003A48A6" w:rsidP="003A48A6">
      <w:pPr>
        <w:pStyle w:val="titredoc"/>
        <w:spacing w:before="120" w:after="120"/>
        <w:jc w:val="left"/>
        <w:rPr>
          <w:rFonts w:ascii="Times New Roman" w:hAnsi="Times New Roman"/>
          <w:b/>
          <w:sz w:val="24"/>
          <w:szCs w:val="24"/>
          <w:lang w:val="tr-TR"/>
        </w:rPr>
      </w:pPr>
      <w:r w:rsidRPr="00E5595A">
        <w:rPr>
          <w:rFonts w:ascii="Times New Roman" w:hAnsi="Times New Roman"/>
          <w:b/>
          <w:sz w:val="24"/>
          <w:szCs w:val="24"/>
          <w:lang w:val="tr-TR"/>
        </w:rPr>
        <w:t xml:space="preserve">MALİ TEKLİF FORMU                                                                   </w:t>
      </w:r>
      <w:proofErr w:type="gramStart"/>
      <w:r w:rsidRPr="00E5595A">
        <w:rPr>
          <w:rFonts w:ascii="Times New Roman" w:hAnsi="Times New Roman"/>
          <w:b/>
          <w:sz w:val="24"/>
          <w:szCs w:val="24"/>
          <w:lang w:val="tr-TR"/>
        </w:rPr>
        <w:t>Söz.EK</w:t>
      </w:r>
      <w:proofErr w:type="gramEnd"/>
      <w:r w:rsidRPr="00E5595A">
        <w:rPr>
          <w:rFonts w:ascii="Times New Roman" w:hAnsi="Times New Roman"/>
          <w:b/>
          <w:sz w:val="24"/>
          <w:szCs w:val="24"/>
          <w:lang w:val="tr-TR"/>
        </w:rPr>
        <w:t>:4b</w:t>
      </w:r>
    </w:p>
    <w:p w14:paraId="5688B855" w14:textId="77777777" w:rsidR="003A48A6" w:rsidRPr="00E5595A" w:rsidRDefault="003A48A6" w:rsidP="003A48A6">
      <w:pPr>
        <w:rPr>
          <w:lang w:eastAsia="en-GB"/>
        </w:rPr>
      </w:pPr>
    </w:p>
    <w:p w14:paraId="56148053" w14:textId="77777777" w:rsidR="003A48A6" w:rsidRPr="00E5595A" w:rsidRDefault="003A48A6" w:rsidP="003A48A6">
      <w:pPr>
        <w:spacing w:before="120" w:after="120"/>
      </w:pPr>
    </w:p>
    <w:p w14:paraId="6B8BDC1F" w14:textId="77777777" w:rsidR="00B56C7D" w:rsidRPr="00E5595A" w:rsidRDefault="00531C39" w:rsidP="00B56C7D">
      <w:pPr>
        <w:autoSpaceDE w:val="0"/>
        <w:autoSpaceDN w:val="0"/>
        <w:adjustRightInd w:val="0"/>
      </w:pPr>
      <w:r w:rsidRPr="00E5595A">
        <w:rPr>
          <w:b/>
        </w:rPr>
        <w:t>Sözleşme başlığı</w:t>
      </w:r>
      <w:r w:rsidRPr="00E5595A">
        <w:rPr>
          <w:b/>
        </w:rPr>
        <w:tab/>
        <w:t>:</w:t>
      </w:r>
      <w:r w:rsidR="00B56C7D">
        <w:rPr>
          <w:b/>
        </w:rPr>
        <w:t xml:space="preserve"> </w:t>
      </w:r>
      <w:r w:rsidR="00B56C7D" w:rsidRPr="005A6552">
        <w:rPr>
          <w:rFonts w:eastAsiaTheme="minorHAnsi"/>
          <w:lang w:eastAsia="en-US"/>
        </w:rPr>
        <w:t>Kars’ın Sosyal Kültürel Ve Turizm Hayatın Tatlı Bir Katkı Projesi Mal Alım İhalesi</w:t>
      </w:r>
    </w:p>
    <w:p w14:paraId="6F8887A5" w14:textId="77777777" w:rsidR="00531C39" w:rsidRPr="00E5595A" w:rsidRDefault="00531C39" w:rsidP="00531C39">
      <w:pPr>
        <w:spacing w:before="120" w:after="120"/>
      </w:pPr>
      <w:r w:rsidRPr="00E5595A">
        <w:rPr>
          <w:b/>
        </w:rPr>
        <w:t>Yayın referansı</w:t>
      </w:r>
      <w:r w:rsidRPr="00E5595A">
        <w:rPr>
          <w:b/>
        </w:rPr>
        <w:tab/>
        <w:t>:</w:t>
      </w:r>
      <w:r w:rsidR="005A6552" w:rsidRPr="005A6552">
        <w:rPr>
          <w:b/>
          <w:color w:val="000000"/>
          <w:sz w:val="22"/>
          <w:szCs w:val="22"/>
        </w:rPr>
        <w:t xml:space="preserve"> </w:t>
      </w:r>
      <w:r w:rsidR="005A6552" w:rsidRPr="005A6552">
        <w:rPr>
          <w:rFonts w:eastAsiaTheme="minorHAnsi"/>
          <w:lang w:eastAsia="en-US"/>
        </w:rPr>
        <w:t>TRA2/16/</w:t>
      </w:r>
      <w:r w:rsidR="005A6552" w:rsidRPr="00B56C7D">
        <w:rPr>
          <w:rFonts w:eastAsiaTheme="minorHAnsi"/>
          <w:lang w:eastAsia="en-US"/>
        </w:rPr>
        <w:t>İGMD06/0034</w:t>
      </w:r>
      <w:r w:rsidR="00ED1BC8" w:rsidRPr="00B56C7D">
        <w:rPr>
          <w:rFonts w:eastAsiaTheme="minorHAnsi"/>
          <w:lang w:eastAsia="en-US"/>
        </w:rPr>
        <w:t>-Mal Alım 01</w:t>
      </w:r>
    </w:p>
    <w:p w14:paraId="63C8C4D8" w14:textId="77777777" w:rsidR="00531C39" w:rsidRPr="00E5595A" w:rsidRDefault="00531C39" w:rsidP="00531C39">
      <w:pPr>
        <w:spacing w:before="120" w:after="120"/>
      </w:pPr>
      <w:r w:rsidRPr="00E5595A">
        <w:rPr>
          <w:b/>
        </w:rPr>
        <w:t>İsteklinin adı</w:t>
      </w:r>
      <w:r w:rsidRPr="00E5595A">
        <w:rPr>
          <w:b/>
        </w:rPr>
        <w:tab/>
        <w:t>:</w:t>
      </w:r>
    </w:p>
    <w:p w14:paraId="28346EB5" w14:textId="1E3E558D" w:rsidR="003A48A6" w:rsidRPr="00B518EB" w:rsidRDefault="00B56C7D" w:rsidP="00B518EB">
      <w:pPr>
        <w:spacing w:before="120" w:after="120"/>
        <w:jc w:val="center"/>
        <w:outlineLvl w:val="0"/>
        <w:rPr>
          <w:b/>
          <w:u w:val="single"/>
        </w:rPr>
      </w:pPr>
      <w:r>
        <w:rPr>
          <w:b/>
          <w:u w:val="single"/>
        </w:rPr>
        <w:t>LOT-</w:t>
      </w:r>
      <w:r w:rsidR="0011338E">
        <w:rPr>
          <w:b/>
          <w:u w:val="single"/>
        </w:rPr>
        <w: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A48A6" w:rsidRPr="00E5595A" w14:paraId="4FE1212E" w14:textId="77777777" w:rsidTr="003A48A6">
        <w:trPr>
          <w:trHeight w:val="343"/>
        </w:trPr>
        <w:tc>
          <w:tcPr>
            <w:tcW w:w="786" w:type="dxa"/>
            <w:shd w:val="pct10" w:color="auto" w:fill="auto"/>
            <w:vAlign w:val="center"/>
          </w:tcPr>
          <w:p w14:paraId="7E87E03B" w14:textId="77777777" w:rsidR="003A48A6" w:rsidRPr="00E5595A" w:rsidRDefault="003A48A6" w:rsidP="003A48A6">
            <w:pPr>
              <w:spacing w:before="120" w:after="120"/>
              <w:jc w:val="center"/>
              <w:rPr>
                <w:b/>
                <w:smallCaps/>
              </w:rPr>
            </w:pPr>
            <w:r w:rsidRPr="00E5595A">
              <w:rPr>
                <w:b/>
                <w:smallCaps/>
              </w:rPr>
              <w:t>A</w:t>
            </w:r>
          </w:p>
        </w:tc>
        <w:tc>
          <w:tcPr>
            <w:tcW w:w="964" w:type="dxa"/>
            <w:shd w:val="pct10" w:color="auto" w:fill="auto"/>
            <w:vAlign w:val="center"/>
          </w:tcPr>
          <w:p w14:paraId="3DB22667" w14:textId="77777777" w:rsidR="003A48A6" w:rsidRPr="00E5595A" w:rsidRDefault="003A48A6" w:rsidP="003A48A6">
            <w:pPr>
              <w:spacing w:before="120" w:after="120"/>
              <w:jc w:val="center"/>
              <w:rPr>
                <w:b/>
                <w:smallCaps/>
              </w:rPr>
            </w:pPr>
            <w:r w:rsidRPr="00E5595A">
              <w:rPr>
                <w:b/>
                <w:smallCaps/>
              </w:rPr>
              <w:t>C</w:t>
            </w:r>
          </w:p>
        </w:tc>
        <w:tc>
          <w:tcPr>
            <w:tcW w:w="3056" w:type="dxa"/>
            <w:shd w:val="pct10" w:color="auto" w:fill="auto"/>
            <w:vAlign w:val="center"/>
          </w:tcPr>
          <w:p w14:paraId="767817B4" w14:textId="77777777" w:rsidR="003A48A6" w:rsidRPr="00E5595A" w:rsidRDefault="003A48A6" w:rsidP="003A48A6">
            <w:pPr>
              <w:spacing w:before="120" w:after="120"/>
              <w:jc w:val="center"/>
              <w:rPr>
                <w:b/>
                <w:smallCaps/>
              </w:rPr>
            </w:pPr>
            <w:r w:rsidRPr="00E5595A">
              <w:rPr>
                <w:b/>
                <w:smallCaps/>
              </w:rPr>
              <w:t>D</w:t>
            </w:r>
          </w:p>
        </w:tc>
        <w:tc>
          <w:tcPr>
            <w:tcW w:w="3123" w:type="dxa"/>
            <w:shd w:val="pct10" w:color="auto" w:fill="auto"/>
            <w:vAlign w:val="center"/>
          </w:tcPr>
          <w:p w14:paraId="78324FDF" w14:textId="77777777" w:rsidR="003A48A6" w:rsidRPr="00E5595A" w:rsidRDefault="003A48A6" w:rsidP="003A48A6">
            <w:pPr>
              <w:spacing w:before="120" w:after="120"/>
              <w:jc w:val="center"/>
              <w:rPr>
                <w:b/>
                <w:smallCaps/>
              </w:rPr>
            </w:pPr>
            <w:r w:rsidRPr="00E5595A">
              <w:rPr>
                <w:b/>
                <w:smallCaps/>
              </w:rPr>
              <w:t>E</w:t>
            </w:r>
          </w:p>
        </w:tc>
        <w:tc>
          <w:tcPr>
            <w:tcW w:w="1359" w:type="dxa"/>
            <w:shd w:val="pct10" w:color="auto" w:fill="auto"/>
            <w:vAlign w:val="center"/>
          </w:tcPr>
          <w:p w14:paraId="3D2F050A" w14:textId="77777777" w:rsidR="003A48A6" w:rsidRPr="00E5595A" w:rsidRDefault="003A48A6" w:rsidP="003A48A6">
            <w:pPr>
              <w:spacing w:before="120" w:after="120"/>
              <w:jc w:val="center"/>
              <w:rPr>
                <w:b/>
                <w:smallCaps/>
              </w:rPr>
            </w:pPr>
            <w:r w:rsidRPr="00E5595A">
              <w:rPr>
                <w:b/>
                <w:smallCaps/>
              </w:rPr>
              <w:t>F</w:t>
            </w:r>
          </w:p>
        </w:tc>
      </w:tr>
      <w:tr w:rsidR="003A48A6" w:rsidRPr="00E5595A" w14:paraId="448E4397" w14:textId="77777777" w:rsidTr="003A48A6">
        <w:tc>
          <w:tcPr>
            <w:tcW w:w="786" w:type="dxa"/>
            <w:shd w:val="pct10" w:color="auto" w:fill="auto"/>
          </w:tcPr>
          <w:p w14:paraId="0AC2C5AB" w14:textId="77777777" w:rsidR="003A48A6" w:rsidRPr="00E5595A" w:rsidRDefault="003A48A6" w:rsidP="003A48A6">
            <w:pPr>
              <w:spacing w:before="120" w:after="120"/>
              <w:jc w:val="center"/>
              <w:rPr>
                <w:b/>
              </w:rPr>
            </w:pPr>
            <w:r w:rsidRPr="00E5595A">
              <w:rPr>
                <w:b/>
              </w:rPr>
              <w:t>Sıra</w:t>
            </w:r>
          </w:p>
          <w:p w14:paraId="6D25F06F" w14:textId="77777777" w:rsidR="003A48A6" w:rsidRPr="00E5595A" w:rsidRDefault="003A48A6" w:rsidP="003A48A6">
            <w:pPr>
              <w:spacing w:before="120" w:after="120"/>
              <w:jc w:val="center"/>
              <w:rPr>
                <w:b/>
              </w:rPr>
            </w:pPr>
            <w:r w:rsidRPr="00E5595A">
              <w:rPr>
                <w:b/>
              </w:rPr>
              <w:t>No</w:t>
            </w:r>
          </w:p>
        </w:tc>
        <w:tc>
          <w:tcPr>
            <w:tcW w:w="964" w:type="dxa"/>
            <w:shd w:val="pct10" w:color="auto" w:fill="auto"/>
          </w:tcPr>
          <w:p w14:paraId="6385BED2" w14:textId="77777777" w:rsidR="003A48A6" w:rsidRPr="00E5595A" w:rsidRDefault="003A48A6" w:rsidP="003A48A6">
            <w:pPr>
              <w:spacing w:before="120" w:after="120"/>
              <w:jc w:val="center"/>
              <w:rPr>
                <w:b/>
              </w:rPr>
            </w:pPr>
            <w:r w:rsidRPr="00E5595A">
              <w:rPr>
                <w:b/>
              </w:rPr>
              <w:t>Miktar</w:t>
            </w:r>
          </w:p>
        </w:tc>
        <w:tc>
          <w:tcPr>
            <w:tcW w:w="3056" w:type="dxa"/>
            <w:shd w:val="pct10" w:color="auto" w:fill="auto"/>
          </w:tcPr>
          <w:p w14:paraId="1CF658BB" w14:textId="77777777" w:rsidR="003A48A6" w:rsidRPr="00E5595A" w:rsidRDefault="003A48A6" w:rsidP="003A48A6">
            <w:pPr>
              <w:spacing w:before="120" w:after="120"/>
              <w:jc w:val="center"/>
              <w:rPr>
                <w:b/>
              </w:rPr>
            </w:pPr>
            <w:r w:rsidRPr="00E5595A">
              <w:rPr>
                <w:b/>
              </w:rPr>
              <w:t>Teklif Edilen Özellikler (Marka/Model Dâhil)</w:t>
            </w:r>
          </w:p>
        </w:tc>
        <w:tc>
          <w:tcPr>
            <w:tcW w:w="3123" w:type="dxa"/>
            <w:shd w:val="pct10" w:color="auto" w:fill="auto"/>
          </w:tcPr>
          <w:p w14:paraId="31B6BAA0" w14:textId="77777777" w:rsidR="003A48A6" w:rsidRPr="00E5595A" w:rsidRDefault="003A48A6" w:rsidP="003A48A6">
            <w:pPr>
              <w:spacing w:before="120" w:after="120"/>
              <w:jc w:val="center"/>
              <w:rPr>
                <w:b/>
              </w:rPr>
            </w:pPr>
            <w:r w:rsidRPr="00E5595A">
              <w:rPr>
                <w:b/>
              </w:rPr>
              <w:t>&lt;DDP&gt;&lt;Kabul Yeri&gt; Teslimat İçin Birim Fiyatlar (TL)</w:t>
            </w:r>
          </w:p>
        </w:tc>
        <w:tc>
          <w:tcPr>
            <w:tcW w:w="1359" w:type="dxa"/>
            <w:shd w:val="pct10" w:color="auto" w:fill="auto"/>
          </w:tcPr>
          <w:p w14:paraId="4A226AE9" w14:textId="77777777" w:rsidR="003A48A6" w:rsidRPr="00E5595A" w:rsidRDefault="003A48A6" w:rsidP="003A48A6">
            <w:pPr>
              <w:spacing w:before="120" w:after="120"/>
              <w:jc w:val="center"/>
              <w:rPr>
                <w:b/>
              </w:rPr>
            </w:pPr>
            <w:r w:rsidRPr="00E5595A">
              <w:rPr>
                <w:b/>
              </w:rPr>
              <w:t>Toplam</w:t>
            </w:r>
          </w:p>
          <w:p w14:paraId="256C3DDE" w14:textId="77777777" w:rsidR="003A48A6" w:rsidRPr="00E5595A" w:rsidRDefault="003A48A6" w:rsidP="003A48A6">
            <w:pPr>
              <w:spacing w:before="120" w:after="120"/>
              <w:jc w:val="center"/>
              <w:rPr>
                <w:b/>
              </w:rPr>
            </w:pPr>
            <w:r w:rsidRPr="00E5595A">
              <w:rPr>
                <w:b/>
              </w:rPr>
              <w:t>(TL)</w:t>
            </w:r>
          </w:p>
        </w:tc>
      </w:tr>
      <w:tr w:rsidR="003A48A6" w:rsidRPr="00E5595A" w14:paraId="378A6B4B" w14:textId="77777777" w:rsidTr="003A48A6">
        <w:trPr>
          <w:trHeight w:val="397"/>
        </w:trPr>
        <w:tc>
          <w:tcPr>
            <w:tcW w:w="786" w:type="dxa"/>
            <w:vAlign w:val="center"/>
          </w:tcPr>
          <w:p w14:paraId="20C3DECF" w14:textId="77777777" w:rsidR="003A48A6" w:rsidRPr="00E5595A" w:rsidRDefault="003A48A6" w:rsidP="003A48A6">
            <w:pPr>
              <w:spacing w:before="120" w:after="120"/>
              <w:jc w:val="center"/>
              <w:rPr>
                <w:b/>
              </w:rPr>
            </w:pPr>
            <w:r w:rsidRPr="00E5595A">
              <w:rPr>
                <w:b/>
              </w:rPr>
              <w:t>1</w:t>
            </w:r>
          </w:p>
        </w:tc>
        <w:tc>
          <w:tcPr>
            <w:tcW w:w="964" w:type="dxa"/>
            <w:vAlign w:val="center"/>
          </w:tcPr>
          <w:p w14:paraId="154774B5" w14:textId="77777777" w:rsidR="003A48A6" w:rsidRPr="00E5595A" w:rsidRDefault="003A48A6" w:rsidP="003A48A6">
            <w:pPr>
              <w:spacing w:before="120" w:after="120"/>
            </w:pPr>
          </w:p>
        </w:tc>
        <w:tc>
          <w:tcPr>
            <w:tcW w:w="3056" w:type="dxa"/>
            <w:vAlign w:val="center"/>
          </w:tcPr>
          <w:p w14:paraId="7154FE7F" w14:textId="77777777" w:rsidR="003A48A6" w:rsidRPr="00E5595A" w:rsidRDefault="003A48A6" w:rsidP="003A48A6">
            <w:pPr>
              <w:spacing w:before="120" w:after="120"/>
            </w:pPr>
          </w:p>
        </w:tc>
        <w:tc>
          <w:tcPr>
            <w:tcW w:w="3123" w:type="dxa"/>
            <w:vAlign w:val="center"/>
          </w:tcPr>
          <w:p w14:paraId="64B4378F" w14:textId="77777777" w:rsidR="003A48A6" w:rsidRPr="00E5595A" w:rsidRDefault="003A48A6" w:rsidP="003A48A6">
            <w:pPr>
              <w:spacing w:before="120" w:after="120"/>
            </w:pPr>
          </w:p>
        </w:tc>
        <w:tc>
          <w:tcPr>
            <w:tcW w:w="1359" w:type="dxa"/>
            <w:vAlign w:val="center"/>
          </w:tcPr>
          <w:p w14:paraId="70C458AA" w14:textId="77777777" w:rsidR="003A48A6" w:rsidRPr="00E5595A" w:rsidRDefault="003A48A6" w:rsidP="003A48A6">
            <w:pPr>
              <w:spacing w:before="120" w:after="120"/>
            </w:pPr>
          </w:p>
        </w:tc>
      </w:tr>
      <w:tr w:rsidR="003A48A6" w:rsidRPr="00E5595A" w14:paraId="1853C157" w14:textId="77777777" w:rsidTr="003A48A6">
        <w:trPr>
          <w:trHeight w:val="397"/>
        </w:trPr>
        <w:tc>
          <w:tcPr>
            <w:tcW w:w="786" w:type="dxa"/>
            <w:vAlign w:val="center"/>
          </w:tcPr>
          <w:p w14:paraId="5442E7B3" w14:textId="77777777" w:rsidR="003A48A6" w:rsidRPr="00E5595A" w:rsidRDefault="003A48A6" w:rsidP="003A48A6">
            <w:pPr>
              <w:spacing w:before="120" w:after="120"/>
              <w:jc w:val="center"/>
              <w:rPr>
                <w:b/>
              </w:rPr>
            </w:pPr>
            <w:r w:rsidRPr="00E5595A">
              <w:rPr>
                <w:b/>
              </w:rPr>
              <w:t>2</w:t>
            </w:r>
          </w:p>
        </w:tc>
        <w:tc>
          <w:tcPr>
            <w:tcW w:w="964" w:type="dxa"/>
            <w:vAlign w:val="center"/>
          </w:tcPr>
          <w:p w14:paraId="25BF947F" w14:textId="77777777" w:rsidR="003A48A6" w:rsidRPr="00E5595A" w:rsidRDefault="003A48A6" w:rsidP="003A48A6">
            <w:pPr>
              <w:spacing w:before="120" w:after="120"/>
            </w:pPr>
          </w:p>
        </w:tc>
        <w:tc>
          <w:tcPr>
            <w:tcW w:w="3056" w:type="dxa"/>
            <w:vAlign w:val="center"/>
          </w:tcPr>
          <w:p w14:paraId="41B09724" w14:textId="77777777" w:rsidR="003A48A6" w:rsidRPr="00E5595A" w:rsidRDefault="003A48A6" w:rsidP="003A48A6">
            <w:pPr>
              <w:spacing w:before="120" w:after="120"/>
            </w:pPr>
          </w:p>
        </w:tc>
        <w:tc>
          <w:tcPr>
            <w:tcW w:w="3123" w:type="dxa"/>
            <w:vAlign w:val="center"/>
          </w:tcPr>
          <w:p w14:paraId="2EA3131A" w14:textId="77777777" w:rsidR="003A48A6" w:rsidRPr="00E5595A" w:rsidRDefault="003A48A6" w:rsidP="003A48A6">
            <w:pPr>
              <w:spacing w:before="120" w:after="120"/>
            </w:pPr>
          </w:p>
        </w:tc>
        <w:tc>
          <w:tcPr>
            <w:tcW w:w="1359" w:type="dxa"/>
            <w:vAlign w:val="center"/>
          </w:tcPr>
          <w:p w14:paraId="412089D0" w14:textId="77777777" w:rsidR="003A48A6" w:rsidRPr="00E5595A" w:rsidRDefault="003A48A6" w:rsidP="003A48A6">
            <w:pPr>
              <w:spacing w:before="120" w:after="120"/>
            </w:pPr>
          </w:p>
        </w:tc>
      </w:tr>
      <w:tr w:rsidR="003A48A6" w:rsidRPr="00E5595A" w14:paraId="2F29A99E" w14:textId="77777777" w:rsidTr="003A48A6">
        <w:trPr>
          <w:trHeight w:val="397"/>
        </w:trPr>
        <w:tc>
          <w:tcPr>
            <w:tcW w:w="786" w:type="dxa"/>
            <w:vAlign w:val="center"/>
          </w:tcPr>
          <w:p w14:paraId="602CD2BD" w14:textId="77777777" w:rsidR="003A48A6" w:rsidRPr="00E5595A" w:rsidRDefault="003A48A6" w:rsidP="003A48A6">
            <w:pPr>
              <w:spacing w:before="120" w:after="120"/>
              <w:jc w:val="center"/>
              <w:rPr>
                <w:b/>
              </w:rPr>
            </w:pPr>
            <w:r w:rsidRPr="00E5595A">
              <w:rPr>
                <w:b/>
              </w:rPr>
              <w:t>3</w:t>
            </w:r>
          </w:p>
        </w:tc>
        <w:tc>
          <w:tcPr>
            <w:tcW w:w="964" w:type="dxa"/>
            <w:vAlign w:val="center"/>
          </w:tcPr>
          <w:p w14:paraId="329D75FA" w14:textId="77777777" w:rsidR="003A48A6" w:rsidRPr="00E5595A" w:rsidRDefault="003A48A6" w:rsidP="003A48A6">
            <w:pPr>
              <w:spacing w:before="120" w:after="120"/>
            </w:pPr>
          </w:p>
        </w:tc>
        <w:tc>
          <w:tcPr>
            <w:tcW w:w="3056" w:type="dxa"/>
            <w:vAlign w:val="center"/>
          </w:tcPr>
          <w:p w14:paraId="5DC3BF13" w14:textId="77777777" w:rsidR="003A48A6" w:rsidRPr="00E5595A" w:rsidRDefault="003A48A6" w:rsidP="003A48A6">
            <w:pPr>
              <w:spacing w:before="120" w:after="120"/>
            </w:pPr>
          </w:p>
        </w:tc>
        <w:tc>
          <w:tcPr>
            <w:tcW w:w="3123" w:type="dxa"/>
            <w:vAlign w:val="center"/>
          </w:tcPr>
          <w:p w14:paraId="39863224" w14:textId="77777777" w:rsidR="003A48A6" w:rsidRPr="00E5595A" w:rsidRDefault="003A48A6" w:rsidP="003A48A6">
            <w:pPr>
              <w:spacing w:before="120" w:after="120"/>
            </w:pPr>
          </w:p>
        </w:tc>
        <w:tc>
          <w:tcPr>
            <w:tcW w:w="1359" w:type="dxa"/>
            <w:vAlign w:val="center"/>
          </w:tcPr>
          <w:p w14:paraId="6C3E5AAE" w14:textId="77777777" w:rsidR="003A48A6" w:rsidRPr="00E5595A" w:rsidRDefault="003A48A6" w:rsidP="003A48A6">
            <w:pPr>
              <w:spacing w:before="120" w:after="120"/>
            </w:pPr>
          </w:p>
        </w:tc>
      </w:tr>
      <w:tr w:rsidR="003A48A6" w:rsidRPr="00E5595A" w14:paraId="66E596B2" w14:textId="77777777" w:rsidTr="003A48A6">
        <w:trPr>
          <w:trHeight w:val="397"/>
        </w:trPr>
        <w:tc>
          <w:tcPr>
            <w:tcW w:w="786" w:type="dxa"/>
            <w:vAlign w:val="center"/>
          </w:tcPr>
          <w:p w14:paraId="6C5CD528" w14:textId="77777777" w:rsidR="003A48A6" w:rsidRPr="00E5595A" w:rsidRDefault="003A48A6" w:rsidP="003A48A6">
            <w:pPr>
              <w:spacing w:before="120" w:after="120"/>
              <w:jc w:val="center"/>
              <w:rPr>
                <w:b/>
              </w:rPr>
            </w:pPr>
            <w:r w:rsidRPr="00E5595A">
              <w:rPr>
                <w:b/>
              </w:rPr>
              <w:t>4</w:t>
            </w:r>
          </w:p>
        </w:tc>
        <w:tc>
          <w:tcPr>
            <w:tcW w:w="964" w:type="dxa"/>
            <w:vAlign w:val="center"/>
          </w:tcPr>
          <w:p w14:paraId="406A59AA" w14:textId="77777777" w:rsidR="003A48A6" w:rsidRPr="00E5595A" w:rsidRDefault="003A48A6" w:rsidP="003A48A6">
            <w:pPr>
              <w:spacing w:before="120" w:after="120"/>
            </w:pPr>
          </w:p>
        </w:tc>
        <w:tc>
          <w:tcPr>
            <w:tcW w:w="3056" w:type="dxa"/>
            <w:vAlign w:val="center"/>
          </w:tcPr>
          <w:p w14:paraId="4AFEAB98" w14:textId="77777777" w:rsidR="003A48A6" w:rsidRPr="00E5595A" w:rsidRDefault="003A48A6" w:rsidP="003A48A6">
            <w:pPr>
              <w:spacing w:before="120" w:after="120"/>
            </w:pPr>
          </w:p>
        </w:tc>
        <w:tc>
          <w:tcPr>
            <w:tcW w:w="3123" w:type="dxa"/>
            <w:vAlign w:val="center"/>
          </w:tcPr>
          <w:p w14:paraId="2709C215" w14:textId="77777777" w:rsidR="003A48A6" w:rsidRPr="00E5595A" w:rsidRDefault="003A48A6" w:rsidP="003A48A6">
            <w:pPr>
              <w:spacing w:before="120" w:after="120"/>
            </w:pPr>
          </w:p>
        </w:tc>
        <w:tc>
          <w:tcPr>
            <w:tcW w:w="1359" w:type="dxa"/>
            <w:vAlign w:val="center"/>
          </w:tcPr>
          <w:p w14:paraId="3C676DA1" w14:textId="77777777" w:rsidR="003A48A6" w:rsidRPr="00E5595A" w:rsidRDefault="003A48A6" w:rsidP="003A48A6">
            <w:pPr>
              <w:spacing w:before="120" w:after="120"/>
            </w:pPr>
          </w:p>
        </w:tc>
      </w:tr>
      <w:tr w:rsidR="003A48A6" w:rsidRPr="00E5595A" w14:paraId="5D3C7266" w14:textId="77777777" w:rsidTr="003A48A6">
        <w:trPr>
          <w:trHeight w:val="397"/>
        </w:trPr>
        <w:tc>
          <w:tcPr>
            <w:tcW w:w="786" w:type="dxa"/>
            <w:vAlign w:val="center"/>
          </w:tcPr>
          <w:p w14:paraId="10D3295F" w14:textId="77777777" w:rsidR="003A48A6" w:rsidRPr="00E5595A" w:rsidRDefault="003A48A6" w:rsidP="003A48A6">
            <w:pPr>
              <w:spacing w:before="120" w:after="120"/>
              <w:jc w:val="center"/>
              <w:rPr>
                <w:b/>
              </w:rPr>
            </w:pPr>
          </w:p>
        </w:tc>
        <w:tc>
          <w:tcPr>
            <w:tcW w:w="964" w:type="dxa"/>
          </w:tcPr>
          <w:p w14:paraId="0FE6DAE9" w14:textId="77777777" w:rsidR="003A48A6" w:rsidRPr="00E5595A" w:rsidRDefault="003A48A6" w:rsidP="003A48A6">
            <w:pPr>
              <w:spacing w:before="120" w:after="120"/>
            </w:pPr>
          </w:p>
        </w:tc>
        <w:tc>
          <w:tcPr>
            <w:tcW w:w="3056" w:type="dxa"/>
          </w:tcPr>
          <w:p w14:paraId="2668D55E" w14:textId="0FCA11CA" w:rsidR="003A48A6" w:rsidRPr="00E5595A" w:rsidRDefault="003A48A6" w:rsidP="003A48A6">
            <w:pPr>
              <w:spacing w:before="120" w:after="120"/>
            </w:pPr>
          </w:p>
        </w:tc>
        <w:tc>
          <w:tcPr>
            <w:tcW w:w="3123" w:type="dxa"/>
          </w:tcPr>
          <w:p w14:paraId="1ECE3DE2" w14:textId="561928C8" w:rsidR="003A48A6" w:rsidRPr="00E5595A" w:rsidRDefault="003A48A6" w:rsidP="00B56C7D">
            <w:pPr>
              <w:spacing w:before="120" w:after="120"/>
              <w:jc w:val="center"/>
            </w:pPr>
          </w:p>
        </w:tc>
        <w:tc>
          <w:tcPr>
            <w:tcW w:w="1359" w:type="dxa"/>
          </w:tcPr>
          <w:p w14:paraId="6928CC8F" w14:textId="77777777" w:rsidR="003A48A6" w:rsidRPr="00E5595A" w:rsidRDefault="003A48A6" w:rsidP="003A48A6">
            <w:pPr>
              <w:spacing w:before="120" w:after="120"/>
            </w:pPr>
          </w:p>
        </w:tc>
      </w:tr>
      <w:tr w:rsidR="003A48A6" w:rsidRPr="00E5595A" w14:paraId="688D4517" w14:textId="77777777" w:rsidTr="003A48A6">
        <w:trPr>
          <w:trHeight w:val="397"/>
        </w:trPr>
        <w:tc>
          <w:tcPr>
            <w:tcW w:w="786" w:type="dxa"/>
            <w:vAlign w:val="center"/>
          </w:tcPr>
          <w:p w14:paraId="72FD94D5" w14:textId="77777777" w:rsidR="003A48A6" w:rsidRPr="00E5595A" w:rsidRDefault="003A48A6" w:rsidP="003A48A6">
            <w:pPr>
              <w:spacing w:before="120" w:after="120"/>
              <w:jc w:val="center"/>
              <w:rPr>
                <w:b/>
              </w:rPr>
            </w:pPr>
          </w:p>
        </w:tc>
        <w:tc>
          <w:tcPr>
            <w:tcW w:w="964" w:type="dxa"/>
          </w:tcPr>
          <w:p w14:paraId="0543B129" w14:textId="77777777" w:rsidR="003A48A6" w:rsidRPr="00E5595A" w:rsidRDefault="003A48A6" w:rsidP="003A48A6">
            <w:pPr>
              <w:spacing w:before="120" w:after="120"/>
            </w:pPr>
          </w:p>
        </w:tc>
        <w:tc>
          <w:tcPr>
            <w:tcW w:w="3056" w:type="dxa"/>
          </w:tcPr>
          <w:p w14:paraId="10F01617" w14:textId="77777777" w:rsidR="003A48A6" w:rsidRPr="00E5595A" w:rsidRDefault="003A48A6" w:rsidP="003A48A6">
            <w:pPr>
              <w:spacing w:before="120" w:after="120"/>
            </w:pPr>
          </w:p>
        </w:tc>
        <w:tc>
          <w:tcPr>
            <w:tcW w:w="3123" w:type="dxa"/>
          </w:tcPr>
          <w:p w14:paraId="658C1990" w14:textId="77777777" w:rsidR="003A48A6" w:rsidRPr="00E5595A" w:rsidRDefault="003A48A6" w:rsidP="003A48A6">
            <w:pPr>
              <w:spacing w:before="120" w:after="120"/>
              <w:jc w:val="center"/>
            </w:pPr>
          </w:p>
        </w:tc>
        <w:tc>
          <w:tcPr>
            <w:tcW w:w="1359" w:type="dxa"/>
          </w:tcPr>
          <w:p w14:paraId="4ABDA5C5" w14:textId="77777777" w:rsidR="003A48A6" w:rsidRPr="00E5595A" w:rsidRDefault="003A48A6" w:rsidP="003A48A6">
            <w:pPr>
              <w:spacing w:before="120" w:after="120"/>
            </w:pPr>
          </w:p>
        </w:tc>
      </w:tr>
      <w:tr w:rsidR="003A48A6" w:rsidRPr="00E5595A" w14:paraId="6F2DC2E2" w14:textId="77777777" w:rsidTr="003A48A6">
        <w:trPr>
          <w:trHeight w:val="397"/>
        </w:trPr>
        <w:tc>
          <w:tcPr>
            <w:tcW w:w="7929" w:type="dxa"/>
            <w:gridSpan w:val="4"/>
            <w:vAlign w:val="center"/>
          </w:tcPr>
          <w:p w14:paraId="0EA06AFC" w14:textId="77777777" w:rsidR="003A48A6" w:rsidRPr="00E5595A" w:rsidRDefault="003A48A6" w:rsidP="003A48A6">
            <w:pPr>
              <w:spacing w:before="120" w:after="120"/>
            </w:pPr>
          </w:p>
          <w:p w14:paraId="3B35010A" w14:textId="77777777" w:rsidR="003A48A6" w:rsidRPr="00E5595A" w:rsidRDefault="003A48A6" w:rsidP="003A48A6">
            <w:pPr>
              <w:spacing w:before="120" w:after="120"/>
              <w:rPr>
                <w:b/>
              </w:rPr>
            </w:pPr>
            <w:r w:rsidRPr="00E5595A">
              <w:rPr>
                <w:b/>
              </w:rPr>
              <w:t>Toplam Teklif (rakam ve yazı ile)</w:t>
            </w:r>
          </w:p>
        </w:tc>
        <w:tc>
          <w:tcPr>
            <w:tcW w:w="1359" w:type="dxa"/>
          </w:tcPr>
          <w:p w14:paraId="7B75BF03" w14:textId="77777777" w:rsidR="003A48A6" w:rsidRPr="00E5595A" w:rsidRDefault="003A48A6" w:rsidP="003A48A6">
            <w:pPr>
              <w:spacing w:before="120" w:after="120"/>
            </w:pPr>
          </w:p>
        </w:tc>
      </w:tr>
    </w:tbl>
    <w:p w14:paraId="499A4E6A" w14:textId="77777777" w:rsidR="003A48A6" w:rsidRPr="00E5595A" w:rsidRDefault="003A48A6" w:rsidP="003A48A6">
      <w:pPr>
        <w:spacing w:before="120" w:after="120"/>
      </w:pPr>
    </w:p>
    <w:p w14:paraId="3FBF0B27" w14:textId="77777777" w:rsidR="003A48A6" w:rsidRPr="00B56C7D" w:rsidRDefault="003A48A6" w:rsidP="003A48A6">
      <w:pPr>
        <w:overflowPunct w:val="0"/>
        <w:autoSpaceDE w:val="0"/>
        <w:autoSpaceDN w:val="0"/>
        <w:adjustRightInd w:val="0"/>
        <w:spacing w:after="120"/>
        <w:textAlignment w:val="baseline"/>
        <w:rPr>
          <w:b/>
          <w:i/>
          <w:color w:val="000000"/>
        </w:rPr>
      </w:pPr>
      <w:r w:rsidRPr="00B56C7D">
        <w:rPr>
          <w:b/>
          <w:i/>
          <w:color w:val="000000"/>
        </w:rPr>
        <w:t>İsteklinin Kaşesi</w:t>
      </w:r>
    </w:p>
    <w:p w14:paraId="1F1BBE6C" w14:textId="77777777" w:rsidR="003A48A6" w:rsidRPr="00E5595A" w:rsidRDefault="003A48A6" w:rsidP="003A48A6">
      <w:pPr>
        <w:overflowPunct w:val="0"/>
        <w:autoSpaceDE w:val="0"/>
        <w:autoSpaceDN w:val="0"/>
        <w:adjustRightInd w:val="0"/>
        <w:spacing w:after="120"/>
        <w:textAlignment w:val="baseline"/>
        <w:rPr>
          <w:b/>
          <w:i/>
          <w:color w:val="000000"/>
        </w:rPr>
      </w:pPr>
      <w:r w:rsidRPr="00B56C7D">
        <w:rPr>
          <w:b/>
          <w:i/>
          <w:color w:val="000000"/>
        </w:rPr>
        <w:t xml:space="preserve">  Yetkili İmza</w:t>
      </w:r>
    </w:p>
    <w:p w14:paraId="0664F441" w14:textId="77777777" w:rsidR="003A48A6" w:rsidRPr="00E5595A" w:rsidRDefault="003A48A6" w:rsidP="003A48A6">
      <w:pPr>
        <w:overflowPunct w:val="0"/>
        <w:autoSpaceDE w:val="0"/>
        <w:autoSpaceDN w:val="0"/>
        <w:adjustRightInd w:val="0"/>
        <w:spacing w:after="120"/>
        <w:textAlignment w:val="baseline"/>
        <w:rPr>
          <w:b/>
          <w:color w:val="000000"/>
        </w:rPr>
      </w:pPr>
    </w:p>
    <w:p w14:paraId="69FB0BDF" w14:textId="77777777" w:rsidR="003A48A6" w:rsidRPr="00E5595A" w:rsidRDefault="003A48A6" w:rsidP="003A48A6">
      <w:pPr>
        <w:overflowPunct w:val="0"/>
        <w:autoSpaceDE w:val="0"/>
        <w:autoSpaceDN w:val="0"/>
        <w:adjustRightInd w:val="0"/>
        <w:spacing w:after="120"/>
        <w:textAlignment w:val="baseline"/>
        <w:rPr>
          <w:b/>
          <w:color w:val="000000"/>
        </w:rPr>
      </w:pPr>
    </w:p>
    <w:p w14:paraId="5F0354EF" w14:textId="77777777" w:rsidR="003A48A6" w:rsidRPr="00E5595A" w:rsidRDefault="003A48A6" w:rsidP="003A48A6">
      <w:pPr>
        <w:overflowPunct w:val="0"/>
        <w:autoSpaceDE w:val="0"/>
        <w:autoSpaceDN w:val="0"/>
        <w:adjustRightInd w:val="0"/>
        <w:spacing w:after="120"/>
        <w:textAlignment w:val="baseline"/>
        <w:rPr>
          <w:b/>
          <w:color w:val="000000"/>
        </w:rPr>
      </w:pPr>
    </w:p>
    <w:p w14:paraId="1DDE3662" w14:textId="77777777" w:rsidR="003A48A6" w:rsidRPr="00E5595A" w:rsidRDefault="003A48A6" w:rsidP="003A48A6">
      <w:pPr>
        <w:overflowPunct w:val="0"/>
        <w:autoSpaceDE w:val="0"/>
        <w:autoSpaceDN w:val="0"/>
        <w:adjustRightInd w:val="0"/>
        <w:spacing w:after="120"/>
        <w:textAlignment w:val="baseline"/>
        <w:rPr>
          <w:b/>
          <w:color w:val="000000"/>
        </w:rPr>
      </w:pPr>
    </w:p>
    <w:p w14:paraId="70D9141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2E54D1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1CB39CE" w14:textId="77777777" w:rsidR="003A48A6" w:rsidRPr="00E5595A" w:rsidRDefault="003A48A6" w:rsidP="003A48A6">
      <w:pPr>
        <w:overflowPunct w:val="0"/>
        <w:autoSpaceDE w:val="0"/>
        <w:autoSpaceDN w:val="0"/>
        <w:adjustRightInd w:val="0"/>
        <w:spacing w:after="120"/>
        <w:textAlignment w:val="baseline"/>
        <w:rPr>
          <w:color w:val="000000"/>
        </w:rPr>
      </w:pPr>
    </w:p>
    <w:p w14:paraId="2C75747F" w14:textId="77777777" w:rsidR="003A48A6" w:rsidRPr="00E5595A" w:rsidRDefault="003A48A6" w:rsidP="003A48A6">
      <w:pPr>
        <w:overflowPunct w:val="0"/>
        <w:autoSpaceDE w:val="0"/>
        <w:autoSpaceDN w:val="0"/>
        <w:adjustRightInd w:val="0"/>
        <w:spacing w:after="120"/>
        <w:textAlignment w:val="baseline"/>
        <w:rPr>
          <w:color w:val="000000"/>
        </w:rPr>
      </w:pPr>
    </w:p>
    <w:p w14:paraId="3102EBC1" w14:textId="77777777" w:rsidR="003A48A6" w:rsidRPr="00E5595A" w:rsidRDefault="003A48A6" w:rsidP="003A48A6">
      <w:pPr>
        <w:overflowPunct w:val="0"/>
        <w:autoSpaceDE w:val="0"/>
        <w:autoSpaceDN w:val="0"/>
        <w:adjustRightInd w:val="0"/>
        <w:spacing w:after="120"/>
        <w:textAlignment w:val="baseline"/>
        <w:rPr>
          <w:color w:val="000000"/>
        </w:rPr>
      </w:pPr>
    </w:p>
    <w:p w14:paraId="4DDB42EA" w14:textId="77777777" w:rsidR="0011338E" w:rsidRPr="00E5595A" w:rsidRDefault="0011338E" w:rsidP="0011338E">
      <w:pPr>
        <w:overflowPunct w:val="0"/>
        <w:autoSpaceDE w:val="0"/>
        <w:autoSpaceDN w:val="0"/>
        <w:adjustRightInd w:val="0"/>
        <w:spacing w:after="120"/>
        <w:jc w:val="center"/>
        <w:textAlignment w:val="baseline"/>
        <w:rPr>
          <w:b/>
          <w:color w:val="000000"/>
        </w:rPr>
      </w:pPr>
      <w:r w:rsidRPr="00E5595A">
        <w:rPr>
          <w:b/>
          <w:color w:val="000000"/>
        </w:rPr>
        <w:t>Mal Alımı İhaleleri İçin</w:t>
      </w:r>
    </w:p>
    <w:p w14:paraId="6FA2DF4D" w14:textId="77777777" w:rsidR="0011338E" w:rsidRPr="00E5595A" w:rsidRDefault="0011338E" w:rsidP="0011338E">
      <w:pPr>
        <w:pStyle w:val="titredoc"/>
        <w:spacing w:before="120" w:after="120"/>
        <w:jc w:val="left"/>
        <w:rPr>
          <w:rFonts w:ascii="Times New Roman" w:hAnsi="Times New Roman"/>
          <w:b/>
          <w:sz w:val="24"/>
          <w:szCs w:val="24"/>
          <w:lang w:val="tr-TR"/>
        </w:rPr>
      </w:pPr>
    </w:p>
    <w:p w14:paraId="565D7413" w14:textId="77777777" w:rsidR="0011338E" w:rsidRPr="00E5595A" w:rsidRDefault="0011338E" w:rsidP="0011338E">
      <w:pPr>
        <w:pStyle w:val="titredoc"/>
        <w:spacing w:before="120" w:after="120"/>
        <w:jc w:val="left"/>
        <w:rPr>
          <w:rFonts w:ascii="Times New Roman" w:hAnsi="Times New Roman"/>
          <w:b/>
          <w:sz w:val="24"/>
          <w:szCs w:val="24"/>
          <w:lang w:val="tr-TR"/>
        </w:rPr>
      </w:pPr>
      <w:r w:rsidRPr="00E5595A">
        <w:rPr>
          <w:rFonts w:ascii="Times New Roman" w:hAnsi="Times New Roman"/>
          <w:b/>
          <w:sz w:val="24"/>
          <w:szCs w:val="24"/>
          <w:lang w:val="tr-TR"/>
        </w:rPr>
        <w:t xml:space="preserve">MALİ TEKLİF FORMU                                                                   </w:t>
      </w:r>
      <w:proofErr w:type="gramStart"/>
      <w:r w:rsidRPr="00E5595A">
        <w:rPr>
          <w:rFonts w:ascii="Times New Roman" w:hAnsi="Times New Roman"/>
          <w:b/>
          <w:sz w:val="24"/>
          <w:szCs w:val="24"/>
          <w:lang w:val="tr-TR"/>
        </w:rPr>
        <w:t>Söz.EK</w:t>
      </w:r>
      <w:proofErr w:type="gramEnd"/>
      <w:r w:rsidRPr="00E5595A">
        <w:rPr>
          <w:rFonts w:ascii="Times New Roman" w:hAnsi="Times New Roman"/>
          <w:b/>
          <w:sz w:val="24"/>
          <w:szCs w:val="24"/>
          <w:lang w:val="tr-TR"/>
        </w:rPr>
        <w:t>:4b</w:t>
      </w:r>
    </w:p>
    <w:p w14:paraId="5A3AD458" w14:textId="77777777" w:rsidR="0011338E" w:rsidRPr="00E5595A" w:rsidRDefault="0011338E" w:rsidP="0011338E">
      <w:pPr>
        <w:rPr>
          <w:lang w:eastAsia="en-GB"/>
        </w:rPr>
      </w:pPr>
    </w:p>
    <w:p w14:paraId="1DF10CD6" w14:textId="77777777" w:rsidR="0011338E" w:rsidRPr="00E5595A" w:rsidRDefault="0011338E" w:rsidP="0011338E">
      <w:pPr>
        <w:spacing w:before="120" w:after="120"/>
      </w:pPr>
    </w:p>
    <w:p w14:paraId="4386318D" w14:textId="77777777" w:rsidR="0011338E" w:rsidRPr="00E5595A" w:rsidRDefault="0011338E" w:rsidP="0011338E">
      <w:pPr>
        <w:autoSpaceDE w:val="0"/>
        <w:autoSpaceDN w:val="0"/>
        <w:adjustRightInd w:val="0"/>
      </w:pPr>
      <w:r w:rsidRPr="00E5595A">
        <w:rPr>
          <w:b/>
        </w:rPr>
        <w:t>Sözleşme başlığı</w:t>
      </w:r>
      <w:r w:rsidRPr="00E5595A">
        <w:rPr>
          <w:b/>
        </w:rPr>
        <w:tab/>
        <w:t>:</w:t>
      </w:r>
      <w:r>
        <w:rPr>
          <w:b/>
        </w:rPr>
        <w:t xml:space="preserve"> </w:t>
      </w:r>
      <w:r w:rsidRPr="005A6552">
        <w:rPr>
          <w:rFonts w:eastAsiaTheme="minorHAnsi"/>
          <w:lang w:eastAsia="en-US"/>
        </w:rPr>
        <w:t>Kars’ın Sosyal Kültürel Ve Turizm Hayatın Tatlı Bir Katkı Projesi Mal Alım İhalesi</w:t>
      </w:r>
    </w:p>
    <w:p w14:paraId="0E27D6D3" w14:textId="77777777" w:rsidR="0011338E" w:rsidRPr="00E5595A" w:rsidRDefault="0011338E" w:rsidP="0011338E">
      <w:pPr>
        <w:spacing w:before="120" w:after="120"/>
      </w:pPr>
      <w:r w:rsidRPr="00E5595A">
        <w:rPr>
          <w:b/>
        </w:rPr>
        <w:t>Yayın referansı</w:t>
      </w:r>
      <w:r w:rsidRPr="00E5595A">
        <w:rPr>
          <w:b/>
        </w:rPr>
        <w:tab/>
        <w:t>:</w:t>
      </w:r>
      <w:r w:rsidRPr="005A6552">
        <w:rPr>
          <w:b/>
          <w:color w:val="000000"/>
          <w:sz w:val="22"/>
          <w:szCs w:val="22"/>
        </w:rPr>
        <w:t xml:space="preserve"> </w:t>
      </w:r>
      <w:r w:rsidRPr="005A6552">
        <w:rPr>
          <w:rFonts w:eastAsiaTheme="minorHAnsi"/>
          <w:lang w:eastAsia="en-US"/>
        </w:rPr>
        <w:t>TRA2/16/</w:t>
      </w:r>
      <w:r w:rsidRPr="00B56C7D">
        <w:rPr>
          <w:rFonts w:eastAsiaTheme="minorHAnsi"/>
          <w:lang w:eastAsia="en-US"/>
        </w:rPr>
        <w:t>İGMD06/0034-Mal Alım 01</w:t>
      </w:r>
    </w:p>
    <w:p w14:paraId="29692602" w14:textId="77777777" w:rsidR="0011338E" w:rsidRPr="00E5595A" w:rsidRDefault="0011338E" w:rsidP="0011338E">
      <w:pPr>
        <w:spacing w:before="120" w:after="120"/>
      </w:pPr>
      <w:r w:rsidRPr="00E5595A">
        <w:rPr>
          <w:b/>
        </w:rPr>
        <w:t>İsteklinin adı</w:t>
      </w:r>
      <w:r w:rsidRPr="00E5595A">
        <w:rPr>
          <w:b/>
        </w:rPr>
        <w:tab/>
        <w:t>:</w:t>
      </w:r>
    </w:p>
    <w:p w14:paraId="41E3EDE6" w14:textId="6BF9E817" w:rsidR="0011338E" w:rsidRPr="00B518EB" w:rsidRDefault="0011338E" w:rsidP="0011338E">
      <w:pPr>
        <w:spacing w:before="120" w:after="120"/>
        <w:jc w:val="center"/>
        <w:outlineLvl w:val="0"/>
        <w:rPr>
          <w:b/>
          <w:u w:val="single"/>
        </w:rPr>
      </w:pPr>
      <w:r>
        <w:rPr>
          <w:b/>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11338E" w:rsidRPr="00E5595A" w14:paraId="22EFAC67" w14:textId="77777777" w:rsidTr="00150041">
        <w:trPr>
          <w:trHeight w:val="343"/>
        </w:trPr>
        <w:tc>
          <w:tcPr>
            <w:tcW w:w="786" w:type="dxa"/>
            <w:shd w:val="pct10" w:color="auto" w:fill="auto"/>
            <w:vAlign w:val="center"/>
          </w:tcPr>
          <w:p w14:paraId="602A5BDB" w14:textId="77777777" w:rsidR="0011338E" w:rsidRPr="00E5595A" w:rsidRDefault="0011338E" w:rsidP="00150041">
            <w:pPr>
              <w:spacing w:before="120" w:after="120"/>
              <w:jc w:val="center"/>
              <w:rPr>
                <w:b/>
                <w:smallCaps/>
              </w:rPr>
            </w:pPr>
            <w:r w:rsidRPr="00E5595A">
              <w:rPr>
                <w:b/>
                <w:smallCaps/>
              </w:rPr>
              <w:t>A</w:t>
            </w:r>
          </w:p>
        </w:tc>
        <w:tc>
          <w:tcPr>
            <w:tcW w:w="964" w:type="dxa"/>
            <w:shd w:val="pct10" w:color="auto" w:fill="auto"/>
            <w:vAlign w:val="center"/>
          </w:tcPr>
          <w:p w14:paraId="5412CF74" w14:textId="77777777" w:rsidR="0011338E" w:rsidRPr="00E5595A" w:rsidRDefault="0011338E" w:rsidP="00150041">
            <w:pPr>
              <w:spacing w:before="120" w:after="120"/>
              <w:jc w:val="center"/>
              <w:rPr>
                <w:b/>
                <w:smallCaps/>
              </w:rPr>
            </w:pPr>
            <w:r w:rsidRPr="00E5595A">
              <w:rPr>
                <w:b/>
                <w:smallCaps/>
              </w:rPr>
              <w:t>C</w:t>
            </w:r>
          </w:p>
        </w:tc>
        <w:tc>
          <w:tcPr>
            <w:tcW w:w="3056" w:type="dxa"/>
            <w:shd w:val="pct10" w:color="auto" w:fill="auto"/>
            <w:vAlign w:val="center"/>
          </w:tcPr>
          <w:p w14:paraId="70AD6862" w14:textId="77777777" w:rsidR="0011338E" w:rsidRPr="00E5595A" w:rsidRDefault="0011338E" w:rsidP="00150041">
            <w:pPr>
              <w:spacing w:before="120" w:after="120"/>
              <w:jc w:val="center"/>
              <w:rPr>
                <w:b/>
                <w:smallCaps/>
              </w:rPr>
            </w:pPr>
            <w:r w:rsidRPr="00E5595A">
              <w:rPr>
                <w:b/>
                <w:smallCaps/>
              </w:rPr>
              <w:t>D</w:t>
            </w:r>
          </w:p>
        </w:tc>
        <w:tc>
          <w:tcPr>
            <w:tcW w:w="3123" w:type="dxa"/>
            <w:shd w:val="pct10" w:color="auto" w:fill="auto"/>
            <w:vAlign w:val="center"/>
          </w:tcPr>
          <w:p w14:paraId="478A703C" w14:textId="77777777" w:rsidR="0011338E" w:rsidRPr="00E5595A" w:rsidRDefault="0011338E" w:rsidP="00150041">
            <w:pPr>
              <w:spacing w:before="120" w:after="120"/>
              <w:jc w:val="center"/>
              <w:rPr>
                <w:b/>
                <w:smallCaps/>
              </w:rPr>
            </w:pPr>
            <w:r w:rsidRPr="00E5595A">
              <w:rPr>
                <w:b/>
                <w:smallCaps/>
              </w:rPr>
              <w:t>E</w:t>
            </w:r>
          </w:p>
        </w:tc>
        <w:tc>
          <w:tcPr>
            <w:tcW w:w="1359" w:type="dxa"/>
            <w:shd w:val="pct10" w:color="auto" w:fill="auto"/>
            <w:vAlign w:val="center"/>
          </w:tcPr>
          <w:p w14:paraId="250098B9" w14:textId="77777777" w:rsidR="0011338E" w:rsidRPr="00E5595A" w:rsidRDefault="0011338E" w:rsidP="00150041">
            <w:pPr>
              <w:spacing w:before="120" w:after="120"/>
              <w:jc w:val="center"/>
              <w:rPr>
                <w:b/>
                <w:smallCaps/>
              </w:rPr>
            </w:pPr>
            <w:r w:rsidRPr="00E5595A">
              <w:rPr>
                <w:b/>
                <w:smallCaps/>
              </w:rPr>
              <w:t>F</w:t>
            </w:r>
          </w:p>
        </w:tc>
      </w:tr>
      <w:tr w:rsidR="0011338E" w:rsidRPr="00E5595A" w14:paraId="7824F1E9" w14:textId="77777777" w:rsidTr="00150041">
        <w:tc>
          <w:tcPr>
            <w:tcW w:w="786" w:type="dxa"/>
            <w:shd w:val="pct10" w:color="auto" w:fill="auto"/>
          </w:tcPr>
          <w:p w14:paraId="5FB5B1ED" w14:textId="77777777" w:rsidR="0011338E" w:rsidRPr="00E5595A" w:rsidRDefault="0011338E" w:rsidP="00150041">
            <w:pPr>
              <w:spacing w:before="120" w:after="120"/>
              <w:jc w:val="center"/>
              <w:rPr>
                <w:b/>
              </w:rPr>
            </w:pPr>
            <w:r w:rsidRPr="00E5595A">
              <w:rPr>
                <w:b/>
              </w:rPr>
              <w:t>Sıra</w:t>
            </w:r>
          </w:p>
          <w:p w14:paraId="5877A803" w14:textId="77777777" w:rsidR="0011338E" w:rsidRPr="00E5595A" w:rsidRDefault="0011338E" w:rsidP="00150041">
            <w:pPr>
              <w:spacing w:before="120" w:after="120"/>
              <w:jc w:val="center"/>
              <w:rPr>
                <w:b/>
              </w:rPr>
            </w:pPr>
            <w:r w:rsidRPr="00E5595A">
              <w:rPr>
                <w:b/>
              </w:rPr>
              <w:t>No</w:t>
            </w:r>
          </w:p>
        </w:tc>
        <w:tc>
          <w:tcPr>
            <w:tcW w:w="964" w:type="dxa"/>
            <w:shd w:val="pct10" w:color="auto" w:fill="auto"/>
          </w:tcPr>
          <w:p w14:paraId="01756FE8" w14:textId="77777777" w:rsidR="0011338E" w:rsidRPr="00E5595A" w:rsidRDefault="0011338E" w:rsidP="00150041">
            <w:pPr>
              <w:spacing w:before="120" w:after="120"/>
              <w:jc w:val="center"/>
              <w:rPr>
                <w:b/>
              </w:rPr>
            </w:pPr>
            <w:r w:rsidRPr="00E5595A">
              <w:rPr>
                <w:b/>
              </w:rPr>
              <w:t>Miktar</w:t>
            </w:r>
          </w:p>
        </w:tc>
        <w:tc>
          <w:tcPr>
            <w:tcW w:w="3056" w:type="dxa"/>
            <w:shd w:val="pct10" w:color="auto" w:fill="auto"/>
          </w:tcPr>
          <w:p w14:paraId="1152D194" w14:textId="77777777" w:rsidR="0011338E" w:rsidRPr="00E5595A" w:rsidRDefault="0011338E" w:rsidP="00150041">
            <w:pPr>
              <w:spacing w:before="120" w:after="120"/>
              <w:jc w:val="center"/>
              <w:rPr>
                <w:b/>
              </w:rPr>
            </w:pPr>
            <w:r w:rsidRPr="00E5595A">
              <w:rPr>
                <w:b/>
              </w:rPr>
              <w:t>Teklif Edilen Özellikler (Marka/Model Dâhil)</w:t>
            </w:r>
          </w:p>
        </w:tc>
        <w:tc>
          <w:tcPr>
            <w:tcW w:w="3123" w:type="dxa"/>
            <w:shd w:val="pct10" w:color="auto" w:fill="auto"/>
          </w:tcPr>
          <w:p w14:paraId="313EDA62" w14:textId="77777777" w:rsidR="0011338E" w:rsidRPr="00E5595A" w:rsidRDefault="0011338E" w:rsidP="00150041">
            <w:pPr>
              <w:spacing w:before="120" w:after="120"/>
              <w:jc w:val="center"/>
              <w:rPr>
                <w:b/>
              </w:rPr>
            </w:pPr>
            <w:r w:rsidRPr="00E5595A">
              <w:rPr>
                <w:b/>
              </w:rPr>
              <w:t>&lt;DDP&gt;&lt;Kabul Yeri&gt; Teslimat İçin Birim Fiyatlar (TL)</w:t>
            </w:r>
          </w:p>
        </w:tc>
        <w:tc>
          <w:tcPr>
            <w:tcW w:w="1359" w:type="dxa"/>
            <w:shd w:val="pct10" w:color="auto" w:fill="auto"/>
          </w:tcPr>
          <w:p w14:paraId="534CA8BF" w14:textId="77777777" w:rsidR="0011338E" w:rsidRPr="00E5595A" w:rsidRDefault="0011338E" w:rsidP="00150041">
            <w:pPr>
              <w:spacing w:before="120" w:after="120"/>
              <w:jc w:val="center"/>
              <w:rPr>
                <w:b/>
              </w:rPr>
            </w:pPr>
            <w:r w:rsidRPr="00E5595A">
              <w:rPr>
                <w:b/>
              </w:rPr>
              <w:t>Toplam</w:t>
            </w:r>
          </w:p>
          <w:p w14:paraId="3EF27FFD" w14:textId="77777777" w:rsidR="0011338E" w:rsidRPr="00E5595A" w:rsidRDefault="0011338E" w:rsidP="00150041">
            <w:pPr>
              <w:spacing w:before="120" w:after="120"/>
              <w:jc w:val="center"/>
              <w:rPr>
                <w:b/>
              </w:rPr>
            </w:pPr>
            <w:r w:rsidRPr="00E5595A">
              <w:rPr>
                <w:b/>
              </w:rPr>
              <w:t>(TL)</w:t>
            </w:r>
          </w:p>
        </w:tc>
      </w:tr>
      <w:tr w:rsidR="0011338E" w:rsidRPr="00E5595A" w14:paraId="70177B86" w14:textId="77777777" w:rsidTr="00150041">
        <w:trPr>
          <w:trHeight w:val="397"/>
        </w:trPr>
        <w:tc>
          <w:tcPr>
            <w:tcW w:w="786" w:type="dxa"/>
            <w:vAlign w:val="center"/>
          </w:tcPr>
          <w:p w14:paraId="3C617227" w14:textId="77777777" w:rsidR="0011338E" w:rsidRPr="00E5595A" w:rsidRDefault="0011338E" w:rsidP="00150041">
            <w:pPr>
              <w:spacing w:before="120" w:after="120"/>
              <w:jc w:val="center"/>
              <w:rPr>
                <w:b/>
              </w:rPr>
            </w:pPr>
            <w:r w:rsidRPr="00E5595A">
              <w:rPr>
                <w:b/>
              </w:rPr>
              <w:t>1</w:t>
            </w:r>
          </w:p>
        </w:tc>
        <w:tc>
          <w:tcPr>
            <w:tcW w:w="964" w:type="dxa"/>
            <w:vAlign w:val="center"/>
          </w:tcPr>
          <w:p w14:paraId="01651B69" w14:textId="77777777" w:rsidR="0011338E" w:rsidRPr="00E5595A" w:rsidRDefault="0011338E" w:rsidP="00150041">
            <w:pPr>
              <w:spacing w:before="120" w:after="120"/>
            </w:pPr>
          </w:p>
        </w:tc>
        <w:tc>
          <w:tcPr>
            <w:tcW w:w="3056" w:type="dxa"/>
            <w:vAlign w:val="center"/>
          </w:tcPr>
          <w:p w14:paraId="1ED94B6F" w14:textId="77777777" w:rsidR="0011338E" w:rsidRPr="00E5595A" w:rsidRDefault="0011338E" w:rsidP="00150041">
            <w:pPr>
              <w:spacing w:before="120" w:after="120"/>
            </w:pPr>
          </w:p>
        </w:tc>
        <w:tc>
          <w:tcPr>
            <w:tcW w:w="3123" w:type="dxa"/>
            <w:vAlign w:val="center"/>
          </w:tcPr>
          <w:p w14:paraId="112FB553" w14:textId="77777777" w:rsidR="0011338E" w:rsidRPr="00E5595A" w:rsidRDefault="0011338E" w:rsidP="00150041">
            <w:pPr>
              <w:spacing w:before="120" w:after="120"/>
            </w:pPr>
          </w:p>
        </w:tc>
        <w:tc>
          <w:tcPr>
            <w:tcW w:w="1359" w:type="dxa"/>
            <w:vAlign w:val="center"/>
          </w:tcPr>
          <w:p w14:paraId="6E4BE184" w14:textId="77777777" w:rsidR="0011338E" w:rsidRPr="00E5595A" w:rsidRDefault="0011338E" w:rsidP="00150041">
            <w:pPr>
              <w:spacing w:before="120" w:after="120"/>
            </w:pPr>
          </w:p>
        </w:tc>
      </w:tr>
      <w:tr w:rsidR="0011338E" w:rsidRPr="00E5595A" w14:paraId="7367512E" w14:textId="77777777" w:rsidTr="00150041">
        <w:trPr>
          <w:trHeight w:val="397"/>
        </w:trPr>
        <w:tc>
          <w:tcPr>
            <w:tcW w:w="786" w:type="dxa"/>
            <w:vAlign w:val="center"/>
          </w:tcPr>
          <w:p w14:paraId="4FEAC1EF" w14:textId="77777777" w:rsidR="0011338E" w:rsidRPr="00E5595A" w:rsidRDefault="0011338E" w:rsidP="00150041">
            <w:pPr>
              <w:spacing w:before="120" w:after="120"/>
              <w:jc w:val="center"/>
              <w:rPr>
                <w:b/>
              </w:rPr>
            </w:pPr>
            <w:r w:rsidRPr="00E5595A">
              <w:rPr>
                <w:b/>
              </w:rPr>
              <w:t>2</w:t>
            </w:r>
          </w:p>
        </w:tc>
        <w:tc>
          <w:tcPr>
            <w:tcW w:w="964" w:type="dxa"/>
            <w:vAlign w:val="center"/>
          </w:tcPr>
          <w:p w14:paraId="7C1ECA35" w14:textId="77777777" w:rsidR="0011338E" w:rsidRPr="00E5595A" w:rsidRDefault="0011338E" w:rsidP="00150041">
            <w:pPr>
              <w:spacing w:before="120" w:after="120"/>
            </w:pPr>
          </w:p>
        </w:tc>
        <w:tc>
          <w:tcPr>
            <w:tcW w:w="3056" w:type="dxa"/>
            <w:vAlign w:val="center"/>
          </w:tcPr>
          <w:p w14:paraId="44405208" w14:textId="77777777" w:rsidR="0011338E" w:rsidRPr="00E5595A" w:rsidRDefault="0011338E" w:rsidP="00150041">
            <w:pPr>
              <w:spacing w:before="120" w:after="120"/>
            </w:pPr>
          </w:p>
        </w:tc>
        <w:tc>
          <w:tcPr>
            <w:tcW w:w="3123" w:type="dxa"/>
            <w:vAlign w:val="center"/>
          </w:tcPr>
          <w:p w14:paraId="7297E3A1" w14:textId="77777777" w:rsidR="0011338E" w:rsidRPr="00E5595A" w:rsidRDefault="0011338E" w:rsidP="00150041">
            <w:pPr>
              <w:spacing w:before="120" w:after="120"/>
            </w:pPr>
          </w:p>
        </w:tc>
        <w:tc>
          <w:tcPr>
            <w:tcW w:w="1359" w:type="dxa"/>
            <w:vAlign w:val="center"/>
          </w:tcPr>
          <w:p w14:paraId="480498D0" w14:textId="77777777" w:rsidR="0011338E" w:rsidRPr="00E5595A" w:rsidRDefault="0011338E" w:rsidP="00150041">
            <w:pPr>
              <w:spacing w:before="120" w:after="120"/>
            </w:pPr>
          </w:p>
        </w:tc>
      </w:tr>
      <w:tr w:rsidR="0011338E" w:rsidRPr="00E5595A" w14:paraId="47F68ED2" w14:textId="77777777" w:rsidTr="00150041">
        <w:trPr>
          <w:trHeight w:val="397"/>
        </w:trPr>
        <w:tc>
          <w:tcPr>
            <w:tcW w:w="786" w:type="dxa"/>
            <w:vAlign w:val="center"/>
          </w:tcPr>
          <w:p w14:paraId="5DA247F2" w14:textId="77777777" w:rsidR="0011338E" w:rsidRPr="00E5595A" w:rsidRDefault="0011338E" w:rsidP="00150041">
            <w:pPr>
              <w:spacing w:before="120" w:after="120"/>
              <w:jc w:val="center"/>
              <w:rPr>
                <w:b/>
              </w:rPr>
            </w:pPr>
            <w:r w:rsidRPr="00E5595A">
              <w:rPr>
                <w:b/>
              </w:rPr>
              <w:t>3</w:t>
            </w:r>
          </w:p>
        </w:tc>
        <w:tc>
          <w:tcPr>
            <w:tcW w:w="964" w:type="dxa"/>
            <w:vAlign w:val="center"/>
          </w:tcPr>
          <w:p w14:paraId="35AF0108" w14:textId="77777777" w:rsidR="0011338E" w:rsidRPr="00E5595A" w:rsidRDefault="0011338E" w:rsidP="00150041">
            <w:pPr>
              <w:spacing w:before="120" w:after="120"/>
            </w:pPr>
          </w:p>
        </w:tc>
        <w:tc>
          <w:tcPr>
            <w:tcW w:w="3056" w:type="dxa"/>
            <w:vAlign w:val="center"/>
          </w:tcPr>
          <w:p w14:paraId="15C75BE3" w14:textId="77777777" w:rsidR="0011338E" w:rsidRPr="00E5595A" w:rsidRDefault="0011338E" w:rsidP="00150041">
            <w:pPr>
              <w:spacing w:before="120" w:after="120"/>
            </w:pPr>
          </w:p>
        </w:tc>
        <w:tc>
          <w:tcPr>
            <w:tcW w:w="3123" w:type="dxa"/>
            <w:vAlign w:val="center"/>
          </w:tcPr>
          <w:p w14:paraId="1C1CCDFD" w14:textId="77777777" w:rsidR="0011338E" w:rsidRPr="00E5595A" w:rsidRDefault="0011338E" w:rsidP="00150041">
            <w:pPr>
              <w:spacing w:before="120" w:after="120"/>
            </w:pPr>
          </w:p>
        </w:tc>
        <w:tc>
          <w:tcPr>
            <w:tcW w:w="1359" w:type="dxa"/>
            <w:vAlign w:val="center"/>
          </w:tcPr>
          <w:p w14:paraId="18171112" w14:textId="77777777" w:rsidR="0011338E" w:rsidRPr="00E5595A" w:rsidRDefault="0011338E" w:rsidP="00150041">
            <w:pPr>
              <w:spacing w:before="120" w:after="120"/>
            </w:pPr>
          </w:p>
        </w:tc>
      </w:tr>
      <w:tr w:rsidR="0011338E" w:rsidRPr="00E5595A" w14:paraId="2EE49AFD" w14:textId="77777777" w:rsidTr="00150041">
        <w:trPr>
          <w:trHeight w:val="397"/>
        </w:trPr>
        <w:tc>
          <w:tcPr>
            <w:tcW w:w="786" w:type="dxa"/>
            <w:vAlign w:val="center"/>
          </w:tcPr>
          <w:p w14:paraId="58D1D95E" w14:textId="77777777" w:rsidR="0011338E" w:rsidRPr="00E5595A" w:rsidRDefault="0011338E" w:rsidP="00150041">
            <w:pPr>
              <w:spacing w:before="120" w:after="120"/>
              <w:jc w:val="center"/>
              <w:rPr>
                <w:b/>
              </w:rPr>
            </w:pPr>
            <w:r w:rsidRPr="00E5595A">
              <w:rPr>
                <w:b/>
              </w:rPr>
              <w:t>4</w:t>
            </w:r>
          </w:p>
        </w:tc>
        <w:tc>
          <w:tcPr>
            <w:tcW w:w="964" w:type="dxa"/>
            <w:vAlign w:val="center"/>
          </w:tcPr>
          <w:p w14:paraId="058CC524" w14:textId="77777777" w:rsidR="0011338E" w:rsidRPr="00E5595A" w:rsidRDefault="0011338E" w:rsidP="00150041">
            <w:pPr>
              <w:spacing w:before="120" w:after="120"/>
            </w:pPr>
          </w:p>
        </w:tc>
        <w:tc>
          <w:tcPr>
            <w:tcW w:w="3056" w:type="dxa"/>
            <w:vAlign w:val="center"/>
          </w:tcPr>
          <w:p w14:paraId="0473AF54" w14:textId="77777777" w:rsidR="0011338E" w:rsidRPr="00E5595A" w:rsidRDefault="0011338E" w:rsidP="00150041">
            <w:pPr>
              <w:spacing w:before="120" w:after="120"/>
            </w:pPr>
          </w:p>
        </w:tc>
        <w:tc>
          <w:tcPr>
            <w:tcW w:w="3123" w:type="dxa"/>
            <w:vAlign w:val="center"/>
          </w:tcPr>
          <w:p w14:paraId="6519D44C" w14:textId="77777777" w:rsidR="0011338E" w:rsidRPr="00E5595A" w:rsidRDefault="0011338E" w:rsidP="00150041">
            <w:pPr>
              <w:spacing w:before="120" w:after="120"/>
            </w:pPr>
          </w:p>
        </w:tc>
        <w:tc>
          <w:tcPr>
            <w:tcW w:w="1359" w:type="dxa"/>
            <w:vAlign w:val="center"/>
          </w:tcPr>
          <w:p w14:paraId="2AF25CF3" w14:textId="77777777" w:rsidR="0011338E" w:rsidRPr="00E5595A" w:rsidRDefault="0011338E" w:rsidP="00150041">
            <w:pPr>
              <w:spacing w:before="120" w:after="120"/>
            </w:pPr>
          </w:p>
        </w:tc>
      </w:tr>
      <w:tr w:rsidR="0011338E" w:rsidRPr="00E5595A" w14:paraId="6422D6C9" w14:textId="77777777" w:rsidTr="00150041">
        <w:trPr>
          <w:trHeight w:val="397"/>
        </w:trPr>
        <w:tc>
          <w:tcPr>
            <w:tcW w:w="786" w:type="dxa"/>
            <w:vAlign w:val="center"/>
          </w:tcPr>
          <w:p w14:paraId="131AA50B" w14:textId="77777777" w:rsidR="0011338E" w:rsidRPr="00E5595A" w:rsidRDefault="0011338E" w:rsidP="00150041">
            <w:pPr>
              <w:spacing w:before="120" w:after="120"/>
              <w:jc w:val="center"/>
              <w:rPr>
                <w:b/>
              </w:rPr>
            </w:pPr>
          </w:p>
        </w:tc>
        <w:tc>
          <w:tcPr>
            <w:tcW w:w="964" w:type="dxa"/>
          </w:tcPr>
          <w:p w14:paraId="003A5544" w14:textId="77777777" w:rsidR="0011338E" w:rsidRPr="00E5595A" w:rsidRDefault="0011338E" w:rsidP="00150041">
            <w:pPr>
              <w:spacing w:before="120" w:after="120"/>
            </w:pPr>
          </w:p>
        </w:tc>
        <w:tc>
          <w:tcPr>
            <w:tcW w:w="3056" w:type="dxa"/>
          </w:tcPr>
          <w:p w14:paraId="58E5C301" w14:textId="77777777" w:rsidR="0011338E" w:rsidRPr="00E5595A" w:rsidRDefault="0011338E" w:rsidP="00150041">
            <w:pPr>
              <w:spacing w:before="120" w:after="120"/>
            </w:pPr>
          </w:p>
        </w:tc>
        <w:tc>
          <w:tcPr>
            <w:tcW w:w="3123" w:type="dxa"/>
          </w:tcPr>
          <w:p w14:paraId="0176EB24" w14:textId="77777777" w:rsidR="0011338E" w:rsidRPr="00E5595A" w:rsidRDefault="0011338E" w:rsidP="00150041">
            <w:pPr>
              <w:spacing w:before="120" w:after="120"/>
              <w:jc w:val="center"/>
            </w:pPr>
          </w:p>
        </w:tc>
        <w:tc>
          <w:tcPr>
            <w:tcW w:w="1359" w:type="dxa"/>
          </w:tcPr>
          <w:p w14:paraId="4A27638C" w14:textId="77777777" w:rsidR="0011338E" w:rsidRPr="00E5595A" w:rsidRDefault="0011338E" w:rsidP="00150041">
            <w:pPr>
              <w:spacing w:before="120" w:after="120"/>
            </w:pPr>
          </w:p>
        </w:tc>
      </w:tr>
      <w:tr w:rsidR="0011338E" w:rsidRPr="00E5595A" w14:paraId="1DD67046" w14:textId="77777777" w:rsidTr="00150041">
        <w:trPr>
          <w:trHeight w:val="397"/>
        </w:trPr>
        <w:tc>
          <w:tcPr>
            <w:tcW w:w="786" w:type="dxa"/>
            <w:vAlign w:val="center"/>
          </w:tcPr>
          <w:p w14:paraId="2796DC06" w14:textId="77777777" w:rsidR="0011338E" w:rsidRPr="00E5595A" w:rsidRDefault="0011338E" w:rsidP="00150041">
            <w:pPr>
              <w:spacing w:before="120" w:after="120"/>
              <w:jc w:val="center"/>
              <w:rPr>
                <w:b/>
              </w:rPr>
            </w:pPr>
          </w:p>
        </w:tc>
        <w:tc>
          <w:tcPr>
            <w:tcW w:w="964" w:type="dxa"/>
          </w:tcPr>
          <w:p w14:paraId="6183A772" w14:textId="77777777" w:rsidR="0011338E" w:rsidRPr="00E5595A" w:rsidRDefault="0011338E" w:rsidP="00150041">
            <w:pPr>
              <w:spacing w:before="120" w:after="120"/>
            </w:pPr>
          </w:p>
        </w:tc>
        <w:tc>
          <w:tcPr>
            <w:tcW w:w="3056" w:type="dxa"/>
          </w:tcPr>
          <w:p w14:paraId="12BBB561" w14:textId="77777777" w:rsidR="0011338E" w:rsidRPr="00E5595A" w:rsidRDefault="0011338E" w:rsidP="00150041">
            <w:pPr>
              <w:spacing w:before="120" w:after="120"/>
            </w:pPr>
          </w:p>
        </w:tc>
        <w:tc>
          <w:tcPr>
            <w:tcW w:w="3123" w:type="dxa"/>
          </w:tcPr>
          <w:p w14:paraId="462A1278" w14:textId="77777777" w:rsidR="0011338E" w:rsidRPr="00E5595A" w:rsidRDefault="0011338E" w:rsidP="00150041">
            <w:pPr>
              <w:spacing w:before="120" w:after="120"/>
              <w:jc w:val="center"/>
            </w:pPr>
          </w:p>
        </w:tc>
        <w:tc>
          <w:tcPr>
            <w:tcW w:w="1359" w:type="dxa"/>
          </w:tcPr>
          <w:p w14:paraId="57136354" w14:textId="77777777" w:rsidR="0011338E" w:rsidRPr="00E5595A" w:rsidRDefault="0011338E" w:rsidP="00150041">
            <w:pPr>
              <w:spacing w:before="120" w:after="120"/>
            </w:pPr>
          </w:p>
        </w:tc>
      </w:tr>
      <w:tr w:rsidR="0011338E" w:rsidRPr="00E5595A" w14:paraId="759869E6" w14:textId="77777777" w:rsidTr="00150041">
        <w:trPr>
          <w:trHeight w:val="397"/>
        </w:trPr>
        <w:tc>
          <w:tcPr>
            <w:tcW w:w="7929" w:type="dxa"/>
            <w:gridSpan w:val="4"/>
            <w:vAlign w:val="center"/>
          </w:tcPr>
          <w:p w14:paraId="469DF057" w14:textId="77777777" w:rsidR="0011338E" w:rsidRPr="00E5595A" w:rsidRDefault="0011338E" w:rsidP="00150041">
            <w:pPr>
              <w:spacing w:before="120" w:after="120"/>
            </w:pPr>
          </w:p>
          <w:p w14:paraId="341A1B50" w14:textId="77777777" w:rsidR="0011338E" w:rsidRPr="00E5595A" w:rsidRDefault="0011338E" w:rsidP="00150041">
            <w:pPr>
              <w:spacing w:before="120" w:after="120"/>
              <w:rPr>
                <w:b/>
              </w:rPr>
            </w:pPr>
            <w:r w:rsidRPr="00E5595A">
              <w:rPr>
                <w:b/>
              </w:rPr>
              <w:t>Toplam Teklif (rakam ve yazı ile)</w:t>
            </w:r>
          </w:p>
        </w:tc>
        <w:tc>
          <w:tcPr>
            <w:tcW w:w="1359" w:type="dxa"/>
          </w:tcPr>
          <w:p w14:paraId="6896A081" w14:textId="77777777" w:rsidR="0011338E" w:rsidRPr="00E5595A" w:rsidRDefault="0011338E" w:rsidP="00150041">
            <w:pPr>
              <w:spacing w:before="120" w:after="120"/>
            </w:pPr>
          </w:p>
        </w:tc>
      </w:tr>
    </w:tbl>
    <w:p w14:paraId="7323921D" w14:textId="77777777" w:rsidR="0011338E" w:rsidRPr="00E5595A" w:rsidRDefault="0011338E" w:rsidP="0011338E">
      <w:pPr>
        <w:spacing w:before="120" w:after="120"/>
      </w:pPr>
    </w:p>
    <w:p w14:paraId="36A96297" w14:textId="77777777" w:rsidR="0011338E" w:rsidRPr="00B56C7D" w:rsidRDefault="0011338E" w:rsidP="0011338E">
      <w:pPr>
        <w:overflowPunct w:val="0"/>
        <w:autoSpaceDE w:val="0"/>
        <w:autoSpaceDN w:val="0"/>
        <w:adjustRightInd w:val="0"/>
        <w:spacing w:after="120"/>
        <w:textAlignment w:val="baseline"/>
        <w:rPr>
          <w:b/>
          <w:i/>
          <w:color w:val="000000"/>
        </w:rPr>
      </w:pPr>
      <w:r w:rsidRPr="00B56C7D">
        <w:rPr>
          <w:b/>
          <w:i/>
          <w:color w:val="000000"/>
        </w:rPr>
        <w:t>İsteklinin Kaşesi</w:t>
      </w:r>
    </w:p>
    <w:p w14:paraId="1B37FEAB" w14:textId="77777777" w:rsidR="0011338E" w:rsidRPr="00E5595A" w:rsidRDefault="0011338E" w:rsidP="0011338E">
      <w:pPr>
        <w:overflowPunct w:val="0"/>
        <w:autoSpaceDE w:val="0"/>
        <w:autoSpaceDN w:val="0"/>
        <w:adjustRightInd w:val="0"/>
        <w:spacing w:after="120"/>
        <w:textAlignment w:val="baseline"/>
        <w:rPr>
          <w:b/>
          <w:i/>
          <w:color w:val="000000"/>
        </w:rPr>
      </w:pPr>
      <w:r w:rsidRPr="00B56C7D">
        <w:rPr>
          <w:b/>
          <w:i/>
          <w:color w:val="000000"/>
        </w:rPr>
        <w:t xml:space="preserve">  Yetkili İmza</w:t>
      </w:r>
    </w:p>
    <w:p w14:paraId="581B06C1" w14:textId="77777777" w:rsidR="003A48A6" w:rsidRDefault="003A48A6" w:rsidP="003A48A6">
      <w:pPr>
        <w:overflowPunct w:val="0"/>
        <w:autoSpaceDE w:val="0"/>
        <w:autoSpaceDN w:val="0"/>
        <w:adjustRightInd w:val="0"/>
        <w:spacing w:after="120"/>
        <w:textAlignment w:val="baseline"/>
        <w:rPr>
          <w:color w:val="000000"/>
        </w:rPr>
      </w:pPr>
    </w:p>
    <w:p w14:paraId="4E31A85B" w14:textId="77777777" w:rsidR="0011338E" w:rsidRDefault="0011338E" w:rsidP="003A48A6">
      <w:pPr>
        <w:overflowPunct w:val="0"/>
        <w:autoSpaceDE w:val="0"/>
        <w:autoSpaceDN w:val="0"/>
        <w:adjustRightInd w:val="0"/>
        <w:spacing w:after="120"/>
        <w:textAlignment w:val="baseline"/>
        <w:rPr>
          <w:color w:val="000000"/>
        </w:rPr>
      </w:pPr>
    </w:p>
    <w:p w14:paraId="62149AC6" w14:textId="77777777" w:rsidR="0011338E" w:rsidRDefault="0011338E" w:rsidP="003A48A6">
      <w:pPr>
        <w:overflowPunct w:val="0"/>
        <w:autoSpaceDE w:val="0"/>
        <w:autoSpaceDN w:val="0"/>
        <w:adjustRightInd w:val="0"/>
        <w:spacing w:after="120"/>
        <w:textAlignment w:val="baseline"/>
        <w:rPr>
          <w:color w:val="000000"/>
        </w:rPr>
      </w:pPr>
    </w:p>
    <w:p w14:paraId="4B829777" w14:textId="77777777" w:rsidR="0011338E" w:rsidRDefault="0011338E" w:rsidP="003A48A6">
      <w:pPr>
        <w:overflowPunct w:val="0"/>
        <w:autoSpaceDE w:val="0"/>
        <w:autoSpaceDN w:val="0"/>
        <w:adjustRightInd w:val="0"/>
        <w:spacing w:after="120"/>
        <w:textAlignment w:val="baseline"/>
        <w:rPr>
          <w:color w:val="000000"/>
        </w:rPr>
      </w:pPr>
    </w:p>
    <w:p w14:paraId="6BF97B88" w14:textId="77777777" w:rsidR="0011338E" w:rsidRDefault="0011338E" w:rsidP="003A48A6">
      <w:pPr>
        <w:overflowPunct w:val="0"/>
        <w:autoSpaceDE w:val="0"/>
        <w:autoSpaceDN w:val="0"/>
        <w:adjustRightInd w:val="0"/>
        <w:spacing w:after="120"/>
        <w:textAlignment w:val="baseline"/>
        <w:rPr>
          <w:color w:val="000000"/>
        </w:rPr>
      </w:pPr>
    </w:p>
    <w:p w14:paraId="23C30038" w14:textId="77777777" w:rsidR="0011338E" w:rsidRDefault="0011338E" w:rsidP="003A48A6">
      <w:pPr>
        <w:overflowPunct w:val="0"/>
        <w:autoSpaceDE w:val="0"/>
        <w:autoSpaceDN w:val="0"/>
        <w:adjustRightInd w:val="0"/>
        <w:spacing w:after="120"/>
        <w:textAlignment w:val="baseline"/>
        <w:rPr>
          <w:color w:val="000000"/>
        </w:rPr>
      </w:pPr>
    </w:p>
    <w:p w14:paraId="22F80FCF" w14:textId="77777777" w:rsidR="0011338E" w:rsidRPr="00E5595A" w:rsidRDefault="0011338E" w:rsidP="0011338E">
      <w:pPr>
        <w:overflowPunct w:val="0"/>
        <w:autoSpaceDE w:val="0"/>
        <w:autoSpaceDN w:val="0"/>
        <w:adjustRightInd w:val="0"/>
        <w:spacing w:after="120"/>
        <w:jc w:val="center"/>
        <w:textAlignment w:val="baseline"/>
        <w:rPr>
          <w:b/>
          <w:color w:val="000000"/>
        </w:rPr>
      </w:pPr>
      <w:r w:rsidRPr="00E5595A">
        <w:rPr>
          <w:b/>
          <w:color w:val="000000"/>
        </w:rPr>
        <w:lastRenderedPageBreak/>
        <w:t>Mal Alımı İhaleleri İçin</w:t>
      </w:r>
    </w:p>
    <w:p w14:paraId="21834BD2" w14:textId="77777777" w:rsidR="0011338E" w:rsidRPr="00E5595A" w:rsidRDefault="0011338E" w:rsidP="0011338E">
      <w:pPr>
        <w:pStyle w:val="titredoc"/>
        <w:spacing w:before="120" w:after="120"/>
        <w:jc w:val="left"/>
        <w:rPr>
          <w:rFonts w:ascii="Times New Roman" w:hAnsi="Times New Roman"/>
          <w:b/>
          <w:sz w:val="24"/>
          <w:szCs w:val="24"/>
          <w:lang w:val="tr-TR"/>
        </w:rPr>
      </w:pPr>
    </w:p>
    <w:p w14:paraId="4500860A" w14:textId="77777777" w:rsidR="0011338E" w:rsidRPr="00E5595A" w:rsidRDefault="0011338E" w:rsidP="0011338E">
      <w:pPr>
        <w:pStyle w:val="titredoc"/>
        <w:spacing w:before="120" w:after="120"/>
        <w:jc w:val="left"/>
        <w:rPr>
          <w:rFonts w:ascii="Times New Roman" w:hAnsi="Times New Roman"/>
          <w:b/>
          <w:sz w:val="24"/>
          <w:szCs w:val="24"/>
          <w:lang w:val="tr-TR"/>
        </w:rPr>
      </w:pPr>
      <w:r w:rsidRPr="00E5595A">
        <w:rPr>
          <w:rFonts w:ascii="Times New Roman" w:hAnsi="Times New Roman"/>
          <w:b/>
          <w:sz w:val="24"/>
          <w:szCs w:val="24"/>
          <w:lang w:val="tr-TR"/>
        </w:rPr>
        <w:t xml:space="preserve">MALİ TEKLİF FORMU                                                                   </w:t>
      </w:r>
      <w:proofErr w:type="gramStart"/>
      <w:r w:rsidRPr="00E5595A">
        <w:rPr>
          <w:rFonts w:ascii="Times New Roman" w:hAnsi="Times New Roman"/>
          <w:b/>
          <w:sz w:val="24"/>
          <w:szCs w:val="24"/>
          <w:lang w:val="tr-TR"/>
        </w:rPr>
        <w:t>Söz.EK</w:t>
      </w:r>
      <w:proofErr w:type="gramEnd"/>
      <w:r w:rsidRPr="00E5595A">
        <w:rPr>
          <w:rFonts w:ascii="Times New Roman" w:hAnsi="Times New Roman"/>
          <w:b/>
          <w:sz w:val="24"/>
          <w:szCs w:val="24"/>
          <w:lang w:val="tr-TR"/>
        </w:rPr>
        <w:t>:4b</w:t>
      </w:r>
    </w:p>
    <w:p w14:paraId="402303CD" w14:textId="77777777" w:rsidR="0011338E" w:rsidRPr="00E5595A" w:rsidRDefault="0011338E" w:rsidP="0011338E">
      <w:pPr>
        <w:rPr>
          <w:lang w:eastAsia="en-GB"/>
        </w:rPr>
      </w:pPr>
    </w:p>
    <w:p w14:paraId="1A55A4F8" w14:textId="77777777" w:rsidR="0011338E" w:rsidRPr="00E5595A" w:rsidRDefault="0011338E" w:rsidP="0011338E">
      <w:pPr>
        <w:spacing w:before="120" w:after="120"/>
      </w:pPr>
    </w:p>
    <w:p w14:paraId="62A67B3C" w14:textId="77777777" w:rsidR="0011338E" w:rsidRPr="00E5595A" w:rsidRDefault="0011338E" w:rsidP="0011338E">
      <w:pPr>
        <w:autoSpaceDE w:val="0"/>
        <w:autoSpaceDN w:val="0"/>
        <w:adjustRightInd w:val="0"/>
      </w:pPr>
      <w:r w:rsidRPr="00E5595A">
        <w:rPr>
          <w:b/>
        </w:rPr>
        <w:t>Sözleşme başlığı</w:t>
      </w:r>
      <w:r w:rsidRPr="00E5595A">
        <w:rPr>
          <w:b/>
        </w:rPr>
        <w:tab/>
        <w:t>:</w:t>
      </w:r>
      <w:r>
        <w:rPr>
          <w:b/>
        </w:rPr>
        <w:t xml:space="preserve"> </w:t>
      </w:r>
      <w:r w:rsidRPr="005A6552">
        <w:rPr>
          <w:rFonts w:eastAsiaTheme="minorHAnsi"/>
          <w:lang w:eastAsia="en-US"/>
        </w:rPr>
        <w:t>Kars’ın Sosyal Kültürel Ve Turizm Hayatın Tatlı Bir Katkı Projesi Mal Alım İhalesi</w:t>
      </w:r>
    </w:p>
    <w:p w14:paraId="27D28F08" w14:textId="77777777" w:rsidR="0011338E" w:rsidRPr="00E5595A" w:rsidRDefault="0011338E" w:rsidP="0011338E">
      <w:pPr>
        <w:spacing w:before="120" w:after="120"/>
      </w:pPr>
      <w:r w:rsidRPr="00E5595A">
        <w:rPr>
          <w:b/>
        </w:rPr>
        <w:t>Yayın referansı</w:t>
      </w:r>
      <w:r w:rsidRPr="00E5595A">
        <w:rPr>
          <w:b/>
        </w:rPr>
        <w:tab/>
        <w:t>:</w:t>
      </w:r>
      <w:r w:rsidRPr="005A6552">
        <w:rPr>
          <w:b/>
          <w:color w:val="000000"/>
          <w:sz w:val="22"/>
          <w:szCs w:val="22"/>
        </w:rPr>
        <w:t xml:space="preserve"> </w:t>
      </w:r>
      <w:r w:rsidRPr="005A6552">
        <w:rPr>
          <w:rFonts w:eastAsiaTheme="minorHAnsi"/>
          <w:lang w:eastAsia="en-US"/>
        </w:rPr>
        <w:t>TRA2/16/</w:t>
      </w:r>
      <w:r w:rsidRPr="00B56C7D">
        <w:rPr>
          <w:rFonts w:eastAsiaTheme="minorHAnsi"/>
          <w:lang w:eastAsia="en-US"/>
        </w:rPr>
        <w:t>İGMD06/0034-Mal Alım 01</w:t>
      </w:r>
    </w:p>
    <w:p w14:paraId="53C5DE67" w14:textId="77777777" w:rsidR="0011338E" w:rsidRPr="00E5595A" w:rsidRDefault="0011338E" w:rsidP="0011338E">
      <w:pPr>
        <w:spacing w:before="120" w:after="120"/>
      </w:pPr>
      <w:r w:rsidRPr="00E5595A">
        <w:rPr>
          <w:b/>
        </w:rPr>
        <w:t>İsteklinin adı</w:t>
      </w:r>
      <w:r w:rsidRPr="00E5595A">
        <w:rPr>
          <w:b/>
        </w:rPr>
        <w:tab/>
        <w:t>:</w:t>
      </w:r>
    </w:p>
    <w:p w14:paraId="68F1ED9B" w14:textId="3B738C27" w:rsidR="0011338E" w:rsidRPr="00B518EB" w:rsidRDefault="0011338E" w:rsidP="0011338E">
      <w:pPr>
        <w:spacing w:before="120" w:after="120"/>
        <w:jc w:val="center"/>
        <w:outlineLvl w:val="0"/>
        <w:rPr>
          <w:b/>
          <w:u w:val="single"/>
        </w:rPr>
      </w:pPr>
      <w:r>
        <w:rPr>
          <w:b/>
          <w:u w:val="single"/>
        </w:rPr>
        <w:t>LOT-3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11338E" w:rsidRPr="00E5595A" w14:paraId="4F5A824B" w14:textId="77777777" w:rsidTr="00150041">
        <w:trPr>
          <w:trHeight w:val="343"/>
        </w:trPr>
        <w:tc>
          <w:tcPr>
            <w:tcW w:w="786" w:type="dxa"/>
            <w:shd w:val="pct10" w:color="auto" w:fill="auto"/>
            <w:vAlign w:val="center"/>
          </w:tcPr>
          <w:p w14:paraId="24354B7F" w14:textId="77777777" w:rsidR="0011338E" w:rsidRPr="00E5595A" w:rsidRDefault="0011338E" w:rsidP="00150041">
            <w:pPr>
              <w:spacing w:before="120" w:after="120"/>
              <w:jc w:val="center"/>
              <w:rPr>
                <w:b/>
                <w:smallCaps/>
              </w:rPr>
            </w:pPr>
            <w:r w:rsidRPr="00E5595A">
              <w:rPr>
                <w:b/>
                <w:smallCaps/>
              </w:rPr>
              <w:t>A</w:t>
            </w:r>
          </w:p>
        </w:tc>
        <w:tc>
          <w:tcPr>
            <w:tcW w:w="964" w:type="dxa"/>
            <w:shd w:val="pct10" w:color="auto" w:fill="auto"/>
            <w:vAlign w:val="center"/>
          </w:tcPr>
          <w:p w14:paraId="2B9E081A" w14:textId="77777777" w:rsidR="0011338E" w:rsidRPr="00E5595A" w:rsidRDefault="0011338E" w:rsidP="00150041">
            <w:pPr>
              <w:spacing w:before="120" w:after="120"/>
              <w:jc w:val="center"/>
              <w:rPr>
                <w:b/>
                <w:smallCaps/>
              </w:rPr>
            </w:pPr>
            <w:r w:rsidRPr="00E5595A">
              <w:rPr>
                <w:b/>
                <w:smallCaps/>
              </w:rPr>
              <w:t>C</w:t>
            </w:r>
          </w:p>
        </w:tc>
        <w:tc>
          <w:tcPr>
            <w:tcW w:w="3056" w:type="dxa"/>
            <w:shd w:val="pct10" w:color="auto" w:fill="auto"/>
            <w:vAlign w:val="center"/>
          </w:tcPr>
          <w:p w14:paraId="68A9936D" w14:textId="77777777" w:rsidR="0011338E" w:rsidRPr="00E5595A" w:rsidRDefault="0011338E" w:rsidP="00150041">
            <w:pPr>
              <w:spacing w:before="120" w:after="120"/>
              <w:jc w:val="center"/>
              <w:rPr>
                <w:b/>
                <w:smallCaps/>
              </w:rPr>
            </w:pPr>
            <w:r w:rsidRPr="00E5595A">
              <w:rPr>
                <w:b/>
                <w:smallCaps/>
              </w:rPr>
              <w:t>D</w:t>
            </w:r>
          </w:p>
        </w:tc>
        <w:tc>
          <w:tcPr>
            <w:tcW w:w="3123" w:type="dxa"/>
            <w:shd w:val="pct10" w:color="auto" w:fill="auto"/>
            <w:vAlign w:val="center"/>
          </w:tcPr>
          <w:p w14:paraId="4C89AF76" w14:textId="77777777" w:rsidR="0011338E" w:rsidRPr="00E5595A" w:rsidRDefault="0011338E" w:rsidP="00150041">
            <w:pPr>
              <w:spacing w:before="120" w:after="120"/>
              <w:jc w:val="center"/>
              <w:rPr>
                <w:b/>
                <w:smallCaps/>
              </w:rPr>
            </w:pPr>
            <w:r w:rsidRPr="00E5595A">
              <w:rPr>
                <w:b/>
                <w:smallCaps/>
              </w:rPr>
              <w:t>E</w:t>
            </w:r>
          </w:p>
        </w:tc>
        <w:tc>
          <w:tcPr>
            <w:tcW w:w="1359" w:type="dxa"/>
            <w:shd w:val="pct10" w:color="auto" w:fill="auto"/>
            <w:vAlign w:val="center"/>
          </w:tcPr>
          <w:p w14:paraId="591D2D2A" w14:textId="77777777" w:rsidR="0011338E" w:rsidRPr="00E5595A" w:rsidRDefault="0011338E" w:rsidP="00150041">
            <w:pPr>
              <w:spacing w:before="120" w:after="120"/>
              <w:jc w:val="center"/>
              <w:rPr>
                <w:b/>
                <w:smallCaps/>
              </w:rPr>
            </w:pPr>
            <w:r w:rsidRPr="00E5595A">
              <w:rPr>
                <w:b/>
                <w:smallCaps/>
              </w:rPr>
              <w:t>F</w:t>
            </w:r>
          </w:p>
        </w:tc>
      </w:tr>
      <w:tr w:rsidR="0011338E" w:rsidRPr="00E5595A" w14:paraId="3EE9429B" w14:textId="77777777" w:rsidTr="00150041">
        <w:tc>
          <w:tcPr>
            <w:tcW w:w="786" w:type="dxa"/>
            <w:shd w:val="pct10" w:color="auto" w:fill="auto"/>
          </w:tcPr>
          <w:p w14:paraId="5E454F83" w14:textId="77777777" w:rsidR="0011338E" w:rsidRPr="00E5595A" w:rsidRDefault="0011338E" w:rsidP="00150041">
            <w:pPr>
              <w:spacing w:before="120" w:after="120"/>
              <w:jc w:val="center"/>
              <w:rPr>
                <w:b/>
              </w:rPr>
            </w:pPr>
            <w:r w:rsidRPr="00E5595A">
              <w:rPr>
                <w:b/>
              </w:rPr>
              <w:t>Sıra</w:t>
            </w:r>
          </w:p>
          <w:p w14:paraId="24082D62" w14:textId="77777777" w:rsidR="0011338E" w:rsidRPr="00E5595A" w:rsidRDefault="0011338E" w:rsidP="00150041">
            <w:pPr>
              <w:spacing w:before="120" w:after="120"/>
              <w:jc w:val="center"/>
              <w:rPr>
                <w:b/>
              </w:rPr>
            </w:pPr>
            <w:r w:rsidRPr="00E5595A">
              <w:rPr>
                <w:b/>
              </w:rPr>
              <w:t>No</w:t>
            </w:r>
          </w:p>
        </w:tc>
        <w:tc>
          <w:tcPr>
            <w:tcW w:w="964" w:type="dxa"/>
            <w:shd w:val="pct10" w:color="auto" w:fill="auto"/>
          </w:tcPr>
          <w:p w14:paraId="68C1C571" w14:textId="77777777" w:rsidR="0011338E" w:rsidRPr="00E5595A" w:rsidRDefault="0011338E" w:rsidP="00150041">
            <w:pPr>
              <w:spacing w:before="120" w:after="120"/>
              <w:jc w:val="center"/>
              <w:rPr>
                <w:b/>
              </w:rPr>
            </w:pPr>
            <w:r w:rsidRPr="00E5595A">
              <w:rPr>
                <w:b/>
              </w:rPr>
              <w:t>Miktar</w:t>
            </w:r>
          </w:p>
        </w:tc>
        <w:tc>
          <w:tcPr>
            <w:tcW w:w="3056" w:type="dxa"/>
            <w:shd w:val="pct10" w:color="auto" w:fill="auto"/>
          </w:tcPr>
          <w:p w14:paraId="6CC06CC5" w14:textId="77777777" w:rsidR="0011338E" w:rsidRPr="00E5595A" w:rsidRDefault="0011338E" w:rsidP="00150041">
            <w:pPr>
              <w:spacing w:before="120" w:after="120"/>
              <w:jc w:val="center"/>
              <w:rPr>
                <w:b/>
              </w:rPr>
            </w:pPr>
            <w:r w:rsidRPr="00E5595A">
              <w:rPr>
                <w:b/>
              </w:rPr>
              <w:t>Teklif Edilen Özellikler (Marka/Model Dâhil)</w:t>
            </w:r>
          </w:p>
        </w:tc>
        <w:tc>
          <w:tcPr>
            <w:tcW w:w="3123" w:type="dxa"/>
            <w:shd w:val="pct10" w:color="auto" w:fill="auto"/>
          </w:tcPr>
          <w:p w14:paraId="2D19B0E9" w14:textId="77777777" w:rsidR="0011338E" w:rsidRPr="00E5595A" w:rsidRDefault="0011338E" w:rsidP="00150041">
            <w:pPr>
              <w:spacing w:before="120" w:after="120"/>
              <w:jc w:val="center"/>
              <w:rPr>
                <w:b/>
              </w:rPr>
            </w:pPr>
            <w:r w:rsidRPr="00E5595A">
              <w:rPr>
                <w:b/>
              </w:rPr>
              <w:t>&lt;DDP&gt;&lt;Kabul Yeri&gt; Teslimat İçin Birim Fiyatlar (TL)</w:t>
            </w:r>
          </w:p>
        </w:tc>
        <w:tc>
          <w:tcPr>
            <w:tcW w:w="1359" w:type="dxa"/>
            <w:shd w:val="pct10" w:color="auto" w:fill="auto"/>
          </w:tcPr>
          <w:p w14:paraId="4DA4B17C" w14:textId="77777777" w:rsidR="0011338E" w:rsidRPr="00E5595A" w:rsidRDefault="0011338E" w:rsidP="00150041">
            <w:pPr>
              <w:spacing w:before="120" w:after="120"/>
              <w:jc w:val="center"/>
              <w:rPr>
                <w:b/>
              </w:rPr>
            </w:pPr>
            <w:r w:rsidRPr="00E5595A">
              <w:rPr>
                <w:b/>
              </w:rPr>
              <w:t>Toplam</w:t>
            </w:r>
          </w:p>
          <w:p w14:paraId="4239CFE4" w14:textId="77777777" w:rsidR="0011338E" w:rsidRPr="00E5595A" w:rsidRDefault="0011338E" w:rsidP="00150041">
            <w:pPr>
              <w:spacing w:before="120" w:after="120"/>
              <w:jc w:val="center"/>
              <w:rPr>
                <w:b/>
              </w:rPr>
            </w:pPr>
            <w:r w:rsidRPr="00E5595A">
              <w:rPr>
                <w:b/>
              </w:rPr>
              <w:t>(TL)</w:t>
            </w:r>
          </w:p>
        </w:tc>
      </w:tr>
      <w:tr w:rsidR="0011338E" w:rsidRPr="00E5595A" w14:paraId="2F80FE7F" w14:textId="77777777" w:rsidTr="00150041">
        <w:trPr>
          <w:trHeight w:val="397"/>
        </w:trPr>
        <w:tc>
          <w:tcPr>
            <w:tcW w:w="786" w:type="dxa"/>
            <w:vAlign w:val="center"/>
          </w:tcPr>
          <w:p w14:paraId="15AD19EA" w14:textId="77777777" w:rsidR="0011338E" w:rsidRPr="00E5595A" w:rsidRDefault="0011338E" w:rsidP="00150041">
            <w:pPr>
              <w:spacing w:before="120" w:after="120"/>
              <w:jc w:val="center"/>
              <w:rPr>
                <w:b/>
              </w:rPr>
            </w:pPr>
            <w:r w:rsidRPr="00E5595A">
              <w:rPr>
                <w:b/>
              </w:rPr>
              <w:t>1</w:t>
            </w:r>
          </w:p>
        </w:tc>
        <w:tc>
          <w:tcPr>
            <w:tcW w:w="964" w:type="dxa"/>
            <w:vAlign w:val="center"/>
          </w:tcPr>
          <w:p w14:paraId="2CC7E52D" w14:textId="77777777" w:rsidR="0011338E" w:rsidRPr="00E5595A" w:rsidRDefault="0011338E" w:rsidP="00150041">
            <w:pPr>
              <w:spacing w:before="120" w:after="120"/>
            </w:pPr>
          </w:p>
        </w:tc>
        <w:tc>
          <w:tcPr>
            <w:tcW w:w="3056" w:type="dxa"/>
            <w:vAlign w:val="center"/>
          </w:tcPr>
          <w:p w14:paraId="0BAFA78C" w14:textId="77777777" w:rsidR="0011338E" w:rsidRPr="00E5595A" w:rsidRDefault="0011338E" w:rsidP="00150041">
            <w:pPr>
              <w:spacing w:before="120" w:after="120"/>
            </w:pPr>
          </w:p>
        </w:tc>
        <w:tc>
          <w:tcPr>
            <w:tcW w:w="3123" w:type="dxa"/>
            <w:vAlign w:val="center"/>
          </w:tcPr>
          <w:p w14:paraId="6CBB622D" w14:textId="77777777" w:rsidR="0011338E" w:rsidRPr="00E5595A" w:rsidRDefault="0011338E" w:rsidP="00150041">
            <w:pPr>
              <w:spacing w:before="120" w:after="120"/>
            </w:pPr>
          </w:p>
        </w:tc>
        <w:tc>
          <w:tcPr>
            <w:tcW w:w="1359" w:type="dxa"/>
            <w:vAlign w:val="center"/>
          </w:tcPr>
          <w:p w14:paraId="6BB23AA7" w14:textId="77777777" w:rsidR="0011338E" w:rsidRPr="00E5595A" w:rsidRDefault="0011338E" w:rsidP="00150041">
            <w:pPr>
              <w:spacing w:before="120" w:after="120"/>
            </w:pPr>
          </w:p>
        </w:tc>
      </w:tr>
      <w:tr w:rsidR="0011338E" w:rsidRPr="00E5595A" w14:paraId="1DD08EDE" w14:textId="77777777" w:rsidTr="00150041">
        <w:trPr>
          <w:trHeight w:val="397"/>
        </w:trPr>
        <w:tc>
          <w:tcPr>
            <w:tcW w:w="786" w:type="dxa"/>
            <w:vAlign w:val="center"/>
          </w:tcPr>
          <w:p w14:paraId="02B02249" w14:textId="77777777" w:rsidR="0011338E" w:rsidRPr="00E5595A" w:rsidRDefault="0011338E" w:rsidP="00150041">
            <w:pPr>
              <w:spacing w:before="120" w:after="120"/>
              <w:jc w:val="center"/>
              <w:rPr>
                <w:b/>
              </w:rPr>
            </w:pPr>
            <w:r w:rsidRPr="00E5595A">
              <w:rPr>
                <w:b/>
              </w:rPr>
              <w:t>2</w:t>
            </w:r>
          </w:p>
        </w:tc>
        <w:tc>
          <w:tcPr>
            <w:tcW w:w="964" w:type="dxa"/>
            <w:vAlign w:val="center"/>
          </w:tcPr>
          <w:p w14:paraId="3A1FFD52" w14:textId="77777777" w:rsidR="0011338E" w:rsidRPr="00E5595A" w:rsidRDefault="0011338E" w:rsidP="00150041">
            <w:pPr>
              <w:spacing w:before="120" w:after="120"/>
            </w:pPr>
          </w:p>
        </w:tc>
        <w:tc>
          <w:tcPr>
            <w:tcW w:w="3056" w:type="dxa"/>
            <w:vAlign w:val="center"/>
          </w:tcPr>
          <w:p w14:paraId="78461279" w14:textId="77777777" w:rsidR="0011338E" w:rsidRPr="00E5595A" w:rsidRDefault="0011338E" w:rsidP="00150041">
            <w:pPr>
              <w:spacing w:before="120" w:after="120"/>
            </w:pPr>
          </w:p>
        </w:tc>
        <w:tc>
          <w:tcPr>
            <w:tcW w:w="3123" w:type="dxa"/>
            <w:vAlign w:val="center"/>
          </w:tcPr>
          <w:p w14:paraId="333F9B14" w14:textId="77777777" w:rsidR="0011338E" w:rsidRPr="00E5595A" w:rsidRDefault="0011338E" w:rsidP="00150041">
            <w:pPr>
              <w:spacing w:before="120" w:after="120"/>
            </w:pPr>
          </w:p>
        </w:tc>
        <w:tc>
          <w:tcPr>
            <w:tcW w:w="1359" w:type="dxa"/>
            <w:vAlign w:val="center"/>
          </w:tcPr>
          <w:p w14:paraId="2A2D1021" w14:textId="77777777" w:rsidR="0011338E" w:rsidRPr="00E5595A" w:rsidRDefault="0011338E" w:rsidP="00150041">
            <w:pPr>
              <w:spacing w:before="120" w:after="120"/>
            </w:pPr>
          </w:p>
        </w:tc>
      </w:tr>
      <w:tr w:rsidR="0011338E" w:rsidRPr="00E5595A" w14:paraId="4BECA53A" w14:textId="77777777" w:rsidTr="00150041">
        <w:trPr>
          <w:trHeight w:val="397"/>
        </w:trPr>
        <w:tc>
          <w:tcPr>
            <w:tcW w:w="786" w:type="dxa"/>
            <w:vAlign w:val="center"/>
          </w:tcPr>
          <w:p w14:paraId="65059C0F" w14:textId="77777777" w:rsidR="0011338E" w:rsidRPr="00E5595A" w:rsidRDefault="0011338E" w:rsidP="00150041">
            <w:pPr>
              <w:spacing w:before="120" w:after="120"/>
              <w:jc w:val="center"/>
              <w:rPr>
                <w:b/>
              </w:rPr>
            </w:pPr>
            <w:r w:rsidRPr="00E5595A">
              <w:rPr>
                <w:b/>
              </w:rPr>
              <w:t>3</w:t>
            </w:r>
          </w:p>
        </w:tc>
        <w:tc>
          <w:tcPr>
            <w:tcW w:w="964" w:type="dxa"/>
            <w:vAlign w:val="center"/>
          </w:tcPr>
          <w:p w14:paraId="2340DB3F" w14:textId="77777777" w:rsidR="0011338E" w:rsidRPr="00E5595A" w:rsidRDefault="0011338E" w:rsidP="00150041">
            <w:pPr>
              <w:spacing w:before="120" w:after="120"/>
            </w:pPr>
          </w:p>
        </w:tc>
        <w:tc>
          <w:tcPr>
            <w:tcW w:w="3056" w:type="dxa"/>
            <w:vAlign w:val="center"/>
          </w:tcPr>
          <w:p w14:paraId="0A27B3AA" w14:textId="77777777" w:rsidR="0011338E" w:rsidRPr="00E5595A" w:rsidRDefault="0011338E" w:rsidP="00150041">
            <w:pPr>
              <w:spacing w:before="120" w:after="120"/>
            </w:pPr>
          </w:p>
        </w:tc>
        <w:tc>
          <w:tcPr>
            <w:tcW w:w="3123" w:type="dxa"/>
            <w:vAlign w:val="center"/>
          </w:tcPr>
          <w:p w14:paraId="302447F1" w14:textId="77777777" w:rsidR="0011338E" w:rsidRPr="00E5595A" w:rsidRDefault="0011338E" w:rsidP="00150041">
            <w:pPr>
              <w:spacing w:before="120" w:after="120"/>
            </w:pPr>
          </w:p>
        </w:tc>
        <w:tc>
          <w:tcPr>
            <w:tcW w:w="1359" w:type="dxa"/>
            <w:vAlign w:val="center"/>
          </w:tcPr>
          <w:p w14:paraId="7AE8B174" w14:textId="77777777" w:rsidR="0011338E" w:rsidRPr="00E5595A" w:rsidRDefault="0011338E" w:rsidP="00150041">
            <w:pPr>
              <w:spacing w:before="120" w:after="120"/>
            </w:pPr>
          </w:p>
        </w:tc>
      </w:tr>
      <w:tr w:rsidR="0011338E" w:rsidRPr="00E5595A" w14:paraId="352E52FD" w14:textId="77777777" w:rsidTr="00150041">
        <w:trPr>
          <w:trHeight w:val="397"/>
        </w:trPr>
        <w:tc>
          <w:tcPr>
            <w:tcW w:w="786" w:type="dxa"/>
            <w:vAlign w:val="center"/>
          </w:tcPr>
          <w:p w14:paraId="508B8619" w14:textId="77777777" w:rsidR="0011338E" w:rsidRPr="00E5595A" w:rsidRDefault="0011338E" w:rsidP="00150041">
            <w:pPr>
              <w:spacing w:before="120" w:after="120"/>
              <w:jc w:val="center"/>
              <w:rPr>
                <w:b/>
              </w:rPr>
            </w:pPr>
            <w:r w:rsidRPr="00E5595A">
              <w:rPr>
                <w:b/>
              </w:rPr>
              <w:t>4</w:t>
            </w:r>
          </w:p>
        </w:tc>
        <w:tc>
          <w:tcPr>
            <w:tcW w:w="964" w:type="dxa"/>
            <w:vAlign w:val="center"/>
          </w:tcPr>
          <w:p w14:paraId="13A459BB" w14:textId="77777777" w:rsidR="0011338E" w:rsidRPr="00E5595A" w:rsidRDefault="0011338E" w:rsidP="00150041">
            <w:pPr>
              <w:spacing w:before="120" w:after="120"/>
            </w:pPr>
          </w:p>
        </w:tc>
        <w:tc>
          <w:tcPr>
            <w:tcW w:w="3056" w:type="dxa"/>
            <w:vAlign w:val="center"/>
          </w:tcPr>
          <w:p w14:paraId="23131CF3" w14:textId="77777777" w:rsidR="0011338E" w:rsidRPr="00E5595A" w:rsidRDefault="0011338E" w:rsidP="00150041">
            <w:pPr>
              <w:spacing w:before="120" w:after="120"/>
            </w:pPr>
          </w:p>
        </w:tc>
        <w:tc>
          <w:tcPr>
            <w:tcW w:w="3123" w:type="dxa"/>
            <w:vAlign w:val="center"/>
          </w:tcPr>
          <w:p w14:paraId="2F4A4ABA" w14:textId="77777777" w:rsidR="0011338E" w:rsidRPr="00E5595A" w:rsidRDefault="0011338E" w:rsidP="00150041">
            <w:pPr>
              <w:spacing w:before="120" w:after="120"/>
            </w:pPr>
          </w:p>
        </w:tc>
        <w:tc>
          <w:tcPr>
            <w:tcW w:w="1359" w:type="dxa"/>
            <w:vAlign w:val="center"/>
          </w:tcPr>
          <w:p w14:paraId="5021A11A" w14:textId="77777777" w:rsidR="0011338E" w:rsidRPr="00E5595A" w:rsidRDefault="0011338E" w:rsidP="00150041">
            <w:pPr>
              <w:spacing w:before="120" w:after="120"/>
            </w:pPr>
          </w:p>
        </w:tc>
      </w:tr>
      <w:tr w:rsidR="0011338E" w:rsidRPr="00E5595A" w14:paraId="19CEC12D" w14:textId="77777777" w:rsidTr="00150041">
        <w:trPr>
          <w:trHeight w:val="397"/>
        </w:trPr>
        <w:tc>
          <w:tcPr>
            <w:tcW w:w="786" w:type="dxa"/>
            <w:vAlign w:val="center"/>
          </w:tcPr>
          <w:p w14:paraId="4D328701" w14:textId="77777777" w:rsidR="0011338E" w:rsidRPr="00E5595A" w:rsidRDefault="0011338E" w:rsidP="00150041">
            <w:pPr>
              <w:spacing w:before="120" w:after="120"/>
              <w:jc w:val="center"/>
              <w:rPr>
                <w:b/>
              </w:rPr>
            </w:pPr>
          </w:p>
        </w:tc>
        <w:tc>
          <w:tcPr>
            <w:tcW w:w="964" w:type="dxa"/>
          </w:tcPr>
          <w:p w14:paraId="26721C10" w14:textId="77777777" w:rsidR="0011338E" w:rsidRPr="00E5595A" w:rsidRDefault="0011338E" w:rsidP="00150041">
            <w:pPr>
              <w:spacing w:before="120" w:after="120"/>
            </w:pPr>
          </w:p>
        </w:tc>
        <w:tc>
          <w:tcPr>
            <w:tcW w:w="3056" w:type="dxa"/>
          </w:tcPr>
          <w:p w14:paraId="02AB5E78" w14:textId="77777777" w:rsidR="0011338E" w:rsidRPr="00E5595A" w:rsidRDefault="0011338E" w:rsidP="00150041">
            <w:pPr>
              <w:spacing w:before="120" w:after="120"/>
            </w:pPr>
          </w:p>
        </w:tc>
        <w:tc>
          <w:tcPr>
            <w:tcW w:w="3123" w:type="dxa"/>
          </w:tcPr>
          <w:p w14:paraId="0353CE1B" w14:textId="77777777" w:rsidR="0011338E" w:rsidRPr="00E5595A" w:rsidRDefault="0011338E" w:rsidP="00150041">
            <w:pPr>
              <w:spacing w:before="120" w:after="120"/>
              <w:jc w:val="center"/>
            </w:pPr>
          </w:p>
        </w:tc>
        <w:tc>
          <w:tcPr>
            <w:tcW w:w="1359" w:type="dxa"/>
          </w:tcPr>
          <w:p w14:paraId="4116913E" w14:textId="77777777" w:rsidR="0011338E" w:rsidRPr="00E5595A" w:rsidRDefault="0011338E" w:rsidP="00150041">
            <w:pPr>
              <w:spacing w:before="120" w:after="120"/>
            </w:pPr>
          </w:p>
        </w:tc>
      </w:tr>
      <w:tr w:rsidR="0011338E" w:rsidRPr="00E5595A" w14:paraId="1DAB706A" w14:textId="77777777" w:rsidTr="00150041">
        <w:trPr>
          <w:trHeight w:val="397"/>
        </w:trPr>
        <w:tc>
          <w:tcPr>
            <w:tcW w:w="786" w:type="dxa"/>
            <w:vAlign w:val="center"/>
          </w:tcPr>
          <w:p w14:paraId="2BD59C63" w14:textId="77777777" w:rsidR="0011338E" w:rsidRPr="00E5595A" w:rsidRDefault="0011338E" w:rsidP="00150041">
            <w:pPr>
              <w:spacing w:before="120" w:after="120"/>
              <w:jc w:val="center"/>
              <w:rPr>
                <w:b/>
              </w:rPr>
            </w:pPr>
          </w:p>
        </w:tc>
        <w:tc>
          <w:tcPr>
            <w:tcW w:w="964" w:type="dxa"/>
          </w:tcPr>
          <w:p w14:paraId="3CDD4EEB" w14:textId="77777777" w:rsidR="0011338E" w:rsidRPr="00E5595A" w:rsidRDefault="0011338E" w:rsidP="00150041">
            <w:pPr>
              <w:spacing w:before="120" w:after="120"/>
            </w:pPr>
          </w:p>
        </w:tc>
        <w:tc>
          <w:tcPr>
            <w:tcW w:w="3056" w:type="dxa"/>
          </w:tcPr>
          <w:p w14:paraId="112955C1" w14:textId="77777777" w:rsidR="0011338E" w:rsidRPr="00E5595A" w:rsidRDefault="0011338E" w:rsidP="00150041">
            <w:pPr>
              <w:spacing w:before="120" w:after="120"/>
            </w:pPr>
          </w:p>
        </w:tc>
        <w:tc>
          <w:tcPr>
            <w:tcW w:w="3123" w:type="dxa"/>
          </w:tcPr>
          <w:p w14:paraId="79CB926B" w14:textId="77777777" w:rsidR="0011338E" w:rsidRPr="00E5595A" w:rsidRDefault="0011338E" w:rsidP="00150041">
            <w:pPr>
              <w:spacing w:before="120" w:after="120"/>
              <w:jc w:val="center"/>
            </w:pPr>
          </w:p>
        </w:tc>
        <w:tc>
          <w:tcPr>
            <w:tcW w:w="1359" w:type="dxa"/>
          </w:tcPr>
          <w:p w14:paraId="11BD13C0" w14:textId="77777777" w:rsidR="0011338E" w:rsidRPr="00E5595A" w:rsidRDefault="0011338E" w:rsidP="00150041">
            <w:pPr>
              <w:spacing w:before="120" w:after="120"/>
            </w:pPr>
          </w:p>
        </w:tc>
      </w:tr>
      <w:tr w:rsidR="0011338E" w:rsidRPr="00E5595A" w14:paraId="78EAEBC0" w14:textId="77777777" w:rsidTr="00150041">
        <w:trPr>
          <w:trHeight w:val="397"/>
        </w:trPr>
        <w:tc>
          <w:tcPr>
            <w:tcW w:w="7929" w:type="dxa"/>
            <w:gridSpan w:val="4"/>
            <w:vAlign w:val="center"/>
          </w:tcPr>
          <w:p w14:paraId="550446CF" w14:textId="77777777" w:rsidR="0011338E" w:rsidRPr="00E5595A" w:rsidRDefault="0011338E" w:rsidP="00150041">
            <w:pPr>
              <w:spacing w:before="120" w:after="120"/>
            </w:pPr>
          </w:p>
          <w:p w14:paraId="201D44CC" w14:textId="77777777" w:rsidR="0011338E" w:rsidRPr="00E5595A" w:rsidRDefault="0011338E" w:rsidP="00150041">
            <w:pPr>
              <w:spacing w:before="120" w:after="120"/>
              <w:rPr>
                <w:b/>
              </w:rPr>
            </w:pPr>
            <w:r w:rsidRPr="00E5595A">
              <w:rPr>
                <w:b/>
              </w:rPr>
              <w:t>Toplam Teklif (rakam ve yazı ile)</w:t>
            </w:r>
          </w:p>
        </w:tc>
        <w:tc>
          <w:tcPr>
            <w:tcW w:w="1359" w:type="dxa"/>
          </w:tcPr>
          <w:p w14:paraId="1DE51888" w14:textId="77777777" w:rsidR="0011338E" w:rsidRPr="00E5595A" w:rsidRDefault="0011338E" w:rsidP="00150041">
            <w:pPr>
              <w:spacing w:before="120" w:after="120"/>
            </w:pPr>
          </w:p>
        </w:tc>
      </w:tr>
    </w:tbl>
    <w:p w14:paraId="6763167D" w14:textId="77777777" w:rsidR="0011338E" w:rsidRPr="00E5595A" w:rsidRDefault="0011338E" w:rsidP="0011338E">
      <w:pPr>
        <w:spacing w:before="120" w:after="120"/>
      </w:pPr>
    </w:p>
    <w:p w14:paraId="5F62AF6C" w14:textId="77777777" w:rsidR="0011338E" w:rsidRPr="00B56C7D" w:rsidRDefault="0011338E" w:rsidP="0011338E">
      <w:pPr>
        <w:overflowPunct w:val="0"/>
        <w:autoSpaceDE w:val="0"/>
        <w:autoSpaceDN w:val="0"/>
        <w:adjustRightInd w:val="0"/>
        <w:spacing w:after="120"/>
        <w:textAlignment w:val="baseline"/>
        <w:rPr>
          <w:b/>
          <w:i/>
          <w:color w:val="000000"/>
        </w:rPr>
      </w:pPr>
      <w:r w:rsidRPr="00B56C7D">
        <w:rPr>
          <w:b/>
          <w:i/>
          <w:color w:val="000000"/>
        </w:rPr>
        <w:t>İsteklinin Kaşesi</w:t>
      </w:r>
    </w:p>
    <w:p w14:paraId="67F09F4B" w14:textId="77777777" w:rsidR="0011338E" w:rsidRPr="00E5595A" w:rsidRDefault="0011338E" w:rsidP="0011338E">
      <w:pPr>
        <w:overflowPunct w:val="0"/>
        <w:autoSpaceDE w:val="0"/>
        <w:autoSpaceDN w:val="0"/>
        <w:adjustRightInd w:val="0"/>
        <w:spacing w:after="120"/>
        <w:textAlignment w:val="baseline"/>
        <w:rPr>
          <w:b/>
          <w:i/>
          <w:color w:val="000000"/>
        </w:rPr>
      </w:pPr>
      <w:r w:rsidRPr="00B56C7D">
        <w:rPr>
          <w:b/>
          <w:i/>
          <w:color w:val="000000"/>
        </w:rPr>
        <w:t xml:space="preserve">  Yetkili İmza</w:t>
      </w:r>
    </w:p>
    <w:p w14:paraId="0AEC369E" w14:textId="77777777" w:rsidR="0011338E" w:rsidRPr="00E5595A" w:rsidRDefault="0011338E" w:rsidP="003A48A6">
      <w:pPr>
        <w:overflowPunct w:val="0"/>
        <w:autoSpaceDE w:val="0"/>
        <w:autoSpaceDN w:val="0"/>
        <w:adjustRightInd w:val="0"/>
        <w:spacing w:after="120"/>
        <w:textAlignment w:val="baseline"/>
        <w:rPr>
          <w:color w:val="000000"/>
        </w:rPr>
      </w:pPr>
    </w:p>
    <w:p w14:paraId="1FDF0A6F" w14:textId="77777777" w:rsidR="003A48A6" w:rsidRPr="00E5595A" w:rsidRDefault="003A48A6" w:rsidP="003A48A6">
      <w:pPr>
        <w:overflowPunct w:val="0"/>
        <w:autoSpaceDE w:val="0"/>
        <w:autoSpaceDN w:val="0"/>
        <w:adjustRightInd w:val="0"/>
        <w:spacing w:after="120"/>
        <w:textAlignment w:val="baseline"/>
        <w:rPr>
          <w:color w:val="000000"/>
        </w:rPr>
      </w:pPr>
    </w:p>
    <w:p w14:paraId="4AA00284" w14:textId="77777777" w:rsidR="003A48A6" w:rsidRPr="00E5595A" w:rsidRDefault="003A48A6" w:rsidP="003A48A6">
      <w:pPr>
        <w:overflowPunct w:val="0"/>
        <w:autoSpaceDE w:val="0"/>
        <w:autoSpaceDN w:val="0"/>
        <w:adjustRightInd w:val="0"/>
        <w:spacing w:after="120"/>
        <w:textAlignment w:val="baseline"/>
        <w:rPr>
          <w:color w:val="000000"/>
        </w:rPr>
      </w:pPr>
    </w:p>
    <w:p w14:paraId="778D52A6" w14:textId="77777777" w:rsidR="003A48A6" w:rsidRPr="00E5595A" w:rsidRDefault="003A48A6" w:rsidP="003A48A6">
      <w:pPr>
        <w:overflowPunct w:val="0"/>
        <w:autoSpaceDE w:val="0"/>
        <w:autoSpaceDN w:val="0"/>
        <w:adjustRightInd w:val="0"/>
        <w:spacing w:after="120"/>
        <w:textAlignment w:val="baseline"/>
        <w:rPr>
          <w:color w:val="000000"/>
        </w:rPr>
      </w:pPr>
    </w:p>
    <w:p w14:paraId="03A89C33" w14:textId="77777777" w:rsidR="003A48A6" w:rsidRPr="00E5595A" w:rsidRDefault="003A48A6" w:rsidP="003A48A6">
      <w:pPr>
        <w:overflowPunct w:val="0"/>
        <w:autoSpaceDE w:val="0"/>
        <w:autoSpaceDN w:val="0"/>
        <w:adjustRightInd w:val="0"/>
        <w:spacing w:after="120"/>
        <w:textAlignment w:val="baseline"/>
        <w:rPr>
          <w:color w:val="000000"/>
        </w:rPr>
      </w:pPr>
    </w:p>
    <w:p w14:paraId="767D0799" w14:textId="77777777" w:rsidR="003A48A6" w:rsidRPr="00E5595A" w:rsidRDefault="003A48A6" w:rsidP="003A48A6">
      <w:pPr>
        <w:overflowPunct w:val="0"/>
        <w:autoSpaceDE w:val="0"/>
        <w:autoSpaceDN w:val="0"/>
        <w:adjustRightInd w:val="0"/>
        <w:spacing w:after="120"/>
        <w:textAlignment w:val="baseline"/>
        <w:rPr>
          <w:color w:val="000000"/>
        </w:rPr>
      </w:pPr>
    </w:p>
    <w:p w14:paraId="359965D4" w14:textId="77777777" w:rsidR="003A48A6" w:rsidRPr="00E5595A" w:rsidRDefault="003A48A6" w:rsidP="003A48A6">
      <w:pPr>
        <w:overflowPunct w:val="0"/>
        <w:autoSpaceDE w:val="0"/>
        <w:autoSpaceDN w:val="0"/>
        <w:adjustRightInd w:val="0"/>
        <w:spacing w:after="120"/>
        <w:textAlignment w:val="baseline"/>
        <w:rPr>
          <w:color w:val="000000"/>
        </w:rPr>
      </w:pPr>
    </w:p>
    <w:p w14:paraId="58E4498F" w14:textId="77777777" w:rsidR="003A48A6" w:rsidRPr="00E5595A" w:rsidRDefault="003A48A6" w:rsidP="003A48A6">
      <w:pPr>
        <w:overflowPunct w:val="0"/>
        <w:autoSpaceDE w:val="0"/>
        <w:autoSpaceDN w:val="0"/>
        <w:adjustRightInd w:val="0"/>
        <w:spacing w:after="120"/>
        <w:textAlignment w:val="baseline"/>
        <w:rPr>
          <w:color w:val="000000"/>
        </w:rPr>
      </w:pPr>
    </w:p>
    <w:p w14:paraId="48E6E118" w14:textId="77777777" w:rsidR="003A48A6" w:rsidRPr="00E5595A" w:rsidRDefault="003A48A6" w:rsidP="003A48A6">
      <w:pPr>
        <w:overflowPunct w:val="0"/>
        <w:autoSpaceDE w:val="0"/>
        <w:autoSpaceDN w:val="0"/>
        <w:adjustRightInd w:val="0"/>
        <w:spacing w:after="120"/>
        <w:textAlignment w:val="baseline"/>
        <w:rPr>
          <w:color w:val="000000"/>
        </w:rPr>
      </w:pPr>
    </w:p>
    <w:p w14:paraId="5C563002" w14:textId="77777777" w:rsidR="003A48A6" w:rsidRPr="00E5595A" w:rsidRDefault="003A48A6" w:rsidP="003A48A6">
      <w:pPr>
        <w:overflowPunct w:val="0"/>
        <w:autoSpaceDE w:val="0"/>
        <w:autoSpaceDN w:val="0"/>
        <w:adjustRightInd w:val="0"/>
        <w:spacing w:after="120"/>
        <w:textAlignment w:val="baseline"/>
        <w:rPr>
          <w:color w:val="000000"/>
        </w:rPr>
      </w:pPr>
    </w:p>
    <w:p w14:paraId="717C91D8" w14:textId="77777777" w:rsidR="003A48A6" w:rsidRPr="00E5595A" w:rsidRDefault="003A48A6" w:rsidP="003A48A6">
      <w:pPr>
        <w:pStyle w:val="Balk6"/>
        <w:spacing w:line="240" w:lineRule="auto"/>
        <w:ind w:firstLine="0"/>
        <w:jc w:val="center"/>
      </w:pPr>
      <w:bookmarkStart w:id="31" w:name="_Söz.Ek-5:_Standart_Formlar_ve_Diğer"/>
      <w:bookmarkStart w:id="32" w:name="_Toc233021558"/>
      <w:bookmarkEnd w:id="31"/>
      <w:r w:rsidRPr="00E5595A">
        <w:t>Söz.</w:t>
      </w:r>
      <w:r w:rsidR="00CE7F25">
        <w:t xml:space="preserve"> </w:t>
      </w:r>
      <w:r w:rsidRPr="00E5595A">
        <w:t>Ek-5: Standart Formlar ve Diğer Gerekli Belgeler</w:t>
      </w:r>
      <w:bookmarkEnd w:id="32"/>
    </w:p>
    <w:p w14:paraId="52F3F27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3AAC2A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78FB9787"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6F0FBDE"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5FB6E28"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9BDCDB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1890559"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09EFF7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EBAA9A1"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A0A70E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D9B6CCC"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EA99E2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C2457E5"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94CA1F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BEF50C9"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6FAFBBE" w14:textId="77777777" w:rsidR="003A48A6" w:rsidRPr="00E5595A" w:rsidRDefault="003A48A6" w:rsidP="003A48A6">
      <w:pPr>
        <w:pStyle w:val="Balk1"/>
        <w:keepNext w:val="0"/>
        <w:spacing w:before="0"/>
        <w:rPr>
          <w:rFonts w:ascii="Times New Roman" w:hAnsi="Times New Roman"/>
          <w:i/>
          <w:sz w:val="24"/>
          <w:szCs w:val="24"/>
          <w:lang w:val="tr-TR"/>
        </w:rPr>
      </w:pPr>
      <w:bookmarkStart w:id="33" w:name="_Toc188240398"/>
    </w:p>
    <w:p w14:paraId="4598A83A" w14:textId="77777777" w:rsidR="003A48A6" w:rsidRPr="00E5595A" w:rsidRDefault="003A48A6" w:rsidP="003A48A6">
      <w:pPr>
        <w:rPr>
          <w:b/>
        </w:rPr>
      </w:pPr>
      <w:r w:rsidRPr="00E5595A">
        <w:br w:type="page"/>
      </w:r>
      <w:bookmarkStart w:id="34" w:name="_Toc232234031"/>
      <w:r w:rsidRPr="00E5595A">
        <w:rPr>
          <w:b/>
        </w:rPr>
        <w:lastRenderedPageBreak/>
        <w:t xml:space="preserve">MALİ KİMLİK FORMU                                               </w:t>
      </w:r>
      <w:proofErr w:type="gramStart"/>
      <w:r w:rsidRPr="00E5595A">
        <w:rPr>
          <w:b/>
        </w:rPr>
        <w:t>(</w:t>
      </w:r>
      <w:proofErr w:type="gramEnd"/>
      <w:r w:rsidRPr="00E5595A">
        <w:rPr>
          <w:b/>
        </w:rPr>
        <w:t>Söz. EK: 5a</w:t>
      </w:r>
      <w:proofErr w:type="gramStart"/>
      <w:r w:rsidRPr="00E5595A">
        <w:rPr>
          <w:b/>
        </w:rPr>
        <w:t>)</w:t>
      </w:r>
      <w:bookmarkEnd w:id="33"/>
      <w:bookmarkEnd w:id="34"/>
      <w:proofErr w:type="gramEnd"/>
    </w:p>
    <w:p w14:paraId="0C7A8ABF" w14:textId="77777777"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noProof/>
          <w:color w:val="000000"/>
        </w:rPr>
        <w:drawing>
          <wp:anchor distT="0" distB="0" distL="114300" distR="114300" simplePos="0" relativeHeight="251664384" behindDoc="0" locked="0" layoutInCell="1" allowOverlap="1" wp14:anchorId="289F46C8" wp14:editId="016B3B1B">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54297469" w14:textId="77777777" w:rsidR="007029A0" w:rsidRDefault="007029A0" w:rsidP="003A48A6">
      <w:pPr>
        <w:overflowPunct w:val="0"/>
        <w:autoSpaceDE w:val="0"/>
        <w:autoSpaceDN w:val="0"/>
        <w:adjustRightInd w:val="0"/>
        <w:spacing w:after="120"/>
        <w:textAlignment w:val="baseline"/>
        <w:rPr>
          <w:color w:val="000000"/>
        </w:rPr>
      </w:pPr>
      <w:bookmarkStart w:id="35" w:name="_Toc232234032"/>
    </w:p>
    <w:p w14:paraId="5563D4BB" w14:textId="77777777" w:rsidR="00891FD7" w:rsidRDefault="00891FD7" w:rsidP="003A48A6">
      <w:pPr>
        <w:overflowPunct w:val="0"/>
        <w:autoSpaceDE w:val="0"/>
        <w:autoSpaceDN w:val="0"/>
        <w:adjustRightInd w:val="0"/>
        <w:spacing w:after="120"/>
        <w:textAlignment w:val="baseline"/>
        <w:rPr>
          <w:color w:val="000000"/>
        </w:rPr>
      </w:pPr>
    </w:p>
    <w:p w14:paraId="71E4FC0C" w14:textId="77777777" w:rsidR="007029A0" w:rsidRDefault="007029A0" w:rsidP="003A48A6">
      <w:pPr>
        <w:overflowPunct w:val="0"/>
        <w:autoSpaceDE w:val="0"/>
        <w:autoSpaceDN w:val="0"/>
        <w:adjustRightInd w:val="0"/>
        <w:spacing w:after="120"/>
        <w:textAlignment w:val="baseline"/>
        <w:rPr>
          <w:color w:val="000000"/>
        </w:rPr>
      </w:pPr>
    </w:p>
    <w:p w14:paraId="78A64AB2" w14:textId="77777777" w:rsidR="003A48A6" w:rsidRPr="00891FD7" w:rsidRDefault="003A48A6" w:rsidP="003A48A6">
      <w:pPr>
        <w:overflowPunct w:val="0"/>
        <w:autoSpaceDE w:val="0"/>
        <w:autoSpaceDN w:val="0"/>
        <w:adjustRightInd w:val="0"/>
        <w:spacing w:after="120"/>
        <w:textAlignment w:val="baseline"/>
        <w:rPr>
          <w:b/>
          <w:sz w:val="20"/>
        </w:rPr>
      </w:pPr>
      <w:r w:rsidRPr="00891FD7">
        <w:rPr>
          <w:b/>
          <w:sz w:val="20"/>
        </w:rPr>
        <w:t xml:space="preserve">TÜZEL KİMLİK FORMU                                                </w:t>
      </w:r>
      <w:proofErr w:type="gramStart"/>
      <w:r w:rsidRPr="00891FD7">
        <w:rPr>
          <w:b/>
          <w:sz w:val="20"/>
        </w:rPr>
        <w:t>(</w:t>
      </w:r>
      <w:proofErr w:type="gramEnd"/>
      <w:r w:rsidRPr="00891FD7">
        <w:rPr>
          <w:b/>
          <w:sz w:val="20"/>
        </w:rPr>
        <w:t>Söz. EK: 5b</w:t>
      </w:r>
      <w:proofErr w:type="gramStart"/>
      <w:r w:rsidRPr="00891FD7">
        <w:rPr>
          <w:b/>
          <w:sz w:val="20"/>
        </w:rPr>
        <w:t>)</w:t>
      </w:r>
      <w:bookmarkEnd w:id="35"/>
      <w:proofErr w:type="gramEnd"/>
    </w:p>
    <w:p w14:paraId="1E8C9610" w14:textId="77777777" w:rsidR="003A48A6" w:rsidRPr="00891FD7" w:rsidRDefault="003A48A6" w:rsidP="003A48A6">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A48A6" w:rsidRPr="00891FD7" w14:paraId="5FB7348D" w14:textId="77777777" w:rsidTr="003A48A6">
        <w:trPr>
          <w:trHeight w:val="413"/>
        </w:trPr>
        <w:tc>
          <w:tcPr>
            <w:tcW w:w="9212" w:type="dxa"/>
            <w:tcBorders>
              <w:top w:val="nil"/>
              <w:left w:val="single" w:sz="4" w:space="0" w:color="auto"/>
              <w:bottom w:val="nil"/>
              <w:right w:val="single" w:sz="4" w:space="0" w:color="auto"/>
            </w:tcBorders>
            <w:vAlign w:val="center"/>
          </w:tcPr>
          <w:p w14:paraId="12659FFC" w14:textId="77777777" w:rsidR="003A48A6" w:rsidRPr="00891FD7" w:rsidRDefault="003A48A6" w:rsidP="003A48A6">
            <w:pPr>
              <w:jc w:val="center"/>
              <w:rPr>
                <w:rFonts w:ascii="Arial Narrow" w:hAnsi="Arial Narrow"/>
                <w:b/>
                <w:sz w:val="20"/>
                <w:u w:val="single"/>
              </w:rPr>
            </w:pPr>
            <w:r w:rsidRPr="00891FD7">
              <w:rPr>
                <w:rFonts w:ascii="Arial Narrow" w:hAnsi="Arial Narrow"/>
                <w:b/>
                <w:sz w:val="20"/>
                <w:u w:val="single"/>
              </w:rPr>
              <w:t>GERÇEK KİŞİ</w:t>
            </w:r>
          </w:p>
        </w:tc>
      </w:tr>
    </w:tbl>
    <w:p w14:paraId="1267F34C" w14:textId="77777777" w:rsidR="003A48A6" w:rsidRPr="00891FD7" w:rsidRDefault="003A48A6" w:rsidP="003A48A6">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14:paraId="06653C80" w14:textId="77777777" w:rsidTr="003A48A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8ED5791" w14:textId="77777777" w:rsidR="003A48A6" w:rsidRPr="00891FD7" w:rsidRDefault="003A48A6" w:rsidP="003A48A6">
            <w:pPr>
              <w:rPr>
                <w:rFonts w:ascii="Arial Narrow" w:hAnsi="Arial Narrow"/>
                <w:sz w:val="20"/>
              </w:rPr>
            </w:pPr>
            <w:r w:rsidRPr="00891FD7">
              <w:rPr>
                <w:rFonts w:ascii="Arial Narrow" w:hAnsi="Arial Narrow"/>
                <w:sz w:val="20"/>
              </w:rPr>
              <w:t>SOYADI</w:t>
            </w:r>
          </w:p>
        </w:tc>
        <w:tc>
          <w:tcPr>
            <w:tcW w:w="365" w:type="dxa"/>
            <w:tcBorders>
              <w:top w:val="single" w:sz="4" w:space="0" w:color="auto"/>
              <w:left w:val="single" w:sz="4" w:space="0" w:color="auto"/>
              <w:bottom w:val="single" w:sz="4" w:space="0" w:color="auto"/>
            </w:tcBorders>
          </w:tcPr>
          <w:p w14:paraId="04452EE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D25ADA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984006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80FC7A2"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506A5A6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B1A34D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76A3B1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16A3F3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4081AF8"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45FF447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CF2F8D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04198B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F8B7B85"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50E6028"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638B92E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C8FA6D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E00A12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9326825"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DD248A1"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173925A1" w14:textId="77777777" w:rsidR="003A48A6" w:rsidRPr="00891FD7" w:rsidRDefault="003A48A6" w:rsidP="003A48A6">
            <w:pPr>
              <w:rPr>
                <w:rFonts w:ascii="Arial Narrow" w:hAnsi="Arial Narrow"/>
                <w:sz w:val="20"/>
              </w:rPr>
            </w:pPr>
          </w:p>
        </w:tc>
      </w:tr>
      <w:tr w:rsidR="003A48A6" w:rsidRPr="00891FD7" w14:paraId="0AEE2584" w14:textId="77777777" w:rsidTr="003A48A6">
        <w:trPr>
          <w:cantSplit/>
          <w:trHeight w:val="279"/>
        </w:trPr>
        <w:tc>
          <w:tcPr>
            <w:tcW w:w="1908" w:type="dxa"/>
            <w:tcBorders>
              <w:top w:val="nil"/>
              <w:left w:val="single" w:sz="4" w:space="0" w:color="auto"/>
              <w:bottom w:val="nil"/>
              <w:right w:val="nil"/>
            </w:tcBorders>
            <w:shd w:val="clear" w:color="auto" w:fill="auto"/>
          </w:tcPr>
          <w:p w14:paraId="74CEB803"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3976502A" w14:textId="77777777" w:rsidR="003A48A6" w:rsidRPr="00891FD7" w:rsidRDefault="003A48A6" w:rsidP="003A48A6">
            <w:pPr>
              <w:rPr>
                <w:rFonts w:ascii="Arial Narrow" w:hAnsi="Arial Narrow"/>
                <w:sz w:val="20"/>
              </w:rPr>
            </w:pPr>
          </w:p>
        </w:tc>
      </w:tr>
      <w:tr w:rsidR="003A48A6" w:rsidRPr="00891FD7" w14:paraId="57A51AAF" w14:textId="77777777"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D21ECA7" w14:textId="77777777" w:rsidR="003A48A6" w:rsidRPr="00891FD7" w:rsidRDefault="003A48A6" w:rsidP="003A48A6">
            <w:pPr>
              <w:rPr>
                <w:rFonts w:ascii="Arial Narrow" w:hAnsi="Arial Narrow"/>
                <w:sz w:val="20"/>
              </w:rPr>
            </w:pPr>
            <w:r w:rsidRPr="00891FD7">
              <w:rPr>
                <w:rFonts w:ascii="Arial Narrow" w:hAnsi="Arial Narrow"/>
                <w:sz w:val="20"/>
              </w:rPr>
              <w:t>İLK İSİM</w:t>
            </w:r>
          </w:p>
        </w:tc>
        <w:tc>
          <w:tcPr>
            <w:tcW w:w="365" w:type="dxa"/>
            <w:tcBorders>
              <w:top w:val="single" w:sz="4" w:space="0" w:color="auto"/>
              <w:left w:val="single" w:sz="4" w:space="0" w:color="auto"/>
              <w:bottom w:val="single" w:sz="4" w:space="0" w:color="auto"/>
            </w:tcBorders>
          </w:tcPr>
          <w:p w14:paraId="4980A93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7E9A2F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91E9A3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60F867F"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4CA7B7C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94196F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4498DD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4D38AE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285C924"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71824D8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EE44F7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7CA518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7A700E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CD9D191"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2B497E1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D763C9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BFEAA8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3E179D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C0C74A4"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74E38653" w14:textId="77777777" w:rsidR="003A48A6" w:rsidRPr="00891FD7" w:rsidRDefault="003A48A6" w:rsidP="003A48A6">
            <w:pPr>
              <w:rPr>
                <w:rFonts w:ascii="Arial Narrow" w:hAnsi="Arial Narrow"/>
                <w:sz w:val="20"/>
              </w:rPr>
            </w:pPr>
          </w:p>
        </w:tc>
      </w:tr>
      <w:tr w:rsidR="003A48A6" w:rsidRPr="00891FD7" w14:paraId="10106560" w14:textId="77777777" w:rsidTr="003A48A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3FD8137"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5F530C6C" w14:textId="77777777" w:rsidR="003A48A6" w:rsidRPr="00891FD7" w:rsidRDefault="003A48A6" w:rsidP="003A48A6">
            <w:pPr>
              <w:rPr>
                <w:rFonts w:ascii="Arial Narrow" w:hAnsi="Arial Narrow"/>
                <w:sz w:val="20"/>
              </w:rPr>
            </w:pPr>
          </w:p>
        </w:tc>
      </w:tr>
      <w:tr w:rsidR="003A48A6" w:rsidRPr="00891FD7" w14:paraId="35FF9191" w14:textId="77777777" w:rsidTr="003A48A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00DDB0E" w14:textId="77777777" w:rsidR="003A48A6" w:rsidRPr="00891FD7" w:rsidRDefault="003A48A6" w:rsidP="003A48A6">
            <w:pPr>
              <w:rPr>
                <w:rFonts w:ascii="Arial Narrow" w:hAnsi="Arial Narrow"/>
                <w:sz w:val="20"/>
              </w:rPr>
            </w:pPr>
            <w:r w:rsidRPr="00891FD7">
              <w:rPr>
                <w:rFonts w:ascii="Arial Narrow" w:hAnsi="Arial Narrow"/>
                <w:sz w:val="20"/>
              </w:rPr>
              <w:t>2.  İSİM</w:t>
            </w:r>
          </w:p>
        </w:tc>
        <w:tc>
          <w:tcPr>
            <w:tcW w:w="365" w:type="dxa"/>
            <w:tcBorders>
              <w:top w:val="single" w:sz="4" w:space="0" w:color="auto"/>
              <w:left w:val="single" w:sz="4" w:space="0" w:color="auto"/>
              <w:bottom w:val="single" w:sz="4" w:space="0" w:color="auto"/>
            </w:tcBorders>
          </w:tcPr>
          <w:p w14:paraId="0E99975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5504DC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4C4D5A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E468738"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22BE57B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B3808B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FB3D47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0E992B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BAF7CDC"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5655C4B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3693EB5"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7977A7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94344A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4AED2A7"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21D42BC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3A06CB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C76EF1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9BEF39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D939E1A"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332538C4" w14:textId="77777777" w:rsidR="003A48A6" w:rsidRPr="00891FD7" w:rsidRDefault="003A48A6" w:rsidP="003A48A6">
            <w:pPr>
              <w:rPr>
                <w:rFonts w:ascii="Arial Narrow" w:hAnsi="Arial Narrow"/>
                <w:sz w:val="20"/>
              </w:rPr>
            </w:pPr>
          </w:p>
        </w:tc>
      </w:tr>
      <w:tr w:rsidR="003A48A6" w:rsidRPr="00891FD7" w14:paraId="34A2DA3C" w14:textId="77777777" w:rsidTr="003A48A6">
        <w:trPr>
          <w:cantSplit/>
          <w:trHeight w:val="277"/>
        </w:trPr>
        <w:tc>
          <w:tcPr>
            <w:tcW w:w="1908" w:type="dxa"/>
            <w:tcBorders>
              <w:top w:val="nil"/>
              <w:left w:val="single" w:sz="4" w:space="0" w:color="auto"/>
              <w:bottom w:val="nil"/>
              <w:right w:val="nil"/>
            </w:tcBorders>
            <w:shd w:val="clear" w:color="auto" w:fill="auto"/>
          </w:tcPr>
          <w:p w14:paraId="288043C4"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5BB472BE" w14:textId="77777777" w:rsidR="003A48A6" w:rsidRPr="00891FD7" w:rsidRDefault="003A48A6" w:rsidP="003A48A6">
            <w:pPr>
              <w:rPr>
                <w:rFonts w:ascii="Arial Narrow" w:hAnsi="Arial Narrow"/>
                <w:sz w:val="20"/>
              </w:rPr>
            </w:pPr>
          </w:p>
        </w:tc>
      </w:tr>
      <w:tr w:rsidR="003A48A6" w:rsidRPr="00891FD7" w14:paraId="3513F375" w14:textId="77777777"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9B0942" w14:textId="77777777" w:rsidR="003A48A6" w:rsidRPr="00891FD7" w:rsidRDefault="003A48A6" w:rsidP="003A48A6">
            <w:pPr>
              <w:rPr>
                <w:rFonts w:ascii="Arial Narrow" w:hAnsi="Arial Narrow"/>
                <w:sz w:val="20"/>
              </w:rPr>
            </w:pPr>
            <w:r w:rsidRPr="00891FD7">
              <w:rPr>
                <w:rFonts w:ascii="Arial Narrow" w:hAnsi="Arial Narrow"/>
                <w:sz w:val="20"/>
              </w:rPr>
              <w:t>3. İSİM</w:t>
            </w:r>
          </w:p>
        </w:tc>
        <w:tc>
          <w:tcPr>
            <w:tcW w:w="365" w:type="dxa"/>
            <w:tcBorders>
              <w:top w:val="single" w:sz="4" w:space="0" w:color="auto"/>
              <w:left w:val="single" w:sz="4" w:space="0" w:color="auto"/>
              <w:bottom w:val="single" w:sz="4" w:space="0" w:color="auto"/>
            </w:tcBorders>
          </w:tcPr>
          <w:p w14:paraId="64BF248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3E9636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B9732C4"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2838CED"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3BC24686"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7186836"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E6297D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766E93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20ED1E8"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2D9777B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6D8776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96A898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72B06B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8AC776F"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B6ED3F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5C5665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0F414B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ECC572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0391BF5"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9F27234" w14:textId="77777777" w:rsidR="003A48A6" w:rsidRPr="00891FD7" w:rsidRDefault="003A48A6" w:rsidP="003A48A6">
            <w:pPr>
              <w:rPr>
                <w:rFonts w:ascii="Arial Narrow" w:hAnsi="Arial Narrow"/>
                <w:sz w:val="20"/>
              </w:rPr>
            </w:pPr>
          </w:p>
        </w:tc>
      </w:tr>
    </w:tbl>
    <w:p w14:paraId="596F9CAE" w14:textId="77777777" w:rsidR="003A48A6" w:rsidRPr="00891FD7" w:rsidRDefault="003A48A6" w:rsidP="003A48A6">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14:paraId="3211FD47" w14:textId="77777777" w:rsidTr="003A48A6">
        <w:trPr>
          <w:cantSplit/>
          <w:trHeight w:val="279"/>
        </w:trPr>
        <w:tc>
          <w:tcPr>
            <w:tcW w:w="1908" w:type="dxa"/>
            <w:vMerge w:val="restart"/>
            <w:tcBorders>
              <w:top w:val="single" w:sz="4" w:space="0" w:color="auto"/>
              <w:left w:val="single" w:sz="4" w:space="0" w:color="auto"/>
              <w:right w:val="single" w:sz="4" w:space="0" w:color="auto"/>
            </w:tcBorders>
          </w:tcPr>
          <w:p w14:paraId="29DA9C80" w14:textId="77777777" w:rsidR="003A48A6" w:rsidRPr="00891FD7" w:rsidRDefault="003A48A6" w:rsidP="003A48A6">
            <w:pPr>
              <w:rPr>
                <w:rFonts w:ascii="Arial Narrow" w:hAnsi="Arial Narrow"/>
                <w:sz w:val="20"/>
              </w:rPr>
            </w:pPr>
            <w:r w:rsidRPr="00891FD7">
              <w:rPr>
                <w:rFonts w:ascii="Arial Narrow" w:hAnsi="Arial Narrow"/>
                <w:sz w:val="20"/>
              </w:rPr>
              <w:t>RESMİ ADRESİ</w:t>
            </w:r>
          </w:p>
          <w:p w14:paraId="42B29372" w14:textId="77777777" w:rsidR="003A48A6" w:rsidRPr="00891FD7" w:rsidRDefault="003A48A6" w:rsidP="007029A0">
            <w:pPr>
              <w:rPr>
                <w:rFonts w:ascii="Arial Narrow" w:hAnsi="Arial Narrow"/>
                <w:sz w:val="20"/>
              </w:rPr>
            </w:pPr>
          </w:p>
        </w:tc>
        <w:tc>
          <w:tcPr>
            <w:tcW w:w="365" w:type="dxa"/>
            <w:tcBorders>
              <w:top w:val="single" w:sz="4" w:space="0" w:color="auto"/>
              <w:left w:val="single" w:sz="4" w:space="0" w:color="auto"/>
              <w:bottom w:val="single" w:sz="4" w:space="0" w:color="auto"/>
            </w:tcBorders>
          </w:tcPr>
          <w:p w14:paraId="57CF580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871CA2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066304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B5737BC"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5C02119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66AD10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AE1282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ACEEFC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FD1B6A7"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6B590D3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25BF98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D816DA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958EB9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3541CEF"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CE6E56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0FC4FF5"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A9416D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E3BF4D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D2DB12E"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1CF304F5" w14:textId="77777777" w:rsidR="003A48A6" w:rsidRPr="00891FD7" w:rsidRDefault="003A48A6" w:rsidP="003A48A6">
            <w:pPr>
              <w:rPr>
                <w:rFonts w:ascii="Arial Narrow" w:hAnsi="Arial Narrow"/>
                <w:sz w:val="20"/>
              </w:rPr>
            </w:pPr>
          </w:p>
        </w:tc>
      </w:tr>
      <w:tr w:rsidR="003A48A6" w:rsidRPr="00891FD7" w14:paraId="353C6F57" w14:textId="77777777" w:rsidTr="003A48A6">
        <w:trPr>
          <w:cantSplit/>
          <w:trHeight w:val="279"/>
        </w:trPr>
        <w:tc>
          <w:tcPr>
            <w:tcW w:w="1908" w:type="dxa"/>
            <w:vMerge/>
            <w:tcBorders>
              <w:left w:val="single" w:sz="4" w:space="0" w:color="auto"/>
              <w:right w:val="nil"/>
            </w:tcBorders>
          </w:tcPr>
          <w:p w14:paraId="772E5133"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46EE0B83" w14:textId="77777777" w:rsidR="003A48A6" w:rsidRPr="00891FD7" w:rsidRDefault="003A48A6" w:rsidP="003A48A6">
            <w:pPr>
              <w:rPr>
                <w:rFonts w:ascii="Arial Narrow" w:hAnsi="Arial Narrow"/>
                <w:sz w:val="20"/>
              </w:rPr>
            </w:pPr>
          </w:p>
        </w:tc>
      </w:tr>
      <w:tr w:rsidR="003A48A6" w:rsidRPr="00891FD7" w14:paraId="68D539B0" w14:textId="77777777" w:rsidTr="003A48A6">
        <w:trPr>
          <w:cantSplit/>
          <w:trHeight w:val="277"/>
        </w:trPr>
        <w:tc>
          <w:tcPr>
            <w:tcW w:w="1908" w:type="dxa"/>
            <w:vMerge/>
            <w:tcBorders>
              <w:left w:val="single" w:sz="4" w:space="0" w:color="auto"/>
              <w:right w:val="single" w:sz="4" w:space="0" w:color="auto"/>
            </w:tcBorders>
          </w:tcPr>
          <w:p w14:paraId="6A8832C5" w14:textId="77777777"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14:paraId="0610AB6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88D31B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BBA01E4"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9E766B0"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1D5B464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1A3F18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9768D4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417D66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18A25C8"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3BD8522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4D59775"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120612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23C2CE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9934694"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1207592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EF33E2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4A3242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1AD929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ADCFF07"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5B30590D" w14:textId="77777777" w:rsidR="003A48A6" w:rsidRPr="00891FD7" w:rsidRDefault="003A48A6" w:rsidP="003A48A6">
            <w:pPr>
              <w:rPr>
                <w:rFonts w:ascii="Arial Narrow" w:hAnsi="Arial Narrow"/>
                <w:sz w:val="20"/>
              </w:rPr>
            </w:pPr>
          </w:p>
        </w:tc>
      </w:tr>
      <w:tr w:rsidR="003A48A6" w:rsidRPr="00891FD7" w14:paraId="743C44B3" w14:textId="77777777" w:rsidTr="003A48A6">
        <w:trPr>
          <w:cantSplit/>
          <w:trHeight w:val="277"/>
        </w:trPr>
        <w:tc>
          <w:tcPr>
            <w:tcW w:w="1908" w:type="dxa"/>
            <w:vMerge/>
            <w:tcBorders>
              <w:left w:val="single" w:sz="4" w:space="0" w:color="auto"/>
              <w:right w:val="nil"/>
            </w:tcBorders>
          </w:tcPr>
          <w:p w14:paraId="5712F957"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0DF467BC" w14:textId="77777777" w:rsidR="003A48A6" w:rsidRPr="00891FD7" w:rsidRDefault="003A48A6" w:rsidP="003A48A6">
            <w:pPr>
              <w:rPr>
                <w:rFonts w:ascii="Arial Narrow" w:hAnsi="Arial Narrow"/>
                <w:sz w:val="20"/>
              </w:rPr>
            </w:pPr>
          </w:p>
        </w:tc>
      </w:tr>
      <w:tr w:rsidR="003A48A6" w:rsidRPr="00891FD7" w14:paraId="79ED970C" w14:textId="77777777" w:rsidTr="003A48A6">
        <w:trPr>
          <w:cantSplit/>
          <w:trHeight w:val="277"/>
        </w:trPr>
        <w:tc>
          <w:tcPr>
            <w:tcW w:w="1908" w:type="dxa"/>
            <w:vMerge/>
            <w:tcBorders>
              <w:left w:val="single" w:sz="4" w:space="0" w:color="auto"/>
              <w:bottom w:val="single" w:sz="4" w:space="0" w:color="auto"/>
              <w:right w:val="single" w:sz="4" w:space="0" w:color="auto"/>
            </w:tcBorders>
          </w:tcPr>
          <w:p w14:paraId="47248A14" w14:textId="77777777"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14:paraId="5FD1EF44"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3D4E0E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8C5495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39BBB16"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3865407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F65F5D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595C55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DC0CBA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851F48C"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2B1F9D44"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6E0FD96"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06D531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D18521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91349C6"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54021AF4"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FD0DD4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AC6CAE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764055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32CF41A"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7E9D7710" w14:textId="77777777" w:rsidR="003A48A6" w:rsidRPr="00891FD7" w:rsidRDefault="003A48A6" w:rsidP="003A48A6">
            <w:pPr>
              <w:rPr>
                <w:rFonts w:ascii="Arial Narrow" w:hAnsi="Arial Narrow"/>
                <w:sz w:val="20"/>
              </w:rPr>
            </w:pPr>
          </w:p>
        </w:tc>
      </w:tr>
    </w:tbl>
    <w:p w14:paraId="2AC8997A"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891FD7" w14:paraId="003F3E21" w14:textId="77777777" w:rsidTr="003A48A6">
        <w:tc>
          <w:tcPr>
            <w:tcW w:w="1750" w:type="dxa"/>
          </w:tcPr>
          <w:p w14:paraId="6CB4A95F" w14:textId="77777777" w:rsidR="003A48A6" w:rsidRPr="00891FD7" w:rsidRDefault="003A48A6" w:rsidP="003A48A6">
            <w:pPr>
              <w:rPr>
                <w:rFonts w:ascii="Arial Narrow" w:hAnsi="Arial Narrow"/>
                <w:sz w:val="20"/>
              </w:rPr>
            </w:pPr>
            <w:r w:rsidRPr="00891FD7">
              <w:rPr>
                <w:rFonts w:ascii="Arial Narrow" w:hAnsi="Arial Narrow"/>
                <w:sz w:val="20"/>
              </w:rPr>
              <w:t>POSTA KODU</w:t>
            </w:r>
          </w:p>
        </w:tc>
        <w:tc>
          <w:tcPr>
            <w:tcW w:w="393" w:type="dxa"/>
          </w:tcPr>
          <w:p w14:paraId="69D2895C" w14:textId="77777777" w:rsidR="003A48A6" w:rsidRPr="00891FD7" w:rsidRDefault="003A48A6" w:rsidP="003A48A6">
            <w:pPr>
              <w:rPr>
                <w:rFonts w:ascii="Arial Narrow" w:hAnsi="Arial Narrow"/>
                <w:sz w:val="20"/>
              </w:rPr>
            </w:pPr>
          </w:p>
        </w:tc>
        <w:tc>
          <w:tcPr>
            <w:tcW w:w="392" w:type="dxa"/>
          </w:tcPr>
          <w:p w14:paraId="4CEC8555" w14:textId="77777777" w:rsidR="003A48A6" w:rsidRPr="00891FD7" w:rsidRDefault="003A48A6" w:rsidP="003A48A6">
            <w:pPr>
              <w:rPr>
                <w:rFonts w:ascii="Arial Narrow" w:hAnsi="Arial Narrow"/>
                <w:sz w:val="20"/>
              </w:rPr>
            </w:pPr>
          </w:p>
        </w:tc>
        <w:tc>
          <w:tcPr>
            <w:tcW w:w="392" w:type="dxa"/>
          </w:tcPr>
          <w:p w14:paraId="28C3F1D6" w14:textId="77777777" w:rsidR="003A48A6" w:rsidRPr="00891FD7" w:rsidRDefault="003A48A6" w:rsidP="003A48A6">
            <w:pPr>
              <w:rPr>
                <w:rFonts w:ascii="Arial Narrow" w:hAnsi="Arial Narrow"/>
                <w:sz w:val="20"/>
              </w:rPr>
            </w:pPr>
          </w:p>
        </w:tc>
        <w:tc>
          <w:tcPr>
            <w:tcW w:w="393" w:type="dxa"/>
          </w:tcPr>
          <w:p w14:paraId="00215E10" w14:textId="77777777" w:rsidR="003A48A6" w:rsidRPr="00891FD7" w:rsidRDefault="003A48A6" w:rsidP="003A48A6">
            <w:pPr>
              <w:rPr>
                <w:rFonts w:ascii="Arial Narrow" w:hAnsi="Arial Narrow"/>
                <w:sz w:val="20"/>
              </w:rPr>
            </w:pPr>
          </w:p>
        </w:tc>
        <w:tc>
          <w:tcPr>
            <w:tcW w:w="392" w:type="dxa"/>
          </w:tcPr>
          <w:p w14:paraId="1B222B96" w14:textId="77777777" w:rsidR="003A48A6" w:rsidRPr="00891FD7" w:rsidRDefault="003A48A6" w:rsidP="003A48A6">
            <w:pPr>
              <w:rPr>
                <w:rFonts w:ascii="Arial Narrow" w:hAnsi="Arial Narrow"/>
                <w:sz w:val="20"/>
              </w:rPr>
            </w:pPr>
          </w:p>
        </w:tc>
        <w:tc>
          <w:tcPr>
            <w:tcW w:w="392" w:type="dxa"/>
          </w:tcPr>
          <w:p w14:paraId="08EECD93" w14:textId="77777777" w:rsidR="003A48A6" w:rsidRPr="00891FD7" w:rsidRDefault="003A48A6" w:rsidP="003A48A6">
            <w:pPr>
              <w:rPr>
                <w:rFonts w:ascii="Arial Narrow" w:hAnsi="Arial Narrow"/>
                <w:sz w:val="20"/>
              </w:rPr>
            </w:pPr>
          </w:p>
        </w:tc>
        <w:tc>
          <w:tcPr>
            <w:tcW w:w="393" w:type="dxa"/>
          </w:tcPr>
          <w:p w14:paraId="4C51251E" w14:textId="77777777" w:rsidR="003A48A6" w:rsidRPr="00891FD7" w:rsidRDefault="003A48A6" w:rsidP="003A48A6">
            <w:pPr>
              <w:rPr>
                <w:rFonts w:ascii="Arial Narrow" w:hAnsi="Arial Narrow"/>
                <w:sz w:val="20"/>
              </w:rPr>
            </w:pPr>
          </w:p>
        </w:tc>
        <w:tc>
          <w:tcPr>
            <w:tcW w:w="2091" w:type="dxa"/>
          </w:tcPr>
          <w:p w14:paraId="6009C9E3" w14:textId="77777777" w:rsidR="003A48A6" w:rsidRPr="00891FD7" w:rsidRDefault="003A48A6" w:rsidP="003A48A6">
            <w:pPr>
              <w:rPr>
                <w:rFonts w:ascii="Arial Narrow" w:hAnsi="Arial Narrow"/>
                <w:sz w:val="20"/>
              </w:rPr>
            </w:pPr>
            <w:r w:rsidRPr="00891FD7">
              <w:rPr>
                <w:rFonts w:ascii="Arial Narrow" w:hAnsi="Arial Narrow"/>
                <w:sz w:val="20"/>
              </w:rPr>
              <w:t>POSTA KUTUSU</w:t>
            </w:r>
          </w:p>
        </w:tc>
        <w:tc>
          <w:tcPr>
            <w:tcW w:w="450" w:type="dxa"/>
          </w:tcPr>
          <w:p w14:paraId="7292E912" w14:textId="77777777" w:rsidR="003A48A6" w:rsidRPr="00891FD7" w:rsidRDefault="003A48A6" w:rsidP="003A48A6">
            <w:pPr>
              <w:rPr>
                <w:rFonts w:ascii="Arial Narrow" w:hAnsi="Arial Narrow"/>
                <w:sz w:val="20"/>
              </w:rPr>
            </w:pPr>
          </w:p>
        </w:tc>
        <w:tc>
          <w:tcPr>
            <w:tcW w:w="450" w:type="dxa"/>
          </w:tcPr>
          <w:p w14:paraId="09044F0E" w14:textId="77777777" w:rsidR="003A48A6" w:rsidRPr="00891FD7" w:rsidRDefault="003A48A6" w:rsidP="003A48A6">
            <w:pPr>
              <w:rPr>
                <w:rFonts w:ascii="Arial Narrow" w:hAnsi="Arial Narrow"/>
                <w:sz w:val="20"/>
              </w:rPr>
            </w:pPr>
          </w:p>
        </w:tc>
        <w:tc>
          <w:tcPr>
            <w:tcW w:w="450" w:type="dxa"/>
          </w:tcPr>
          <w:p w14:paraId="055974C7" w14:textId="77777777" w:rsidR="003A48A6" w:rsidRPr="00891FD7" w:rsidRDefault="003A48A6" w:rsidP="003A48A6">
            <w:pPr>
              <w:rPr>
                <w:rFonts w:ascii="Arial Narrow" w:hAnsi="Arial Narrow"/>
                <w:sz w:val="20"/>
              </w:rPr>
            </w:pPr>
          </w:p>
        </w:tc>
        <w:tc>
          <w:tcPr>
            <w:tcW w:w="450" w:type="dxa"/>
          </w:tcPr>
          <w:p w14:paraId="53E19B9B" w14:textId="77777777" w:rsidR="003A48A6" w:rsidRPr="00891FD7" w:rsidRDefault="003A48A6" w:rsidP="003A48A6">
            <w:pPr>
              <w:rPr>
                <w:rFonts w:ascii="Arial Narrow" w:hAnsi="Arial Narrow"/>
                <w:sz w:val="20"/>
              </w:rPr>
            </w:pPr>
          </w:p>
        </w:tc>
        <w:tc>
          <w:tcPr>
            <w:tcW w:w="450" w:type="dxa"/>
          </w:tcPr>
          <w:p w14:paraId="111B74AF" w14:textId="77777777" w:rsidR="003A48A6" w:rsidRPr="00891FD7" w:rsidRDefault="003A48A6" w:rsidP="003A48A6">
            <w:pPr>
              <w:rPr>
                <w:rFonts w:ascii="Arial Narrow" w:hAnsi="Arial Narrow"/>
                <w:sz w:val="20"/>
              </w:rPr>
            </w:pPr>
          </w:p>
        </w:tc>
        <w:tc>
          <w:tcPr>
            <w:tcW w:w="450" w:type="dxa"/>
          </w:tcPr>
          <w:p w14:paraId="65581C36" w14:textId="77777777" w:rsidR="003A48A6" w:rsidRPr="00891FD7" w:rsidRDefault="003A48A6" w:rsidP="003A48A6">
            <w:pPr>
              <w:rPr>
                <w:rFonts w:ascii="Arial Narrow" w:hAnsi="Arial Narrow"/>
                <w:sz w:val="20"/>
              </w:rPr>
            </w:pPr>
          </w:p>
        </w:tc>
      </w:tr>
    </w:tbl>
    <w:p w14:paraId="153F2ACB"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0B4D59AB" w14:textId="77777777" w:rsidTr="003A48A6">
        <w:tc>
          <w:tcPr>
            <w:tcW w:w="1842" w:type="dxa"/>
          </w:tcPr>
          <w:p w14:paraId="33596712" w14:textId="77777777" w:rsidR="003A48A6" w:rsidRPr="00891FD7" w:rsidRDefault="003A48A6" w:rsidP="003A48A6">
            <w:pPr>
              <w:rPr>
                <w:rFonts w:ascii="Arial Narrow" w:hAnsi="Arial Narrow"/>
                <w:sz w:val="20"/>
              </w:rPr>
            </w:pPr>
            <w:r w:rsidRPr="00891FD7">
              <w:rPr>
                <w:rFonts w:ascii="Arial Narrow" w:hAnsi="Arial Narrow"/>
                <w:sz w:val="20"/>
              </w:rPr>
              <w:t>ŞEHİR</w:t>
            </w:r>
          </w:p>
        </w:tc>
        <w:tc>
          <w:tcPr>
            <w:tcW w:w="411" w:type="dxa"/>
          </w:tcPr>
          <w:p w14:paraId="07D3DDAA" w14:textId="77777777" w:rsidR="003A48A6" w:rsidRPr="00891FD7" w:rsidRDefault="003A48A6" w:rsidP="003A48A6">
            <w:pPr>
              <w:rPr>
                <w:rFonts w:ascii="Arial Narrow" w:hAnsi="Arial Narrow"/>
                <w:sz w:val="20"/>
              </w:rPr>
            </w:pPr>
          </w:p>
        </w:tc>
        <w:tc>
          <w:tcPr>
            <w:tcW w:w="411" w:type="dxa"/>
          </w:tcPr>
          <w:p w14:paraId="65EB6A51" w14:textId="77777777" w:rsidR="003A48A6" w:rsidRPr="00891FD7" w:rsidRDefault="003A48A6" w:rsidP="003A48A6">
            <w:pPr>
              <w:rPr>
                <w:rFonts w:ascii="Arial Narrow" w:hAnsi="Arial Narrow"/>
                <w:sz w:val="20"/>
              </w:rPr>
            </w:pPr>
          </w:p>
        </w:tc>
        <w:tc>
          <w:tcPr>
            <w:tcW w:w="411" w:type="dxa"/>
          </w:tcPr>
          <w:p w14:paraId="135AA209" w14:textId="77777777" w:rsidR="003A48A6" w:rsidRPr="00891FD7" w:rsidRDefault="003A48A6" w:rsidP="003A48A6">
            <w:pPr>
              <w:rPr>
                <w:rFonts w:ascii="Arial Narrow" w:hAnsi="Arial Narrow"/>
                <w:sz w:val="20"/>
              </w:rPr>
            </w:pPr>
          </w:p>
        </w:tc>
        <w:tc>
          <w:tcPr>
            <w:tcW w:w="412" w:type="dxa"/>
          </w:tcPr>
          <w:p w14:paraId="1706E95F" w14:textId="77777777" w:rsidR="003A48A6" w:rsidRPr="00891FD7" w:rsidRDefault="003A48A6" w:rsidP="003A48A6">
            <w:pPr>
              <w:rPr>
                <w:rFonts w:ascii="Arial Narrow" w:hAnsi="Arial Narrow"/>
                <w:sz w:val="20"/>
              </w:rPr>
            </w:pPr>
          </w:p>
        </w:tc>
        <w:tc>
          <w:tcPr>
            <w:tcW w:w="411" w:type="dxa"/>
          </w:tcPr>
          <w:p w14:paraId="7F339A87" w14:textId="77777777" w:rsidR="003A48A6" w:rsidRPr="00891FD7" w:rsidRDefault="003A48A6" w:rsidP="003A48A6">
            <w:pPr>
              <w:rPr>
                <w:rFonts w:ascii="Arial Narrow" w:hAnsi="Arial Narrow"/>
                <w:sz w:val="20"/>
              </w:rPr>
            </w:pPr>
          </w:p>
        </w:tc>
        <w:tc>
          <w:tcPr>
            <w:tcW w:w="411" w:type="dxa"/>
          </w:tcPr>
          <w:p w14:paraId="79BC3602" w14:textId="77777777" w:rsidR="003A48A6" w:rsidRPr="00891FD7" w:rsidRDefault="003A48A6" w:rsidP="003A48A6">
            <w:pPr>
              <w:rPr>
                <w:rFonts w:ascii="Arial Narrow" w:hAnsi="Arial Narrow"/>
                <w:sz w:val="20"/>
              </w:rPr>
            </w:pPr>
          </w:p>
        </w:tc>
        <w:tc>
          <w:tcPr>
            <w:tcW w:w="412" w:type="dxa"/>
          </w:tcPr>
          <w:p w14:paraId="4470EC6D" w14:textId="77777777" w:rsidR="003A48A6" w:rsidRPr="00891FD7" w:rsidRDefault="003A48A6" w:rsidP="003A48A6">
            <w:pPr>
              <w:rPr>
                <w:rFonts w:ascii="Arial Narrow" w:hAnsi="Arial Narrow"/>
                <w:sz w:val="20"/>
              </w:rPr>
            </w:pPr>
          </w:p>
        </w:tc>
        <w:tc>
          <w:tcPr>
            <w:tcW w:w="411" w:type="dxa"/>
          </w:tcPr>
          <w:p w14:paraId="3B2AFB9F" w14:textId="77777777" w:rsidR="003A48A6" w:rsidRPr="00891FD7" w:rsidRDefault="003A48A6" w:rsidP="003A48A6">
            <w:pPr>
              <w:rPr>
                <w:rFonts w:ascii="Arial Narrow" w:hAnsi="Arial Narrow"/>
                <w:sz w:val="20"/>
              </w:rPr>
            </w:pPr>
          </w:p>
        </w:tc>
        <w:tc>
          <w:tcPr>
            <w:tcW w:w="411" w:type="dxa"/>
          </w:tcPr>
          <w:p w14:paraId="7B03DD6C" w14:textId="77777777" w:rsidR="003A48A6" w:rsidRPr="00891FD7" w:rsidRDefault="003A48A6" w:rsidP="003A48A6">
            <w:pPr>
              <w:rPr>
                <w:rFonts w:ascii="Arial Narrow" w:hAnsi="Arial Narrow"/>
                <w:sz w:val="20"/>
              </w:rPr>
            </w:pPr>
          </w:p>
        </w:tc>
        <w:tc>
          <w:tcPr>
            <w:tcW w:w="412" w:type="dxa"/>
          </w:tcPr>
          <w:p w14:paraId="5E527031" w14:textId="77777777" w:rsidR="003A48A6" w:rsidRPr="00891FD7" w:rsidRDefault="003A48A6" w:rsidP="003A48A6">
            <w:pPr>
              <w:rPr>
                <w:rFonts w:ascii="Arial Narrow" w:hAnsi="Arial Narrow"/>
                <w:sz w:val="20"/>
              </w:rPr>
            </w:pPr>
          </w:p>
        </w:tc>
        <w:tc>
          <w:tcPr>
            <w:tcW w:w="412" w:type="dxa"/>
          </w:tcPr>
          <w:p w14:paraId="1BA700AA" w14:textId="77777777" w:rsidR="003A48A6" w:rsidRPr="00891FD7" w:rsidRDefault="003A48A6" w:rsidP="003A48A6">
            <w:pPr>
              <w:rPr>
                <w:rFonts w:ascii="Arial Narrow" w:hAnsi="Arial Narrow"/>
                <w:sz w:val="20"/>
              </w:rPr>
            </w:pPr>
          </w:p>
        </w:tc>
        <w:tc>
          <w:tcPr>
            <w:tcW w:w="412" w:type="dxa"/>
          </w:tcPr>
          <w:p w14:paraId="70D12CB5" w14:textId="77777777" w:rsidR="003A48A6" w:rsidRPr="00891FD7" w:rsidRDefault="003A48A6" w:rsidP="003A48A6">
            <w:pPr>
              <w:rPr>
                <w:rFonts w:ascii="Arial Narrow" w:hAnsi="Arial Narrow"/>
                <w:sz w:val="20"/>
              </w:rPr>
            </w:pPr>
          </w:p>
        </w:tc>
        <w:tc>
          <w:tcPr>
            <w:tcW w:w="412" w:type="dxa"/>
          </w:tcPr>
          <w:p w14:paraId="23AD0960" w14:textId="77777777" w:rsidR="003A48A6" w:rsidRPr="00891FD7" w:rsidRDefault="003A48A6" w:rsidP="003A48A6">
            <w:pPr>
              <w:rPr>
                <w:rFonts w:ascii="Arial Narrow" w:hAnsi="Arial Narrow"/>
                <w:sz w:val="20"/>
              </w:rPr>
            </w:pPr>
          </w:p>
        </w:tc>
        <w:tc>
          <w:tcPr>
            <w:tcW w:w="412" w:type="dxa"/>
          </w:tcPr>
          <w:p w14:paraId="404D77D3" w14:textId="77777777" w:rsidR="003A48A6" w:rsidRPr="00891FD7" w:rsidRDefault="003A48A6" w:rsidP="003A48A6">
            <w:pPr>
              <w:rPr>
                <w:rFonts w:ascii="Arial Narrow" w:hAnsi="Arial Narrow"/>
                <w:sz w:val="20"/>
              </w:rPr>
            </w:pPr>
          </w:p>
        </w:tc>
        <w:tc>
          <w:tcPr>
            <w:tcW w:w="412" w:type="dxa"/>
          </w:tcPr>
          <w:p w14:paraId="76FAAC38" w14:textId="77777777" w:rsidR="003A48A6" w:rsidRPr="00891FD7" w:rsidRDefault="003A48A6" w:rsidP="003A48A6">
            <w:pPr>
              <w:rPr>
                <w:rFonts w:ascii="Arial Narrow" w:hAnsi="Arial Narrow"/>
                <w:sz w:val="20"/>
              </w:rPr>
            </w:pPr>
          </w:p>
        </w:tc>
        <w:tc>
          <w:tcPr>
            <w:tcW w:w="412" w:type="dxa"/>
          </w:tcPr>
          <w:p w14:paraId="09ADE6FE" w14:textId="77777777" w:rsidR="003A48A6" w:rsidRPr="00891FD7" w:rsidRDefault="003A48A6" w:rsidP="003A48A6">
            <w:pPr>
              <w:rPr>
                <w:rFonts w:ascii="Arial Narrow" w:hAnsi="Arial Narrow"/>
                <w:sz w:val="20"/>
              </w:rPr>
            </w:pPr>
          </w:p>
        </w:tc>
        <w:tc>
          <w:tcPr>
            <w:tcW w:w="412" w:type="dxa"/>
          </w:tcPr>
          <w:p w14:paraId="6F83617B" w14:textId="77777777" w:rsidR="003A48A6" w:rsidRPr="00891FD7" w:rsidRDefault="003A48A6" w:rsidP="003A48A6">
            <w:pPr>
              <w:rPr>
                <w:rFonts w:ascii="Arial Narrow" w:hAnsi="Arial Narrow"/>
                <w:sz w:val="20"/>
              </w:rPr>
            </w:pPr>
          </w:p>
        </w:tc>
        <w:tc>
          <w:tcPr>
            <w:tcW w:w="412" w:type="dxa"/>
          </w:tcPr>
          <w:p w14:paraId="1E3FA944" w14:textId="77777777" w:rsidR="003A48A6" w:rsidRPr="00891FD7" w:rsidRDefault="003A48A6" w:rsidP="003A48A6">
            <w:pPr>
              <w:rPr>
                <w:rFonts w:ascii="Arial Narrow" w:hAnsi="Arial Narrow"/>
                <w:sz w:val="20"/>
              </w:rPr>
            </w:pPr>
          </w:p>
        </w:tc>
      </w:tr>
    </w:tbl>
    <w:p w14:paraId="31759EEF"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058FBE34" w14:textId="77777777" w:rsidTr="003A48A6">
        <w:tc>
          <w:tcPr>
            <w:tcW w:w="1842" w:type="dxa"/>
          </w:tcPr>
          <w:p w14:paraId="085EF7F1" w14:textId="77777777" w:rsidR="003A48A6" w:rsidRPr="00891FD7" w:rsidRDefault="003A48A6" w:rsidP="003A48A6">
            <w:pPr>
              <w:rPr>
                <w:rFonts w:ascii="Arial Narrow" w:hAnsi="Arial Narrow"/>
                <w:sz w:val="20"/>
              </w:rPr>
            </w:pPr>
            <w:r w:rsidRPr="00891FD7">
              <w:rPr>
                <w:rFonts w:ascii="Arial Narrow" w:hAnsi="Arial Narrow"/>
                <w:sz w:val="20"/>
              </w:rPr>
              <w:t>ÜLKE</w:t>
            </w:r>
          </w:p>
        </w:tc>
        <w:tc>
          <w:tcPr>
            <w:tcW w:w="411" w:type="dxa"/>
          </w:tcPr>
          <w:p w14:paraId="3E5A861C" w14:textId="77777777" w:rsidR="003A48A6" w:rsidRPr="00891FD7" w:rsidRDefault="003A48A6" w:rsidP="003A48A6">
            <w:pPr>
              <w:rPr>
                <w:rFonts w:ascii="Arial Narrow" w:hAnsi="Arial Narrow"/>
                <w:sz w:val="20"/>
              </w:rPr>
            </w:pPr>
          </w:p>
        </w:tc>
        <w:tc>
          <w:tcPr>
            <w:tcW w:w="411" w:type="dxa"/>
          </w:tcPr>
          <w:p w14:paraId="31D7A46F" w14:textId="77777777" w:rsidR="003A48A6" w:rsidRPr="00891FD7" w:rsidRDefault="003A48A6" w:rsidP="003A48A6">
            <w:pPr>
              <w:rPr>
                <w:rFonts w:ascii="Arial Narrow" w:hAnsi="Arial Narrow"/>
                <w:sz w:val="20"/>
              </w:rPr>
            </w:pPr>
          </w:p>
        </w:tc>
        <w:tc>
          <w:tcPr>
            <w:tcW w:w="411" w:type="dxa"/>
          </w:tcPr>
          <w:p w14:paraId="38CBFC02" w14:textId="77777777" w:rsidR="003A48A6" w:rsidRPr="00891FD7" w:rsidRDefault="003A48A6" w:rsidP="003A48A6">
            <w:pPr>
              <w:rPr>
                <w:rFonts w:ascii="Arial Narrow" w:hAnsi="Arial Narrow"/>
                <w:sz w:val="20"/>
              </w:rPr>
            </w:pPr>
          </w:p>
        </w:tc>
        <w:tc>
          <w:tcPr>
            <w:tcW w:w="412" w:type="dxa"/>
          </w:tcPr>
          <w:p w14:paraId="048FAFB9" w14:textId="77777777" w:rsidR="003A48A6" w:rsidRPr="00891FD7" w:rsidRDefault="003A48A6" w:rsidP="003A48A6">
            <w:pPr>
              <w:rPr>
                <w:rFonts w:ascii="Arial Narrow" w:hAnsi="Arial Narrow"/>
                <w:sz w:val="20"/>
              </w:rPr>
            </w:pPr>
          </w:p>
        </w:tc>
        <w:tc>
          <w:tcPr>
            <w:tcW w:w="411" w:type="dxa"/>
          </w:tcPr>
          <w:p w14:paraId="1754FB44" w14:textId="77777777" w:rsidR="003A48A6" w:rsidRPr="00891FD7" w:rsidRDefault="003A48A6" w:rsidP="003A48A6">
            <w:pPr>
              <w:rPr>
                <w:rFonts w:ascii="Arial Narrow" w:hAnsi="Arial Narrow"/>
                <w:sz w:val="20"/>
              </w:rPr>
            </w:pPr>
          </w:p>
        </w:tc>
        <w:tc>
          <w:tcPr>
            <w:tcW w:w="411" w:type="dxa"/>
          </w:tcPr>
          <w:p w14:paraId="323815E1" w14:textId="77777777" w:rsidR="003A48A6" w:rsidRPr="00891FD7" w:rsidRDefault="003A48A6" w:rsidP="003A48A6">
            <w:pPr>
              <w:rPr>
                <w:rFonts w:ascii="Arial Narrow" w:hAnsi="Arial Narrow"/>
                <w:sz w:val="20"/>
              </w:rPr>
            </w:pPr>
          </w:p>
        </w:tc>
        <w:tc>
          <w:tcPr>
            <w:tcW w:w="412" w:type="dxa"/>
          </w:tcPr>
          <w:p w14:paraId="2CAC18BB" w14:textId="77777777" w:rsidR="003A48A6" w:rsidRPr="00891FD7" w:rsidRDefault="003A48A6" w:rsidP="003A48A6">
            <w:pPr>
              <w:rPr>
                <w:rFonts w:ascii="Arial Narrow" w:hAnsi="Arial Narrow"/>
                <w:sz w:val="20"/>
              </w:rPr>
            </w:pPr>
          </w:p>
        </w:tc>
        <w:tc>
          <w:tcPr>
            <w:tcW w:w="411" w:type="dxa"/>
          </w:tcPr>
          <w:p w14:paraId="613D760E" w14:textId="77777777" w:rsidR="003A48A6" w:rsidRPr="00891FD7" w:rsidRDefault="003A48A6" w:rsidP="003A48A6">
            <w:pPr>
              <w:rPr>
                <w:rFonts w:ascii="Arial Narrow" w:hAnsi="Arial Narrow"/>
                <w:sz w:val="20"/>
              </w:rPr>
            </w:pPr>
          </w:p>
        </w:tc>
        <w:tc>
          <w:tcPr>
            <w:tcW w:w="411" w:type="dxa"/>
          </w:tcPr>
          <w:p w14:paraId="0DE6D2CD" w14:textId="77777777" w:rsidR="003A48A6" w:rsidRPr="00891FD7" w:rsidRDefault="003A48A6" w:rsidP="003A48A6">
            <w:pPr>
              <w:rPr>
                <w:rFonts w:ascii="Arial Narrow" w:hAnsi="Arial Narrow"/>
                <w:sz w:val="20"/>
              </w:rPr>
            </w:pPr>
          </w:p>
        </w:tc>
        <w:tc>
          <w:tcPr>
            <w:tcW w:w="412" w:type="dxa"/>
          </w:tcPr>
          <w:p w14:paraId="6B31C289" w14:textId="77777777" w:rsidR="003A48A6" w:rsidRPr="00891FD7" w:rsidRDefault="003A48A6" w:rsidP="003A48A6">
            <w:pPr>
              <w:rPr>
                <w:rFonts w:ascii="Arial Narrow" w:hAnsi="Arial Narrow"/>
                <w:sz w:val="20"/>
              </w:rPr>
            </w:pPr>
          </w:p>
        </w:tc>
        <w:tc>
          <w:tcPr>
            <w:tcW w:w="412" w:type="dxa"/>
          </w:tcPr>
          <w:p w14:paraId="6F00E738" w14:textId="77777777" w:rsidR="003A48A6" w:rsidRPr="00891FD7" w:rsidRDefault="003A48A6" w:rsidP="003A48A6">
            <w:pPr>
              <w:rPr>
                <w:rFonts w:ascii="Arial Narrow" w:hAnsi="Arial Narrow"/>
                <w:sz w:val="20"/>
              </w:rPr>
            </w:pPr>
          </w:p>
        </w:tc>
        <w:tc>
          <w:tcPr>
            <w:tcW w:w="412" w:type="dxa"/>
          </w:tcPr>
          <w:p w14:paraId="10B34D74" w14:textId="77777777" w:rsidR="003A48A6" w:rsidRPr="00891FD7" w:rsidRDefault="003A48A6" w:rsidP="003A48A6">
            <w:pPr>
              <w:rPr>
                <w:rFonts w:ascii="Arial Narrow" w:hAnsi="Arial Narrow"/>
                <w:sz w:val="20"/>
              </w:rPr>
            </w:pPr>
          </w:p>
        </w:tc>
        <w:tc>
          <w:tcPr>
            <w:tcW w:w="412" w:type="dxa"/>
          </w:tcPr>
          <w:p w14:paraId="49AF033A" w14:textId="77777777" w:rsidR="003A48A6" w:rsidRPr="00891FD7" w:rsidRDefault="003A48A6" w:rsidP="003A48A6">
            <w:pPr>
              <w:rPr>
                <w:rFonts w:ascii="Arial Narrow" w:hAnsi="Arial Narrow"/>
                <w:sz w:val="20"/>
              </w:rPr>
            </w:pPr>
          </w:p>
        </w:tc>
        <w:tc>
          <w:tcPr>
            <w:tcW w:w="412" w:type="dxa"/>
          </w:tcPr>
          <w:p w14:paraId="5A1BA8BA" w14:textId="77777777" w:rsidR="003A48A6" w:rsidRPr="00891FD7" w:rsidRDefault="003A48A6" w:rsidP="003A48A6">
            <w:pPr>
              <w:rPr>
                <w:rFonts w:ascii="Arial Narrow" w:hAnsi="Arial Narrow"/>
                <w:sz w:val="20"/>
              </w:rPr>
            </w:pPr>
          </w:p>
        </w:tc>
        <w:tc>
          <w:tcPr>
            <w:tcW w:w="412" w:type="dxa"/>
          </w:tcPr>
          <w:p w14:paraId="7224CD8C" w14:textId="77777777" w:rsidR="003A48A6" w:rsidRPr="00891FD7" w:rsidRDefault="003A48A6" w:rsidP="003A48A6">
            <w:pPr>
              <w:rPr>
                <w:rFonts w:ascii="Arial Narrow" w:hAnsi="Arial Narrow"/>
                <w:sz w:val="20"/>
              </w:rPr>
            </w:pPr>
          </w:p>
        </w:tc>
        <w:tc>
          <w:tcPr>
            <w:tcW w:w="412" w:type="dxa"/>
          </w:tcPr>
          <w:p w14:paraId="08EE55DF" w14:textId="77777777" w:rsidR="003A48A6" w:rsidRPr="00891FD7" w:rsidRDefault="003A48A6" w:rsidP="003A48A6">
            <w:pPr>
              <w:rPr>
                <w:rFonts w:ascii="Arial Narrow" w:hAnsi="Arial Narrow"/>
                <w:sz w:val="20"/>
              </w:rPr>
            </w:pPr>
          </w:p>
        </w:tc>
        <w:tc>
          <w:tcPr>
            <w:tcW w:w="412" w:type="dxa"/>
          </w:tcPr>
          <w:p w14:paraId="3A60EF9A" w14:textId="77777777" w:rsidR="003A48A6" w:rsidRPr="00891FD7" w:rsidRDefault="003A48A6" w:rsidP="003A48A6">
            <w:pPr>
              <w:rPr>
                <w:rFonts w:ascii="Arial Narrow" w:hAnsi="Arial Narrow"/>
                <w:sz w:val="20"/>
              </w:rPr>
            </w:pPr>
          </w:p>
        </w:tc>
        <w:tc>
          <w:tcPr>
            <w:tcW w:w="412" w:type="dxa"/>
          </w:tcPr>
          <w:p w14:paraId="33D4CB80" w14:textId="77777777" w:rsidR="003A48A6" w:rsidRPr="00891FD7" w:rsidRDefault="003A48A6" w:rsidP="003A48A6">
            <w:pPr>
              <w:rPr>
                <w:rFonts w:ascii="Arial Narrow" w:hAnsi="Arial Narrow"/>
                <w:sz w:val="20"/>
              </w:rPr>
            </w:pPr>
          </w:p>
        </w:tc>
      </w:tr>
    </w:tbl>
    <w:p w14:paraId="7680760D"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14:paraId="432F8A77" w14:textId="77777777" w:rsidTr="003A48A6">
        <w:tc>
          <w:tcPr>
            <w:tcW w:w="2664" w:type="dxa"/>
          </w:tcPr>
          <w:p w14:paraId="393DD486" w14:textId="77777777" w:rsidR="003A48A6" w:rsidRPr="00891FD7" w:rsidRDefault="003A48A6" w:rsidP="003A48A6">
            <w:pPr>
              <w:rPr>
                <w:rFonts w:ascii="Arial Narrow" w:hAnsi="Arial Narrow"/>
                <w:sz w:val="20"/>
              </w:rPr>
            </w:pPr>
            <w:r w:rsidRPr="00891FD7">
              <w:rPr>
                <w:rFonts w:ascii="Arial Narrow" w:hAnsi="Arial Narrow"/>
                <w:sz w:val="20"/>
              </w:rPr>
              <w:t>T.C. KİMLİK NUMARASI</w:t>
            </w:r>
          </w:p>
        </w:tc>
        <w:tc>
          <w:tcPr>
            <w:tcW w:w="411" w:type="dxa"/>
          </w:tcPr>
          <w:p w14:paraId="140EDFA4" w14:textId="77777777" w:rsidR="003A48A6" w:rsidRPr="00891FD7" w:rsidRDefault="003A48A6" w:rsidP="003A48A6">
            <w:pPr>
              <w:rPr>
                <w:rFonts w:ascii="Arial Narrow" w:hAnsi="Arial Narrow"/>
                <w:sz w:val="20"/>
              </w:rPr>
            </w:pPr>
          </w:p>
        </w:tc>
        <w:tc>
          <w:tcPr>
            <w:tcW w:w="412" w:type="dxa"/>
          </w:tcPr>
          <w:p w14:paraId="19A64A95" w14:textId="77777777" w:rsidR="003A48A6" w:rsidRPr="00891FD7" w:rsidRDefault="003A48A6" w:rsidP="003A48A6">
            <w:pPr>
              <w:rPr>
                <w:rFonts w:ascii="Arial Narrow" w:hAnsi="Arial Narrow"/>
                <w:sz w:val="20"/>
              </w:rPr>
            </w:pPr>
          </w:p>
        </w:tc>
        <w:tc>
          <w:tcPr>
            <w:tcW w:w="411" w:type="dxa"/>
          </w:tcPr>
          <w:p w14:paraId="1B87EBDB" w14:textId="77777777" w:rsidR="003A48A6" w:rsidRPr="00891FD7" w:rsidRDefault="003A48A6" w:rsidP="003A48A6">
            <w:pPr>
              <w:rPr>
                <w:rFonts w:ascii="Arial Narrow" w:hAnsi="Arial Narrow"/>
                <w:sz w:val="20"/>
              </w:rPr>
            </w:pPr>
          </w:p>
        </w:tc>
        <w:tc>
          <w:tcPr>
            <w:tcW w:w="411" w:type="dxa"/>
          </w:tcPr>
          <w:p w14:paraId="486FED1A" w14:textId="77777777" w:rsidR="003A48A6" w:rsidRPr="00891FD7" w:rsidRDefault="003A48A6" w:rsidP="003A48A6">
            <w:pPr>
              <w:rPr>
                <w:rFonts w:ascii="Arial Narrow" w:hAnsi="Arial Narrow"/>
                <w:sz w:val="20"/>
              </w:rPr>
            </w:pPr>
          </w:p>
        </w:tc>
        <w:tc>
          <w:tcPr>
            <w:tcW w:w="412" w:type="dxa"/>
          </w:tcPr>
          <w:p w14:paraId="08E7CF4C" w14:textId="77777777" w:rsidR="003A48A6" w:rsidRPr="00891FD7" w:rsidRDefault="003A48A6" w:rsidP="003A48A6">
            <w:pPr>
              <w:rPr>
                <w:rFonts w:ascii="Arial Narrow" w:hAnsi="Arial Narrow"/>
                <w:sz w:val="20"/>
              </w:rPr>
            </w:pPr>
          </w:p>
        </w:tc>
        <w:tc>
          <w:tcPr>
            <w:tcW w:w="411" w:type="dxa"/>
          </w:tcPr>
          <w:p w14:paraId="400849B6" w14:textId="77777777" w:rsidR="003A48A6" w:rsidRPr="00891FD7" w:rsidRDefault="003A48A6" w:rsidP="003A48A6">
            <w:pPr>
              <w:rPr>
                <w:rFonts w:ascii="Arial Narrow" w:hAnsi="Arial Narrow"/>
                <w:sz w:val="20"/>
              </w:rPr>
            </w:pPr>
          </w:p>
        </w:tc>
        <w:tc>
          <w:tcPr>
            <w:tcW w:w="411" w:type="dxa"/>
          </w:tcPr>
          <w:p w14:paraId="1900A050" w14:textId="77777777" w:rsidR="003A48A6" w:rsidRPr="00891FD7" w:rsidRDefault="003A48A6" w:rsidP="003A48A6">
            <w:pPr>
              <w:rPr>
                <w:rFonts w:ascii="Arial Narrow" w:hAnsi="Arial Narrow"/>
                <w:sz w:val="20"/>
              </w:rPr>
            </w:pPr>
          </w:p>
        </w:tc>
        <w:tc>
          <w:tcPr>
            <w:tcW w:w="412" w:type="dxa"/>
          </w:tcPr>
          <w:p w14:paraId="4812E4B2" w14:textId="77777777" w:rsidR="003A48A6" w:rsidRPr="00891FD7" w:rsidRDefault="003A48A6" w:rsidP="003A48A6">
            <w:pPr>
              <w:rPr>
                <w:rFonts w:ascii="Arial Narrow" w:hAnsi="Arial Narrow"/>
                <w:sz w:val="20"/>
              </w:rPr>
            </w:pPr>
          </w:p>
        </w:tc>
        <w:tc>
          <w:tcPr>
            <w:tcW w:w="412" w:type="dxa"/>
          </w:tcPr>
          <w:p w14:paraId="17DC4D05" w14:textId="77777777" w:rsidR="003A48A6" w:rsidRPr="00891FD7" w:rsidRDefault="003A48A6" w:rsidP="003A48A6">
            <w:pPr>
              <w:rPr>
                <w:rFonts w:ascii="Arial Narrow" w:hAnsi="Arial Narrow"/>
                <w:sz w:val="20"/>
              </w:rPr>
            </w:pPr>
          </w:p>
        </w:tc>
        <w:tc>
          <w:tcPr>
            <w:tcW w:w="412" w:type="dxa"/>
          </w:tcPr>
          <w:p w14:paraId="79836FD0" w14:textId="77777777" w:rsidR="003A48A6" w:rsidRPr="00891FD7" w:rsidRDefault="003A48A6" w:rsidP="003A48A6">
            <w:pPr>
              <w:rPr>
                <w:rFonts w:ascii="Arial Narrow" w:hAnsi="Arial Narrow"/>
                <w:sz w:val="20"/>
              </w:rPr>
            </w:pPr>
          </w:p>
        </w:tc>
        <w:tc>
          <w:tcPr>
            <w:tcW w:w="412" w:type="dxa"/>
          </w:tcPr>
          <w:p w14:paraId="426564D7" w14:textId="77777777" w:rsidR="003A48A6" w:rsidRPr="00891FD7" w:rsidRDefault="003A48A6" w:rsidP="003A48A6">
            <w:pPr>
              <w:rPr>
                <w:rFonts w:ascii="Arial Narrow" w:hAnsi="Arial Narrow"/>
                <w:sz w:val="20"/>
              </w:rPr>
            </w:pPr>
          </w:p>
        </w:tc>
        <w:tc>
          <w:tcPr>
            <w:tcW w:w="412" w:type="dxa"/>
          </w:tcPr>
          <w:p w14:paraId="46DA63B2" w14:textId="77777777" w:rsidR="003A48A6" w:rsidRPr="00891FD7" w:rsidRDefault="003A48A6" w:rsidP="003A48A6">
            <w:pPr>
              <w:rPr>
                <w:rFonts w:ascii="Arial Narrow" w:hAnsi="Arial Narrow"/>
                <w:sz w:val="20"/>
              </w:rPr>
            </w:pPr>
          </w:p>
        </w:tc>
      </w:tr>
    </w:tbl>
    <w:p w14:paraId="11DFD92A"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14:paraId="081E21FB" w14:textId="77777777" w:rsidTr="003A48A6">
        <w:tc>
          <w:tcPr>
            <w:tcW w:w="2664" w:type="dxa"/>
          </w:tcPr>
          <w:p w14:paraId="539AE33E" w14:textId="77777777" w:rsidR="003A48A6" w:rsidRPr="00891FD7" w:rsidRDefault="003A48A6" w:rsidP="003A48A6">
            <w:pPr>
              <w:rPr>
                <w:rFonts w:ascii="Arial Narrow" w:hAnsi="Arial Narrow"/>
                <w:sz w:val="20"/>
              </w:rPr>
            </w:pPr>
            <w:r w:rsidRPr="00891FD7">
              <w:rPr>
                <w:rFonts w:ascii="Arial Narrow" w:hAnsi="Arial Narrow"/>
                <w:sz w:val="20"/>
              </w:rPr>
              <w:t>VERGİ NUMARASI</w:t>
            </w:r>
          </w:p>
        </w:tc>
        <w:tc>
          <w:tcPr>
            <w:tcW w:w="411" w:type="dxa"/>
          </w:tcPr>
          <w:p w14:paraId="780CAA32" w14:textId="77777777" w:rsidR="003A48A6" w:rsidRPr="00891FD7" w:rsidRDefault="003A48A6" w:rsidP="003A48A6">
            <w:pPr>
              <w:rPr>
                <w:rFonts w:ascii="Arial Narrow" w:hAnsi="Arial Narrow"/>
                <w:sz w:val="20"/>
              </w:rPr>
            </w:pPr>
          </w:p>
        </w:tc>
        <w:tc>
          <w:tcPr>
            <w:tcW w:w="412" w:type="dxa"/>
          </w:tcPr>
          <w:p w14:paraId="18EA36DA" w14:textId="77777777" w:rsidR="003A48A6" w:rsidRPr="00891FD7" w:rsidRDefault="003A48A6" w:rsidP="003A48A6">
            <w:pPr>
              <w:rPr>
                <w:rFonts w:ascii="Arial Narrow" w:hAnsi="Arial Narrow"/>
                <w:sz w:val="20"/>
              </w:rPr>
            </w:pPr>
          </w:p>
        </w:tc>
        <w:tc>
          <w:tcPr>
            <w:tcW w:w="411" w:type="dxa"/>
          </w:tcPr>
          <w:p w14:paraId="6C47183E" w14:textId="77777777" w:rsidR="003A48A6" w:rsidRPr="00891FD7" w:rsidRDefault="003A48A6" w:rsidP="003A48A6">
            <w:pPr>
              <w:rPr>
                <w:rFonts w:ascii="Arial Narrow" w:hAnsi="Arial Narrow"/>
                <w:sz w:val="20"/>
              </w:rPr>
            </w:pPr>
          </w:p>
        </w:tc>
        <w:tc>
          <w:tcPr>
            <w:tcW w:w="411" w:type="dxa"/>
          </w:tcPr>
          <w:p w14:paraId="7E79F490" w14:textId="77777777" w:rsidR="003A48A6" w:rsidRPr="00891FD7" w:rsidRDefault="003A48A6" w:rsidP="003A48A6">
            <w:pPr>
              <w:rPr>
                <w:rFonts w:ascii="Arial Narrow" w:hAnsi="Arial Narrow"/>
                <w:sz w:val="20"/>
              </w:rPr>
            </w:pPr>
          </w:p>
        </w:tc>
        <w:tc>
          <w:tcPr>
            <w:tcW w:w="412" w:type="dxa"/>
          </w:tcPr>
          <w:p w14:paraId="27A823D6" w14:textId="77777777" w:rsidR="003A48A6" w:rsidRPr="00891FD7" w:rsidRDefault="003A48A6" w:rsidP="003A48A6">
            <w:pPr>
              <w:rPr>
                <w:rFonts w:ascii="Arial Narrow" w:hAnsi="Arial Narrow"/>
                <w:sz w:val="20"/>
              </w:rPr>
            </w:pPr>
          </w:p>
        </w:tc>
        <w:tc>
          <w:tcPr>
            <w:tcW w:w="411" w:type="dxa"/>
          </w:tcPr>
          <w:p w14:paraId="78739564" w14:textId="77777777" w:rsidR="003A48A6" w:rsidRPr="00891FD7" w:rsidRDefault="003A48A6" w:rsidP="003A48A6">
            <w:pPr>
              <w:rPr>
                <w:rFonts w:ascii="Arial Narrow" w:hAnsi="Arial Narrow"/>
                <w:sz w:val="20"/>
              </w:rPr>
            </w:pPr>
          </w:p>
        </w:tc>
        <w:tc>
          <w:tcPr>
            <w:tcW w:w="411" w:type="dxa"/>
          </w:tcPr>
          <w:p w14:paraId="05371691" w14:textId="77777777" w:rsidR="003A48A6" w:rsidRPr="00891FD7" w:rsidRDefault="003A48A6" w:rsidP="003A48A6">
            <w:pPr>
              <w:rPr>
                <w:rFonts w:ascii="Arial Narrow" w:hAnsi="Arial Narrow"/>
                <w:sz w:val="20"/>
              </w:rPr>
            </w:pPr>
          </w:p>
        </w:tc>
        <w:tc>
          <w:tcPr>
            <w:tcW w:w="412" w:type="dxa"/>
          </w:tcPr>
          <w:p w14:paraId="2D696842" w14:textId="77777777" w:rsidR="003A48A6" w:rsidRPr="00891FD7" w:rsidRDefault="003A48A6" w:rsidP="003A48A6">
            <w:pPr>
              <w:rPr>
                <w:rFonts w:ascii="Arial Narrow" w:hAnsi="Arial Narrow"/>
                <w:sz w:val="20"/>
              </w:rPr>
            </w:pPr>
          </w:p>
        </w:tc>
        <w:tc>
          <w:tcPr>
            <w:tcW w:w="412" w:type="dxa"/>
          </w:tcPr>
          <w:p w14:paraId="3FD16C91" w14:textId="77777777" w:rsidR="003A48A6" w:rsidRPr="00891FD7" w:rsidRDefault="003A48A6" w:rsidP="003A48A6">
            <w:pPr>
              <w:rPr>
                <w:rFonts w:ascii="Arial Narrow" w:hAnsi="Arial Narrow"/>
                <w:sz w:val="20"/>
              </w:rPr>
            </w:pPr>
          </w:p>
        </w:tc>
        <w:tc>
          <w:tcPr>
            <w:tcW w:w="412" w:type="dxa"/>
          </w:tcPr>
          <w:p w14:paraId="603EC02E" w14:textId="77777777" w:rsidR="003A48A6" w:rsidRPr="00891FD7" w:rsidRDefault="003A48A6" w:rsidP="003A48A6">
            <w:pPr>
              <w:rPr>
                <w:rFonts w:ascii="Arial Narrow" w:hAnsi="Arial Narrow"/>
                <w:sz w:val="20"/>
              </w:rPr>
            </w:pPr>
          </w:p>
        </w:tc>
        <w:tc>
          <w:tcPr>
            <w:tcW w:w="412" w:type="dxa"/>
          </w:tcPr>
          <w:p w14:paraId="625F85D1" w14:textId="77777777" w:rsidR="003A48A6" w:rsidRPr="00891FD7" w:rsidRDefault="003A48A6" w:rsidP="003A48A6">
            <w:pPr>
              <w:rPr>
                <w:rFonts w:ascii="Arial Narrow" w:hAnsi="Arial Narrow"/>
                <w:sz w:val="20"/>
              </w:rPr>
            </w:pPr>
          </w:p>
        </w:tc>
        <w:tc>
          <w:tcPr>
            <w:tcW w:w="412" w:type="dxa"/>
          </w:tcPr>
          <w:p w14:paraId="059D8C5B" w14:textId="77777777" w:rsidR="003A48A6" w:rsidRPr="00891FD7" w:rsidRDefault="003A48A6" w:rsidP="003A48A6">
            <w:pPr>
              <w:rPr>
                <w:rFonts w:ascii="Arial Narrow" w:hAnsi="Arial Narrow"/>
                <w:sz w:val="20"/>
              </w:rPr>
            </w:pPr>
          </w:p>
        </w:tc>
      </w:tr>
    </w:tbl>
    <w:p w14:paraId="070A4007" w14:textId="77777777" w:rsidR="003A48A6" w:rsidRPr="00891FD7" w:rsidRDefault="003A48A6" w:rsidP="003A48A6">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3A053432" w14:textId="77777777" w:rsidTr="003A48A6">
        <w:tc>
          <w:tcPr>
            <w:tcW w:w="1842" w:type="dxa"/>
          </w:tcPr>
          <w:p w14:paraId="2F46F59B" w14:textId="77777777" w:rsidR="003A48A6" w:rsidRPr="00891FD7" w:rsidRDefault="003A48A6" w:rsidP="003A48A6">
            <w:pPr>
              <w:rPr>
                <w:rFonts w:ascii="Arial Narrow" w:hAnsi="Arial Narrow"/>
                <w:sz w:val="20"/>
              </w:rPr>
            </w:pPr>
            <w:r w:rsidRPr="00891FD7">
              <w:rPr>
                <w:rFonts w:ascii="Arial Narrow" w:hAnsi="Arial Narrow"/>
                <w:sz w:val="20"/>
              </w:rPr>
              <w:t>VERGİ DAİRESİ</w:t>
            </w:r>
          </w:p>
        </w:tc>
        <w:tc>
          <w:tcPr>
            <w:tcW w:w="411" w:type="dxa"/>
          </w:tcPr>
          <w:p w14:paraId="50490377" w14:textId="77777777" w:rsidR="003A48A6" w:rsidRPr="00891FD7" w:rsidRDefault="003A48A6" w:rsidP="003A48A6">
            <w:pPr>
              <w:rPr>
                <w:rFonts w:ascii="Arial Narrow" w:hAnsi="Arial Narrow"/>
                <w:sz w:val="20"/>
              </w:rPr>
            </w:pPr>
          </w:p>
        </w:tc>
        <w:tc>
          <w:tcPr>
            <w:tcW w:w="411" w:type="dxa"/>
          </w:tcPr>
          <w:p w14:paraId="1C16C300" w14:textId="77777777" w:rsidR="003A48A6" w:rsidRPr="00891FD7" w:rsidRDefault="003A48A6" w:rsidP="003A48A6">
            <w:pPr>
              <w:rPr>
                <w:rFonts w:ascii="Arial Narrow" w:hAnsi="Arial Narrow"/>
                <w:sz w:val="20"/>
              </w:rPr>
            </w:pPr>
          </w:p>
        </w:tc>
        <w:tc>
          <w:tcPr>
            <w:tcW w:w="411" w:type="dxa"/>
          </w:tcPr>
          <w:p w14:paraId="30439784" w14:textId="77777777" w:rsidR="003A48A6" w:rsidRPr="00891FD7" w:rsidRDefault="003A48A6" w:rsidP="003A48A6">
            <w:pPr>
              <w:rPr>
                <w:rFonts w:ascii="Arial Narrow" w:hAnsi="Arial Narrow"/>
                <w:sz w:val="20"/>
              </w:rPr>
            </w:pPr>
          </w:p>
        </w:tc>
        <w:tc>
          <w:tcPr>
            <w:tcW w:w="412" w:type="dxa"/>
          </w:tcPr>
          <w:p w14:paraId="2C18657E" w14:textId="77777777" w:rsidR="003A48A6" w:rsidRPr="00891FD7" w:rsidRDefault="003A48A6" w:rsidP="003A48A6">
            <w:pPr>
              <w:rPr>
                <w:rFonts w:ascii="Arial Narrow" w:hAnsi="Arial Narrow"/>
                <w:sz w:val="20"/>
              </w:rPr>
            </w:pPr>
          </w:p>
        </w:tc>
        <w:tc>
          <w:tcPr>
            <w:tcW w:w="411" w:type="dxa"/>
          </w:tcPr>
          <w:p w14:paraId="3EFA51A3" w14:textId="77777777" w:rsidR="003A48A6" w:rsidRPr="00891FD7" w:rsidRDefault="003A48A6" w:rsidP="003A48A6">
            <w:pPr>
              <w:rPr>
                <w:rFonts w:ascii="Arial Narrow" w:hAnsi="Arial Narrow"/>
                <w:sz w:val="20"/>
              </w:rPr>
            </w:pPr>
          </w:p>
        </w:tc>
        <w:tc>
          <w:tcPr>
            <w:tcW w:w="411" w:type="dxa"/>
          </w:tcPr>
          <w:p w14:paraId="241AC344" w14:textId="77777777" w:rsidR="003A48A6" w:rsidRPr="00891FD7" w:rsidRDefault="003A48A6" w:rsidP="003A48A6">
            <w:pPr>
              <w:rPr>
                <w:rFonts w:ascii="Arial Narrow" w:hAnsi="Arial Narrow"/>
                <w:sz w:val="20"/>
              </w:rPr>
            </w:pPr>
          </w:p>
        </w:tc>
        <w:tc>
          <w:tcPr>
            <w:tcW w:w="412" w:type="dxa"/>
          </w:tcPr>
          <w:p w14:paraId="31C1D481" w14:textId="77777777" w:rsidR="003A48A6" w:rsidRPr="00891FD7" w:rsidRDefault="003A48A6" w:rsidP="003A48A6">
            <w:pPr>
              <w:rPr>
                <w:rFonts w:ascii="Arial Narrow" w:hAnsi="Arial Narrow"/>
                <w:sz w:val="20"/>
              </w:rPr>
            </w:pPr>
          </w:p>
        </w:tc>
        <w:tc>
          <w:tcPr>
            <w:tcW w:w="411" w:type="dxa"/>
          </w:tcPr>
          <w:p w14:paraId="740239AB" w14:textId="77777777" w:rsidR="003A48A6" w:rsidRPr="00891FD7" w:rsidRDefault="003A48A6" w:rsidP="003A48A6">
            <w:pPr>
              <w:rPr>
                <w:rFonts w:ascii="Arial Narrow" w:hAnsi="Arial Narrow"/>
                <w:sz w:val="20"/>
              </w:rPr>
            </w:pPr>
          </w:p>
        </w:tc>
        <w:tc>
          <w:tcPr>
            <w:tcW w:w="411" w:type="dxa"/>
          </w:tcPr>
          <w:p w14:paraId="146B490A" w14:textId="77777777" w:rsidR="003A48A6" w:rsidRPr="00891FD7" w:rsidRDefault="003A48A6" w:rsidP="003A48A6">
            <w:pPr>
              <w:rPr>
                <w:rFonts w:ascii="Arial Narrow" w:hAnsi="Arial Narrow"/>
                <w:sz w:val="20"/>
              </w:rPr>
            </w:pPr>
          </w:p>
        </w:tc>
        <w:tc>
          <w:tcPr>
            <w:tcW w:w="412" w:type="dxa"/>
          </w:tcPr>
          <w:p w14:paraId="72DDB81B" w14:textId="77777777" w:rsidR="003A48A6" w:rsidRPr="00891FD7" w:rsidRDefault="003A48A6" w:rsidP="003A48A6">
            <w:pPr>
              <w:rPr>
                <w:rFonts w:ascii="Arial Narrow" w:hAnsi="Arial Narrow"/>
                <w:sz w:val="20"/>
              </w:rPr>
            </w:pPr>
          </w:p>
        </w:tc>
        <w:tc>
          <w:tcPr>
            <w:tcW w:w="412" w:type="dxa"/>
          </w:tcPr>
          <w:p w14:paraId="3EECDBD8" w14:textId="77777777" w:rsidR="003A48A6" w:rsidRPr="00891FD7" w:rsidRDefault="003A48A6" w:rsidP="003A48A6">
            <w:pPr>
              <w:rPr>
                <w:rFonts w:ascii="Arial Narrow" w:hAnsi="Arial Narrow"/>
                <w:sz w:val="20"/>
              </w:rPr>
            </w:pPr>
          </w:p>
        </w:tc>
        <w:tc>
          <w:tcPr>
            <w:tcW w:w="412" w:type="dxa"/>
          </w:tcPr>
          <w:p w14:paraId="1FBAC703" w14:textId="77777777" w:rsidR="003A48A6" w:rsidRPr="00891FD7" w:rsidRDefault="003A48A6" w:rsidP="003A48A6">
            <w:pPr>
              <w:rPr>
                <w:rFonts w:ascii="Arial Narrow" w:hAnsi="Arial Narrow"/>
                <w:sz w:val="20"/>
              </w:rPr>
            </w:pPr>
          </w:p>
        </w:tc>
        <w:tc>
          <w:tcPr>
            <w:tcW w:w="412" w:type="dxa"/>
          </w:tcPr>
          <w:p w14:paraId="5B7173E3" w14:textId="77777777" w:rsidR="003A48A6" w:rsidRPr="00891FD7" w:rsidRDefault="003A48A6" w:rsidP="003A48A6">
            <w:pPr>
              <w:rPr>
                <w:rFonts w:ascii="Arial Narrow" w:hAnsi="Arial Narrow"/>
                <w:sz w:val="20"/>
              </w:rPr>
            </w:pPr>
          </w:p>
        </w:tc>
        <w:tc>
          <w:tcPr>
            <w:tcW w:w="412" w:type="dxa"/>
          </w:tcPr>
          <w:p w14:paraId="2A77B557" w14:textId="77777777" w:rsidR="003A48A6" w:rsidRPr="00891FD7" w:rsidRDefault="003A48A6" w:rsidP="003A48A6">
            <w:pPr>
              <w:rPr>
                <w:rFonts w:ascii="Arial Narrow" w:hAnsi="Arial Narrow"/>
                <w:sz w:val="20"/>
              </w:rPr>
            </w:pPr>
          </w:p>
        </w:tc>
        <w:tc>
          <w:tcPr>
            <w:tcW w:w="412" w:type="dxa"/>
          </w:tcPr>
          <w:p w14:paraId="4D749755" w14:textId="77777777" w:rsidR="003A48A6" w:rsidRPr="00891FD7" w:rsidRDefault="003A48A6" w:rsidP="003A48A6">
            <w:pPr>
              <w:rPr>
                <w:rFonts w:ascii="Arial Narrow" w:hAnsi="Arial Narrow"/>
                <w:sz w:val="20"/>
              </w:rPr>
            </w:pPr>
          </w:p>
        </w:tc>
        <w:tc>
          <w:tcPr>
            <w:tcW w:w="412" w:type="dxa"/>
          </w:tcPr>
          <w:p w14:paraId="0CDE71B9" w14:textId="77777777" w:rsidR="003A48A6" w:rsidRPr="00891FD7" w:rsidRDefault="003A48A6" w:rsidP="003A48A6">
            <w:pPr>
              <w:rPr>
                <w:rFonts w:ascii="Arial Narrow" w:hAnsi="Arial Narrow"/>
                <w:sz w:val="20"/>
              </w:rPr>
            </w:pPr>
          </w:p>
        </w:tc>
        <w:tc>
          <w:tcPr>
            <w:tcW w:w="412" w:type="dxa"/>
          </w:tcPr>
          <w:p w14:paraId="4CBD7184" w14:textId="77777777" w:rsidR="003A48A6" w:rsidRPr="00891FD7" w:rsidRDefault="003A48A6" w:rsidP="003A48A6">
            <w:pPr>
              <w:rPr>
                <w:rFonts w:ascii="Arial Narrow" w:hAnsi="Arial Narrow"/>
                <w:sz w:val="20"/>
              </w:rPr>
            </w:pPr>
          </w:p>
        </w:tc>
        <w:tc>
          <w:tcPr>
            <w:tcW w:w="412" w:type="dxa"/>
          </w:tcPr>
          <w:p w14:paraId="1AB8AE58" w14:textId="77777777" w:rsidR="003A48A6" w:rsidRPr="00891FD7" w:rsidRDefault="003A48A6" w:rsidP="003A48A6">
            <w:pPr>
              <w:rPr>
                <w:rFonts w:ascii="Arial Narrow" w:hAnsi="Arial Narrow"/>
                <w:sz w:val="20"/>
              </w:rPr>
            </w:pPr>
          </w:p>
        </w:tc>
      </w:tr>
    </w:tbl>
    <w:p w14:paraId="74B02DEA" w14:textId="77777777" w:rsidR="003A48A6" w:rsidRPr="00891FD7" w:rsidRDefault="003A48A6" w:rsidP="003A48A6">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48A6" w:rsidRPr="00891FD7" w14:paraId="10CB1760" w14:textId="77777777" w:rsidTr="003A48A6">
        <w:tc>
          <w:tcPr>
            <w:tcW w:w="3075" w:type="dxa"/>
            <w:gridSpan w:val="4"/>
          </w:tcPr>
          <w:p w14:paraId="25DE5C5A" w14:textId="77777777" w:rsidR="003A48A6" w:rsidRPr="00891FD7" w:rsidRDefault="003A48A6" w:rsidP="003A48A6">
            <w:pPr>
              <w:autoSpaceDE w:val="0"/>
              <w:autoSpaceDN w:val="0"/>
              <w:adjustRightInd w:val="0"/>
              <w:rPr>
                <w:rFonts w:ascii="Arial Narrow" w:hAnsi="Arial Narrow"/>
                <w:sz w:val="20"/>
              </w:rPr>
            </w:pPr>
            <w:r w:rsidRPr="00891FD7">
              <w:rPr>
                <w:rFonts w:ascii="Arial Narrow" w:hAnsi="Arial Narrow"/>
                <w:sz w:val="20"/>
              </w:rPr>
              <w:t>KİMLİK BELGESİ TÜRÜ:</w:t>
            </w:r>
          </w:p>
        </w:tc>
        <w:tc>
          <w:tcPr>
            <w:tcW w:w="1646" w:type="dxa"/>
            <w:gridSpan w:val="4"/>
          </w:tcPr>
          <w:p w14:paraId="5E89A35D" w14:textId="77777777" w:rsidR="003A48A6" w:rsidRPr="00891FD7" w:rsidRDefault="003A48A6" w:rsidP="003A48A6">
            <w:pPr>
              <w:rPr>
                <w:rFonts w:ascii="Arial Narrow" w:hAnsi="Arial Narrow"/>
                <w:sz w:val="20"/>
              </w:rPr>
            </w:pPr>
            <w:r w:rsidRPr="00891FD7">
              <w:rPr>
                <w:rFonts w:ascii="Arial Narrow" w:hAnsi="Arial Narrow"/>
                <w:sz w:val="20"/>
              </w:rPr>
              <w:t xml:space="preserve">NÜFUS </w:t>
            </w:r>
            <w:proofErr w:type="gramStart"/>
            <w:r w:rsidRPr="00891FD7">
              <w:rPr>
                <w:rFonts w:ascii="Arial Narrow" w:hAnsi="Arial Narrow"/>
                <w:sz w:val="20"/>
              </w:rPr>
              <w:t>KAĞIDI</w:t>
            </w:r>
            <w:proofErr w:type="gramEnd"/>
          </w:p>
        </w:tc>
        <w:tc>
          <w:tcPr>
            <w:tcW w:w="411" w:type="dxa"/>
          </w:tcPr>
          <w:p w14:paraId="614D093D" w14:textId="77777777" w:rsidR="003A48A6" w:rsidRPr="00891FD7" w:rsidRDefault="003A48A6" w:rsidP="003A48A6">
            <w:pPr>
              <w:rPr>
                <w:rFonts w:ascii="Arial Narrow" w:hAnsi="Arial Narrow"/>
                <w:sz w:val="20"/>
              </w:rPr>
            </w:pPr>
          </w:p>
        </w:tc>
        <w:tc>
          <w:tcPr>
            <w:tcW w:w="1647" w:type="dxa"/>
            <w:gridSpan w:val="4"/>
          </w:tcPr>
          <w:p w14:paraId="63685CEC" w14:textId="77777777" w:rsidR="003A48A6" w:rsidRPr="00891FD7" w:rsidRDefault="003A48A6" w:rsidP="003A48A6">
            <w:pPr>
              <w:rPr>
                <w:rFonts w:ascii="Arial Narrow" w:hAnsi="Arial Narrow"/>
                <w:sz w:val="20"/>
              </w:rPr>
            </w:pPr>
            <w:r w:rsidRPr="00891FD7">
              <w:rPr>
                <w:rFonts w:ascii="Arial Narrow" w:hAnsi="Arial Narrow"/>
                <w:sz w:val="20"/>
              </w:rPr>
              <w:t>EHLİYET</w:t>
            </w:r>
          </w:p>
        </w:tc>
        <w:tc>
          <w:tcPr>
            <w:tcW w:w="412" w:type="dxa"/>
          </w:tcPr>
          <w:p w14:paraId="35C1BBED" w14:textId="77777777" w:rsidR="003A48A6" w:rsidRPr="00891FD7" w:rsidRDefault="003A48A6" w:rsidP="003A48A6">
            <w:pPr>
              <w:rPr>
                <w:rFonts w:ascii="Arial Narrow" w:hAnsi="Arial Narrow"/>
                <w:sz w:val="20"/>
              </w:rPr>
            </w:pPr>
          </w:p>
        </w:tc>
        <w:tc>
          <w:tcPr>
            <w:tcW w:w="1671" w:type="dxa"/>
            <w:gridSpan w:val="5"/>
          </w:tcPr>
          <w:p w14:paraId="6453460B" w14:textId="77777777" w:rsidR="003A48A6" w:rsidRPr="00891FD7" w:rsidRDefault="003A48A6" w:rsidP="003A48A6">
            <w:pPr>
              <w:rPr>
                <w:rFonts w:ascii="Arial Narrow" w:hAnsi="Arial Narrow"/>
                <w:sz w:val="20"/>
              </w:rPr>
            </w:pPr>
            <w:r w:rsidRPr="00891FD7">
              <w:rPr>
                <w:rFonts w:ascii="Arial Narrow" w:hAnsi="Arial Narrow"/>
                <w:sz w:val="20"/>
              </w:rPr>
              <w:t>PASAPORT</w:t>
            </w:r>
          </w:p>
        </w:tc>
        <w:tc>
          <w:tcPr>
            <w:tcW w:w="412" w:type="dxa"/>
          </w:tcPr>
          <w:p w14:paraId="69B2F0C1" w14:textId="77777777" w:rsidR="003A48A6" w:rsidRPr="00891FD7" w:rsidRDefault="003A48A6" w:rsidP="003A48A6">
            <w:pPr>
              <w:rPr>
                <w:rFonts w:ascii="Arial Narrow" w:hAnsi="Arial Narrow"/>
                <w:sz w:val="20"/>
              </w:rPr>
            </w:pPr>
          </w:p>
        </w:tc>
      </w:tr>
      <w:tr w:rsidR="003A48A6" w:rsidRPr="00891FD7" w14:paraId="4E070B77" w14:textId="77777777" w:rsidTr="003A48A6">
        <w:tc>
          <w:tcPr>
            <w:tcW w:w="1842" w:type="dxa"/>
          </w:tcPr>
          <w:p w14:paraId="5A4C69A2" w14:textId="77777777" w:rsidR="003A48A6" w:rsidRPr="00891FD7" w:rsidRDefault="003A48A6" w:rsidP="003A48A6">
            <w:pPr>
              <w:rPr>
                <w:rFonts w:ascii="Arial Narrow" w:hAnsi="Arial Narrow"/>
                <w:sz w:val="20"/>
              </w:rPr>
            </w:pPr>
            <w:r w:rsidRPr="00891FD7">
              <w:rPr>
                <w:rFonts w:ascii="Arial Narrow" w:hAnsi="Arial Narrow"/>
                <w:sz w:val="20"/>
              </w:rPr>
              <w:t>KİMLİK BELGESİ NO:</w:t>
            </w:r>
          </w:p>
        </w:tc>
        <w:tc>
          <w:tcPr>
            <w:tcW w:w="411" w:type="dxa"/>
          </w:tcPr>
          <w:p w14:paraId="407D48B0" w14:textId="77777777" w:rsidR="003A48A6" w:rsidRPr="00891FD7" w:rsidRDefault="003A48A6" w:rsidP="003A48A6">
            <w:pPr>
              <w:rPr>
                <w:rFonts w:ascii="Arial Narrow" w:hAnsi="Arial Narrow"/>
                <w:sz w:val="20"/>
              </w:rPr>
            </w:pPr>
          </w:p>
        </w:tc>
        <w:tc>
          <w:tcPr>
            <w:tcW w:w="411" w:type="dxa"/>
          </w:tcPr>
          <w:p w14:paraId="215A63CD" w14:textId="77777777" w:rsidR="003A48A6" w:rsidRPr="00891FD7" w:rsidRDefault="003A48A6" w:rsidP="003A48A6">
            <w:pPr>
              <w:rPr>
                <w:rFonts w:ascii="Arial Narrow" w:hAnsi="Arial Narrow"/>
                <w:sz w:val="20"/>
              </w:rPr>
            </w:pPr>
          </w:p>
        </w:tc>
        <w:tc>
          <w:tcPr>
            <w:tcW w:w="411" w:type="dxa"/>
          </w:tcPr>
          <w:p w14:paraId="23B37D7A" w14:textId="77777777" w:rsidR="003A48A6" w:rsidRPr="00891FD7" w:rsidRDefault="003A48A6" w:rsidP="003A48A6">
            <w:pPr>
              <w:rPr>
                <w:rFonts w:ascii="Arial Narrow" w:hAnsi="Arial Narrow"/>
                <w:sz w:val="20"/>
              </w:rPr>
            </w:pPr>
          </w:p>
        </w:tc>
        <w:tc>
          <w:tcPr>
            <w:tcW w:w="412" w:type="dxa"/>
          </w:tcPr>
          <w:p w14:paraId="37E1682B" w14:textId="77777777" w:rsidR="003A48A6" w:rsidRPr="00891FD7" w:rsidRDefault="003A48A6" w:rsidP="003A48A6">
            <w:pPr>
              <w:rPr>
                <w:rFonts w:ascii="Arial Narrow" w:hAnsi="Arial Narrow"/>
                <w:sz w:val="20"/>
              </w:rPr>
            </w:pPr>
          </w:p>
        </w:tc>
        <w:tc>
          <w:tcPr>
            <w:tcW w:w="411" w:type="dxa"/>
          </w:tcPr>
          <w:p w14:paraId="5D6611F6" w14:textId="77777777" w:rsidR="003A48A6" w:rsidRPr="00891FD7" w:rsidRDefault="003A48A6" w:rsidP="003A48A6">
            <w:pPr>
              <w:rPr>
                <w:rFonts w:ascii="Arial Narrow" w:hAnsi="Arial Narrow"/>
                <w:sz w:val="20"/>
              </w:rPr>
            </w:pPr>
          </w:p>
        </w:tc>
        <w:tc>
          <w:tcPr>
            <w:tcW w:w="411" w:type="dxa"/>
          </w:tcPr>
          <w:p w14:paraId="2FCBEA20" w14:textId="77777777" w:rsidR="003A48A6" w:rsidRPr="00891FD7" w:rsidRDefault="003A48A6" w:rsidP="003A48A6">
            <w:pPr>
              <w:rPr>
                <w:rFonts w:ascii="Arial Narrow" w:hAnsi="Arial Narrow"/>
                <w:sz w:val="20"/>
              </w:rPr>
            </w:pPr>
          </w:p>
        </w:tc>
        <w:tc>
          <w:tcPr>
            <w:tcW w:w="412" w:type="dxa"/>
          </w:tcPr>
          <w:p w14:paraId="3CE1ACB6" w14:textId="77777777" w:rsidR="003A48A6" w:rsidRPr="00891FD7" w:rsidRDefault="003A48A6" w:rsidP="003A48A6">
            <w:pPr>
              <w:rPr>
                <w:rFonts w:ascii="Arial Narrow" w:hAnsi="Arial Narrow"/>
                <w:sz w:val="20"/>
              </w:rPr>
            </w:pPr>
          </w:p>
        </w:tc>
        <w:tc>
          <w:tcPr>
            <w:tcW w:w="411" w:type="dxa"/>
          </w:tcPr>
          <w:p w14:paraId="38AB88DA" w14:textId="77777777" w:rsidR="003A48A6" w:rsidRPr="00891FD7" w:rsidRDefault="003A48A6" w:rsidP="003A48A6">
            <w:pPr>
              <w:rPr>
                <w:rFonts w:ascii="Arial Narrow" w:hAnsi="Arial Narrow"/>
                <w:sz w:val="20"/>
              </w:rPr>
            </w:pPr>
          </w:p>
        </w:tc>
        <w:tc>
          <w:tcPr>
            <w:tcW w:w="411" w:type="dxa"/>
          </w:tcPr>
          <w:p w14:paraId="27ADD8A8" w14:textId="77777777" w:rsidR="003A48A6" w:rsidRPr="00891FD7" w:rsidRDefault="003A48A6" w:rsidP="003A48A6">
            <w:pPr>
              <w:rPr>
                <w:rFonts w:ascii="Arial Narrow" w:hAnsi="Arial Narrow"/>
                <w:sz w:val="20"/>
              </w:rPr>
            </w:pPr>
          </w:p>
        </w:tc>
        <w:tc>
          <w:tcPr>
            <w:tcW w:w="412" w:type="dxa"/>
          </w:tcPr>
          <w:p w14:paraId="535D671E" w14:textId="77777777" w:rsidR="003A48A6" w:rsidRPr="00891FD7" w:rsidRDefault="003A48A6" w:rsidP="003A48A6">
            <w:pPr>
              <w:rPr>
                <w:rFonts w:ascii="Arial Narrow" w:hAnsi="Arial Narrow"/>
                <w:sz w:val="20"/>
              </w:rPr>
            </w:pPr>
          </w:p>
        </w:tc>
        <w:tc>
          <w:tcPr>
            <w:tcW w:w="412" w:type="dxa"/>
          </w:tcPr>
          <w:p w14:paraId="4149CBAE" w14:textId="77777777" w:rsidR="003A48A6" w:rsidRPr="00891FD7" w:rsidRDefault="003A48A6" w:rsidP="003A48A6">
            <w:pPr>
              <w:rPr>
                <w:rFonts w:ascii="Arial Narrow" w:hAnsi="Arial Narrow"/>
                <w:sz w:val="20"/>
              </w:rPr>
            </w:pPr>
          </w:p>
        </w:tc>
        <w:tc>
          <w:tcPr>
            <w:tcW w:w="412" w:type="dxa"/>
          </w:tcPr>
          <w:p w14:paraId="4717ADA0" w14:textId="77777777" w:rsidR="003A48A6" w:rsidRPr="00891FD7" w:rsidRDefault="003A48A6" w:rsidP="003A48A6">
            <w:pPr>
              <w:rPr>
                <w:rFonts w:ascii="Arial Narrow" w:hAnsi="Arial Narrow"/>
                <w:sz w:val="20"/>
              </w:rPr>
            </w:pPr>
          </w:p>
        </w:tc>
        <w:tc>
          <w:tcPr>
            <w:tcW w:w="412" w:type="dxa"/>
          </w:tcPr>
          <w:p w14:paraId="726C9DAD" w14:textId="77777777" w:rsidR="003A48A6" w:rsidRPr="00891FD7" w:rsidRDefault="003A48A6" w:rsidP="003A48A6">
            <w:pPr>
              <w:rPr>
                <w:rFonts w:ascii="Arial Narrow" w:hAnsi="Arial Narrow"/>
                <w:sz w:val="20"/>
              </w:rPr>
            </w:pPr>
          </w:p>
        </w:tc>
        <w:tc>
          <w:tcPr>
            <w:tcW w:w="412" w:type="dxa"/>
          </w:tcPr>
          <w:p w14:paraId="4BE9EBC9" w14:textId="77777777" w:rsidR="003A48A6" w:rsidRPr="00891FD7" w:rsidRDefault="003A48A6" w:rsidP="003A48A6">
            <w:pPr>
              <w:rPr>
                <w:rFonts w:ascii="Arial Narrow" w:hAnsi="Arial Narrow"/>
                <w:sz w:val="20"/>
              </w:rPr>
            </w:pPr>
          </w:p>
        </w:tc>
        <w:tc>
          <w:tcPr>
            <w:tcW w:w="412" w:type="dxa"/>
          </w:tcPr>
          <w:p w14:paraId="68075443" w14:textId="77777777" w:rsidR="003A48A6" w:rsidRPr="00891FD7" w:rsidRDefault="003A48A6" w:rsidP="003A48A6">
            <w:pPr>
              <w:rPr>
                <w:rFonts w:ascii="Arial Narrow" w:hAnsi="Arial Narrow"/>
                <w:sz w:val="20"/>
              </w:rPr>
            </w:pPr>
          </w:p>
        </w:tc>
        <w:tc>
          <w:tcPr>
            <w:tcW w:w="412" w:type="dxa"/>
          </w:tcPr>
          <w:p w14:paraId="7C386ACC" w14:textId="77777777" w:rsidR="003A48A6" w:rsidRPr="00891FD7" w:rsidRDefault="003A48A6" w:rsidP="003A48A6">
            <w:pPr>
              <w:rPr>
                <w:rFonts w:ascii="Arial Narrow" w:hAnsi="Arial Narrow"/>
                <w:sz w:val="20"/>
              </w:rPr>
            </w:pPr>
          </w:p>
        </w:tc>
        <w:tc>
          <w:tcPr>
            <w:tcW w:w="423" w:type="dxa"/>
          </w:tcPr>
          <w:p w14:paraId="1B6619DC" w14:textId="77777777" w:rsidR="003A48A6" w:rsidRPr="00891FD7" w:rsidRDefault="003A48A6" w:rsidP="003A48A6">
            <w:pPr>
              <w:rPr>
                <w:rFonts w:ascii="Arial Narrow" w:hAnsi="Arial Narrow"/>
                <w:sz w:val="20"/>
              </w:rPr>
            </w:pPr>
          </w:p>
        </w:tc>
        <w:tc>
          <w:tcPr>
            <w:tcW w:w="424" w:type="dxa"/>
            <w:gridSpan w:val="2"/>
          </w:tcPr>
          <w:p w14:paraId="36FAC93D" w14:textId="77777777" w:rsidR="003A48A6" w:rsidRPr="00891FD7" w:rsidRDefault="003A48A6" w:rsidP="003A48A6">
            <w:pPr>
              <w:rPr>
                <w:rFonts w:ascii="Arial Narrow" w:hAnsi="Arial Narrow"/>
                <w:sz w:val="20"/>
              </w:rPr>
            </w:pPr>
          </w:p>
        </w:tc>
      </w:tr>
    </w:tbl>
    <w:p w14:paraId="7F4FBA0E" w14:textId="77777777" w:rsidR="003A48A6" w:rsidRPr="00891FD7" w:rsidRDefault="003A48A6" w:rsidP="003A48A6">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891FD7" w14:paraId="2C201C8E" w14:textId="77777777" w:rsidTr="003A48A6">
        <w:tc>
          <w:tcPr>
            <w:tcW w:w="2664" w:type="dxa"/>
            <w:tcBorders>
              <w:top w:val="single" w:sz="4" w:space="0" w:color="auto"/>
              <w:left w:val="single" w:sz="4" w:space="0" w:color="auto"/>
              <w:bottom w:val="nil"/>
            </w:tcBorders>
          </w:tcPr>
          <w:p w14:paraId="30A1A585" w14:textId="77777777" w:rsidR="003A48A6" w:rsidRPr="00891FD7" w:rsidRDefault="003A48A6" w:rsidP="003A48A6">
            <w:pPr>
              <w:rPr>
                <w:rFonts w:ascii="Arial Narrow" w:hAnsi="Arial Narrow"/>
                <w:sz w:val="20"/>
              </w:rPr>
            </w:pPr>
            <w:r w:rsidRPr="00891FD7">
              <w:rPr>
                <w:rFonts w:ascii="Arial Narrow" w:hAnsi="Arial Narrow"/>
                <w:sz w:val="20"/>
              </w:rPr>
              <w:t>DOĞUM TARİHİ</w:t>
            </w:r>
          </w:p>
        </w:tc>
        <w:tc>
          <w:tcPr>
            <w:tcW w:w="411" w:type="dxa"/>
            <w:tcBorders>
              <w:top w:val="single" w:sz="4" w:space="0" w:color="auto"/>
              <w:bottom w:val="single" w:sz="4" w:space="0" w:color="auto"/>
            </w:tcBorders>
          </w:tcPr>
          <w:p w14:paraId="4457B1AA" w14:textId="77777777" w:rsidR="003A48A6" w:rsidRPr="00891FD7" w:rsidRDefault="003A48A6" w:rsidP="003A48A6">
            <w:pPr>
              <w:rPr>
                <w:rFonts w:ascii="Arial Narrow" w:hAnsi="Arial Narrow"/>
                <w:sz w:val="20"/>
              </w:rPr>
            </w:pPr>
          </w:p>
        </w:tc>
        <w:tc>
          <w:tcPr>
            <w:tcW w:w="412" w:type="dxa"/>
            <w:tcBorders>
              <w:top w:val="single" w:sz="4" w:space="0" w:color="auto"/>
              <w:bottom w:val="single" w:sz="4" w:space="0" w:color="auto"/>
              <w:right w:val="single" w:sz="4" w:space="0" w:color="auto"/>
            </w:tcBorders>
          </w:tcPr>
          <w:p w14:paraId="73479222" w14:textId="77777777"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nil"/>
              <w:right w:val="single" w:sz="4" w:space="0" w:color="auto"/>
            </w:tcBorders>
          </w:tcPr>
          <w:p w14:paraId="1BBE1837" w14:textId="77777777"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single" w:sz="4" w:space="0" w:color="auto"/>
              <w:right w:val="single" w:sz="4" w:space="0" w:color="auto"/>
            </w:tcBorders>
          </w:tcPr>
          <w:p w14:paraId="66B3C52D" w14:textId="77777777" w:rsidR="003A48A6" w:rsidRPr="00891FD7" w:rsidRDefault="003A48A6" w:rsidP="003A48A6">
            <w:pPr>
              <w:rPr>
                <w:rFonts w:ascii="Arial Narrow" w:hAnsi="Arial Narrow"/>
                <w:sz w:val="20"/>
              </w:rPr>
            </w:pPr>
          </w:p>
        </w:tc>
        <w:tc>
          <w:tcPr>
            <w:tcW w:w="412" w:type="dxa"/>
            <w:tcBorders>
              <w:top w:val="single" w:sz="4" w:space="0" w:color="auto"/>
              <w:left w:val="single" w:sz="4" w:space="0" w:color="auto"/>
              <w:bottom w:val="single" w:sz="4" w:space="0" w:color="auto"/>
              <w:right w:val="single" w:sz="4" w:space="0" w:color="auto"/>
            </w:tcBorders>
          </w:tcPr>
          <w:p w14:paraId="19A04F54" w14:textId="77777777"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nil"/>
            </w:tcBorders>
          </w:tcPr>
          <w:p w14:paraId="36100649" w14:textId="77777777" w:rsidR="003A48A6" w:rsidRPr="00891FD7" w:rsidRDefault="003A48A6" w:rsidP="003A48A6">
            <w:pPr>
              <w:rPr>
                <w:rFonts w:ascii="Arial Narrow" w:hAnsi="Arial Narrow"/>
                <w:sz w:val="20"/>
              </w:rPr>
            </w:pPr>
          </w:p>
        </w:tc>
        <w:tc>
          <w:tcPr>
            <w:tcW w:w="411" w:type="dxa"/>
            <w:tcBorders>
              <w:top w:val="single" w:sz="4" w:space="0" w:color="auto"/>
              <w:bottom w:val="single" w:sz="4" w:space="0" w:color="auto"/>
            </w:tcBorders>
          </w:tcPr>
          <w:p w14:paraId="1FCDDDE9" w14:textId="77777777"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14:paraId="37C700BF" w14:textId="77777777"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14:paraId="687475B4" w14:textId="77777777"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14:paraId="56D45DD2" w14:textId="77777777" w:rsidR="003A48A6" w:rsidRPr="00891FD7" w:rsidRDefault="003A48A6" w:rsidP="003A48A6">
            <w:pPr>
              <w:rPr>
                <w:rFonts w:ascii="Arial Narrow" w:hAnsi="Arial Narrow"/>
                <w:sz w:val="20"/>
              </w:rPr>
            </w:pPr>
          </w:p>
        </w:tc>
      </w:tr>
      <w:tr w:rsidR="003A48A6" w:rsidRPr="00891FD7" w14:paraId="2EDCC908" w14:textId="77777777" w:rsidTr="003A48A6">
        <w:tc>
          <w:tcPr>
            <w:tcW w:w="2664" w:type="dxa"/>
            <w:tcBorders>
              <w:top w:val="nil"/>
              <w:left w:val="single" w:sz="4" w:space="0" w:color="auto"/>
              <w:bottom w:val="single" w:sz="4" w:space="0" w:color="auto"/>
              <w:right w:val="nil"/>
            </w:tcBorders>
          </w:tcPr>
          <w:p w14:paraId="66F43033" w14:textId="77777777"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14:paraId="40EA12B5" w14:textId="77777777" w:rsidR="003A48A6" w:rsidRPr="00891FD7" w:rsidRDefault="003A48A6" w:rsidP="003A48A6">
            <w:pPr>
              <w:rPr>
                <w:rFonts w:ascii="Arial Narrow" w:hAnsi="Arial Narrow"/>
                <w:sz w:val="20"/>
              </w:rPr>
            </w:pPr>
            <w:r w:rsidRPr="00891FD7">
              <w:rPr>
                <w:rFonts w:ascii="Arial Narrow" w:hAnsi="Arial Narrow"/>
                <w:sz w:val="20"/>
              </w:rPr>
              <w:t>G</w:t>
            </w:r>
          </w:p>
        </w:tc>
        <w:tc>
          <w:tcPr>
            <w:tcW w:w="412" w:type="dxa"/>
            <w:tcBorders>
              <w:top w:val="single" w:sz="4" w:space="0" w:color="auto"/>
              <w:left w:val="nil"/>
              <w:bottom w:val="single" w:sz="4" w:space="0" w:color="auto"/>
              <w:right w:val="nil"/>
            </w:tcBorders>
          </w:tcPr>
          <w:p w14:paraId="6EDC7F18" w14:textId="77777777" w:rsidR="003A48A6" w:rsidRPr="00891FD7" w:rsidRDefault="003A48A6" w:rsidP="003A48A6">
            <w:pPr>
              <w:rPr>
                <w:rFonts w:ascii="Arial Narrow" w:hAnsi="Arial Narrow"/>
                <w:sz w:val="20"/>
              </w:rPr>
            </w:pPr>
            <w:r w:rsidRPr="00891FD7">
              <w:rPr>
                <w:rFonts w:ascii="Arial Narrow" w:hAnsi="Arial Narrow"/>
                <w:sz w:val="20"/>
              </w:rPr>
              <w:t>G</w:t>
            </w:r>
          </w:p>
        </w:tc>
        <w:tc>
          <w:tcPr>
            <w:tcW w:w="411" w:type="dxa"/>
            <w:tcBorders>
              <w:top w:val="nil"/>
              <w:left w:val="nil"/>
              <w:bottom w:val="single" w:sz="4" w:space="0" w:color="auto"/>
              <w:right w:val="nil"/>
            </w:tcBorders>
          </w:tcPr>
          <w:p w14:paraId="1C04B7A7" w14:textId="77777777"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14:paraId="7C0645ED" w14:textId="77777777" w:rsidR="003A48A6" w:rsidRPr="00891FD7" w:rsidRDefault="003A48A6" w:rsidP="003A48A6">
            <w:pPr>
              <w:rPr>
                <w:rFonts w:ascii="Arial Narrow" w:hAnsi="Arial Narrow"/>
                <w:sz w:val="20"/>
              </w:rPr>
            </w:pPr>
            <w:r w:rsidRPr="00891FD7">
              <w:rPr>
                <w:rFonts w:ascii="Arial Narrow" w:hAnsi="Arial Narrow"/>
                <w:sz w:val="20"/>
              </w:rPr>
              <w:t>A</w:t>
            </w:r>
          </w:p>
        </w:tc>
        <w:tc>
          <w:tcPr>
            <w:tcW w:w="412" w:type="dxa"/>
            <w:tcBorders>
              <w:top w:val="single" w:sz="4" w:space="0" w:color="auto"/>
              <w:left w:val="nil"/>
              <w:bottom w:val="single" w:sz="4" w:space="0" w:color="auto"/>
              <w:right w:val="nil"/>
            </w:tcBorders>
          </w:tcPr>
          <w:p w14:paraId="17B58126" w14:textId="77777777" w:rsidR="003A48A6" w:rsidRPr="00891FD7" w:rsidRDefault="003A48A6" w:rsidP="003A48A6">
            <w:pPr>
              <w:rPr>
                <w:rFonts w:ascii="Arial Narrow" w:hAnsi="Arial Narrow"/>
                <w:sz w:val="20"/>
              </w:rPr>
            </w:pPr>
            <w:r w:rsidRPr="00891FD7">
              <w:rPr>
                <w:rFonts w:ascii="Arial Narrow" w:hAnsi="Arial Narrow"/>
                <w:sz w:val="20"/>
              </w:rPr>
              <w:t>Y</w:t>
            </w:r>
          </w:p>
        </w:tc>
        <w:tc>
          <w:tcPr>
            <w:tcW w:w="411" w:type="dxa"/>
            <w:tcBorders>
              <w:top w:val="nil"/>
              <w:left w:val="nil"/>
              <w:bottom w:val="single" w:sz="4" w:space="0" w:color="auto"/>
              <w:right w:val="nil"/>
            </w:tcBorders>
          </w:tcPr>
          <w:p w14:paraId="29283F96" w14:textId="77777777"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14:paraId="081C1A7D" w14:textId="77777777"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nil"/>
            </w:tcBorders>
          </w:tcPr>
          <w:p w14:paraId="3930DB58" w14:textId="77777777"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nil"/>
            </w:tcBorders>
          </w:tcPr>
          <w:p w14:paraId="225B7FB5" w14:textId="77777777"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single" w:sz="4" w:space="0" w:color="auto"/>
            </w:tcBorders>
          </w:tcPr>
          <w:p w14:paraId="2B3F1A32" w14:textId="77777777" w:rsidR="003A48A6" w:rsidRPr="00891FD7" w:rsidRDefault="003A48A6" w:rsidP="003A48A6">
            <w:pPr>
              <w:rPr>
                <w:rFonts w:ascii="Arial Narrow" w:hAnsi="Arial Narrow"/>
                <w:sz w:val="20"/>
              </w:rPr>
            </w:pPr>
            <w:r w:rsidRPr="00891FD7">
              <w:rPr>
                <w:rFonts w:ascii="Arial Narrow" w:hAnsi="Arial Narrow"/>
                <w:sz w:val="20"/>
              </w:rPr>
              <w:t>Y</w:t>
            </w:r>
          </w:p>
        </w:tc>
      </w:tr>
    </w:tbl>
    <w:p w14:paraId="6718FBB7"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54D268CE" w14:textId="77777777" w:rsidTr="003A48A6">
        <w:tc>
          <w:tcPr>
            <w:tcW w:w="1842" w:type="dxa"/>
          </w:tcPr>
          <w:p w14:paraId="447D8415" w14:textId="77777777" w:rsidR="003A48A6" w:rsidRPr="00891FD7" w:rsidRDefault="003A48A6" w:rsidP="003A48A6">
            <w:pPr>
              <w:rPr>
                <w:rFonts w:ascii="Arial Narrow" w:hAnsi="Arial Narrow"/>
                <w:sz w:val="20"/>
              </w:rPr>
            </w:pPr>
            <w:r w:rsidRPr="00891FD7">
              <w:rPr>
                <w:rFonts w:ascii="Arial Narrow" w:hAnsi="Arial Narrow"/>
                <w:sz w:val="20"/>
              </w:rPr>
              <w:t>DOĞUM YERİ- İL</w:t>
            </w:r>
          </w:p>
        </w:tc>
        <w:tc>
          <w:tcPr>
            <w:tcW w:w="411" w:type="dxa"/>
          </w:tcPr>
          <w:p w14:paraId="1E40E2FC" w14:textId="77777777" w:rsidR="003A48A6" w:rsidRPr="00891FD7" w:rsidRDefault="003A48A6" w:rsidP="003A48A6">
            <w:pPr>
              <w:rPr>
                <w:rFonts w:ascii="Arial Narrow" w:hAnsi="Arial Narrow"/>
                <w:sz w:val="20"/>
              </w:rPr>
            </w:pPr>
          </w:p>
        </w:tc>
        <w:tc>
          <w:tcPr>
            <w:tcW w:w="411" w:type="dxa"/>
          </w:tcPr>
          <w:p w14:paraId="3A50B0B8" w14:textId="77777777" w:rsidR="003A48A6" w:rsidRPr="00891FD7" w:rsidRDefault="003A48A6" w:rsidP="003A48A6">
            <w:pPr>
              <w:rPr>
                <w:rFonts w:ascii="Arial Narrow" w:hAnsi="Arial Narrow"/>
                <w:sz w:val="20"/>
              </w:rPr>
            </w:pPr>
          </w:p>
        </w:tc>
        <w:tc>
          <w:tcPr>
            <w:tcW w:w="411" w:type="dxa"/>
          </w:tcPr>
          <w:p w14:paraId="44984E26" w14:textId="77777777" w:rsidR="003A48A6" w:rsidRPr="00891FD7" w:rsidRDefault="003A48A6" w:rsidP="003A48A6">
            <w:pPr>
              <w:rPr>
                <w:rFonts w:ascii="Arial Narrow" w:hAnsi="Arial Narrow"/>
                <w:sz w:val="20"/>
              </w:rPr>
            </w:pPr>
          </w:p>
        </w:tc>
        <w:tc>
          <w:tcPr>
            <w:tcW w:w="412" w:type="dxa"/>
          </w:tcPr>
          <w:p w14:paraId="21FAD056" w14:textId="77777777" w:rsidR="003A48A6" w:rsidRPr="00891FD7" w:rsidRDefault="003A48A6" w:rsidP="003A48A6">
            <w:pPr>
              <w:rPr>
                <w:rFonts w:ascii="Arial Narrow" w:hAnsi="Arial Narrow"/>
                <w:sz w:val="20"/>
              </w:rPr>
            </w:pPr>
          </w:p>
        </w:tc>
        <w:tc>
          <w:tcPr>
            <w:tcW w:w="411" w:type="dxa"/>
          </w:tcPr>
          <w:p w14:paraId="2E17467D" w14:textId="77777777" w:rsidR="003A48A6" w:rsidRPr="00891FD7" w:rsidRDefault="003A48A6" w:rsidP="003A48A6">
            <w:pPr>
              <w:rPr>
                <w:rFonts w:ascii="Arial Narrow" w:hAnsi="Arial Narrow"/>
                <w:sz w:val="20"/>
              </w:rPr>
            </w:pPr>
          </w:p>
        </w:tc>
        <w:tc>
          <w:tcPr>
            <w:tcW w:w="411" w:type="dxa"/>
          </w:tcPr>
          <w:p w14:paraId="4DF7FBAE" w14:textId="77777777" w:rsidR="003A48A6" w:rsidRPr="00891FD7" w:rsidRDefault="003A48A6" w:rsidP="003A48A6">
            <w:pPr>
              <w:rPr>
                <w:rFonts w:ascii="Arial Narrow" w:hAnsi="Arial Narrow"/>
                <w:sz w:val="20"/>
              </w:rPr>
            </w:pPr>
          </w:p>
        </w:tc>
        <w:tc>
          <w:tcPr>
            <w:tcW w:w="412" w:type="dxa"/>
          </w:tcPr>
          <w:p w14:paraId="3D7F2CFC" w14:textId="77777777" w:rsidR="003A48A6" w:rsidRPr="00891FD7" w:rsidRDefault="003A48A6" w:rsidP="003A48A6">
            <w:pPr>
              <w:rPr>
                <w:rFonts w:ascii="Arial Narrow" w:hAnsi="Arial Narrow"/>
                <w:sz w:val="20"/>
              </w:rPr>
            </w:pPr>
          </w:p>
        </w:tc>
        <w:tc>
          <w:tcPr>
            <w:tcW w:w="411" w:type="dxa"/>
          </w:tcPr>
          <w:p w14:paraId="52ED932B" w14:textId="77777777" w:rsidR="003A48A6" w:rsidRPr="00891FD7" w:rsidRDefault="003A48A6" w:rsidP="003A48A6">
            <w:pPr>
              <w:rPr>
                <w:rFonts w:ascii="Arial Narrow" w:hAnsi="Arial Narrow"/>
                <w:sz w:val="20"/>
              </w:rPr>
            </w:pPr>
          </w:p>
        </w:tc>
        <w:tc>
          <w:tcPr>
            <w:tcW w:w="411" w:type="dxa"/>
          </w:tcPr>
          <w:p w14:paraId="7F33A75E" w14:textId="77777777" w:rsidR="003A48A6" w:rsidRPr="00891FD7" w:rsidRDefault="003A48A6" w:rsidP="003A48A6">
            <w:pPr>
              <w:rPr>
                <w:rFonts w:ascii="Arial Narrow" w:hAnsi="Arial Narrow"/>
                <w:sz w:val="20"/>
              </w:rPr>
            </w:pPr>
          </w:p>
        </w:tc>
        <w:tc>
          <w:tcPr>
            <w:tcW w:w="412" w:type="dxa"/>
          </w:tcPr>
          <w:p w14:paraId="7BA8BDAD" w14:textId="77777777" w:rsidR="003A48A6" w:rsidRPr="00891FD7" w:rsidRDefault="003A48A6" w:rsidP="003A48A6">
            <w:pPr>
              <w:rPr>
                <w:rFonts w:ascii="Arial Narrow" w:hAnsi="Arial Narrow"/>
                <w:sz w:val="20"/>
              </w:rPr>
            </w:pPr>
          </w:p>
        </w:tc>
        <w:tc>
          <w:tcPr>
            <w:tcW w:w="412" w:type="dxa"/>
          </w:tcPr>
          <w:p w14:paraId="138191DB" w14:textId="77777777" w:rsidR="003A48A6" w:rsidRPr="00891FD7" w:rsidRDefault="003A48A6" w:rsidP="003A48A6">
            <w:pPr>
              <w:rPr>
                <w:rFonts w:ascii="Arial Narrow" w:hAnsi="Arial Narrow"/>
                <w:sz w:val="20"/>
              </w:rPr>
            </w:pPr>
          </w:p>
        </w:tc>
        <w:tc>
          <w:tcPr>
            <w:tcW w:w="412" w:type="dxa"/>
          </w:tcPr>
          <w:p w14:paraId="6CC549B6" w14:textId="77777777" w:rsidR="003A48A6" w:rsidRPr="00891FD7" w:rsidRDefault="003A48A6" w:rsidP="003A48A6">
            <w:pPr>
              <w:rPr>
                <w:rFonts w:ascii="Arial Narrow" w:hAnsi="Arial Narrow"/>
                <w:sz w:val="20"/>
              </w:rPr>
            </w:pPr>
          </w:p>
        </w:tc>
        <w:tc>
          <w:tcPr>
            <w:tcW w:w="412" w:type="dxa"/>
          </w:tcPr>
          <w:p w14:paraId="67A9AC13" w14:textId="77777777" w:rsidR="003A48A6" w:rsidRPr="00891FD7" w:rsidRDefault="003A48A6" w:rsidP="003A48A6">
            <w:pPr>
              <w:rPr>
                <w:rFonts w:ascii="Arial Narrow" w:hAnsi="Arial Narrow"/>
                <w:sz w:val="20"/>
              </w:rPr>
            </w:pPr>
          </w:p>
        </w:tc>
        <w:tc>
          <w:tcPr>
            <w:tcW w:w="412" w:type="dxa"/>
          </w:tcPr>
          <w:p w14:paraId="733B3089" w14:textId="77777777" w:rsidR="003A48A6" w:rsidRPr="00891FD7" w:rsidRDefault="003A48A6" w:rsidP="003A48A6">
            <w:pPr>
              <w:rPr>
                <w:rFonts w:ascii="Arial Narrow" w:hAnsi="Arial Narrow"/>
                <w:sz w:val="20"/>
              </w:rPr>
            </w:pPr>
          </w:p>
        </w:tc>
        <w:tc>
          <w:tcPr>
            <w:tcW w:w="412" w:type="dxa"/>
          </w:tcPr>
          <w:p w14:paraId="40C1FD97" w14:textId="77777777" w:rsidR="003A48A6" w:rsidRPr="00891FD7" w:rsidRDefault="003A48A6" w:rsidP="003A48A6">
            <w:pPr>
              <w:rPr>
                <w:rFonts w:ascii="Arial Narrow" w:hAnsi="Arial Narrow"/>
                <w:sz w:val="20"/>
              </w:rPr>
            </w:pPr>
          </w:p>
        </w:tc>
        <w:tc>
          <w:tcPr>
            <w:tcW w:w="412" w:type="dxa"/>
          </w:tcPr>
          <w:p w14:paraId="6D2A7394" w14:textId="77777777" w:rsidR="003A48A6" w:rsidRPr="00891FD7" w:rsidRDefault="003A48A6" w:rsidP="003A48A6">
            <w:pPr>
              <w:rPr>
                <w:rFonts w:ascii="Arial Narrow" w:hAnsi="Arial Narrow"/>
                <w:sz w:val="20"/>
              </w:rPr>
            </w:pPr>
          </w:p>
        </w:tc>
        <w:tc>
          <w:tcPr>
            <w:tcW w:w="412" w:type="dxa"/>
          </w:tcPr>
          <w:p w14:paraId="10A0D9EC" w14:textId="77777777" w:rsidR="003A48A6" w:rsidRPr="00891FD7" w:rsidRDefault="003A48A6" w:rsidP="003A48A6">
            <w:pPr>
              <w:rPr>
                <w:rFonts w:ascii="Arial Narrow" w:hAnsi="Arial Narrow"/>
                <w:sz w:val="20"/>
              </w:rPr>
            </w:pPr>
          </w:p>
        </w:tc>
        <w:tc>
          <w:tcPr>
            <w:tcW w:w="412" w:type="dxa"/>
          </w:tcPr>
          <w:p w14:paraId="05D4EE9B" w14:textId="77777777" w:rsidR="003A48A6" w:rsidRPr="00891FD7" w:rsidRDefault="003A48A6" w:rsidP="003A48A6">
            <w:pPr>
              <w:rPr>
                <w:rFonts w:ascii="Arial Narrow" w:hAnsi="Arial Narrow"/>
                <w:sz w:val="20"/>
              </w:rPr>
            </w:pPr>
          </w:p>
        </w:tc>
      </w:tr>
    </w:tbl>
    <w:p w14:paraId="270B7F07"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1ABFBA86" w14:textId="77777777" w:rsidTr="003A48A6">
        <w:tc>
          <w:tcPr>
            <w:tcW w:w="1842" w:type="dxa"/>
          </w:tcPr>
          <w:p w14:paraId="7F15015C" w14:textId="77777777" w:rsidR="003A48A6" w:rsidRPr="00891FD7" w:rsidRDefault="003A48A6" w:rsidP="003A48A6">
            <w:pPr>
              <w:rPr>
                <w:rFonts w:ascii="Arial Narrow" w:hAnsi="Arial Narrow"/>
                <w:sz w:val="20"/>
              </w:rPr>
            </w:pPr>
            <w:r w:rsidRPr="00891FD7">
              <w:rPr>
                <w:rFonts w:ascii="Arial Narrow" w:hAnsi="Arial Narrow"/>
                <w:sz w:val="20"/>
              </w:rPr>
              <w:t>DOĞUM YERİ- ÜLKE</w:t>
            </w:r>
          </w:p>
        </w:tc>
        <w:tc>
          <w:tcPr>
            <w:tcW w:w="411" w:type="dxa"/>
          </w:tcPr>
          <w:p w14:paraId="63E2341C" w14:textId="77777777" w:rsidR="003A48A6" w:rsidRPr="00891FD7" w:rsidRDefault="003A48A6" w:rsidP="003A48A6">
            <w:pPr>
              <w:rPr>
                <w:rFonts w:ascii="Arial Narrow" w:hAnsi="Arial Narrow"/>
                <w:sz w:val="20"/>
              </w:rPr>
            </w:pPr>
          </w:p>
        </w:tc>
        <w:tc>
          <w:tcPr>
            <w:tcW w:w="411" w:type="dxa"/>
          </w:tcPr>
          <w:p w14:paraId="77F60297" w14:textId="77777777" w:rsidR="003A48A6" w:rsidRPr="00891FD7" w:rsidRDefault="003A48A6" w:rsidP="003A48A6">
            <w:pPr>
              <w:rPr>
                <w:rFonts w:ascii="Arial Narrow" w:hAnsi="Arial Narrow"/>
                <w:sz w:val="20"/>
              </w:rPr>
            </w:pPr>
          </w:p>
        </w:tc>
        <w:tc>
          <w:tcPr>
            <w:tcW w:w="411" w:type="dxa"/>
          </w:tcPr>
          <w:p w14:paraId="33CE54B1" w14:textId="77777777" w:rsidR="003A48A6" w:rsidRPr="00891FD7" w:rsidRDefault="003A48A6" w:rsidP="003A48A6">
            <w:pPr>
              <w:rPr>
                <w:rFonts w:ascii="Arial Narrow" w:hAnsi="Arial Narrow"/>
                <w:sz w:val="20"/>
              </w:rPr>
            </w:pPr>
          </w:p>
        </w:tc>
        <w:tc>
          <w:tcPr>
            <w:tcW w:w="412" w:type="dxa"/>
          </w:tcPr>
          <w:p w14:paraId="0D93CB44" w14:textId="77777777" w:rsidR="003A48A6" w:rsidRPr="00891FD7" w:rsidRDefault="003A48A6" w:rsidP="003A48A6">
            <w:pPr>
              <w:rPr>
                <w:rFonts w:ascii="Arial Narrow" w:hAnsi="Arial Narrow"/>
                <w:sz w:val="20"/>
              </w:rPr>
            </w:pPr>
          </w:p>
        </w:tc>
        <w:tc>
          <w:tcPr>
            <w:tcW w:w="411" w:type="dxa"/>
          </w:tcPr>
          <w:p w14:paraId="79E9B5AF" w14:textId="77777777" w:rsidR="003A48A6" w:rsidRPr="00891FD7" w:rsidRDefault="003A48A6" w:rsidP="003A48A6">
            <w:pPr>
              <w:rPr>
                <w:rFonts w:ascii="Arial Narrow" w:hAnsi="Arial Narrow"/>
                <w:sz w:val="20"/>
              </w:rPr>
            </w:pPr>
          </w:p>
        </w:tc>
        <w:tc>
          <w:tcPr>
            <w:tcW w:w="411" w:type="dxa"/>
          </w:tcPr>
          <w:p w14:paraId="15EBED71" w14:textId="77777777" w:rsidR="003A48A6" w:rsidRPr="00891FD7" w:rsidRDefault="003A48A6" w:rsidP="003A48A6">
            <w:pPr>
              <w:rPr>
                <w:rFonts w:ascii="Arial Narrow" w:hAnsi="Arial Narrow"/>
                <w:sz w:val="20"/>
              </w:rPr>
            </w:pPr>
          </w:p>
        </w:tc>
        <w:tc>
          <w:tcPr>
            <w:tcW w:w="412" w:type="dxa"/>
          </w:tcPr>
          <w:p w14:paraId="1700CD10" w14:textId="77777777" w:rsidR="003A48A6" w:rsidRPr="00891FD7" w:rsidRDefault="003A48A6" w:rsidP="003A48A6">
            <w:pPr>
              <w:rPr>
                <w:rFonts w:ascii="Arial Narrow" w:hAnsi="Arial Narrow"/>
                <w:sz w:val="20"/>
              </w:rPr>
            </w:pPr>
          </w:p>
        </w:tc>
        <w:tc>
          <w:tcPr>
            <w:tcW w:w="411" w:type="dxa"/>
          </w:tcPr>
          <w:p w14:paraId="14C79D75" w14:textId="77777777" w:rsidR="003A48A6" w:rsidRPr="00891FD7" w:rsidRDefault="003A48A6" w:rsidP="003A48A6">
            <w:pPr>
              <w:rPr>
                <w:rFonts w:ascii="Arial Narrow" w:hAnsi="Arial Narrow"/>
                <w:sz w:val="20"/>
              </w:rPr>
            </w:pPr>
          </w:p>
        </w:tc>
        <w:tc>
          <w:tcPr>
            <w:tcW w:w="411" w:type="dxa"/>
          </w:tcPr>
          <w:p w14:paraId="48F03F49" w14:textId="77777777" w:rsidR="003A48A6" w:rsidRPr="00891FD7" w:rsidRDefault="003A48A6" w:rsidP="003A48A6">
            <w:pPr>
              <w:rPr>
                <w:rFonts w:ascii="Arial Narrow" w:hAnsi="Arial Narrow"/>
                <w:sz w:val="20"/>
              </w:rPr>
            </w:pPr>
          </w:p>
        </w:tc>
        <w:tc>
          <w:tcPr>
            <w:tcW w:w="412" w:type="dxa"/>
          </w:tcPr>
          <w:p w14:paraId="43B8ACAF" w14:textId="77777777" w:rsidR="003A48A6" w:rsidRPr="00891FD7" w:rsidRDefault="003A48A6" w:rsidP="003A48A6">
            <w:pPr>
              <w:rPr>
                <w:rFonts w:ascii="Arial Narrow" w:hAnsi="Arial Narrow"/>
                <w:sz w:val="20"/>
              </w:rPr>
            </w:pPr>
          </w:p>
        </w:tc>
        <w:tc>
          <w:tcPr>
            <w:tcW w:w="412" w:type="dxa"/>
          </w:tcPr>
          <w:p w14:paraId="1EC59543" w14:textId="77777777" w:rsidR="003A48A6" w:rsidRPr="00891FD7" w:rsidRDefault="003A48A6" w:rsidP="003A48A6">
            <w:pPr>
              <w:rPr>
                <w:rFonts w:ascii="Arial Narrow" w:hAnsi="Arial Narrow"/>
                <w:sz w:val="20"/>
              </w:rPr>
            </w:pPr>
          </w:p>
        </w:tc>
        <w:tc>
          <w:tcPr>
            <w:tcW w:w="412" w:type="dxa"/>
          </w:tcPr>
          <w:p w14:paraId="1CFBDD18" w14:textId="77777777" w:rsidR="003A48A6" w:rsidRPr="00891FD7" w:rsidRDefault="003A48A6" w:rsidP="003A48A6">
            <w:pPr>
              <w:rPr>
                <w:rFonts w:ascii="Arial Narrow" w:hAnsi="Arial Narrow"/>
                <w:sz w:val="20"/>
              </w:rPr>
            </w:pPr>
          </w:p>
        </w:tc>
        <w:tc>
          <w:tcPr>
            <w:tcW w:w="412" w:type="dxa"/>
          </w:tcPr>
          <w:p w14:paraId="055DAC93" w14:textId="77777777" w:rsidR="003A48A6" w:rsidRPr="00891FD7" w:rsidRDefault="003A48A6" w:rsidP="003A48A6">
            <w:pPr>
              <w:rPr>
                <w:rFonts w:ascii="Arial Narrow" w:hAnsi="Arial Narrow"/>
                <w:sz w:val="20"/>
              </w:rPr>
            </w:pPr>
          </w:p>
        </w:tc>
        <w:tc>
          <w:tcPr>
            <w:tcW w:w="412" w:type="dxa"/>
          </w:tcPr>
          <w:p w14:paraId="75B2487C" w14:textId="77777777" w:rsidR="003A48A6" w:rsidRPr="00891FD7" w:rsidRDefault="003A48A6" w:rsidP="003A48A6">
            <w:pPr>
              <w:rPr>
                <w:rFonts w:ascii="Arial Narrow" w:hAnsi="Arial Narrow"/>
                <w:sz w:val="20"/>
              </w:rPr>
            </w:pPr>
          </w:p>
        </w:tc>
        <w:tc>
          <w:tcPr>
            <w:tcW w:w="412" w:type="dxa"/>
          </w:tcPr>
          <w:p w14:paraId="5393A905" w14:textId="77777777" w:rsidR="003A48A6" w:rsidRPr="00891FD7" w:rsidRDefault="003A48A6" w:rsidP="003A48A6">
            <w:pPr>
              <w:rPr>
                <w:rFonts w:ascii="Arial Narrow" w:hAnsi="Arial Narrow"/>
                <w:sz w:val="20"/>
              </w:rPr>
            </w:pPr>
          </w:p>
        </w:tc>
        <w:tc>
          <w:tcPr>
            <w:tcW w:w="412" w:type="dxa"/>
          </w:tcPr>
          <w:p w14:paraId="62C7F4EA" w14:textId="77777777" w:rsidR="003A48A6" w:rsidRPr="00891FD7" w:rsidRDefault="003A48A6" w:rsidP="003A48A6">
            <w:pPr>
              <w:rPr>
                <w:rFonts w:ascii="Arial Narrow" w:hAnsi="Arial Narrow"/>
                <w:sz w:val="20"/>
              </w:rPr>
            </w:pPr>
          </w:p>
        </w:tc>
        <w:tc>
          <w:tcPr>
            <w:tcW w:w="412" w:type="dxa"/>
          </w:tcPr>
          <w:p w14:paraId="2C0B9584" w14:textId="77777777" w:rsidR="003A48A6" w:rsidRPr="00891FD7" w:rsidRDefault="003A48A6" w:rsidP="003A48A6">
            <w:pPr>
              <w:rPr>
                <w:rFonts w:ascii="Arial Narrow" w:hAnsi="Arial Narrow"/>
                <w:sz w:val="20"/>
              </w:rPr>
            </w:pPr>
          </w:p>
        </w:tc>
        <w:tc>
          <w:tcPr>
            <w:tcW w:w="412" w:type="dxa"/>
          </w:tcPr>
          <w:p w14:paraId="5373C0FE" w14:textId="77777777" w:rsidR="003A48A6" w:rsidRPr="00891FD7" w:rsidRDefault="003A48A6" w:rsidP="003A48A6">
            <w:pPr>
              <w:rPr>
                <w:rFonts w:ascii="Arial Narrow" w:hAnsi="Arial Narrow"/>
                <w:sz w:val="20"/>
              </w:rPr>
            </w:pPr>
          </w:p>
        </w:tc>
      </w:tr>
    </w:tbl>
    <w:p w14:paraId="48636FE2"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14:paraId="394BD9FF" w14:textId="77777777" w:rsidTr="003A48A6">
        <w:tc>
          <w:tcPr>
            <w:tcW w:w="2503" w:type="dxa"/>
          </w:tcPr>
          <w:p w14:paraId="29C81CB3" w14:textId="77777777" w:rsidR="003A48A6" w:rsidRPr="00891FD7" w:rsidRDefault="003A48A6" w:rsidP="003A48A6">
            <w:pPr>
              <w:rPr>
                <w:rFonts w:ascii="Arial Narrow" w:hAnsi="Arial Narrow"/>
                <w:sz w:val="20"/>
              </w:rPr>
            </w:pPr>
            <w:r w:rsidRPr="00891FD7">
              <w:rPr>
                <w:rFonts w:ascii="Arial Narrow" w:hAnsi="Arial Narrow"/>
                <w:sz w:val="20"/>
              </w:rPr>
              <w:t>TELEFON</w:t>
            </w:r>
          </w:p>
        </w:tc>
        <w:tc>
          <w:tcPr>
            <w:tcW w:w="376" w:type="dxa"/>
          </w:tcPr>
          <w:p w14:paraId="7D01D292" w14:textId="77777777" w:rsidR="003A48A6" w:rsidRPr="00891FD7" w:rsidRDefault="003A48A6" w:rsidP="003A48A6">
            <w:pPr>
              <w:rPr>
                <w:rFonts w:ascii="Arial Narrow" w:hAnsi="Arial Narrow"/>
                <w:sz w:val="20"/>
              </w:rPr>
            </w:pPr>
          </w:p>
        </w:tc>
        <w:tc>
          <w:tcPr>
            <w:tcW w:w="377" w:type="dxa"/>
          </w:tcPr>
          <w:p w14:paraId="49F8192F" w14:textId="77777777" w:rsidR="003A48A6" w:rsidRPr="00891FD7" w:rsidRDefault="003A48A6" w:rsidP="003A48A6">
            <w:pPr>
              <w:rPr>
                <w:rFonts w:ascii="Arial Narrow" w:hAnsi="Arial Narrow"/>
                <w:sz w:val="20"/>
              </w:rPr>
            </w:pPr>
          </w:p>
        </w:tc>
        <w:tc>
          <w:tcPr>
            <w:tcW w:w="377" w:type="dxa"/>
          </w:tcPr>
          <w:p w14:paraId="4DEAFA83" w14:textId="77777777" w:rsidR="003A48A6" w:rsidRPr="00891FD7" w:rsidRDefault="003A48A6" w:rsidP="003A48A6">
            <w:pPr>
              <w:rPr>
                <w:rFonts w:ascii="Arial Narrow" w:hAnsi="Arial Narrow"/>
                <w:sz w:val="20"/>
              </w:rPr>
            </w:pPr>
          </w:p>
        </w:tc>
        <w:tc>
          <w:tcPr>
            <w:tcW w:w="377" w:type="dxa"/>
          </w:tcPr>
          <w:p w14:paraId="4A9956A5" w14:textId="77777777" w:rsidR="003A48A6" w:rsidRPr="00891FD7" w:rsidRDefault="003A48A6" w:rsidP="003A48A6">
            <w:pPr>
              <w:rPr>
                <w:rFonts w:ascii="Arial Narrow" w:hAnsi="Arial Narrow"/>
                <w:sz w:val="20"/>
              </w:rPr>
            </w:pPr>
          </w:p>
        </w:tc>
        <w:tc>
          <w:tcPr>
            <w:tcW w:w="377" w:type="dxa"/>
          </w:tcPr>
          <w:p w14:paraId="779DD6B9" w14:textId="77777777" w:rsidR="003A48A6" w:rsidRPr="00891FD7" w:rsidRDefault="003A48A6" w:rsidP="003A48A6">
            <w:pPr>
              <w:rPr>
                <w:rFonts w:ascii="Arial Narrow" w:hAnsi="Arial Narrow"/>
                <w:sz w:val="20"/>
              </w:rPr>
            </w:pPr>
          </w:p>
        </w:tc>
        <w:tc>
          <w:tcPr>
            <w:tcW w:w="377" w:type="dxa"/>
          </w:tcPr>
          <w:p w14:paraId="7D436ECA" w14:textId="77777777" w:rsidR="003A48A6" w:rsidRPr="00891FD7" w:rsidRDefault="003A48A6" w:rsidP="003A48A6">
            <w:pPr>
              <w:rPr>
                <w:rFonts w:ascii="Arial Narrow" w:hAnsi="Arial Narrow"/>
                <w:sz w:val="20"/>
              </w:rPr>
            </w:pPr>
          </w:p>
        </w:tc>
        <w:tc>
          <w:tcPr>
            <w:tcW w:w="377" w:type="dxa"/>
          </w:tcPr>
          <w:p w14:paraId="1EFE37B1" w14:textId="77777777" w:rsidR="003A48A6" w:rsidRPr="00891FD7" w:rsidRDefault="003A48A6" w:rsidP="003A48A6">
            <w:pPr>
              <w:rPr>
                <w:rFonts w:ascii="Arial Narrow" w:hAnsi="Arial Narrow"/>
                <w:sz w:val="20"/>
              </w:rPr>
            </w:pPr>
          </w:p>
        </w:tc>
        <w:tc>
          <w:tcPr>
            <w:tcW w:w="377" w:type="dxa"/>
          </w:tcPr>
          <w:p w14:paraId="19AB41F7" w14:textId="77777777" w:rsidR="003A48A6" w:rsidRPr="00891FD7" w:rsidRDefault="003A48A6" w:rsidP="003A48A6">
            <w:pPr>
              <w:rPr>
                <w:rFonts w:ascii="Arial Narrow" w:hAnsi="Arial Narrow"/>
                <w:sz w:val="20"/>
              </w:rPr>
            </w:pPr>
          </w:p>
        </w:tc>
        <w:tc>
          <w:tcPr>
            <w:tcW w:w="377" w:type="dxa"/>
          </w:tcPr>
          <w:p w14:paraId="5A0E7134" w14:textId="77777777" w:rsidR="003A48A6" w:rsidRPr="00891FD7" w:rsidRDefault="003A48A6" w:rsidP="003A48A6">
            <w:pPr>
              <w:rPr>
                <w:rFonts w:ascii="Arial Narrow" w:hAnsi="Arial Narrow"/>
                <w:sz w:val="20"/>
              </w:rPr>
            </w:pPr>
          </w:p>
        </w:tc>
        <w:tc>
          <w:tcPr>
            <w:tcW w:w="377" w:type="dxa"/>
          </w:tcPr>
          <w:p w14:paraId="7719B4E0" w14:textId="77777777" w:rsidR="003A48A6" w:rsidRPr="00891FD7" w:rsidRDefault="003A48A6" w:rsidP="003A48A6">
            <w:pPr>
              <w:rPr>
                <w:rFonts w:ascii="Arial Narrow" w:hAnsi="Arial Narrow"/>
                <w:sz w:val="20"/>
              </w:rPr>
            </w:pPr>
          </w:p>
        </w:tc>
        <w:tc>
          <w:tcPr>
            <w:tcW w:w="377" w:type="dxa"/>
          </w:tcPr>
          <w:p w14:paraId="303CDF2D" w14:textId="77777777" w:rsidR="003A48A6" w:rsidRPr="00891FD7" w:rsidRDefault="003A48A6" w:rsidP="003A48A6">
            <w:pPr>
              <w:rPr>
                <w:rFonts w:ascii="Arial Narrow" w:hAnsi="Arial Narrow"/>
                <w:sz w:val="20"/>
              </w:rPr>
            </w:pPr>
          </w:p>
        </w:tc>
        <w:tc>
          <w:tcPr>
            <w:tcW w:w="377" w:type="dxa"/>
          </w:tcPr>
          <w:p w14:paraId="2A4A871C" w14:textId="77777777" w:rsidR="003A48A6" w:rsidRPr="00891FD7" w:rsidRDefault="003A48A6" w:rsidP="003A48A6">
            <w:pPr>
              <w:rPr>
                <w:rFonts w:ascii="Arial Narrow" w:hAnsi="Arial Narrow"/>
                <w:sz w:val="20"/>
              </w:rPr>
            </w:pPr>
          </w:p>
        </w:tc>
        <w:tc>
          <w:tcPr>
            <w:tcW w:w="377" w:type="dxa"/>
          </w:tcPr>
          <w:p w14:paraId="082DF4C6" w14:textId="77777777" w:rsidR="003A48A6" w:rsidRPr="00891FD7" w:rsidRDefault="003A48A6" w:rsidP="003A48A6">
            <w:pPr>
              <w:rPr>
                <w:rFonts w:ascii="Arial Narrow" w:hAnsi="Arial Narrow"/>
                <w:sz w:val="20"/>
              </w:rPr>
            </w:pPr>
          </w:p>
        </w:tc>
        <w:tc>
          <w:tcPr>
            <w:tcW w:w="377" w:type="dxa"/>
          </w:tcPr>
          <w:p w14:paraId="6613FADD" w14:textId="77777777" w:rsidR="003A48A6" w:rsidRPr="00891FD7" w:rsidRDefault="003A48A6" w:rsidP="003A48A6">
            <w:pPr>
              <w:rPr>
                <w:rFonts w:ascii="Arial Narrow" w:hAnsi="Arial Narrow"/>
                <w:sz w:val="20"/>
              </w:rPr>
            </w:pPr>
          </w:p>
        </w:tc>
        <w:tc>
          <w:tcPr>
            <w:tcW w:w="377" w:type="dxa"/>
          </w:tcPr>
          <w:p w14:paraId="278BCD33" w14:textId="77777777" w:rsidR="003A48A6" w:rsidRPr="00891FD7" w:rsidRDefault="003A48A6" w:rsidP="003A48A6">
            <w:pPr>
              <w:rPr>
                <w:rFonts w:ascii="Arial Narrow" w:hAnsi="Arial Narrow"/>
                <w:sz w:val="20"/>
              </w:rPr>
            </w:pPr>
          </w:p>
        </w:tc>
      </w:tr>
    </w:tbl>
    <w:p w14:paraId="2DF6D584"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14:paraId="47C5BED1" w14:textId="77777777" w:rsidTr="003A48A6">
        <w:tc>
          <w:tcPr>
            <w:tcW w:w="2503" w:type="dxa"/>
          </w:tcPr>
          <w:p w14:paraId="716A0689" w14:textId="77777777" w:rsidR="003A48A6" w:rsidRPr="00891FD7" w:rsidRDefault="003A48A6" w:rsidP="003A48A6">
            <w:pPr>
              <w:rPr>
                <w:rFonts w:ascii="Arial Narrow" w:hAnsi="Arial Narrow"/>
                <w:sz w:val="20"/>
              </w:rPr>
            </w:pPr>
            <w:r w:rsidRPr="00891FD7">
              <w:rPr>
                <w:rFonts w:ascii="Arial Narrow" w:hAnsi="Arial Narrow"/>
                <w:sz w:val="20"/>
              </w:rPr>
              <w:t>FAKS</w:t>
            </w:r>
          </w:p>
        </w:tc>
        <w:tc>
          <w:tcPr>
            <w:tcW w:w="376" w:type="dxa"/>
          </w:tcPr>
          <w:p w14:paraId="0B89B0F5" w14:textId="77777777" w:rsidR="003A48A6" w:rsidRPr="00891FD7" w:rsidRDefault="003A48A6" w:rsidP="003A48A6">
            <w:pPr>
              <w:rPr>
                <w:rFonts w:ascii="Arial Narrow" w:hAnsi="Arial Narrow"/>
                <w:sz w:val="20"/>
              </w:rPr>
            </w:pPr>
          </w:p>
        </w:tc>
        <w:tc>
          <w:tcPr>
            <w:tcW w:w="377" w:type="dxa"/>
          </w:tcPr>
          <w:p w14:paraId="3C564BCB" w14:textId="77777777" w:rsidR="003A48A6" w:rsidRPr="00891FD7" w:rsidRDefault="003A48A6" w:rsidP="003A48A6">
            <w:pPr>
              <w:rPr>
                <w:rFonts w:ascii="Arial Narrow" w:hAnsi="Arial Narrow"/>
                <w:sz w:val="20"/>
              </w:rPr>
            </w:pPr>
          </w:p>
        </w:tc>
        <w:tc>
          <w:tcPr>
            <w:tcW w:w="377" w:type="dxa"/>
          </w:tcPr>
          <w:p w14:paraId="55A68BB4" w14:textId="77777777" w:rsidR="003A48A6" w:rsidRPr="00891FD7" w:rsidRDefault="003A48A6" w:rsidP="003A48A6">
            <w:pPr>
              <w:rPr>
                <w:rFonts w:ascii="Arial Narrow" w:hAnsi="Arial Narrow"/>
                <w:sz w:val="20"/>
              </w:rPr>
            </w:pPr>
          </w:p>
        </w:tc>
        <w:tc>
          <w:tcPr>
            <w:tcW w:w="377" w:type="dxa"/>
          </w:tcPr>
          <w:p w14:paraId="714A53E0" w14:textId="77777777" w:rsidR="003A48A6" w:rsidRPr="00891FD7" w:rsidRDefault="003A48A6" w:rsidP="003A48A6">
            <w:pPr>
              <w:rPr>
                <w:rFonts w:ascii="Arial Narrow" w:hAnsi="Arial Narrow"/>
                <w:sz w:val="20"/>
              </w:rPr>
            </w:pPr>
          </w:p>
        </w:tc>
        <w:tc>
          <w:tcPr>
            <w:tcW w:w="377" w:type="dxa"/>
          </w:tcPr>
          <w:p w14:paraId="4B80B043" w14:textId="77777777" w:rsidR="003A48A6" w:rsidRPr="00891FD7" w:rsidRDefault="003A48A6" w:rsidP="003A48A6">
            <w:pPr>
              <w:rPr>
                <w:rFonts w:ascii="Arial Narrow" w:hAnsi="Arial Narrow"/>
                <w:sz w:val="20"/>
              </w:rPr>
            </w:pPr>
          </w:p>
        </w:tc>
        <w:tc>
          <w:tcPr>
            <w:tcW w:w="377" w:type="dxa"/>
          </w:tcPr>
          <w:p w14:paraId="22F6C5CB" w14:textId="77777777" w:rsidR="003A48A6" w:rsidRPr="00891FD7" w:rsidRDefault="003A48A6" w:rsidP="003A48A6">
            <w:pPr>
              <w:rPr>
                <w:rFonts w:ascii="Arial Narrow" w:hAnsi="Arial Narrow"/>
                <w:sz w:val="20"/>
              </w:rPr>
            </w:pPr>
          </w:p>
        </w:tc>
        <w:tc>
          <w:tcPr>
            <w:tcW w:w="377" w:type="dxa"/>
          </w:tcPr>
          <w:p w14:paraId="700ED336" w14:textId="77777777" w:rsidR="003A48A6" w:rsidRPr="00891FD7" w:rsidRDefault="003A48A6" w:rsidP="003A48A6">
            <w:pPr>
              <w:rPr>
                <w:rFonts w:ascii="Arial Narrow" w:hAnsi="Arial Narrow"/>
                <w:sz w:val="20"/>
              </w:rPr>
            </w:pPr>
          </w:p>
        </w:tc>
        <w:tc>
          <w:tcPr>
            <w:tcW w:w="377" w:type="dxa"/>
          </w:tcPr>
          <w:p w14:paraId="03C9AFFD" w14:textId="77777777" w:rsidR="003A48A6" w:rsidRPr="00891FD7" w:rsidRDefault="003A48A6" w:rsidP="003A48A6">
            <w:pPr>
              <w:rPr>
                <w:rFonts w:ascii="Arial Narrow" w:hAnsi="Arial Narrow"/>
                <w:sz w:val="20"/>
              </w:rPr>
            </w:pPr>
          </w:p>
        </w:tc>
        <w:tc>
          <w:tcPr>
            <w:tcW w:w="377" w:type="dxa"/>
          </w:tcPr>
          <w:p w14:paraId="6B7129A4" w14:textId="77777777" w:rsidR="003A48A6" w:rsidRPr="00891FD7" w:rsidRDefault="003A48A6" w:rsidP="003A48A6">
            <w:pPr>
              <w:rPr>
                <w:rFonts w:ascii="Arial Narrow" w:hAnsi="Arial Narrow"/>
                <w:sz w:val="20"/>
              </w:rPr>
            </w:pPr>
          </w:p>
        </w:tc>
        <w:tc>
          <w:tcPr>
            <w:tcW w:w="377" w:type="dxa"/>
          </w:tcPr>
          <w:p w14:paraId="6F576346" w14:textId="77777777" w:rsidR="003A48A6" w:rsidRPr="00891FD7" w:rsidRDefault="003A48A6" w:rsidP="003A48A6">
            <w:pPr>
              <w:rPr>
                <w:rFonts w:ascii="Arial Narrow" w:hAnsi="Arial Narrow"/>
                <w:sz w:val="20"/>
              </w:rPr>
            </w:pPr>
          </w:p>
        </w:tc>
        <w:tc>
          <w:tcPr>
            <w:tcW w:w="377" w:type="dxa"/>
          </w:tcPr>
          <w:p w14:paraId="06886773" w14:textId="77777777" w:rsidR="003A48A6" w:rsidRPr="00891FD7" w:rsidRDefault="003A48A6" w:rsidP="003A48A6">
            <w:pPr>
              <w:rPr>
                <w:rFonts w:ascii="Arial Narrow" w:hAnsi="Arial Narrow"/>
                <w:sz w:val="20"/>
              </w:rPr>
            </w:pPr>
          </w:p>
        </w:tc>
        <w:tc>
          <w:tcPr>
            <w:tcW w:w="377" w:type="dxa"/>
          </w:tcPr>
          <w:p w14:paraId="39F5535C" w14:textId="77777777" w:rsidR="003A48A6" w:rsidRPr="00891FD7" w:rsidRDefault="003A48A6" w:rsidP="003A48A6">
            <w:pPr>
              <w:rPr>
                <w:rFonts w:ascii="Arial Narrow" w:hAnsi="Arial Narrow"/>
                <w:sz w:val="20"/>
              </w:rPr>
            </w:pPr>
          </w:p>
        </w:tc>
        <w:tc>
          <w:tcPr>
            <w:tcW w:w="377" w:type="dxa"/>
          </w:tcPr>
          <w:p w14:paraId="138BCD30" w14:textId="77777777" w:rsidR="003A48A6" w:rsidRPr="00891FD7" w:rsidRDefault="003A48A6" w:rsidP="003A48A6">
            <w:pPr>
              <w:rPr>
                <w:rFonts w:ascii="Arial Narrow" w:hAnsi="Arial Narrow"/>
                <w:sz w:val="20"/>
              </w:rPr>
            </w:pPr>
          </w:p>
        </w:tc>
        <w:tc>
          <w:tcPr>
            <w:tcW w:w="377" w:type="dxa"/>
          </w:tcPr>
          <w:p w14:paraId="754B58F7" w14:textId="77777777" w:rsidR="003A48A6" w:rsidRPr="00891FD7" w:rsidRDefault="003A48A6" w:rsidP="003A48A6">
            <w:pPr>
              <w:rPr>
                <w:rFonts w:ascii="Arial Narrow" w:hAnsi="Arial Narrow"/>
                <w:sz w:val="20"/>
              </w:rPr>
            </w:pPr>
          </w:p>
        </w:tc>
        <w:tc>
          <w:tcPr>
            <w:tcW w:w="377" w:type="dxa"/>
          </w:tcPr>
          <w:p w14:paraId="66A0F437" w14:textId="77777777" w:rsidR="003A48A6" w:rsidRPr="00891FD7" w:rsidRDefault="003A48A6" w:rsidP="003A48A6">
            <w:pPr>
              <w:rPr>
                <w:rFonts w:ascii="Arial Narrow" w:hAnsi="Arial Narrow"/>
                <w:sz w:val="20"/>
              </w:rPr>
            </w:pPr>
          </w:p>
        </w:tc>
      </w:tr>
    </w:tbl>
    <w:p w14:paraId="083633CB"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891FD7" w14:paraId="14248A29" w14:textId="77777777" w:rsidTr="003A48A6">
        <w:tc>
          <w:tcPr>
            <w:tcW w:w="2088" w:type="dxa"/>
          </w:tcPr>
          <w:p w14:paraId="226D9A63" w14:textId="77777777" w:rsidR="003A48A6" w:rsidRPr="00891FD7" w:rsidRDefault="003A48A6" w:rsidP="003A48A6">
            <w:pPr>
              <w:rPr>
                <w:rFonts w:ascii="Arial Narrow" w:hAnsi="Arial Narrow"/>
                <w:sz w:val="20"/>
              </w:rPr>
            </w:pPr>
            <w:r w:rsidRPr="00891FD7">
              <w:rPr>
                <w:rFonts w:ascii="Arial Narrow" w:hAnsi="Arial Narrow"/>
                <w:sz w:val="20"/>
              </w:rPr>
              <w:t>E-POSTA</w:t>
            </w:r>
          </w:p>
        </w:tc>
        <w:tc>
          <w:tcPr>
            <w:tcW w:w="360" w:type="dxa"/>
          </w:tcPr>
          <w:p w14:paraId="61C87ED0" w14:textId="77777777" w:rsidR="003A48A6" w:rsidRPr="00891FD7" w:rsidRDefault="003A48A6" w:rsidP="003A48A6">
            <w:pPr>
              <w:rPr>
                <w:rFonts w:ascii="Arial Narrow" w:hAnsi="Arial Narrow"/>
                <w:sz w:val="20"/>
              </w:rPr>
            </w:pPr>
          </w:p>
        </w:tc>
        <w:tc>
          <w:tcPr>
            <w:tcW w:w="360" w:type="dxa"/>
          </w:tcPr>
          <w:p w14:paraId="63B5C9E7" w14:textId="77777777" w:rsidR="003A48A6" w:rsidRPr="00891FD7" w:rsidRDefault="003A48A6" w:rsidP="003A48A6">
            <w:pPr>
              <w:rPr>
                <w:rFonts w:ascii="Arial Narrow" w:hAnsi="Arial Narrow"/>
                <w:sz w:val="20"/>
              </w:rPr>
            </w:pPr>
          </w:p>
        </w:tc>
        <w:tc>
          <w:tcPr>
            <w:tcW w:w="360" w:type="dxa"/>
          </w:tcPr>
          <w:p w14:paraId="500F82AD" w14:textId="77777777" w:rsidR="003A48A6" w:rsidRPr="00891FD7" w:rsidRDefault="003A48A6" w:rsidP="003A48A6">
            <w:pPr>
              <w:rPr>
                <w:rFonts w:ascii="Arial Narrow" w:hAnsi="Arial Narrow"/>
                <w:sz w:val="20"/>
              </w:rPr>
            </w:pPr>
          </w:p>
        </w:tc>
        <w:tc>
          <w:tcPr>
            <w:tcW w:w="360" w:type="dxa"/>
          </w:tcPr>
          <w:p w14:paraId="7E1505EE" w14:textId="77777777" w:rsidR="003A48A6" w:rsidRPr="00891FD7" w:rsidRDefault="003A48A6" w:rsidP="003A48A6">
            <w:pPr>
              <w:rPr>
                <w:rFonts w:ascii="Arial Narrow" w:hAnsi="Arial Narrow"/>
                <w:sz w:val="20"/>
              </w:rPr>
            </w:pPr>
          </w:p>
        </w:tc>
        <w:tc>
          <w:tcPr>
            <w:tcW w:w="360" w:type="dxa"/>
          </w:tcPr>
          <w:p w14:paraId="0791688F" w14:textId="77777777" w:rsidR="003A48A6" w:rsidRPr="00891FD7" w:rsidRDefault="003A48A6" w:rsidP="003A48A6">
            <w:pPr>
              <w:rPr>
                <w:rFonts w:ascii="Arial Narrow" w:hAnsi="Arial Narrow"/>
                <w:sz w:val="20"/>
              </w:rPr>
            </w:pPr>
          </w:p>
        </w:tc>
        <w:tc>
          <w:tcPr>
            <w:tcW w:w="360" w:type="dxa"/>
          </w:tcPr>
          <w:p w14:paraId="7064FB68" w14:textId="77777777" w:rsidR="003A48A6" w:rsidRPr="00891FD7" w:rsidRDefault="003A48A6" w:rsidP="003A48A6">
            <w:pPr>
              <w:rPr>
                <w:rFonts w:ascii="Arial Narrow" w:hAnsi="Arial Narrow"/>
                <w:sz w:val="20"/>
              </w:rPr>
            </w:pPr>
          </w:p>
        </w:tc>
        <w:tc>
          <w:tcPr>
            <w:tcW w:w="360" w:type="dxa"/>
          </w:tcPr>
          <w:p w14:paraId="6D0DAD3B" w14:textId="77777777" w:rsidR="003A48A6" w:rsidRPr="00891FD7" w:rsidRDefault="003A48A6" w:rsidP="003A48A6">
            <w:pPr>
              <w:rPr>
                <w:rFonts w:ascii="Arial Narrow" w:hAnsi="Arial Narrow"/>
                <w:sz w:val="20"/>
              </w:rPr>
            </w:pPr>
          </w:p>
        </w:tc>
        <w:tc>
          <w:tcPr>
            <w:tcW w:w="360" w:type="dxa"/>
          </w:tcPr>
          <w:p w14:paraId="40BB925D" w14:textId="77777777" w:rsidR="003A48A6" w:rsidRPr="00891FD7" w:rsidRDefault="003A48A6" w:rsidP="003A48A6">
            <w:pPr>
              <w:rPr>
                <w:rFonts w:ascii="Arial Narrow" w:hAnsi="Arial Narrow"/>
                <w:sz w:val="20"/>
              </w:rPr>
            </w:pPr>
          </w:p>
        </w:tc>
        <w:tc>
          <w:tcPr>
            <w:tcW w:w="360" w:type="dxa"/>
          </w:tcPr>
          <w:p w14:paraId="76EAE335" w14:textId="77777777" w:rsidR="003A48A6" w:rsidRPr="00891FD7" w:rsidRDefault="003A48A6" w:rsidP="003A48A6">
            <w:pPr>
              <w:rPr>
                <w:rFonts w:ascii="Arial Narrow" w:hAnsi="Arial Narrow"/>
                <w:sz w:val="20"/>
              </w:rPr>
            </w:pPr>
          </w:p>
        </w:tc>
        <w:tc>
          <w:tcPr>
            <w:tcW w:w="360" w:type="dxa"/>
          </w:tcPr>
          <w:p w14:paraId="2C1B57E6" w14:textId="77777777" w:rsidR="003A48A6" w:rsidRPr="00891FD7" w:rsidRDefault="003A48A6" w:rsidP="003A48A6">
            <w:pPr>
              <w:rPr>
                <w:rFonts w:ascii="Arial Narrow" w:hAnsi="Arial Narrow"/>
                <w:sz w:val="20"/>
              </w:rPr>
            </w:pPr>
          </w:p>
        </w:tc>
        <w:tc>
          <w:tcPr>
            <w:tcW w:w="360" w:type="dxa"/>
          </w:tcPr>
          <w:p w14:paraId="3007DEE8" w14:textId="77777777" w:rsidR="003A48A6" w:rsidRPr="00891FD7" w:rsidRDefault="003A48A6" w:rsidP="003A48A6">
            <w:pPr>
              <w:rPr>
                <w:rFonts w:ascii="Arial Narrow" w:hAnsi="Arial Narrow"/>
                <w:sz w:val="20"/>
              </w:rPr>
            </w:pPr>
          </w:p>
        </w:tc>
        <w:tc>
          <w:tcPr>
            <w:tcW w:w="360" w:type="dxa"/>
          </w:tcPr>
          <w:p w14:paraId="38FF47A5" w14:textId="77777777" w:rsidR="003A48A6" w:rsidRPr="00891FD7" w:rsidRDefault="003A48A6" w:rsidP="003A48A6">
            <w:pPr>
              <w:rPr>
                <w:rFonts w:ascii="Arial Narrow" w:hAnsi="Arial Narrow"/>
                <w:sz w:val="20"/>
              </w:rPr>
            </w:pPr>
          </w:p>
        </w:tc>
        <w:tc>
          <w:tcPr>
            <w:tcW w:w="360" w:type="dxa"/>
          </w:tcPr>
          <w:p w14:paraId="346C44DB" w14:textId="77777777" w:rsidR="003A48A6" w:rsidRPr="00891FD7" w:rsidRDefault="003A48A6" w:rsidP="003A48A6">
            <w:pPr>
              <w:rPr>
                <w:rFonts w:ascii="Arial Narrow" w:hAnsi="Arial Narrow"/>
                <w:sz w:val="20"/>
              </w:rPr>
            </w:pPr>
          </w:p>
        </w:tc>
        <w:tc>
          <w:tcPr>
            <w:tcW w:w="360" w:type="dxa"/>
          </w:tcPr>
          <w:p w14:paraId="389A5D13" w14:textId="77777777" w:rsidR="003A48A6" w:rsidRPr="00891FD7" w:rsidRDefault="003A48A6" w:rsidP="003A48A6">
            <w:pPr>
              <w:rPr>
                <w:rFonts w:ascii="Arial Narrow" w:hAnsi="Arial Narrow"/>
                <w:sz w:val="20"/>
              </w:rPr>
            </w:pPr>
          </w:p>
        </w:tc>
        <w:tc>
          <w:tcPr>
            <w:tcW w:w="360" w:type="dxa"/>
          </w:tcPr>
          <w:p w14:paraId="14F181BD" w14:textId="77777777" w:rsidR="003A48A6" w:rsidRPr="00891FD7" w:rsidRDefault="003A48A6" w:rsidP="003A48A6">
            <w:pPr>
              <w:rPr>
                <w:rFonts w:ascii="Arial Narrow" w:hAnsi="Arial Narrow"/>
                <w:sz w:val="20"/>
              </w:rPr>
            </w:pPr>
          </w:p>
        </w:tc>
        <w:tc>
          <w:tcPr>
            <w:tcW w:w="360" w:type="dxa"/>
          </w:tcPr>
          <w:p w14:paraId="100AEF5A" w14:textId="77777777" w:rsidR="003A48A6" w:rsidRPr="00891FD7" w:rsidRDefault="003A48A6" w:rsidP="003A48A6">
            <w:pPr>
              <w:rPr>
                <w:rFonts w:ascii="Arial Narrow" w:hAnsi="Arial Narrow"/>
                <w:sz w:val="20"/>
              </w:rPr>
            </w:pPr>
          </w:p>
        </w:tc>
        <w:tc>
          <w:tcPr>
            <w:tcW w:w="360" w:type="dxa"/>
          </w:tcPr>
          <w:p w14:paraId="0E8D124F" w14:textId="77777777" w:rsidR="003A48A6" w:rsidRPr="00891FD7" w:rsidRDefault="003A48A6" w:rsidP="003A48A6">
            <w:pPr>
              <w:rPr>
                <w:rFonts w:ascii="Arial Narrow" w:hAnsi="Arial Narrow"/>
                <w:sz w:val="20"/>
              </w:rPr>
            </w:pPr>
          </w:p>
        </w:tc>
        <w:tc>
          <w:tcPr>
            <w:tcW w:w="360" w:type="dxa"/>
          </w:tcPr>
          <w:p w14:paraId="55042688" w14:textId="77777777" w:rsidR="003A48A6" w:rsidRPr="00891FD7" w:rsidRDefault="003A48A6" w:rsidP="003A48A6">
            <w:pPr>
              <w:rPr>
                <w:rFonts w:ascii="Arial Narrow" w:hAnsi="Arial Narrow"/>
                <w:sz w:val="20"/>
              </w:rPr>
            </w:pPr>
          </w:p>
        </w:tc>
        <w:tc>
          <w:tcPr>
            <w:tcW w:w="360" w:type="dxa"/>
          </w:tcPr>
          <w:p w14:paraId="1B471456" w14:textId="77777777" w:rsidR="003A48A6" w:rsidRPr="00891FD7" w:rsidRDefault="003A48A6" w:rsidP="003A48A6">
            <w:pPr>
              <w:rPr>
                <w:rFonts w:ascii="Arial Narrow" w:hAnsi="Arial Narrow"/>
                <w:sz w:val="20"/>
              </w:rPr>
            </w:pPr>
          </w:p>
        </w:tc>
        <w:tc>
          <w:tcPr>
            <w:tcW w:w="360" w:type="dxa"/>
          </w:tcPr>
          <w:p w14:paraId="10E3F46C" w14:textId="77777777" w:rsidR="003A48A6" w:rsidRPr="00891FD7" w:rsidRDefault="003A48A6" w:rsidP="003A48A6">
            <w:pPr>
              <w:rPr>
                <w:rFonts w:ascii="Arial Narrow" w:hAnsi="Arial Narrow"/>
                <w:sz w:val="20"/>
              </w:rPr>
            </w:pPr>
          </w:p>
        </w:tc>
      </w:tr>
    </w:tbl>
    <w:p w14:paraId="58D4FFD7" w14:textId="77777777" w:rsidR="003A48A6" w:rsidRPr="00891FD7" w:rsidRDefault="003A48A6" w:rsidP="003A48A6">
      <w:pPr>
        <w:rPr>
          <w:rFonts w:ascii="Arial Narrow" w:hAnsi="Arial Narrow"/>
          <w:sz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A48A6" w:rsidRPr="00891FD7" w14:paraId="6BDA767B" w14:textId="77777777" w:rsidTr="003A48A6">
        <w:tc>
          <w:tcPr>
            <w:tcW w:w="9468" w:type="dxa"/>
          </w:tcPr>
          <w:p w14:paraId="7E67B6BD" w14:textId="77777777" w:rsidR="003A48A6" w:rsidRPr="00891FD7" w:rsidRDefault="003A48A6" w:rsidP="003A48A6">
            <w:pPr>
              <w:jc w:val="both"/>
              <w:rPr>
                <w:rFonts w:ascii="Arial Narrow" w:hAnsi="Arial Narrow"/>
                <w:sz w:val="20"/>
              </w:rPr>
            </w:pPr>
            <w:r w:rsidRPr="00891FD7">
              <w:rPr>
                <w:rFonts w:ascii="Arial Narrow" w:hAnsi="Arial Narrow"/>
                <w:sz w:val="20"/>
              </w:rPr>
              <w:t>BU “TÜZEL KİŞİLİK BELGESİ” DOLDURULMALI VE KİMLİK BELGESİNİN OKUNUR BİR FOTOKOPİSİYLE BİRLİKTE VERİLMELİDİR.</w:t>
            </w:r>
          </w:p>
        </w:tc>
      </w:tr>
    </w:tbl>
    <w:p w14:paraId="37003669" w14:textId="77777777" w:rsidR="003A48A6" w:rsidRPr="00891FD7" w:rsidRDefault="003A48A6" w:rsidP="003A48A6">
      <w:pPr>
        <w:rPr>
          <w:rFonts w:ascii="Arial Narrow" w:hAnsi="Arial Narrow"/>
          <w:sz w:val="20"/>
        </w:rPr>
      </w:pPr>
    </w:p>
    <w:p w14:paraId="1E341903" w14:textId="77777777" w:rsidR="003A48A6" w:rsidRPr="00891FD7" w:rsidRDefault="003A48A6" w:rsidP="003A48A6">
      <w:pPr>
        <w:rPr>
          <w:rFonts w:ascii="Arial Narrow" w:hAnsi="Arial Narrow"/>
          <w:sz w:val="20"/>
        </w:rPr>
      </w:pPr>
    </w:p>
    <w:p w14:paraId="4FB04AC7" w14:textId="77777777" w:rsidR="003A48A6" w:rsidRPr="00891FD7" w:rsidRDefault="003A48A6" w:rsidP="003A48A6">
      <w:pPr>
        <w:ind w:left="5760" w:firstLine="720"/>
        <w:rPr>
          <w:rFonts w:ascii="Arial Narrow" w:hAnsi="Arial Narrow"/>
          <w:sz w:val="20"/>
        </w:rPr>
      </w:pPr>
      <w:r w:rsidRPr="00891FD7">
        <w:rPr>
          <w:rFonts w:ascii="Arial Narrow" w:hAnsi="Arial Narrow"/>
          <w:sz w:val="20"/>
        </w:rPr>
        <w:t>TARİH VE İMZA</w:t>
      </w:r>
    </w:p>
    <w:p w14:paraId="39318118" w14:textId="77777777" w:rsidR="003A48A6" w:rsidRPr="00891FD7" w:rsidRDefault="003A48A6" w:rsidP="003A48A6">
      <w:pPr>
        <w:rPr>
          <w:b/>
          <w:sz w:val="20"/>
        </w:rPr>
      </w:pPr>
      <w:r w:rsidRPr="00891FD7">
        <w:rPr>
          <w:b/>
          <w:sz w:val="20"/>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891FD7" w14:paraId="152E4699" w14:textId="77777777" w:rsidTr="003A48A6">
        <w:trPr>
          <w:trHeight w:val="359"/>
        </w:trPr>
        <w:tc>
          <w:tcPr>
            <w:tcW w:w="9212" w:type="dxa"/>
            <w:gridSpan w:val="25"/>
            <w:tcBorders>
              <w:bottom w:val="single" w:sz="4" w:space="0" w:color="auto"/>
            </w:tcBorders>
            <w:vAlign w:val="center"/>
          </w:tcPr>
          <w:p w14:paraId="3B325687" w14:textId="77777777" w:rsidR="003A48A6" w:rsidRPr="00891FD7" w:rsidRDefault="003A48A6" w:rsidP="003A48A6">
            <w:pPr>
              <w:jc w:val="center"/>
              <w:rPr>
                <w:rFonts w:ascii="Arial Narrow" w:hAnsi="Arial Narrow" w:cs="Arial"/>
                <w:b/>
                <w:sz w:val="18"/>
              </w:rPr>
            </w:pPr>
            <w:r w:rsidRPr="00891FD7">
              <w:rPr>
                <w:rFonts w:ascii="Arial Narrow" w:hAnsi="Arial Narrow" w:cs="Arial"/>
                <w:b/>
                <w:sz w:val="18"/>
              </w:rPr>
              <w:lastRenderedPageBreak/>
              <w:t xml:space="preserve">TÜZEL KİMLİK FORMU                                                                                                 </w:t>
            </w:r>
            <w:proofErr w:type="gramStart"/>
            <w:r w:rsidRPr="00891FD7">
              <w:rPr>
                <w:b/>
                <w:sz w:val="18"/>
              </w:rPr>
              <w:t>(</w:t>
            </w:r>
            <w:proofErr w:type="gramEnd"/>
            <w:r w:rsidRPr="00891FD7">
              <w:rPr>
                <w:b/>
                <w:sz w:val="18"/>
              </w:rPr>
              <w:t>Söz. EK: 5b</w:t>
            </w:r>
            <w:proofErr w:type="gramStart"/>
            <w:r w:rsidRPr="00891FD7">
              <w:rPr>
                <w:b/>
                <w:sz w:val="18"/>
              </w:rPr>
              <w:t>)</w:t>
            </w:r>
            <w:proofErr w:type="gramEnd"/>
          </w:p>
        </w:tc>
      </w:tr>
      <w:tr w:rsidR="003A48A6" w:rsidRPr="00891FD7" w14:paraId="45E6A440" w14:textId="77777777" w:rsidTr="003A48A6">
        <w:trPr>
          <w:trHeight w:val="413"/>
        </w:trPr>
        <w:tc>
          <w:tcPr>
            <w:tcW w:w="9212" w:type="dxa"/>
            <w:gridSpan w:val="25"/>
            <w:tcBorders>
              <w:top w:val="nil"/>
              <w:left w:val="single" w:sz="4" w:space="0" w:color="auto"/>
              <w:bottom w:val="nil"/>
              <w:right w:val="single" w:sz="4" w:space="0" w:color="auto"/>
            </w:tcBorders>
            <w:vAlign w:val="center"/>
          </w:tcPr>
          <w:p w14:paraId="2B570EFC" w14:textId="77777777" w:rsidR="003A48A6" w:rsidRPr="00891FD7" w:rsidRDefault="003A48A6" w:rsidP="003A48A6">
            <w:pPr>
              <w:jc w:val="center"/>
              <w:rPr>
                <w:rFonts w:ascii="Arial Narrow" w:hAnsi="Arial Narrow"/>
                <w:b/>
                <w:sz w:val="18"/>
                <w:u w:val="single"/>
              </w:rPr>
            </w:pPr>
            <w:r w:rsidRPr="00891FD7">
              <w:rPr>
                <w:rFonts w:ascii="Arial Narrow" w:hAnsi="Arial Narrow"/>
                <w:b/>
                <w:sz w:val="18"/>
                <w:u w:val="single"/>
              </w:rPr>
              <w:t>KAMU KURUM/KURULUŞLARI</w:t>
            </w:r>
          </w:p>
        </w:tc>
      </w:tr>
      <w:tr w:rsidR="003A48A6" w:rsidRPr="00891FD7" w14:paraId="488E13F5" w14:textId="77777777" w:rsidTr="003A48A6">
        <w:tc>
          <w:tcPr>
            <w:tcW w:w="2088" w:type="dxa"/>
            <w:tcBorders>
              <w:top w:val="nil"/>
              <w:left w:val="single" w:sz="4" w:space="0" w:color="auto"/>
              <w:bottom w:val="single" w:sz="4" w:space="0" w:color="auto"/>
              <w:right w:val="single" w:sz="4" w:space="0" w:color="auto"/>
            </w:tcBorders>
          </w:tcPr>
          <w:p w14:paraId="3C3808C3" w14:textId="77777777" w:rsidR="003A48A6" w:rsidRPr="00891FD7" w:rsidRDefault="003A48A6" w:rsidP="003A48A6">
            <w:pPr>
              <w:rPr>
                <w:rFonts w:ascii="Arial Narrow" w:hAnsi="Arial Narrow"/>
                <w:sz w:val="18"/>
              </w:rPr>
            </w:pPr>
            <w:r w:rsidRPr="00891FD7">
              <w:rPr>
                <w:rFonts w:ascii="Arial Narrow" w:hAnsi="Arial Narrow"/>
                <w:sz w:val="18"/>
              </w:rPr>
              <w:t>TÜRÜ</w:t>
            </w:r>
          </w:p>
        </w:tc>
        <w:tc>
          <w:tcPr>
            <w:tcW w:w="296" w:type="dxa"/>
            <w:tcBorders>
              <w:top w:val="single" w:sz="4" w:space="0" w:color="auto"/>
              <w:left w:val="single" w:sz="4" w:space="0" w:color="auto"/>
              <w:bottom w:val="single" w:sz="4" w:space="0" w:color="auto"/>
            </w:tcBorders>
          </w:tcPr>
          <w:p w14:paraId="4CB4EEB1"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5435CB93"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2ECFA6FC"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6F45F08E"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692A5DB6"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1959FF23" w14:textId="77777777" w:rsidR="003A48A6" w:rsidRPr="00891FD7" w:rsidRDefault="003A48A6" w:rsidP="003A48A6">
            <w:pPr>
              <w:rPr>
                <w:rFonts w:ascii="Arial Narrow" w:hAnsi="Arial Narrow"/>
                <w:sz w:val="18"/>
              </w:rPr>
            </w:pPr>
          </w:p>
        </w:tc>
        <w:tc>
          <w:tcPr>
            <w:tcW w:w="296" w:type="dxa"/>
            <w:tcBorders>
              <w:top w:val="single" w:sz="4" w:space="0" w:color="auto"/>
              <w:bottom w:val="single" w:sz="4" w:space="0" w:color="auto"/>
            </w:tcBorders>
          </w:tcPr>
          <w:p w14:paraId="2C9DAA66"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379EC5E0"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6119EC67"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3A8F16F1"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1E6FE821"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462905E4" w14:textId="77777777" w:rsidR="003A48A6" w:rsidRPr="00891FD7" w:rsidRDefault="003A48A6" w:rsidP="003A48A6">
            <w:pPr>
              <w:rPr>
                <w:rFonts w:ascii="Arial Narrow" w:hAnsi="Arial Narrow"/>
                <w:sz w:val="18"/>
              </w:rPr>
            </w:pPr>
          </w:p>
        </w:tc>
        <w:tc>
          <w:tcPr>
            <w:tcW w:w="296" w:type="dxa"/>
            <w:tcBorders>
              <w:top w:val="single" w:sz="4" w:space="0" w:color="auto"/>
              <w:bottom w:val="single" w:sz="4" w:space="0" w:color="auto"/>
            </w:tcBorders>
          </w:tcPr>
          <w:p w14:paraId="2ED3D5BE"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0FBBB2AB"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2EC1F907"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627B5024"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2FBE63AC"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36029B38" w14:textId="77777777" w:rsidR="003A48A6" w:rsidRPr="00891FD7" w:rsidRDefault="003A48A6" w:rsidP="003A48A6">
            <w:pPr>
              <w:rPr>
                <w:rFonts w:ascii="Arial Narrow" w:hAnsi="Arial Narrow"/>
                <w:sz w:val="18"/>
              </w:rPr>
            </w:pPr>
          </w:p>
        </w:tc>
        <w:tc>
          <w:tcPr>
            <w:tcW w:w="296" w:type="dxa"/>
            <w:tcBorders>
              <w:top w:val="single" w:sz="4" w:space="0" w:color="auto"/>
              <w:bottom w:val="single" w:sz="4" w:space="0" w:color="auto"/>
            </w:tcBorders>
          </w:tcPr>
          <w:p w14:paraId="1D09961A"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13D0265C"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335C52C4"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77DFFDA5"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671297FA" w14:textId="77777777" w:rsidR="003A48A6" w:rsidRPr="00891FD7" w:rsidRDefault="003A48A6" w:rsidP="003A48A6">
            <w:pPr>
              <w:rPr>
                <w:rFonts w:ascii="Arial Narrow" w:hAnsi="Arial Narrow"/>
                <w:sz w:val="18"/>
              </w:rPr>
            </w:pPr>
          </w:p>
        </w:tc>
        <w:tc>
          <w:tcPr>
            <w:tcW w:w="297" w:type="dxa"/>
            <w:tcBorders>
              <w:top w:val="single" w:sz="4" w:space="0" w:color="auto"/>
              <w:bottom w:val="single" w:sz="4" w:space="0" w:color="auto"/>
            </w:tcBorders>
          </w:tcPr>
          <w:p w14:paraId="4F5D4788" w14:textId="77777777" w:rsidR="003A48A6" w:rsidRPr="00891FD7" w:rsidRDefault="003A48A6" w:rsidP="003A48A6">
            <w:pPr>
              <w:rPr>
                <w:rFonts w:ascii="Arial Narrow" w:hAnsi="Arial Narrow"/>
                <w:sz w:val="18"/>
              </w:rPr>
            </w:pPr>
          </w:p>
        </w:tc>
      </w:tr>
    </w:tbl>
    <w:p w14:paraId="0DA078E5" w14:textId="77777777" w:rsidR="003A48A6" w:rsidRPr="00891FD7" w:rsidRDefault="003A48A6" w:rsidP="003A48A6">
      <w:pPr>
        <w:rPr>
          <w:rFonts w:ascii="Arial Narrow" w:hAnsi="Arial Narrow"/>
          <w:sz w:val="18"/>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891FD7" w14:paraId="0C40F471" w14:textId="77777777" w:rsidTr="003A48A6">
        <w:tc>
          <w:tcPr>
            <w:tcW w:w="2628" w:type="dxa"/>
            <w:tcBorders>
              <w:top w:val="single" w:sz="4" w:space="0" w:color="auto"/>
              <w:left w:val="single" w:sz="4" w:space="0" w:color="auto"/>
              <w:bottom w:val="single" w:sz="4" w:space="0" w:color="auto"/>
            </w:tcBorders>
          </w:tcPr>
          <w:p w14:paraId="604AA954" w14:textId="77777777" w:rsidR="003A48A6" w:rsidRPr="00891FD7" w:rsidRDefault="003A48A6" w:rsidP="003A48A6">
            <w:pPr>
              <w:rPr>
                <w:rFonts w:ascii="Arial Narrow" w:hAnsi="Arial Narrow"/>
                <w:sz w:val="18"/>
              </w:rPr>
            </w:pPr>
            <w:r w:rsidRPr="00891FD7">
              <w:rPr>
                <w:rFonts w:ascii="Arial Narrow" w:hAnsi="Arial Narrow"/>
                <w:sz w:val="18"/>
              </w:rPr>
              <w:t>STK (Sivil Toplum Kuruluşu)</w:t>
            </w:r>
          </w:p>
        </w:tc>
        <w:tc>
          <w:tcPr>
            <w:tcW w:w="1440" w:type="dxa"/>
            <w:tcBorders>
              <w:top w:val="single" w:sz="4" w:space="0" w:color="auto"/>
              <w:bottom w:val="single" w:sz="4" w:space="0" w:color="auto"/>
              <w:right w:val="single" w:sz="4" w:space="0" w:color="auto"/>
            </w:tcBorders>
          </w:tcPr>
          <w:p w14:paraId="2B4EE7F0" w14:textId="77777777" w:rsidR="003A48A6" w:rsidRPr="00891FD7" w:rsidRDefault="003A48A6" w:rsidP="003A48A6">
            <w:pPr>
              <w:rPr>
                <w:rFonts w:ascii="Arial Narrow" w:hAnsi="Arial Narrow"/>
                <w:sz w:val="18"/>
              </w:rPr>
            </w:pPr>
            <w:r w:rsidRPr="00891FD7">
              <w:rPr>
                <w:rFonts w:ascii="Arial Narrow" w:hAnsi="Arial Narrow"/>
                <w:sz w:val="18"/>
              </w:rPr>
              <w:t>EVET</w:t>
            </w:r>
          </w:p>
        </w:tc>
        <w:tc>
          <w:tcPr>
            <w:tcW w:w="360" w:type="dxa"/>
            <w:tcBorders>
              <w:top w:val="single" w:sz="4" w:space="0" w:color="auto"/>
              <w:left w:val="single" w:sz="4" w:space="0" w:color="auto"/>
              <w:bottom w:val="single" w:sz="4" w:space="0" w:color="auto"/>
              <w:right w:val="single" w:sz="4" w:space="0" w:color="auto"/>
            </w:tcBorders>
          </w:tcPr>
          <w:p w14:paraId="0D24B5A9" w14:textId="77777777" w:rsidR="003A48A6" w:rsidRPr="00891FD7" w:rsidRDefault="003A48A6" w:rsidP="003A48A6">
            <w:pPr>
              <w:rPr>
                <w:rFonts w:ascii="Arial Narrow" w:hAnsi="Arial Narrow"/>
                <w:sz w:val="18"/>
              </w:rPr>
            </w:pPr>
          </w:p>
        </w:tc>
        <w:tc>
          <w:tcPr>
            <w:tcW w:w="540" w:type="dxa"/>
            <w:tcBorders>
              <w:top w:val="single" w:sz="4" w:space="0" w:color="auto"/>
              <w:left w:val="single" w:sz="4" w:space="0" w:color="auto"/>
              <w:bottom w:val="single" w:sz="4" w:space="0" w:color="auto"/>
            </w:tcBorders>
          </w:tcPr>
          <w:p w14:paraId="5459D535" w14:textId="77777777" w:rsidR="003A48A6" w:rsidRPr="00891FD7" w:rsidRDefault="003A48A6" w:rsidP="003A48A6">
            <w:pPr>
              <w:rPr>
                <w:rFonts w:ascii="Arial Narrow" w:hAnsi="Arial Narrow"/>
                <w:sz w:val="18"/>
              </w:rPr>
            </w:pPr>
          </w:p>
        </w:tc>
        <w:tc>
          <w:tcPr>
            <w:tcW w:w="1260" w:type="dxa"/>
            <w:tcBorders>
              <w:top w:val="single" w:sz="4" w:space="0" w:color="auto"/>
              <w:bottom w:val="single" w:sz="4" w:space="0" w:color="auto"/>
              <w:right w:val="single" w:sz="4" w:space="0" w:color="auto"/>
            </w:tcBorders>
          </w:tcPr>
          <w:p w14:paraId="155530AB" w14:textId="77777777" w:rsidR="003A48A6" w:rsidRPr="00891FD7" w:rsidRDefault="003A48A6" w:rsidP="003A48A6">
            <w:pPr>
              <w:rPr>
                <w:rFonts w:ascii="Arial Narrow" w:hAnsi="Arial Narrow"/>
                <w:sz w:val="18"/>
              </w:rPr>
            </w:pPr>
            <w:r w:rsidRPr="00891FD7">
              <w:rPr>
                <w:rFonts w:ascii="Arial Narrow" w:hAnsi="Arial Narrow"/>
                <w:sz w:val="18"/>
              </w:rPr>
              <w:t>HAYIR</w:t>
            </w:r>
          </w:p>
        </w:tc>
        <w:tc>
          <w:tcPr>
            <w:tcW w:w="360" w:type="dxa"/>
            <w:tcBorders>
              <w:top w:val="single" w:sz="4" w:space="0" w:color="auto"/>
              <w:left w:val="single" w:sz="4" w:space="0" w:color="auto"/>
              <w:bottom w:val="single" w:sz="4" w:space="0" w:color="auto"/>
              <w:right w:val="single" w:sz="4" w:space="0" w:color="auto"/>
            </w:tcBorders>
          </w:tcPr>
          <w:p w14:paraId="0038BE82" w14:textId="77777777" w:rsidR="003A48A6" w:rsidRPr="00891FD7" w:rsidRDefault="003A48A6" w:rsidP="003A48A6">
            <w:pPr>
              <w:rPr>
                <w:rFonts w:ascii="Arial Narrow" w:hAnsi="Arial Narrow"/>
                <w:sz w:val="18"/>
              </w:rPr>
            </w:pPr>
          </w:p>
        </w:tc>
        <w:tc>
          <w:tcPr>
            <w:tcW w:w="2624" w:type="dxa"/>
            <w:tcBorders>
              <w:top w:val="single" w:sz="4" w:space="0" w:color="auto"/>
              <w:left w:val="single" w:sz="4" w:space="0" w:color="auto"/>
              <w:bottom w:val="single" w:sz="4" w:space="0" w:color="auto"/>
              <w:right w:val="single" w:sz="4" w:space="0" w:color="auto"/>
            </w:tcBorders>
          </w:tcPr>
          <w:p w14:paraId="1BF11F0D" w14:textId="77777777" w:rsidR="003A48A6" w:rsidRPr="00891FD7" w:rsidRDefault="003A48A6" w:rsidP="003A48A6">
            <w:pPr>
              <w:rPr>
                <w:rFonts w:ascii="Arial Narrow" w:hAnsi="Arial Narrow"/>
                <w:sz w:val="18"/>
              </w:rPr>
            </w:pPr>
          </w:p>
        </w:tc>
      </w:tr>
    </w:tbl>
    <w:p w14:paraId="32EE5630"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14:paraId="32EFE690" w14:textId="77777777"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14:paraId="7C6D3FAF" w14:textId="77777777" w:rsidR="003A48A6" w:rsidRPr="00891FD7" w:rsidRDefault="003A48A6" w:rsidP="003A48A6">
            <w:pPr>
              <w:rPr>
                <w:rFonts w:ascii="Arial Narrow" w:hAnsi="Arial Narrow"/>
                <w:sz w:val="18"/>
              </w:rPr>
            </w:pPr>
            <w:r w:rsidRPr="00891FD7">
              <w:rPr>
                <w:rFonts w:ascii="Arial Narrow" w:hAnsi="Arial Narrow"/>
                <w:sz w:val="18"/>
              </w:rPr>
              <w:t>İSİM(LER)</w:t>
            </w:r>
          </w:p>
          <w:p w14:paraId="06310B06" w14:textId="77777777" w:rsidR="003A48A6" w:rsidRPr="00891FD7" w:rsidRDefault="003A48A6" w:rsidP="003A48A6">
            <w:pPr>
              <w:rPr>
                <w:rFonts w:ascii="Arial Narrow" w:hAnsi="Arial Narrow"/>
                <w:sz w:val="18"/>
              </w:rPr>
            </w:pPr>
          </w:p>
          <w:p w14:paraId="22808EC4" w14:textId="77777777" w:rsidR="003A48A6" w:rsidRPr="00891FD7" w:rsidRDefault="003A48A6" w:rsidP="003A48A6">
            <w:pPr>
              <w:jc w:val="center"/>
              <w:rPr>
                <w:rFonts w:ascii="Arial Narrow" w:hAnsi="Arial Narrow"/>
                <w:sz w:val="18"/>
              </w:rPr>
            </w:pPr>
          </w:p>
        </w:tc>
        <w:tc>
          <w:tcPr>
            <w:tcW w:w="365" w:type="dxa"/>
            <w:tcBorders>
              <w:top w:val="single" w:sz="4" w:space="0" w:color="auto"/>
              <w:left w:val="single" w:sz="4" w:space="0" w:color="auto"/>
              <w:bottom w:val="single" w:sz="4" w:space="0" w:color="auto"/>
            </w:tcBorders>
          </w:tcPr>
          <w:p w14:paraId="38F1C7C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E89D737"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9121C1D"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6CD7B26"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53FA28F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F023C22"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3C9CB3A"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F8658F7"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0100752"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61F5BDE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B838DC7"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0E2E7FA"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BEA561C"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7F64669"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3DF82CF8"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4E205A0"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1DFEBBAB"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072625E"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F34826B"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2C7C2DA5" w14:textId="77777777" w:rsidR="003A48A6" w:rsidRPr="00891FD7" w:rsidRDefault="003A48A6" w:rsidP="003A48A6">
            <w:pPr>
              <w:rPr>
                <w:rFonts w:ascii="Arial Narrow" w:hAnsi="Arial Narrow"/>
                <w:sz w:val="18"/>
              </w:rPr>
            </w:pPr>
          </w:p>
        </w:tc>
      </w:tr>
      <w:tr w:rsidR="003A48A6" w:rsidRPr="00891FD7" w14:paraId="3CF31AAD" w14:textId="77777777" w:rsidTr="003A48A6">
        <w:trPr>
          <w:cantSplit/>
          <w:trHeight w:val="279"/>
        </w:trPr>
        <w:tc>
          <w:tcPr>
            <w:tcW w:w="1908" w:type="dxa"/>
            <w:vMerge/>
            <w:tcBorders>
              <w:top w:val="nil"/>
              <w:left w:val="single" w:sz="4" w:space="0" w:color="auto"/>
              <w:bottom w:val="nil"/>
              <w:right w:val="nil"/>
            </w:tcBorders>
          </w:tcPr>
          <w:p w14:paraId="386CF110" w14:textId="77777777"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14:paraId="4668C8FB" w14:textId="77777777" w:rsidR="003A48A6" w:rsidRPr="00891FD7" w:rsidRDefault="003A48A6" w:rsidP="003A48A6">
            <w:pPr>
              <w:rPr>
                <w:rFonts w:ascii="Arial Narrow" w:hAnsi="Arial Narrow"/>
                <w:sz w:val="18"/>
              </w:rPr>
            </w:pPr>
          </w:p>
        </w:tc>
      </w:tr>
      <w:tr w:rsidR="003A48A6" w:rsidRPr="00891FD7" w14:paraId="7DB83934" w14:textId="77777777" w:rsidTr="003A48A6">
        <w:trPr>
          <w:cantSplit/>
          <w:trHeight w:val="277"/>
        </w:trPr>
        <w:tc>
          <w:tcPr>
            <w:tcW w:w="1908" w:type="dxa"/>
            <w:vMerge/>
            <w:tcBorders>
              <w:top w:val="nil"/>
              <w:left w:val="single" w:sz="4" w:space="0" w:color="auto"/>
              <w:bottom w:val="single" w:sz="4" w:space="0" w:color="auto"/>
              <w:right w:val="single" w:sz="4" w:space="0" w:color="auto"/>
            </w:tcBorders>
          </w:tcPr>
          <w:p w14:paraId="5553425A" w14:textId="77777777"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14:paraId="762558EC"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11D15AF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79B415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A26ACBB"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08BD3AA8"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E8005C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069F5A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C023CD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CE50C66"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2A198E68"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178EE3E"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7589EC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DD04BD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AF9D071"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0CBE6362"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EF76277"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389747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B455E7A"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F467485"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3CF0D215" w14:textId="77777777" w:rsidR="003A48A6" w:rsidRPr="00891FD7" w:rsidRDefault="003A48A6" w:rsidP="003A48A6">
            <w:pPr>
              <w:rPr>
                <w:rFonts w:ascii="Arial Narrow" w:hAnsi="Arial Narrow"/>
                <w:sz w:val="18"/>
              </w:rPr>
            </w:pPr>
          </w:p>
        </w:tc>
      </w:tr>
      <w:tr w:rsidR="003A48A6" w:rsidRPr="00891FD7" w14:paraId="26674ED1" w14:textId="77777777" w:rsidTr="003A48A6">
        <w:trPr>
          <w:cantSplit/>
          <w:trHeight w:val="277"/>
        </w:trPr>
        <w:tc>
          <w:tcPr>
            <w:tcW w:w="1908" w:type="dxa"/>
            <w:vMerge/>
            <w:tcBorders>
              <w:top w:val="single" w:sz="4" w:space="0" w:color="auto"/>
              <w:left w:val="single" w:sz="4" w:space="0" w:color="auto"/>
              <w:bottom w:val="single" w:sz="4" w:space="0" w:color="auto"/>
              <w:right w:val="nil"/>
            </w:tcBorders>
          </w:tcPr>
          <w:p w14:paraId="1F778E55" w14:textId="77777777"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14:paraId="489C11E5" w14:textId="77777777" w:rsidR="003A48A6" w:rsidRPr="00891FD7" w:rsidRDefault="003A48A6" w:rsidP="003A48A6">
            <w:pPr>
              <w:rPr>
                <w:rFonts w:ascii="Arial Narrow" w:hAnsi="Arial Narrow"/>
                <w:sz w:val="18"/>
              </w:rPr>
            </w:pPr>
          </w:p>
        </w:tc>
      </w:tr>
      <w:tr w:rsidR="003A48A6" w:rsidRPr="00891FD7" w14:paraId="0DC74E6E" w14:textId="77777777" w:rsidTr="003A48A6">
        <w:trPr>
          <w:cantSplit/>
          <w:trHeight w:val="277"/>
        </w:trPr>
        <w:tc>
          <w:tcPr>
            <w:tcW w:w="1908" w:type="dxa"/>
            <w:vMerge/>
            <w:tcBorders>
              <w:top w:val="single" w:sz="4" w:space="0" w:color="auto"/>
              <w:left w:val="single" w:sz="4" w:space="0" w:color="auto"/>
              <w:bottom w:val="nil"/>
              <w:right w:val="single" w:sz="4" w:space="0" w:color="auto"/>
            </w:tcBorders>
          </w:tcPr>
          <w:p w14:paraId="64476C7C" w14:textId="77777777"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14:paraId="2319B29B"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BE5AAD1"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4D6EAD8"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3FC2EEB"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5CA0CE07"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00CC88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575785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695D21C"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CAA3A5C"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098DD27D"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0D0AA94"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02CA6D8"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C094CFD"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1BDB594F"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48FDF3EE"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183CF32"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8B093EB"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92787A5"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C8BA6A6"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548502BF" w14:textId="77777777" w:rsidR="003A48A6" w:rsidRPr="00891FD7" w:rsidRDefault="003A48A6" w:rsidP="003A48A6">
            <w:pPr>
              <w:rPr>
                <w:rFonts w:ascii="Arial Narrow" w:hAnsi="Arial Narrow"/>
                <w:sz w:val="18"/>
              </w:rPr>
            </w:pPr>
          </w:p>
        </w:tc>
      </w:tr>
      <w:tr w:rsidR="003A48A6" w:rsidRPr="00891FD7" w14:paraId="591A4556" w14:textId="77777777" w:rsidTr="003A48A6">
        <w:trPr>
          <w:cantSplit/>
          <w:trHeight w:val="277"/>
        </w:trPr>
        <w:tc>
          <w:tcPr>
            <w:tcW w:w="1908" w:type="dxa"/>
            <w:vMerge/>
            <w:tcBorders>
              <w:top w:val="nil"/>
              <w:left w:val="single" w:sz="4" w:space="0" w:color="auto"/>
              <w:bottom w:val="nil"/>
              <w:right w:val="nil"/>
            </w:tcBorders>
          </w:tcPr>
          <w:p w14:paraId="32187ACC" w14:textId="77777777"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14:paraId="702BBDB9" w14:textId="77777777" w:rsidR="003A48A6" w:rsidRPr="00891FD7" w:rsidRDefault="003A48A6" w:rsidP="003A48A6">
            <w:pPr>
              <w:rPr>
                <w:rFonts w:ascii="Arial Narrow" w:hAnsi="Arial Narrow"/>
                <w:sz w:val="18"/>
              </w:rPr>
            </w:pPr>
          </w:p>
        </w:tc>
      </w:tr>
      <w:tr w:rsidR="003A48A6" w:rsidRPr="00891FD7" w14:paraId="6CCA0238" w14:textId="77777777" w:rsidTr="003A48A6">
        <w:trPr>
          <w:cantSplit/>
          <w:trHeight w:val="277"/>
        </w:trPr>
        <w:tc>
          <w:tcPr>
            <w:tcW w:w="1908" w:type="dxa"/>
            <w:vMerge/>
            <w:tcBorders>
              <w:top w:val="nil"/>
              <w:left w:val="single" w:sz="4" w:space="0" w:color="auto"/>
              <w:bottom w:val="single" w:sz="4" w:space="0" w:color="auto"/>
              <w:right w:val="single" w:sz="4" w:space="0" w:color="auto"/>
            </w:tcBorders>
          </w:tcPr>
          <w:p w14:paraId="5FE2DA11" w14:textId="77777777"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14:paraId="1CD4B89C"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7BB0ADF"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D9CCA74"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130F9BE2"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58DBFB7A"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A4B510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66FA3D4"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3ECB74A"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B4038FF"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59D7616E"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6C1AE2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F42C4F1"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F8A22EB"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16A9B9C"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21E0B4D2"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485AD9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7613067"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68AC240"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44ADB21"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56C55E93" w14:textId="77777777" w:rsidR="003A48A6" w:rsidRPr="00891FD7" w:rsidRDefault="003A48A6" w:rsidP="003A48A6">
            <w:pPr>
              <w:rPr>
                <w:rFonts w:ascii="Arial Narrow" w:hAnsi="Arial Narrow"/>
                <w:sz w:val="18"/>
              </w:rPr>
            </w:pPr>
          </w:p>
        </w:tc>
      </w:tr>
    </w:tbl>
    <w:p w14:paraId="1CC40FDD"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891FD7" w14:paraId="2EA9B136" w14:textId="77777777" w:rsidTr="003A48A6">
        <w:tc>
          <w:tcPr>
            <w:tcW w:w="1842" w:type="dxa"/>
          </w:tcPr>
          <w:p w14:paraId="28A14BF5" w14:textId="77777777" w:rsidR="003A48A6" w:rsidRPr="00891FD7" w:rsidRDefault="003A48A6" w:rsidP="003A48A6">
            <w:pPr>
              <w:rPr>
                <w:rFonts w:ascii="Arial Narrow" w:hAnsi="Arial Narrow"/>
                <w:sz w:val="18"/>
              </w:rPr>
            </w:pPr>
            <w:r w:rsidRPr="00891FD7">
              <w:rPr>
                <w:rFonts w:ascii="Arial Narrow" w:hAnsi="Arial Narrow"/>
                <w:sz w:val="18"/>
              </w:rPr>
              <w:t>KISALTMA</w:t>
            </w:r>
          </w:p>
        </w:tc>
        <w:tc>
          <w:tcPr>
            <w:tcW w:w="411" w:type="dxa"/>
          </w:tcPr>
          <w:p w14:paraId="4EEBB219" w14:textId="77777777" w:rsidR="003A48A6" w:rsidRPr="00891FD7" w:rsidRDefault="003A48A6" w:rsidP="003A48A6">
            <w:pPr>
              <w:rPr>
                <w:rFonts w:ascii="Arial Narrow" w:hAnsi="Arial Narrow"/>
                <w:sz w:val="18"/>
              </w:rPr>
            </w:pPr>
          </w:p>
        </w:tc>
        <w:tc>
          <w:tcPr>
            <w:tcW w:w="411" w:type="dxa"/>
          </w:tcPr>
          <w:p w14:paraId="431C367C" w14:textId="77777777" w:rsidR="003A48A6" w:rsidRPr="00891FD7" w:rsidRDefault="003A48A6" w:rsidP="003A48A6">
            <w:pPr>
              <w:rPr>
                <w:rFonts w:ascii="Arial Narrow" w:hAnsi="Arial Narrow"/>
                <w:sz w:val="18"/>
              </w:rPr>
            </w:pPr>
          </w:p>
        </w:tc>
        <w:tc>
          <w:tcPr>
            <w:tcW w:w="411" w:type="dxa"/>
          </w:tcPr>
          <w:p w14:paraId="2C62FEE0" w14:textId="77777777" w:rsidR="003A48A6" w:rsidRPr="00891FD7" w:rsidRDefault="003A48A6" w:rsidP="003A48A6">
            <w:pPr>
              <w:rPr>
                <w:rFonts w:ascii="Arial Narrow" w:hAnsi="Arial Narrow"/>
                <w:sz w:val="18"/>
              </w:rPr>
            </w:pPr>
          </w:p>
        </w:tc>
        <w:tc>
          <w:tcPr>
            <w:tcW w:w="412" w:type="dxa"/>
          </w:tcPr>
          <w:p w14:paraId="6CD8AA51" w14:textId="77777777" w:rsidR="003A48A6" w:rsidRPr="00891FD7" w:rsidRDefault="003A48A6" w:rsidP="003A48A6">
            <w:pPr>
              <w:rPr>
                <w:rFonts w:ascii="Arial Narrow" w:hAnsi="Arial Narrow"/>
                <w:sz w:val="18"/>
              </w:rPr>
            </w:pPr>
          </w:p>
        </w:tc>
        <w:tc>
          <w:tcPr>
            <w:tcW w:w="411" w:type="dxa"/>
          </w:tcPr>
          <w:p w14:paraId="4F0AE88D" w14:textId="77777777" w:rsidR="003A48A6" w:rsidRPr="00891FD7" w:rsidRDefault="003A48A6" w:rsidP="003A48A6">
            <w:pPr>
              <w:rPr>
                <w:rFonts w:ascii="Arial Narrow" w:hAnsi="Arial Narrow"/>
                <w:sz w:val="18"/>
              </w:rPr>
            </w:pPr>
          </w:p>
        </w:tc>
        <w:tc>
          <w:tcPr>
            <w:tcW w:w="411" w:type="dxa"/>
          </w:tcPr>
          <w:p w14:paraId="70883E43" w14:textId="77777777" w:rsidR="003A48A6" w:rsidRPr="00891FD7" w:rsidRDefault="003A48A6" w:rsidP="003A48A6">
            <w:pPr>
              <w:rPr>
                <w:rFonts w:ascii="Arial Narrow" w:hAnsi="Arial Narrow"/>
                <w:sz w:val="18"/>
              </w:rPr>
            </w:pPr>
          </w:p>
        </w:tc>
        <w:tc>
          <w:tcPr>
            <w:tcW w:w="412" w:type="dxa"/>
          </w:tcPr>
          <w:p w14:paraId="35C996C3" w14:textId="77777777" w:rsidR="003A48A6" w:rsidRPr="00891FD7" w:rsidRDefault="003A48A6" w:rsidP="003A48A6">
            <w:pPr>
              <w:rPr>
                <w:rFonts w:ascii="Arial Narrow" w:hAnsi="Arial Narrow"/>
                <w:sz w:val="18"/>
              </w:rPr>
            </w:pPr>
          </w:p>
        </w:tc>
        <w:tc>
          <w:tcPr>
            <w:tcW w:w="411" w:type="dxa"/>
          </w:tcPr>
          <w:p w14:paraId="11A98B96" w14:textId="77777777" w:rsidR="003A48A6" w:rsidRPr="00891FD7" w:rsidRDefault="003A48A6" w:rsidP="003A48A6">
            <w:pPr>
              <w:rPr>
                <w:rFonts w:ascii="Arial Narrow" w:hAnsi="Arial Narrow"/>
                <w:sz w:val="18"/>
              </w:rPr>
            </w:pPr>
          </w:p>
        </w:tc>
        <w:tc>
          <w:tcPr>
            <w:tcW w:w="411" w:type="dxa"/>
          </w:tcPr>
          <w:p w14:paraId="305CBDAE" w14:textId="77777777" w:rsidR="003A48A6" w:rsidRPr="00891FD7" w:rsidRDefault="003A48A6" w:rsidP="003A48A6">
            <w:pPr>
              <w:rPr>
                <w:rFonts w:ascii="Arial Narrow" w:hAnsi="Arial Narrow"/>
                <w:sz w:val="18"/>
              </w:rPr>
            </w:pPr>
          </w:p>
        </w:tc>
        <w:tc>
          <w:tcPr>
            <w:tcW w:w="412" w:type="dxa"/>
          </w:tcPr>
          <w:p w14:paraId="70E57AEC" w14:textId="77777777" w:rsidR="003A48A6" w:rsidRPr="00891FD7" w:rsidRDefault="003A48A6" w:rsidP="003A48A6">
            <w:pPr>
              <w:rPr>
                <w:rFonts w:ascii="Arial Narrow" w:hAnsi="Arial Narrow"/>
                <w:sz w:val="18"/>
              </w:rPr>
            </w:pPr>
          </w:p>
        </w:tc>
      </w:tr>
    </w:tbl>
    <w:p w14:paraId="3F0039A9"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14:paraId="3D936A22" w14:textId="77777777" w:rsidTr="003A48A6">
        <w:trPr>
          <w:cantSplit/>
          <w:trHeight w:val="279"/>
        </w:trPr>
        <w:tc>
          <w:tcPr>
            <w:tcW w:w="1908" w:type="dxa"/>
            <w:vMerge w:val="restart"/>
            <w:tcBorders>
              <w:top w:val="single" w:sz="4" w:space="0" w:color="auto"/>
              <w:left w:val="single" w:sz="4" w:space="0" w:color="auto"/>
              <w:right w:val="single" w:sz="4" w:space="0" w:color="auto"/>
            </w:tcBorders>
          </w:tcPr>
          <w:p w14:paraId="06B0E875" w14:textId="77777777" w:rsidR="003A48A6" w:rsidRPr="00891FD7" w:rsidRDefault="003A48A6" w:rsidP="003A48A6">
            <w:pPr>
              <w:rPr>
                <w:rFonts w:ascii="Arial Narrow" w:hAnsi="Arial Narrow"/>
                <w:sz w:val="18"/>
              </w:rPr>
            </w:pPr>
            <w:r w:rsidRPr="00891FD7">
              <w:rPr>
                <w:rFonts w:ascii="Arial Narrow" w:hAnsi="Arial Narrow"/>
                <w:sz w:val="18"/>
              </w:rPr>
              <w:t>RESMİ ADRESİ</w:t>
            </w:r>
          </w:p>
          <w:p w14:paraId="4BD27EBC" w14:textId="77777777" w:rsidR="003A48A6" w:rsidRPr="00891FD7" w:rsidRDefault="003A48A6" w:rsidP="003A48A6">
            <w:pPr>
              <w:rPr>
                <w:rFonts w:ascii="Arial Narrow" w:hAnsi="Arial Narrow"/>
                <w:sz w:val="18"/>
              </w:rPr>
            </w:pPr>
          </w:p>
          <w:p w14:paraId="6554CEE8" w14:textId="77777777" w:rsidR="003A48A6" w:rsidRPr="00891FD7" w:rsidRDefault="003A48A6" w:rsidP="003A48A6">
            <w:pPr>
              <w:jc w:val="center"/>
              <w:rPr>
                <w:rFonts w:ascii="Arial Narrow" w:hAnsi="Arial Narrow"/>
                <w:sz w:val="18"/>
              </w:rPr>
            </w:pPr>
          </w:p>
        </w:tc>
        <w:tc>
          <w:tcPr>
            <w:tcW w:w="365" w:type="dxa"/>
            <w:tcBorders>
              <w:top w:val="single" w:sz="4" w:space="0" w:color="auto"/>
              <w:left w:val="single" w:sz="4" w:space="0" w:color="auto"/>
              <w:bottom w:val="single" w:sz="4" w:space="0" w:color="auto"/>
            </w:tcBorders>
          </w:tcPr>
          <w:p w14:paraId="0192879B"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D68F94E"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F3127C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BD0388A"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0E15DCFA"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7CB2A4C"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822B0C0"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5E39B6D"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7CE9118"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0AA1202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25B819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B87364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D3A1304"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7F85665"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0D1747A5"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1244E98"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8E80C42"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92B4785"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C63A9CA"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66755038" w14:textId="77777777" w:rsidR="003A48A6" w:rsidRPr="00891FD7" w:rsidRDefault="003A48A6" w:rsidP="003A48A6">
            <w:pPr>
              <w:rPr>
                <w:rFonts w:ascii="Arial Narrow" w:hAnsi="Arial Narrow"/>
                <w:sz w:val="18"/>
              </w:rPr>
            </w:pPr>
          </w:p>
        </w:tc>
      </w:tr>
      <w:tr w:rsidR="003A48A6" w:rsidRPr="00891FD7" w14:paraId="12105627" w14:textId="77777777" w:rsidTr="003A48A6">
        <w:trPr>
          <w:cantSplit/>
          <w:trHeight w:val="279"/>
        </w:trPr>
        <w:tc>
          <w:tcPr>
            <w:tcW w:w="1908" w:type="dxa"/>
            <w:vMerge/>
            <w:tcBorders>
              <w:left w:val="single" w:sz="4" w:space="0" w:color="auto"/>
              <w:right w:val="nil"/>
            </w:tcBorders>
          </w:tcPr>
          <w:p w14:paraId="5B5B6282" w14:textId="77777777"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14:paraId="5BDEEBFE" w14:textId="77777777" w:rsidR="003A48A6" w:rsidRPr="00891FD7" w:rsidRDefault="003A48A6" w:rsidP="003A48A6">
            <w:pPr>
              <w:rPr>
                <w:rFonts w:ascii="Arial Narrow" w:hAnsi="Arial Narrow"/>
                <w:sz w:val="18"/>
              </w:rPr>
            </w:pPr>
          </w:p>
        </w:tc>
      </w:tr>
      <w:tr w:rsidR="003A48A6" w:rsidRPr="00891FD7" w14:paraId="0E8F4C1B" w14:textId="77777777" w:rsidTr="003A48A6">
        <w:trPr>
          <w:cantSplit/>
          <w:trHeight w:val="277"/>
        </w:trPr>
        <w:tc>
          <w:tcPr>
            <w:tcW w:w="1908" w:type="dxa"/>
            <w:vMerge/>
            <w:tcBorders>
              <w:left w:val="single" w:sz="4" w:space="0" w:color="auto"/>
              <w:right w:val="single" w:sz="4" w:space="0" w:color="auto"/>
            </w:tcBorders>
          </w:tcPr>
          <w:p w14:paraId="17C5D8B5" w14:textId="77777777"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14:paraId="1C17569F"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662D47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87D0C94"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0586A93"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6AFD56F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13FDA868"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53268A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9E4FA4C"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0632194"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560C213A"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A638E94"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8619BCE"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3A31815"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02DFCD34"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5ECFE2C2"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83B266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03C82C0"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C70D0F8"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F0DB666"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0C1B4E16" w14:textId="77777777" w:rsidR="003A48A6" w:rsidRPr="00891FD7" w:rsidRDefault="003A48A6" w:rsidP="003A48A6">
            <w:pPr>
              <w:rPr>
                <w:rFonts w:ascii="Arial Narrow" w:hAnsi="Arial Narrow"/>
                <w:sz w:val="18"/>
              </w:rPr>
            </w:pPr>
          </w:p>
        </w:tc>
      </w:tr>
      <w:tr w:rsidR="003A48A6" w:rsidRPr="00891FD7" w14:paraId="0F647D9A" w14:textId="77777777" w:rsidTr="003A48A6">
        <w:trPr>
          <w:cantSplit/>
          <w:trHeight w:val="277"/>
        </w:trPr>
        <w:tc>
          <w:tcPr>
            <w:tcW w:w="1908" w:type="dxa"/>
            <w:vMerge/>
            <w:tcBorders>
              <w:left w:val="single" w:sz="4" w:space="0" w:color="auto"/>
              <w:right w:val="nil"/>
            </w:tcBorders>
          </w:tcPr>
          <w:p w14:paraId="2A675E6F" w14:textId="77777777" w:rsidR="003A48A6" w:rsidRPr="00891FD7" w:rsidRDefault="003A48A6" w:rsidP="003A48A6">
            <w:pPr>
              <w:rPr>
                <w:rFonts w:ascii="Arial Narrow" w:hAnsi="Arial Narrow"/>
                <w:sz w:val="18"/>
              </w:rPr>
            </w:pPr>
          </w:p>
        </w:tc>
        <w:tc>
          <w:tcPr>
            <w:tcW w:w="7304" w:type="dxa"/>
            <w:gridSpan w:val="20"/>
            <w:tcBorders>
              <w:top w:val="single" w:sz="4" w:space="0" w:color="auto"/>
              <w:left w:val="nil"/>
              <w:bottom w:val="single" w:sz="4" w:space="0" w:color="auto"/>
              <w:right w:val="single" w:sz="4" w:space="0" w:color="auto"/>
            </w:tcBorders>
          </w:tcPr>
          <w:p w14:paraId="5A9E8BC2" w14:textId="77777777" w:rsidR="003A48A6" w:rsidRPr="00891FD7" w:rsidRDefault="003A48A6" w:rsidP="003A48A6">
            <w:pPr>
              <w:rPr>
                <w:rFonts w:ascii="Arial Narrow" w:hAnsi="Arial Narrow"/>
                <w:sz w:val="18"/>
              </w:rPr>
            </w:pPr>
          </w:p>
        </w:tc>
      </w:tr>
      <w:tr w:rsidR="003A48A6" w:rsidRPr="00891FD7" w14:paraId="424EDAF8" w14:textId="77777777" w:rsidTr="003A48A6">
        <w:trPr>
          <w:cantSplit/>
          <w:trHeight w:val="277"/>
        </w:trPr>
        <w:tc>
          <w:tcPr>
            <w:tcW w:w="1908" w:type="dxa"/>
            <w:vMerge/>
            <w:tcBorders>
              <w:left w:val="single" w:sz="4" w:space="0" w:color="auto"/>
              <w:bottom w:val="single" w:sz="4" w:space="0" w:color="auto"/>
              <w:right w:val="single" w:sz="4" w:space="0" w:color="auto"/>
            </w:tcBorders>
          </w:tcPr>
          <w:p w14:paraId="1D33348B" w14:textId="77777777" w:rsidR="003A48A6" w:rsidRPr="00891FD7" w:rsidRDefault="003A48A6" w:rsidP="003A48A6">
            <w:pPr>
              <w:rPr>
                <w:rFonts w:ascii="Arial Narrow" w:hAnsi="Arial Narrow"/>
                <w:sz w:val="18"/>
              </w:rPr>
            </w:pPr>
          </w:p>
        </w:tc>
        <w:tc>
          <w:tcPr>
            <w:tcW w:w="365" w:type="dxa"/>
            <w:tcBorders>
              <w:top w:val="single" w:sz="4" w:space="0" w:color="auto"/>
              <w:left w:val="single" w:sz="4" w:space="0" w:color="auto"/>
              <w:bottom w:val="single" w:sz="4" w:space="0" w:color="auto"/>
            </w:tcBorders>
          </w:tcPr>
          <w:p w14:paraId="507389CB"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B7A0DA7"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146AC8DD"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FA8903D"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60B258B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502352E"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0BEF13D"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8398E9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3204A77"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48D58AA0"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4333FC55"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3C642B6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9E22F83"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545A2A9"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7B7E00B6"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2BEE45B9"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6EF58A91"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5CD1DE00" w14:textId="77777777" w:rsidR="003A48A6" w:rsidRPr="00891FD7" w:rsidRDefault="003A48A6" w:rsidP="003A48A6">
            <w:pPr>
              <w:rPr>
                <w:rFonts w:ascii="Arial Narrow" w:hAnsi="Arial Narrow"/>
                <w:sz w:val="18"/>
              </w:rPr>
            </w:pPr>
          </w:p>
        </w:tc>
        <w:tc>
          <w:tcPr>
            <w:tcW w:w="365" w:type="dxa"/>
            <w:tcBorders>
              <w:top w:val="single" w:sz="4" w:space="0" w:color="auto"/>
              <w:bottom w:val="single" w:sz="4" w:space="0" w:color="auto"/>
            </w:tcBorders>
          </w:tcPr>
          <w:p w14:paraId="7A3E939E" w14:textId="77777777" w:rsidR="003A48A6" w:rsidRPr="00891FD7" w:rsidRDefault="003A48A6" w:rsidP="003A48A6">
            <w:pPr>
              <w:rPr>
                <w:rFonts w:ascii="Arial Narrow" w:hAnsi="Arial Narrow"/>
                <w:sz w:val="18"/>
              </w:rPr>
            </w:pPr>
          </w:p>
        </w:tc>
        <w:tc>
          <w:tcPr>
            <w:tcW w:w="366" w:type="dxa"/>
            <w:tcBorders>
              <w:top w:val="single" w:sz="4" w:space="0" w:color="auto"/>
              <w:bottom w:val="single" w:sz="4" w:space="0" w:color="auto"/>
            </w:tcBorders>
          </w:tcPr>
          <w:p w14:paraId="4DB20AA3" w14:textId="77777777" w:rsidR="003A48A6" w:rsidRPr="00891FD7" w:rsidRDefault="003A48A6" w:rsidP="003A48A6">
            <w:pPr>
              <w:rPr>
                <w:rFonts w:ascii="Arial Narrow" w:hAnsi="Arial Narrow"/>
                <w:sz w:val="18"/>
              </w:rPr>
            </w:pPr>
          </w:p>
        </w:tc>
      </w:tr>
    </w:tbl>
    <w:p w14:paraId="66332812"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891FD7" w14:paraId="74E4B5CA" w14:textId="77777777" w:rsidTr="003A48A6">
        <w:tc>
          <w:tcPr>
            <w:tcW w:w="1750" w:type="dxa"/>
          </w:tcPr>
          <w:p w14:paraId="53951B6C" w14:textId="77777777" w:rsidR="003A48A6" w:rsidRPr="00891FD7" w:rsidRDefault="003A48A6" w:rsidP="003A48A6">
            <w:pPr>
              <w:rPr>
                <w:rFonts w:ascii="Arial Narrow" w:hAnsi="Arial Narrow"/>
                <w:sz w:val="18"/>
              </w:rPr>
            </w:pPr>
            <w:r w:rsidRPr="00891FD7">
              <w:rPr>
                <w:rFonts w:ascii="Arial Narrow" w:hAnsi="Arial Narrow"/>
                <w:sz w:val="18"/>
              </w:rPr>
              <w:t>POSTA KODU</w:t>
            </w:r>
          </w:p>
        </w:tc>
        <w:tc>
          <w:tcPr>
            <w:tcW w:w="393" w:type="dxa"/>
          </w:tcPr>
          <w:p w14:paraId="1A49D2C2" w14:textId="77777777" w:rsidR="003A48A6" w:rsidRPr="00891FD7" w:rsidRDefault="003A48A6" w:rsidP="003A48A6">
            <w:pPr>
              <w:rPr>
                <w:rFonts w:ascii="Arial Narrow" w:hAnsi="Arial Narrow"/>
                <w:sz w:val="18"/>
              </w:rPr>
            </w:pPr>
          </w:p>
        </w:tc>
        <w:tc>
          <w:tcPr>
            <w:tcW w:w="392" w:type="dxa"/>
          </w:tcPr>
          <w:p w14:paraId="1D270BC2" w14:textId="77777777" w:rsidR="003A48A6" w:rsidRPr="00891FD7" w:rsidRDefault="003A48A6" w:rsidP="003A48A6">
            <w:pPr>
              <w:rPr>
                <w:rFonts w:ascii="Arial Narrow" w:hAnsi="Arial Narrow"/>
                <w:sz w:val="18"/>
              </w:rPr>
            </w:pPr>
          </w:p>
        </w:tc>
        <w:tc>
          <w:tcPr>
            <w:tcW w:w="392" w:type="dxa"/>
          </w:tcPr>
          <w:p w14:paraId="7DFADC8D" w14:textId="77777777" w:rsidR="003A48A6" w:rsidRPr="00891FD7" w:rsidRDefault="003A48A6" w:rsidP="003A48A6">
            <w:pPr>
              <w:rPr>
                <w:rFonts w:ascii="Arial Narrow" w:hAnsi="Arial Narrow"/>
                <w:sz w:val="18"/>
              </w:rPr>
            </w:pPr>
          </w:p>
        </w:tc>
        <w:tc>
          <w:tcPr>
            <w:tcW w:w="393" w:type="dxa"/>
          </w:tcPr>
          <w:p w14:paraId="1BEC0D94" w14:textId="77777777" w:rsidR="003A48A6" w:rsidRPr="00891FD7" w:rsidRDefault="003A48A6" w:rsidP="003A48A6">
            <w:pPr>
              <w:rPr>
                <w:rFonts w:ascii="Arial Narrow" w:hAnsi="Arial Narrow"/>
                <w:sz w:val="18"/>
              </w:rPr>
            </w:pPr>
          </w:p>
        </w:tc>
        <w:tc>
          <w:tcPr>
            <w:tcW w:w="392" w:type="dxa"/>
          </w:tcPr>
          <w:p w14:paraId="49D1A016" w14:textId="77777777" w:rsidR="003A48A6" w:rsidRPr="00891FD7" w:rsidRDefault="003A48A6" w:rsidP="003A48A6">
            <w:pPr>
              <w:rPr>
                <w:rFonts w:ascii="Arial Narrow" w:hAnsi="Arial Narrow"/>
                <w:sz w:val="18"/>
              </w:rPr>
            </w:pPr>
          </w:p>
        </w:tc>
        <w:tc>
          <w:tcPr>
            <w:tcW w:w="392" w:type="dxa"/>
          </w:tcPr>
          <w:p w14:paraId="09F7441D" w14:textId="77777777" w:rsidR="003A48A6" w:rsidRPr="00891FD7" w:rsidRDefault="003A48A6" w:rsidP="003A48A6">
            <w:pPr>
              <w:rPr>
                <w:rFonts w:ascii="Arial Narrow" w:hAnsi="Arial Narrow"/>
                <w:sz w:val="18"/>
              </w:rPr>
            </w:pPr>
          </w:p>
        </w:tc>
        <w:tc>
          <w:tcPr>
            <w:tcW w:w="393" w:type="dxa"/>
          </w:tcPr>
          <w:p w14:paraId="6DFCB106" w14:textId="77777777" w:rsidR="003A48A6" w:rsidRPr="00891FD7" w:rsidRDefault="003A48A6" w:rsidP="003A48A6">
            <w:pPr>
              <w:rPr>
                <w:rFonts w:ascii="Arial Narrow" w:hAnsi="Arial Narrow"/>
                <w:sz w:val="18"/>
              </w:rPr>
            </w:pPr>
          </w:p>
        </w:tc>
        <w:tc>
          <w:tcPr>
            <w:tcW w:w="2091" w:type="dxa"/>
          </w:tcPr>
          <w:p w14:paraId="12201EA1" w14:textId="77777777" w:rsidR="003A48A6" w:rsidRPr="00891FD7" w:rsidRDefault="003A48A6" w:rsidP="003A48A6">
            <w:pPr>
              <w:rPr>
                <w:rFonts w:ascii="Arial Narrow" w:hAnsi="Arial Narrow"/>
                <w:sz w:val="18"/>
              </w:rPr>
            </w:pPr>
            <w:r w:rsidRPr="00891FD7">
              <w:rPr>
                <w:rFonts w:ascii="Arial Narrow" w:hAnsi="Arial Narrow"/>
                <w:sz w:val="18"/>
              </w:rPr>
              <w:t>POSTA KUTUSU</w:t>
            </w:r>
          </w:p>
        </w:tc>
        <w:tc>
          <w:tcPr>
            <w:tcW w:w="450" w:type="dxa"/>
          </w:tcPr>
          <w:p w14:paraId="7543CC3E" w14:textId="77777777" w:rsidR="003A48A6" w:rsidRPr="00891FD7" w:rsidRDefault="003A48A6" w:rsidP="003A48A6">
            <w:pPr>
              <w:rPr>
                <w:rFonts w:ascii="Arial Narrow" w:hAnsi="Arial Narrow"/>
                <w:sz w:val="18"/>
              </w:rPr>
            </w:pPr>
          </w:p>
        </w:tc>
        <w:tc>
          <w:tcPr>
            <w:tcW w:w="450" w:type="dxa"/>
          </w:tcPr>
          <w:p w14:paraId="44FF6AD9" w14:textId="77777777" w:rsidR="003A48A6" w:rsidRPr="00891FD7" w:rsidRDefault="003A48A6" w:rsidP="003A48A6">
            <w:pPr>
              <w:rPr>
                <w:rFonts w:ascii="Arial Narrow" w:hAnsi="Arial Narrow"/>
                <w:sz w:val="18"/>
              </w:rPr>
            </w:pPr>
          </w:p>
        </w:tc>
        <w:tc>
          <w:tcPr>
            <w:tcW w:w="450" w:type="dxa"/>
          </w:tcPr>
          <w:p w14:paraId="15B2D848" w14:textId="77777777" w:rsidR="003A48A6" w:rsidRPr="00891FD7" w:rsidRDefault="003A48A6" w:rsidP="003A48A6">
            <w:pPr>
              <w:rPr>
                <w:rFonts w:ascii="Arial Narrow" w:hAnsi="Arial Narrow"/>
                <w:sz w:val="18"/>
              </w:rPr>
            </w:pPr>
          </w:p>
        </w:tc>
        <w:tc>
          <w:tcPr>
            <w:tcW w:w="450" w:type="dxa"/>
          </w:tcPr>
          <w:p w14:paraId="092006A5" w14:textId="77777777" w:rsidR="003A48A6" w:rsidRPr="00891FD7" w:rsidRDefault="003A48A6" w:rsidP="003A48A6">
            <w:pPr>
              <w:rPr>
                <w:rFonts w:ascii="Arial Narrow" w:hAnsi="Arial Narrow"/>
                <w:sz w:val="18"/>
              </w:rPr>
            </w:pPr>
          </w:p>
        </w:tc>
        <w:tc>
          <w:tcPr>
            <w:tcW w:w="450" w:type="dxa"/>
          </w:tcPr>
          <w:p w14:paraId="2CAB9C2B" w14:textId="77777777" w:rsidR="003A48A6" w:rsidRPr="00891FD7" w:rsidRDefault="003A48A6" w:rsidP="003A48A6">
            <w:pPr>
              <w:rPr>
                <w:rFonts w:ascii="Arial Narrow" w:hAnsi="Arial Narrow"/>
                <w:sz w:val="18"/>
              </w:rPr>
            </w:pPr>
          </w:p>
        </w:tc>
        <w:tc>
          <w:tcPr>
            <w:tcW w:w="450" w:type="dxa"/>
          </w:tcPr>
          <w:p w14:paraId="4E92E840" w14:textId="77777777" w:rsidR="003A48A6" w:rsidRPr="00891FD7" w:rsidRDefault="003A48A6" w:rsidP="003A48A6">
            <w:pPr>
              <w:rPr>
                <w:rFonts w:ascii="Arial Narrow" w:hAnsi="Arial Narrow"/>
                <w:sz w:val="18"/>
              </w:rPr>
            </w:pPr>
          </w:p>
        </w:tc>
      </w:tr>
    </w:tbl>
    <w:p w14:paraId="051EFEB9"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1D95186F" w14:textId="77777777" w:rsidTr="003A48A6">
        <w:tc>
          <w:tcPr>
            <w:tcW w:w="1842" w:type="dxa"/>
          </w:tcPr>
          <w:p w14:paraId="111EA7E5" w14:textId="77777777" w:rsidR="003A48A6" w:rsidRPr="00891FD7" w:rsidRDefault="003A48A6" w:rsidP="003A48A6">
            <w:pPr>
              <w:rPr>
                <w:rFonts w:ascii="Arial Narrow" w:hAnsi="Arial Narrow"/>
                <w:sz w:val="18"/>
              </w:rPr>
            </w:pPr>
            <w:r w:rsidRPr="00891FD7">
              <w:rPr>
                <w:rFonts w:ascii="Arial Narrow" w:hAnsi="Arial Narrow"/>
                <w:sz w:val="18"/>
              </w:rPr>
              <w:t>ŞEHİR</w:t>
            </w:r>
          </w:p>
        </w:tc>
        <w:tc>
          <w:tcPr>
            <w:tcW w:w="411" w:type="dxa"/>
          </w:tcPr>
          <w:p w14:paraId="601BC7DE" w14:textId="77777777" w:rsidR="003A48A6" w:rsidRPr="00891FD7" w:rsidRDefault="003A48A6" w:rsidP="003A48A6">
            <w:pPr>
              <w:rPr>
                <w:rFonts w:ascii="Arial Narrow" w:hAnsi="Arial Narrow"/>
                <w:sz w:val="18"/>
              </w:rPr>
            </w:pPr>
          </w:p>
        </w:tc>
        <w:tc>
          <w:tcPr>
            <w:tcW w:w="411" w:type="dxa"/>
          </w:tcPr>
          <w:p w14:paraId="24CF7B06" w14:textId="77777777" w:rsidR="003A48A6" w:rsidRPr="00891FD7" w:rsidRDefault="003A48A6" w:rsidP="003A48A6">
            <w:pPr>
              <w:rPr>
                <w:rFonts w:ascii="Arial Narrow" w:hAnsi="Arial Narrow"/>
                <w:sz w:val="18"/>
              </w:rPr>
            </w:pPr>
          </w:p>
        </w:tc>
        <w:tc>
          <w:tcPr>
            <w:tcW w:w="411" w:type="dxa"/>
          </w:tcPr>
          <w:p w14:paraId="46AF53D2" w14:textId="77777777" w:rsidR="003A48A6" w:rsidRPr="00891FD7" w:rsidRDefault="003A48A6" w:rsidP="003A48A6">
            <w:pPr>
              <w:rPr>
                <w:rFonts w:ascii="Arial Narrow" w:hAnsi="Arial Narrow"/>
                <w:sz w:val="18"/>
              </w:rPr>
            </w:pPr>
          </w:p>
        </w:tc>
        <w:tc>
          <w:tcPr>
            <w:tcW w:w="412" w:type="dxa"/>
          </w:tcPr>
          <w:p w14:paraId="4F2F736F" w14:textId="77777777" w:rsidR="003A48A6" w:rsidRPr="00891FD7" w:rsidRDefault="003A48A6" w:rsidP="003A48A6">
            <w:pPr>
              <w:rPr>
                <w:rFonts w:ascii="Arial Narrow" w:hAnsi="Arial Narrow"/>
                <w:sz w:val="18"/>
              </w:rPr>
            </w:pPr>
          </w:p>
        </w:tc>
        <w:tc>
          <w:tcPr>
            <w:tcW w:w="411" w:type="dxa"/>
          </w:tcPr>
          <w:p w14:paraId="6A6C427D" w14:textId="77777777" w:rsidR="003A48A6" w:rsidRPr="00891FD7" w:rsidRDefault="003A48A6" w:rsidP="003A48A6">
            <w:pPr>
              <w:rPr>
                <w:rFonts w:ascii="Arial Narrow" w:hAnsi="Arial Narrow"/>
                <w:sz w:val="18"/>
              </w:rPr>
            </w:pPr>
          </w:p>
        </w:tc>
        <w:tc>
          <w:tcPr>
            <w:tcW w:w="411" w:type="dxa"/>
          </w:tcPr>
          <w:p w14:paraId="563F9518" w14:textId="77777777" w:rsidR="003A48A6" w:rsidRPr="00891FD7" w:rsidRDefault="003A48A6" w:rsidP="003A48A6">
            <w:pPr>
              <w:rPr>
                <w:rFonts w:ascii="Arial Narrow" w:hAnsi="Arial Narrow"/>
                <w:sz w:val="18"/>
              </w:rPr>
            </w:pPr>
          </w:p>
        </w:tc>
        <w:tc>
          <w:tcPr>
            <w:tcW w:w="412" w:type="dxa"/>
          </w:tcPr>
          <w:p w14:paraId="604791D5" w14:textId="77777777" w:rsidR="003A48A6" w:rsidRPr="00891FD7" w:rsidRDefault="003A48A6" w:rsidP="003A48A6">
            <w:pPr>
              <w:rPr>
                <w:rFonts w:ascii="Arial Narrow" w:hAnsi="Arial Narrow"/>
                <w:sz w:val="18"/>
              </w:rPr>
            </w:pPr>
          </w:p>
        </w:tc>
        <w:tc>
          <w:tcPr>
            <w:tcW w:w="411" w:type="dxa"/>
          </w:tcPr>
          <w:p w14:paraId="34B28999" w14:textId="77777777" w:rsidR="003A48A6" w:rsidRPr="00891FD7" w:rsidRDefault="003A48A6" w:rsidP="003A48A6">
            <w:pPr>
              <w:rPr>
                <w:rFonts w:ascii="Arial Narrow" w:hAnsi="Arial Narrow"/>
                <w:sz w:val="18"/>
              </w:rPr>
            </w:pPr>
          </w:p>
        </w:tc>
        <w:tc>
          <w:tcPr>
            <w:tcW w:w="411" w:type="dxa"/>
          </w:tcPr>
          <w:p w14:paraId="405577AB" w14:textId="77777777" w:rsidR="003A48A6" w:rsidRPr="00891FD7" w:rsidRDefault="003A48A6" w:rsidP="003A48A6">
            <w:pPr>
              <w:rPr>
                <w:rFonts w:ascii="Arial Narrow" w:hAnsi="Arial Narrow"/>
                <w:sz w:val="18"/>
              </w:rPr>
            </w:pPr>
          </w:p>
        </w:tc>
        <w:tc>
          <w:tcPr>
            <w:tcW w:w="412" w:type="dxa"/>
          </w:tcPr>
          <w:p w14:paraId="29DCA0BB" w14:textId="77777777" w:rsidR="003A48A6" w:rsidRPr="00891FD7" w:rsidRDefault="003A48A6" w:rsidP="003A48A6">
            <w:pPr>
              <w:rPr>
                <w:rFonts w:ascii="Arial Narrow" w:hAnsi="Arial Narrow"/>
                <w:sz w:val="18"/>
              </w:rPr>
            </w:pPr>
          </w:p>
        </w:tc>
        <w:tc>
          <w:tcPr>
            <w:tcW w:w="412" w:type="dxa"/>
          </w:tcPr>
          <w:p w14:paraId="100EF5F6" w14:textId="77777777" w:rsidR="003A48A6" w:rsidRPr="00891FD7" w:rsidRDefault="003A48A6" w:rsidP="003A48A6">
            <w:pPr>
              <w:rPr>
                <w:rFonts w:ascii="Arial Narrow" w:hAnsi="Arial Narrow"/>
                <w:sz w:val="18"/>
              </w:rPr>
            </w:pPr>
          </w:p>
        </w:tc>
        <w:tc>
          <w:tcPr>
            <w:tcW w:w="412" w:type="dxa"/>
          </w:tcPr>
          <w:p w14:paraId="28FE918C" w14:textId="77777777" w:rsidR="003A48A6" w:rsidRPr="00891FD7" w:rsidRDefault="003A48A6" w:rsidP="003A48A6">
            <w:pPr>
              <w:rPr>
                <w:rFonts w:ascii="Arial Narrow" w:hAnsi="Arial Narrow"/>
                <w:sz w:val="18"/>
              </w:rPr>
            </w:pPr>
          </w:p>
        </w:tc>
        <w:tc>
          <w:tcPr>
            <w:tcW w:w="412" w:type="dxa"/>
          </w:tcPr>
          <w:p w14:paraId="49225DA8" w14:textId="77777777" w:rsidR="003A48A6" w:rsidRPr="00891FD7" w:rsidRDefault="003A48A6" w:rsidP="003A48A6">
            <w:pPr>
              <w:rPr>
                <w:rFonts w:ascii="Arial Narrow" w:hAnsi="Arial Narrow"/>
                <w:sz w:val="18"/>
              </w:rPr>
            </w:pPr>
          </w:p>
        </w:tc>
        <w:tc>
          <w:tcPr>
            <w:tcW w:w="412" w:type="dxa"/>
          </w:tcPr>
          <w:p w14:paraId="466FDFE8" w14:textId="77777777" w:rsidR="003A48A6" w:rsidRPr="00891FD7" w:rsidRDefault="003A48A6" w:rsidP="003A48A6">
            <w:pPr>
              <w:rPr>
                <w:rFonts w:ascii="Arial Narrow" w:hAnsi="Arial Narrow"/>
                <w:sz w:val="18"/>
              </w:rPr>
            </w:pPr>
          </w:p>
        </w:tc>
        <w:tc>
          <w:tcPr>
            <w:tcW w:w="412" w:type="dxa"/>
          </w:tcPr>
          <w:p w14:paraId="4CED9402" w14:textId="77777777" w:rsidR="003A48A6" w:rsidRPr="00891FD7" w:rsidRDefault="003A48A6" w:rsidP="003A48A6">
            <w:pPr>
              <w:rPr>
                <w:rFonts w:ascii="Arial Narrow" w:hAnsi="Arial Narrow"/>
                <w:sz w:val="18"/>
              </w:rPr>
            </w:pPr>
          </w:p>
        </w:tc>
        <w:tc>
          <w:tcPr>
            <w:tcW w:w="412" w:type="dxa"/>
          </w:tcPr>
          <w:p w14:paraId="5153EA91" w14:textId="77777777" w:rsidR="003A48A6" w:rsidRPr="00891FD7" w:rsidRDefault="003A48A6" w:rsidP="003A48A6">
            <w:pPr>
              <w:rPr>
                <w:rFonts w:ascii="Arial Narrow" w:hAnsi="Arial Narrow"/>
                <w:sz w:val="18"/>
              </w:rPr>
            </w:pPr>
          </w:p>
        </w:tc>
        <w:tc>
          <w:tcPr>
            <w:tcW w:w="412" w:type="dxa"/>
          </w:tcPr>
          <w:p w14:paraId="1B5A8E5A" w14:textId="77777777" w:rsidR="003A48A6" w:rsidRPr="00891FD7" w:rsidRDefault="003A48A6" w:rsidP="003A48A6">
            <w:pPr>
              <w:rPr>
                <w:rFonts w:ascii="Arial Narrow" w:hAnsi="Arial Narrow"/>
                <w:sz w:val="18"/>
              </w:rPr>
            </w:pPr>
          </w:p>
        </w:tc>
        <w:tc>
          <w:tcPr>
            <w:tcW w:w="412" w:type="dxa"/>
          </w:tcPr>
          <w:p w14:paraId="7C13C5B8" w14:textId="77777777" w:rsidR="003A48A6" w:rsidRPr="00891FD7" w:rsidRDefault="003A48A6" w:rsidP="003A48A6">
            <w:pPr>
              <w:rPr>
                <w:rFonts w:ascii="Arial Narrow" w:hAnsi="Arial Narrow"/>
                <w:sz w:val="18"/>
              </w:rPr>
            </w:pPr>
          </w:p>
        </w:tc>
      </w:tr>
    </w:tbl>
    <w:p w14:paraId="7BD72613"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3777C1A9" w14:textId="77777777" w:rsidTr="003A48A6">
        <w:tc>
          <w:tcPr>
            <w:tcW w:w="1842" w:type="dxa"/>
          </w:tcPr>
          <w:p w14:paraId="07DC993F" w14:textId="77777777" w:rsidR="003A48A6" w:rsidRPr="00891FD7" w:rsidRDefault="003A48A6" w:rsidP="003A48A6">
            <w:pPr>
              <w:rPr>
                <w:rFonts w:ascii="Arial Narrow" w:hAnsi="Arial Narrow"/>
                <w:sz w:val="18"/>
              </w:rPr>
            </w:pPr>
            <w:r w:rsidRPr="00891FD7">
              <w:rPr>
                <w:rFonts w:ascii="Arial Narrow" w:hAnsi="Arial Narrow"/>
                <w:sz w:val="18"/>
              </w:rPr>
              <w:t>ÜLKE</w:t>
            </w:r>
          </w:p>
        </w:tc>
        <w:tc>
          <w:tcPr>
            <w:tcW w:w="411" w:type="dxa"/>
          </w:tcPr>
          <w:p w14:paraId="34EFC08E" w14:textId="77777777" w:rsidR="003A48A6" w:rsidRPr="00891FD7" w:rsidRDefault="003A48A6" w:rsidP="003A48A6">
            <w:pPr>
              <w:rPr>
                <w:rFonts w:ascii="Arial Narrow" w:hAnsi="Arial Narrow"/>
                <w:sz w:val="18"/>
              </w:rPr>
            </w:pPr>
          </w:p>
        </w:tc>
        <w:tc>
          <w:tcPr>
            <w:tcW w:w="411" w:type="dxa"/>
          </w:tcPr>
          <w:p w14:paraId="6CBAEA0A" w14:textId="77777777" w:rsidR="003A48A6" w:rsidRPr="00891FD7" w:rsidRDefault="003A48A6" w:rsidP="003A48A6">
            <w:pPr>
              <w:rPr>
                <w:rFonts w:ascii="Arial Narrow" w:hAnsi="Arial Narrow"/>
                <w:sz w:val="18"/>
              </w:rPr>
            </w:pPr>
          </w:p>
        </w:tc>
        <w:tc>
          <w:tcPr>
            <w:tcW w:w="411" w:type="dxa"/>
          </w:tcPr>
          <w:p w14:paraId="59B17565" w14:textId="77777777" w:rsidR="003A48A6" w:rsidRPr="00891FD7" w:rsidRDefault="003A48A6" w:rsidP="003A48A6">
            <w:pPr>
              <w:rPr>
                <w:rFonts w:ascii="Arial Narrow" w:hAnsi="Arial Narrow"/>
                <w:sz w:val="18"/>
              </w:rPr>
            </w:pPr>
          </w:p>
        </w:tc>
        <w:tc>
          <w:tcPr>
            <w:tcW w:w="412" w:type="dxa"/>
          </w:tcPr>
          <w:p w14:paraId="07F195F6" w14:textId="77777777" w:rsidR="003A48A6" w:rsidRPr="00891FD7" w:rsidRDefault="003A48A6" w:rsidP="003A48A6">
            <w:pPr>
              <w:rPr>
                <w:rFonts w:ascii="Arial Narrow" w:hAnsi="Arial Narrow"/>
                <w:sz w:val="18"/>
              </w:rPr>
            </w:pPr>
          </w:p>
        </w:tc>
        <w:tc>
          <w:tcPr>
            <w:tcW w:w="411" w:type="dxa"/>
          </w:tcPr>
          <w:p w14:paraId="5A12B1EB" w14:textId="77777777" w:rsidR="003A48A6" w:rsidRPr="00891FD7" w:rsidRDefault="003A48A6" w:rsidP="003A48A6">
            <w:pPr>
              <w:rPr>
                <w:rFonts w:ascii="Arial Narrow" w:hAnsi="Arial Narrow"/>
                <w:sz w:val="18"/>
              </w:rPr>
            </w:pPr>
          </w:p>
        </w:tc>
        <w:tc>
          <w:tcPr>
            <w:tcW w:w="411" w:type="dxa"/>
          </w:tcPr>
          <w:p w14:paraId="1A405D04" w14:textId="77777777" w:rsidR="003A48A6" w:rsidRPr="00891FD7" w:rsidRDefault="003A48A6" w:rsidP="003A48A6">
            <w:pPr>
              <w:rPr>
                <w:rFonts w:ascii="Arial Narrow" w:hAnsi="Arial Narrow"/>
                <w:sz w:val="18"/>
              </w:rPr>
            </w:pPr>
          </w:p>
        </w:tc>
        <w:tc>
          <w:tcPr>
            <w:tcW w:w="412" w:type="dxa"/>
          </w:tcPr>
          <w:p w14:paraId="323D115C" w14:textId="77777777" w:rsidR="003A48A6" w:rsidRPr="00891FD7" w:rsidRDefault="003A48A6" w:rsidP="003A48A6">
            <w:pPr>
              <w:rPr>
                <w:rFonts w:ascii="Arial Narrow" w:hAnsi="Arial Narrow"/>
                <w:sz w:val="18"/>
              </w:rPr>
            </w:pPr>
          </w:p>
        </w:tc>
        <w:tc>
          <w:tcPr>
            <w:tcW w:w="411" w:type="dxa"/>
          </w:tcPr>
          <w:p w14:paraId="6BCFC505" w14:textId="77777777" w:rsidR="003A48A6" w:rsidRPr="00891FD7" w:rsidRDefault="003A48A6" w:rsidP="003A48A6">
            <w:pPr>
              <w:rPr>
                <w:rFonts w:ascii="Arial Narrow" w:hAnsi="Arial Narrow"/>
                <w:sz w:val="18"/>
              </w:rPr>
            </w:pPr>
          </w:p>
        </w:tc>
        <w:tc>
          <w:tcPr>
            <w:tcW w:w="411" w:type="dxa"/>
          </w:tcPr>
          <w:p w14:paraId="1CC63F6A" w14:textId="77777777" w:rsidR="003A48A6" w:rsidRPr="00891FD7" w:rsidRDefault="003A48A6" w:rsidP="003A48A6">
            <w:pPr>
              <w:rPr>
                <w:rFonts w:ascii="Arial Narrow" w:hAnsi="Arial Narrow"/>
                <w:sz w:val="18"/>
              </w:rPr>
            </w:pPr>
          </w:p>
        </w:tc>
        <w:tc>
          <w:tcPr>
            <w:tcW w:w="412" w:type="dxa"/>
          </w:tcPr>
          <w:p w14:paraId="7C7B7CE0" w14:textId="77777777" w:rsidR="003A48A6" w:rsidRPr="00891FD7" w:rsidRDefault="003A48A6" w:rsidP="003A48A6">
            <w:pPr>
              <w:rPr>
                <w:rFonts w:ascii="Arial Narrow" w:hAnsi="Arial Narrow"/>
                <w:sz w:val="18"/>
              </w:rPr>
            </w:pPr>
          </w:p>
        </w:tc>
        <w:tc>
          <w:tcPr>
            <w:tcW w:w="412" w:type="dxa"/>
          </w:tcPr>
          <w:p w14:paraId="2872A67F" w14:textId="77777777" w:rsidR="003A48A6" w:rsidRPr="00891FD7" w:rsidRDefault="003A48A6" w:rsidP="003A48A6">
            <w:pPr>
              <w:rPr>
                <w:rFonts w:ascii="Arial Narrow" w:hAnsi="Arial Narrow"/>
                <w:sz w:val="18"/>
              </w:rPr>
            </w:pPr>
          </w:p>
        </w:tc>
        <w:tc>
          <w:tcPr>
            <w:tcW w:w="412" w:type="dxa"/>
          </w:tcPr>
          <w:p w14:paraId="516A1932" w14:textId="77777777" w:rsidR="003A48A6" w:rsidRPr="00891FD7" w:rsidRDefault="003A48A6" w:rsidP="003A48A6">
            <w:pPr>
              <w:rPr>
                <w:rFonts w:ascii="Arial Narrow" w:hAnsi="Arial Narrow"/>
                <w:sz w:val="18"/>
              </w:rPr>
            </w:pPr>
          </w:p>
        </w:tc>
        <w:tc>
          <w:tcPr>
            <w:tcW w:w="412" w:type="dxa"/>
          </w:tcPr>
          <w:p w14:paraId="6E5582CE" w14:textId="77777777" w:rsidR="003A48A6" w:rsidRPr="00891FD7" w:rsidRDefault="003A48A6" w:rsidP="003A48A6">
            <w:pPr>
              <w:rPr>
                <w:rFonts w:ascii="Arial Narrow" w:hAnsi="Arial Narrow"/>
                <w:sz w:val="18"/>
              </w:rPr>
            </w:pPr>
          </w:p>
        </w:tc>
        <w:tc>
          <w:tcPr>
            <w:tcW w:w="412" w:type="dxa"/>
          </w:tcPr>
          <w:p w14:paraId="61880B66" w14:textId="77777777" w:rsidR="003A48A6" w:rsidRPr="00891FD7" w:rsidRDefault="003A48A6" w:rsidP="003A48A6">
            <w:pPr>
              <w:rPr>
                <w:rFonts w:ascii="Arial Narrow" w:hAnsi="Arial Narrow"/>
                <w:sz w:val="18"/>
              </w:rPr>
            </w:pPr>
          </w:p>
        </w:tc>
        <w:tc>
          <w:tcPr>
            <w:tcW w:w="412" w:type="dxa"/>
          </w:tcPr>
          <w:p w14:paraId="3B2A3DEB" w14:textId="77777777" w:rsidR="003A48A6" w:rsidRPr="00891FD7" w:rsidRDefault="003A48A6" w:rsidP="003A48A6">
            <w:pPr>
              <w:rPr>
                <w:rFonts w:ascii="Arial Narrow" w:hAnsi="Arial Narrow"/>
                <w:sz w:val="18"/>
              </w:rPr>
            </w:pPr>
          </w:p>
        </w:tc>
        <w:tc>
          <w:tcPr>
            <w:tcW w:w="412" w:type="dxa"/>
          </w:tcPr>
          <w:p w14:paraId="5E962F7E" w14:textId="77777777" w:rsidR="003A48A6" w:rsidRPr="00891FD7" w:rsidRDefault="003A48A6" w:rsidP="003A48A6">
            <w:pPr>
              <w:rPr>
                <w:rFonts w:ascii="Arial Narrow" w:hAnsi="Arial Narrow"/>
                <w:sz w:val="18"/>
              </w:rPr>
            </w:pPr>
          </w:p>
        </w:tc>
        <w:tc>
          <w:tcPr>
            <w:tcW w:w="412" w:type="dxa"/>
          </w:tcPr>
          <w:p w14:paraId="42A8EDC8" w14:textId="77777777" w:rsidR="003A48A6" w:rsidRPr="00891FD7" w:rsidRDefault="003A48A6" w:rsidP="003A48A6">
            <w:pPr>
              <w:rPr>
                <w:rFonts w:ascii="Arial Narrow" w:hAnsi="Arial Narrow"/>
                <w:sz w:val="18"/>
              </w:rPr>
            </w:pPr>
          </w:p>
        </w:tc>
        <w:tc>
          <w:tcPr>
            <w:tcW w:w="412" w:type="dxa"/>
          </w:tcPr>
          <w:p w14:paraId="65B6F8E8" w14:textId="77777777" w:rsidR="003A48A6" w:rsidRPr="00891FD7" w:rsidRDefault="003A48A6" w:rsidP="003A48A6">
            <w:pPr>
              <w:rPr>
                <w:rFonts w:ascii="Arial Narrow" w:hAnsi="Arial Narrow"/>
                <w:sz w:val="18"/>
              </w:rPr>
            </w:pPr>
          </w:p>
        </w:tc>
      </w:tr>
    </w:tbl>
    <w:p w14:paraId="084D4105"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14:paraId="116659E2" w14:textId="77777777" w:rsidTr="003A48A6">
        <w:tc>
          <w:tcPr>
            <w:tcW w:w="2664" w:type="dxa"/>
          </w:tcPr>
          <w:p w14:paraId="16C42161" w14:textId="77777777" w:rsidR="003A48A6" w:rsidRPr="00891FD7" w:rsidRDefault="003A48A6" w:rsidP="003A48A6">
            <w:pPr>
              <w:rPr>
                <w:rFonts w:ascii="Arial Narrow" w:hAnsi="Arial Narrow"/>
                <w:sz w:val="18"/>
              </w:rPr>
            </w:pPr>
            <w:r w:rsidRPr="00891FD7">
              <w:rPr>
                <w:rFonts w:ascii="Arial Narrow" w:hAnsi="Arial Narrow"/>
                <w:sz w:val="18"/>
              </w:rPr>
              <w:t>VERGİ NUMARASI</w:t>
            </w:r>
          </w:p>
        </w:tc>
        <w:tc>
          <w:tcPr>
            <w:tcW w:w="411" w:type="dxa"/>
          </w:tcPr>
          <w:p w14:paraId="7D41416E" w14:textId="77777777" w:rsidR="003A48A6" w:rsidRPr="00891FD7" w:rsidRDefault="003A48A6" w:rsidP="003A48A6">
            <w:pPr>
              <w:rPr>
                <w:rFonts w:ascii="Arial Narrow" w:hAnsi="Arial Narrow"/>
                <w:sz w:val="18"/>
              </w:rPr>
            </w:pPr>
          </w:p>
        </w:tc>
        <w:tc>
          <w:tcPr>
            <w:tcW w:w="412" w:type="dxa"/>
          </w:tcPr>
          <w:p w14:paraId="4B7805D5" w14:textId="77777777" w:rsidR="003A48A6" w:rsidRPr="00891FD7" w:rsidRDefault="003A48A6" w:rsidP="003A48A6">
            <w:pPr>
              <w:rPr>
                <w:rFonts w:ascii="Arial Narrow" w:hAnsi="Arial Narrow"/>
                <w:sz w:val="18"/>
              </w:rPr>
            </w:pPr>
          </w:p>
        </w:tc>
        <w:tc>
          <w:tcPr>
            <w:tcW w:w="411" w:type="dxa"/>
          </w:tcPr>
          <w:p w14:paraId="5684935F" w14:textId="77777777" w:rsidR="003A48A6" w:rsidRPr="00891FD7" w:rsidRDefault="003A48A6" w:rsidP="003A48A6">
            <w:pPr>
              <w:rPr>
                <w:rFonts w:ascii="Arial Narrow" w:hAnsi="Arial Narrow"/>
                <w:sz w:val="18"/>
              </w:rPr>
            </w:pPr>
          </w:p>
        </w:tc>
        <w:tc>
          <w:tcPr>
            <w:tcW w:w="411" w:type="dxa"/>
          </w:tcPr>
          <w:p w14:paraId="371678EE" w14:textId="77777777" w:rsidR="003A48A6" w:rsidRPr="00891FD7" w:rsidRDefault="003A48A6" w:rsidP="003A48A6">
            <w:pPr>
              <w:rPr>
                <w:rFonts w:ascii="Arial Narrow" w:hAnsi="Arial Narrow"/>
                <w:sz w:val="18"/>
              </w:rPr>
            </w:pPr>
          </w:p>
        </w:tc>
        <w:tc>
          <w:tcPr>
            <w:tcW w:w="412" w:type="dxa"/>
          </w:tcPr>
          <w:p w14:paraId="742A1EFF" w14:textId="77777777" w:rsidR="003A48A6" w:rsidRPr="00891FD7" w:rsidRDefault="003A48A6" w:rsidP="003A48A6">
            <w:pPr>
              <w:rPr>
                <w:rFonts w:ascii="Arial Narrow" w:hAnsi="Arial Narrow"/>
                <w:sz w:val="18"/>
              </w:rPr>
            </w:pPr>
          </w:p>
        </w:tc>
        <w:tc>
          <w:tcPr>
            <w:tcW w:w="411" w:type="dxa"/>
          </w:tcPr>
          <w:p w14:paraId="0EF402FE" w14:textId="77777777" w:rsidR="003A48A6" w:rsidRPr="00891FD7" w:rsidRDefault="003A48A6" w:rsidP="003A48A6">
            <w:pPr>
              <w:rPr>
                <w:rFonts w:ascii="Arial Narrow" w:hAnsi="Arial Narrow"/>
                <w:sz w:val="18"/>
              </w:rPr>
            </w:pPr>
          </w:p>
        </w:tc>
        <w:tc>
          <w:tcPr>
            <w:tcW w:w="411" w:type="dxa"/>
          </w:tcPr>
          <w:p w14:paraId="4223828B" w14:textId="77777777" w:rsidR="003A48A6" w:rsidRPr="00891FD7" w:rsidRDefault="003A48A6" w:rsidP="003A48A6">
            <w:pPr>
              <w:rPr>
                <w:rFonts w:ascii="Arial Narrow" w:hAnsi="Arial Narrow"/>
                <w:sz w:val="18"/>
              </w:rPr>
            </w:pPr>
          </w:p>
        </w:tc>
        <w:tc>
          <w:tcPr>
            <w:tcW w:w="412" w:type="dxa"/>
          </w:tcPr>
          <w:p w14:paraId="6753F825" w14:textId="77777777" w:rsidR="003A48A6" w:rsidRPr="00891FD7" w:rsidRDefault="003A48A6" w:rsidP="003A48A6">
            <w:pPr>
              <w:rPr>
                <w:rFonts w:ascii="Arial Narrow" w:hAnsi="Arial Narrow"/>
                <w:sz w:val="18"/>
              </w:rPr>
            </w:pPr>
          </w:p>
        </w:tc>
        <w:tc>
          <w:tcPr>
            <w:tcW w:w="412" w:type="dxa"/>
          </w:tcPr>
          <w:p w14:paraId="1B6381A1" w14:textId="77777777" w:rsidR="003A48A6" w:rsidRPr="00891FD7" w:rsidRDefault="003A48A6" w:rsidP="003A48A6">
            <w:pPr>
              <w:rPr>
                <w:rFonts w:ascii="Arial Narrow" w:hAnsi="Arial Narrow"/>
                <w:sz w:val="18"/>
              </w:rPr>
            </w:pPr>
          </w:p>
        </w:tc>
        <w:tc>
          <w:tcPr>
            <w:tcW w:w="412" w:type="dxa"/>
          </w:tcPr>
          <w:p w14:paraId="5370BD54" w14:textId="77777777" w:rsidR="003A48A6" w:rsidRPr="00891FD7" w:rsidRDefault="003A48A6" w:rsidP="003A48A6">
            <w:pPr>
              <w:rPr>
                <w:rFonts w:ascii="Arial Narrow" w:hAnsi="Arial Narrow"/>
                <w:sz w:val="18"/>
              </w:rPr>
            </w:pPr>
          </w:p>
        </w:tc>
        <w:tc>
          <w:tcPr>
            <w:tcW w:w="412" w:type="dxa"/>
          </w:tcPr>
          <w:p w14:paraId="271C1011" w14:textId="77777777" w:rsidR="003A48A6" w:rsidRPr="00891FD7" w:rsidRDefault="003A48A6" w:rsidP="003A48A6">
            <w:pPr>
              <w:rPr>
                <w:rFonts w:ascii="Arial Narrow" w:hAnsi="Arial Narrow"/>
                <w:sz w:val="18"/>
              </w:rPr>
            </w:pPr>
          </w:p>
        </w:tc>
        <w:tc>
          <w:tcPr>
            <w:tcW w:w="412" w:type="dxa"/>
          </w:tcPr>
          <w:p w14:paraId="7AA119C3" w14:textId="77777777" w:rsidR="003A48A6" w:rsidRPr="00891FD7" w:rsidRDefault="003A48A6" w:rsidP="003A48A6">
            <w:pPr>
              <w:rPr>
                <w:rFonts w:ascii="Arial Narrow" w:hAnsi="Arial Narrow"/>
                <w:sz w:val="18"/>
              </w:rPr>
            </w:pPr>
          </w:p>
        </w:tc>
      </w:tr>
    </w:tbl>
    <w:p w14:paraId="1E92F950"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14:paraId="4173DF67" w14:textId="77777777" w:rsidTr="003A48A6">
        <w:tc>
          <w:tcPr>
            <w:tcW w:w="2664" w:type="dxa"/>
          </w:tcPr>
          <w:p w14:paraId="07732D1C" w14:textId="77777777" w:rsidR="003A48A6" w:rsidRPr="00891FD7" w:rsidRDefault="003A48A6" w:rsidP="003A48A6">
            <w:pPr>
              <w:rPr>
                <w:rFonts w:ascii="Arial Narrow" w:hAnsi="Arial Narrow"/>
                <w:sz w:val="18"/>
              </w:rPr>
            </w:pPr>
            <w:r w:rsidRPr="00891FD7">
              <w:rPr>
                <w:rFonts w:ascii="Arial Narrow" w:hAnsi="Arial Narrow"/>
                <w:sz w:val="18"/>
              </w:rPr>
              <w:t>KAYIT YERİ</w:t>
            </w:r>
          </w:p>
        </w:tc>
        <w:tc>
          <w:tcPr>
            <w:tcW w:w="411" w:type="dxa"/>
          </w:tcPr>
          <w:p w14:paraId="689643BE" w14:textId="77777777" w:rsidR="003A48A6" w:rsidRPr="00891FD7" w:rsidRDefault="003A48A6" w:rsidP="003A48A6">
            <w:pPr>
              <w:rPr>
                <w:rFonts w:ascii="Arial Narrow" w:hAnsi="Arial Narrow"/>
                <w:sz w:val="18"/>
              </w:rPr>
            </w:pPr>
          </w:p>
        </w:tc>
        <w:tc>
          <w:tcPr>
            <w:tcW w:w="412" w:type="dxa"/>
          </w:tcPr>
          <w:p w14:paraId="67B1AF2E" w14:textId="77777777" w:rsidR="003A48A6" w:rsidRPr="00891FD7" w:rsidRDefault="003A48A6" w:rsidP="003A48A6">
            <w:pPr>
              <w:rPr>
                <w:rFonts w:ascii="Arial Narrow" w:hAnsi="Arial Narrow"/>
                <w:sz w:val="18"/>
              </w:rPr>
            </w:pPr>
          </w:p>
        </w:tc>
        <w:tc>
          <w:tcPr>
            <w:tcW w:w="411" w:type="dxa"/>
          </w:tcPr>
          <w:p w14:paraId="269A6BC7" w14:textId="77777777" w:rsidR="003A48A6" w:rsidRPr="00891FD7" w:rsidRDefault="003A48A6" w:rsidP="003A48A6">
            <w:pPr>
              <w:rPr>
                <w:rFonts w:ascii="Arial Narrow" w:hAnsi="Arial Narrow"/>
                <w:sz w:val="18"/>
              </w:rPr>
            </w:pPr>
          </w:p>
        </w:tc>
        <w:tc>
          <w:tcPr>
            <w:tcW w:w="411" w:type="dxa"/>
          </w:tcPr>
          <w:p w14:paraId="0D2572A2" w14:textId="77777777" w:rsidR="003A48A6" w:rsidRPr="00891FD7" w:rsidRDefault="003A48A6" w:rsidP="003A48A6">
            <w:pPr>
              <w:rPr>
                <w:rFonts w:ascii="Arial Narrow" w:hAnsi="Arial Narrow"/>
                <w:sz w:val="18"/>
              </w:rPr>
            </w:pPr>
          </w:p>
        </w:tc>
        <w:tc>
          <w:tcPr>
            <w:tcW w:w="412" w:type="dxa"/>
          </w:tcPr>
          <w:p w14:paraId="70AB734F" w14:textId="77777777" w:rsidR="003A48A6" w:rsidRPr="00891FD7" w:rsidRDefault="003A48A6" w:rsidP="003A48A6">
            <w:pPr>
              <w:rPr>
                <w:rFonts w:ascii="Arial Narrow" w:hAnsi="Arial Narrow"/>
                <w:sz w:val="18"/>
              </w:rPr>
            </w:pPr>
          </w:p>
        </w:tc>
        <w:tc>
          <w:tcPr>
            <w:tcW w:w="411" w:type="dxa"/>
          </w:tcPr>
          <w:p w14:paraId="7C73A252" w14:textId="77777777" w:rsidR="003A48A6" w:rsidRPr="00891FD7" w:rsidRDefault="003A48A6" w:rsidP="003A48A6">
            <w:pPr>
              <w:rPr>
                <w:rFonts w:ascii="Arial Narrow" w:hAnsi="Arial Narrow"/>
                <w:sz w:val="18"/>
              </w:rPr>
            </w:pPr>
          </w:p>
        </w:tc>
        <w:tc>
          <w:tcPr>
            <w:tcW w:w="411" w:type="dxa"/>
          </w:tcPr>
          <w:p w14:paraId="7B27111B" w14:textId="77777777" w:rsidR="003A48A6" w:rsidRPr="00891FD7" w:rsidRDefault="003A48A6" w:rsidP="003A48A6">
            <w:pPr>
              <w:rPr>
                <w:rFonts w:ascii="Arial Narrow" w:hAnsi="Arial Narrow"/>
                <w:sz w:val="18"/>
              </w:rPr>
            </w:pPr>
          </w:p>
        </w:tc>
        <w:tc>
          <w:tcPr>
            <w:tcW w:w="412" w:type="dxa"/>
          </w:tcPr>
          <w:p w14:paraId="24C8399D" w14:textId="77777777" w:rsidR="003A48A6" w:rsidRPr="00891FD7" w:rsidRDefault="003A48A6" w:rsidP="003A48A6">
            <w:pPr>
              <w:rPr>
                <w:rFonts w:ascii="Arial Narrow" w:hAnsi="Arial Narrow"/>
                <w:sz w:val="18"/>
              </w:rPr>
            </w:pPr>
          </w:p>
        </w:tc>
        <w:tc>
          <w:tcPr>
            <w:tcW w:w="412" w:type="dxa"/>
          </w:tcPr>
          <w:p w14:paraId="3056F8CE" w14:textId="77777777" w:rsidR="003A48A6" w:rsidRPr="00891FD7" w:rsidRDefault="003A48A6" w:rsidP="003A48A6">
            <w:pPr>
              <w:rPr>
                <w:rFonts w:ascii="Arial Narrow" w:hAnsi="Arial Narrow"/>
                <w:sz w:val="18"/>
              </w:rPr>
            </w:pPr>
          </w:p>
        </w:tc>
        <w:tc>
          <w:tcPr>
            <w:tcW w:w="412" w:type="dxa"/>
          </w:tcPr>
          <w:p w14:paraId="1393B63A" w14:textId="77777777" w:rsidR="003A48A6" w:rsidRPr="00891FD7" w:rsidRDefault="003A48A6" w:rsidP="003A48A6">
            <w:pPr>
              <w:rPr>
                <w:rFonts w:ascii="Arial Narrow" w:hAnsi="Arial Narrow"/>
                <w:sz w:val="18"/>
              </w:rPr>
            </w:pPr>
          </w:p>
        </w:tc>
        <w:tc>
          <w:tcPr>
            <w:tcW w:w="412" w:type="dxa"/>
          </w:tcPr>
          <w:p w14:paraId="24C29C2C" w14:textId="77777777" w:rsidR="003A48A6" w:rsidRPr="00891FD7" w:rsidRDefault="003A48A6" w:rsidP="003A48A6">
            <w:pPr>
              <w:rPr>
                <w:rFonts w:ascii="Arial Narrow" w:hAnsi="Arial Narrow"/>
                <w:sz w:val="18"/>
              </w:rPr>
            </w:pPr>
          </w:p>
        </w:tc>
        <w:tc>
          <w:tcPr>
            <w:tcW w:w="412" w:type="dxa"/>
          </w:tcPr>
          <w:p w14:paraId="58EE1A4D" w14:textId="77777777" w:rsidR="003A48A6" w:rsidRPr="00891FD7" w:rsidRDefault="003A48A6" w:rsidP="003A48A6">
            <w:pPr>
              <w:rPr>
                <w:rFonts w:ascii="Arial Narrow" w:hAnsi="Arial Narrow"/>
                <w:sz w:val="18"/>
              </w:rPr>
            </w:pPr>
          </w:p>
        </w:tc>
      </w:tr>
    </w:tbl>
    <w:p w14:paraId="154E4DAF"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891FD7" w14:paraId="51CD7AF0" w14:textId="77777777" w:rsidTr="003A48A6">
        <w:tc>
          <w:tcPr>
            <w:tcW w:w="2664" w:type="dxa"/>
            <w:tcBorders>
              <w:top w:val="single" w:sz="4" w:space="0" w:color="auto"/>
              <w:left w:val="single" w:sz="4" w:space="0" w:color="auto"/>
              <w:bottom w:val="nil"/>
            </w:tcBorders>
          </w:tcPr>
          <w:p w14:paraId="7806EF30" w14:textId="77777777" w:rsidR="003A48A6" w:rsidRPr="00891FD7" w:rsidRDefault="003A48A6" w:rsidP="003A48A6">
            <w:pPr>
              <w:rPr>
                <w:rFonts w:ascii="Arial Narrow" w:hAnsi="Arial Narrow"/>
                <w:sz w:val="18"/>
              </w:rPr>
            </w:pPr>
            <w:r w:rsidRPr="00891FD7">
              <w:rPr>
                <w:rFonts w:ascii="Arial Narrow" w:hAnsi="Arial Narrow"/>
                <w:sz w:val="18"/>
              </w:rPr>
              <w:t>KAYIT TARİHİ</w:t>
            </w:r>
          </w:p>
        </w:tc>
        <w:tc>
          <w:tcPr>
            <w:tcW w:w="411" w:type="dxa"/>
            <w:tcBorders>
              <w:top w:val="single" w:sz="4" w:space="0" w:color="auto"/>
              <w:bottom w:val="single" w:sz="4" w:space="0" w:color="auto"/>
            </w:tcBorders>
          </w:tcPr>
          <w:p w14:paraId="3D13029E" w14:textId="77777777" w:rsidR="003A48A6" w:rsidRPr="00891FD7" w:rsidRDefault="003A48A6" w:rsidP="003A48A6">
            <w:pPr>
              <w:rPr>
                <w:rFonts w:ascii="Arial Narrow" w:hAnsi="Arial Narrow"/>
                <w:sz w:val="18"/>
              </w:rPr>
            </w:pPr>
          </w:p>
        </w:tc>
        <w:tc>
          <w:tcPr>
            <w:tcW w:w="412" w:type="dxa"/>
            <w:tcBorders>
              <w:top w:val="single" w:sz="4" w:space="0" w:color="auto"/>
              <w:bottom w:val="single" w:sz="4" w:space="0" w:color="auto"/>
              <w:right w:val="single" w:sz="4" w:space="0" w:color="auto"/>
            </w:tcBorders>
          </w:tcPr>
          <w:p w14:paraId="1D583CBF" w14:textId="77777777" w:rsidR="003A48A6" w:rsidRPr="00891FD7" w:rsidRDefault="003A48A6" w:rsidP="003A48A6">
            <w:pPr>
              <w:rPr>
                <w:rFonts w:ascii="Arial Narrow" w:hAnsi="Arial Narrow"/>
                <w:sz w:val="18"/>
              </w:rPr>
            </w:pPr>
          </w:p>
        </w:tc>
        <w:tc>
          <w:tcPr>
            <w:tcW w:w="411" w:type="dxa"/>
            <w:tcBorders>
              <w:top w:val="single" w:sz="4" w:space="0" w:color="auto"/>
              <w:left w:val="single" w:sz="4" w:space="0" w:color="auto"/>
              <w:bottom w:val="nil"/>
              <w:right w:val="single" w:sz="4" w:space="0" w:color="auto"/>
            </w:tcBorders>
          </w:tcPr>
          <w:p w14:paraId="5D1F1A97" w14:textId="77777777" w:rsidR="003A48A6" w:rsidRPr="00891FD7" w:rsidRDefault="003A48A6" w:rsidP="003A48A6">
            <w:pPr>
              <w:rPr>
                <w:rFonts w:ascii="Arial Narrow" w:hAnsi="Arial Narrow"/>
                <w:sz w:val="18"/>
              </w:rPr>
            </w:pPr>
          </w:p>
        </w:tc>
        <w:tc>
          <w:tcPr>
            <w:tcW w:w="411" w:type="dxa"/>
            <w:tcBorders>
              <w:top w:val="single" w:sz="4" w:space="0" w:color="auto"/>
              <w:left w:val="single" w:sz="4" w:space="0" w:color="auto"/>
              <w:bottom w:val="single" w:sz="4" w:space="0" w:color="auto"/>
              <w:right w:val="single" w:sz="4" w:space="0" w:color="auto"/>
            </w:tcBorders>
          </w:tcPr>
          <w:p w14:paraId="0D4BFD55" w14:textId="77777777" w:rsidR="003A48A6" w:rsidRPr="00891FD7" w:rsidRDefault="003A48A6" w:rsidP="003A48A6">
            <w:pPr>
              <w:rPr>
                <w:rFonts w:ascii="Arial Narrow" w:hAnsi="Arial Narrow"/>
                <w:sz w:val="18"/>
              </w:rPr>
            </w:pPr>
          </w:p>
        </w:tc>
        <w:tc>
          <w:tcPr>
            <w:tcW w:w="412" w:type="dxa"/>
            <w:tcBorders>
              <w:top w:val="single" w:sz="4" w:space="0" w:color="auto"/>
              <w:left w:val="single" w:sz="4" w:space="0" w:color="auto"/>
              <w:bottom w:val="single" w:sz="4" w:space="0" w:color="auto"/>
              <w:right w:val="single" w:sz="4" w:space="0" w:color="auto"/>
            </w:tcBorders>
          </w:tcPr>
          <w:p w14:paraId="37425DA0" w14:textId="77777777" w:rsidR="003A48A6" w:rsidRPr="00891FD7" w:rsidRDefault="003A48A6" w:rsidP="003A48A6">
            <w:pPr>
              <w:rPr>
                <w:rFonts w:ascii="Arial Narrow" w:hAnsi="Arial Narrow"/>
                <w:sz w:val="18"/>
              </w:rPr>
            </w:pPr>
          </w:p>
        </w:tc>
        <w:tc>
          <w:tcPr>
            <w:tcW w:w="411" w:type="dxa"/>
            <w:tcBorders>
              <w:top w:val="single" w:sz="4" w:space="0" w:color="auto"/>
              <w:left w:val="single" w:sz="4" w:space="0" w:color="auto"/>
              <w:bottom w:val="nil"/>
            </w:tcBorders>
          </w:tcPr>
          <w:p w14:paraId="080EA25D" w14:textId="77777777" w:rsidR="003A48A6" w:rsidRPr="00891FD7" w:rsidRDefault="003A48A6" w:rsidP="003A48A6">
            <w:pPr>
              <w:rPr>
                <w:rFonts w:ascii="Arial Narrow" w:hAnsi="Arial Narrow"/>
                <w:sz w:val="18"/>
              </w:rPr>
            </w:pPr>
          </w:p>
        </w:tc>
        <w:tc>
          <w:tcPr>
            <w:tcW w:w="411" w:type="dxa"/>
            <w:tcBorders>
              <w:top w:val="single" w:sz="4" w:space="0" w:color="auto"/>
              <w:bottom w:val="single" w:sz="4" w:space="0" w:color="auto"/>
            </w:tcBorders>
          </w:tcPr>
          <w:p w14:paraId="34777818" w14:textId="77777777" w:rsidR="003A48A6" w:rsidRPr="00891FD7" w:rsidRDefault="003A48A6" w:rsidP="003A48A6">
            <w:pPr>
              <w:rPr>
                <w:rFonts w:ascii="Arial Narrow" w:hAnsi="Arial Narrow"/>
                <w:sz w:val="18"/>
              </w:rPr>
            </w:pPr>
          </w:p>
        </w:tc>
        <w:tc>
          <w:tcPr>
            <w:tcW w:w="412" w:type="dxa"/>
            <w:tcBorders>
              <w:top w:val="single" w:sz="4" w:space="0" w:color="auto"/>
              <w:bottom w:val="single" w:sz="4" w:space="0" w:color="auto"/>
            </w:tcBorders>
          </w:tcPr>
          <w:p w14:paraId="6646EDEF" w14:textId="77777777" w:rsidR="003A48A6" w:rsidRPr="00891FD7" w:rsidRDefault="003A48A6" w:rsidP="003A48A6">
            <w:pPr>
              <w:rPr>
                <w:rFonts w:ascii="Arial Narrow" w:hAnsi="Arial Narrow"/>
                <w:sz w:val="18"/>
              </w:rPr>
            </w:pPr>
          </w:p>
        </w:tc>
        <w:tc>
          <w:tcPr>
            <w:tcW w:w="412" w:type="dxa"/>
            <w:tcBorders>
              <w:top w:val="single" w:sz="4" w:space="0" w:color="auto"/>
              <w:bottom w:val="single" w:sz="4" w:space="0" w:color="auto"/>
            </w:tcBorders>
          </w:tcPr>
          <w:p w14:paraId="4A22D306" w14:textId="77777777" w:rsidR="003A48A6" w:rsidRPr="00891FD7" w:rsidRDefault="003A48A6" w:rsidP="003A48A6">
            <w:pPr>
              <w:rPr>
                <w:rFonts w:ascii="Arial Narrow" w:hAnsi="Arial Narrow"/>
                <w:sz w:val="18"/>
              </w:rPr>
            </w:pPr>
          </w:p>
        </w:tc>
        <w:tc>
          <w:tcPr>
            <w:tcW w:w="412" w:type="dxa"/>
            <w:tcBorders>
              <w:top w:val="single" w:sz="4" w:space="0" w:color="auto"/>
              <w:bottom w:val="single" w:sz="4" w:space="0" w:color="auto"/>
            </w:tcBorders>
          </w:tcPr>
          <w:p w14:paraId="350667EB" w14:textId="77777777" w:rsidR="003A48A6" w:rsidRPr="00891FD7" w:rsidRDefault="003A48A6" w:rsidP="003A48A6">
            <w:pPr>
              <w:rPr>
                <w:rFonts w:ascii="Arial Narrow" w:hAnsi="Arial Narrow"/>
                <w:sz w:val="18"/>
              </w:rPr>
            </w:pPr>
          </w:p>
        </w:tc>
      </w:tr>
      <w:tr w:rsidR="003A48A6" w:rsidRPr="00891FD7" w14:paraId="13137C88" w14:textId="77777777" w:rsidTr="003A48A6">
        <w:tc>
          <w:tcPr>
            <w:tcW w:w="2664" w:type="dxa"/>
            <w:tcBorders>
              <w:top w:val="nil"/>
              <w:left w:val="single" w:sz="4" w:space="0" w:color="auto"/>
              <w:bottom w:val="single" w:sz="4" w:space="0" w:color="auto"/>
              <w:right w:val="nil"/>
            </w:tcBorders>
          </w:tcPr>
          <w:p w14:paraId="52F2177D" w14:textId="77777777" w:rsidR="003A48A6" w:rsidRPr="00891FD7" w:rsidRDefault="003A48A6" w:rsidP="003A48A6">
            <w:pPr>
              <w:rPr>
                <w:rFonts w:ascii="Arial Narrow" w:hAnsi="Arial Narrow"/>
                <w:sz w:val="18"/>
              </w:rPr>
            </w:pPr>
          </w:p>
        </w:tc>
        <w:tc>
          <w:tcPr>
            <w:tcW w:w="411" w:type="dxa"/>
            <w:tcBorders>
              <w:top w:val="single" w:sz="4" w:space="0" w:color="auto"/>
              <w:left w:val="nil"/>
              <w:bottom w:val="single" w:sz="4" w:space="0" w:color="auto"/>
              <w:right w:val="nil"/>
            </w:tcBorders>
          </w:tcPr>
          <w:p w14:paraId="2C7BE922" w14:textId="77777777" w:rsidR="003A48A6" w:rsidRPr="00891FD7" w:rsidRDefault="003A48A6" w:rsidP="003A48A6">
            <w:pPr>
              <w:rPr>
                <w:rFonts w:ascii="Arial Narrow" w:hAnsi="Arial Narrow"/>
                <w:sz w:val="18"/>
              </w:rPr>
            </w:pPr>
            <w:r w:rsidRPr="00891FD7">
              <w:rPr>
                <w:rFonts w:ascii="Arial Narrow" w:hAnsi="Arial Narrow"/>
                <w:sz w:val="18"/>
              </w:rPr>
              <w:t>G</w:t>
            </w:r>
          </w:p>
        </w:tc>
        <w:tc>
          <w:tcPr>
            <w:tcW w:w="412" w:type="dxa"/>
            <w:tcBorders>
              <w:top w:val="single" w:sz="4" w:space="0" w:color="auto"/>
              <w:left w:val="nil"/>
              <w:bottom w:val="single" w:sz="4" w:space="0" w:color="auto"/>
              <w:right w:val="nil"/>
            </w:tcBorders>
          </w:tcPr>
          <w:p w14:paraId="28AB8536" w14:textId="77777777" w:rsidR="003A48A6" w:rsidRPr="00891FD7" w:rsidRDefault="003A48A6" w:rsidP="003A48A6">
            <w:pPr>
              <w:rPr>
                <w:rFonts w:ascii="Arial Narrow" w:hAnsi="Arial Narrow"/>
                <w:sz w:val="18"/>
              </w:rPr>
            </w:pPr>
            <w:r w:rsidRPr="00891FD7">
              <w:rPr>
                <w:rFonts w:ascii="Arial Narrow" w:hAnsi="Arial Narrow"/>
                <w:sz w:val="18"/>
              </w:rPr>
              <w:t>G</w:t>
            </w:r>
          </w:p>
        </w:tc>
        <w:tc>
          <w:tcPr>
            <w:tcW w:w="411" w:type="dxa"/>
            <w:tcBorders>
              <w:top w:val="nil"/>
              <w:left w:val="nil"/>
              <w:bottom w:val="single" w:sz="4" w:space="0" w:color="auto"/>
              <w:right w:val="nil"/>
            </w:tcBorders>
          </w:tcPr>
          <w:p w14:paraId="57222382" w14:textId="77777777" w:rsidR="003A48A6" w:rsidRPr="00891FD7" w:rsidRDefault="003A48A6" w:rsidP="003A48A6">
            <w:pPr>
              <w:rPr>
                <w:rFonts w:ascii="Arial Narrow" w:hAnsi="Arial Narrow"/>
                <w:sz w:val="18"/>
              </w:rPr>
            </w:pPr>
          </w:p>
        </w:tc>
        <w:tc>
          <w:tcPr>
            <w:tcW w:w="411" w:type="dxa"/>
            <w:tcBorders>
              <w:top w:val="single" w:sz="4" w:space="0" w:color="auto"/>
              <w:left w:val="nil"/>
              <w:bottom w:val="single" w:sz="4" w:space="0" w:color="auto"/>
              <w:right w:val="nil"/>
            </w:tcBorders>
          </w:tcPr>
          <w:p w14:paraId="53B92996" w14:textId="77777777" w:rsidR="003A48A6" w:rsidRPr="00891FD7" w:rsidRDefault="003A48A6" w:rsidP="003A48A6">
            <w:pPr>
              <w:rPr>
                <w:rFonts w:ascii="Arial Narrow" w:hAnsi="Arial Narrow"/>
                <w:sz w:val="18"/>
              </w:rPr>
            </w:pPr>
            <w:r w:rsidRPr="00891FD7">
              <w:rPr>
                <w:rFonts w:ascii="Arial Narrow" w:hAnsi="Arial Narrow"/>
                <w:sz w:val="18"/>
              </w:rPr>
              <w:t>A</w:t>
            </w:r>
          </w:p>
        </w:tc>
        <w:tc>
          <w:tcPr>
            <w:tcW w:w="412" w:type="dxa"/>
            <w:tcBorders>
              <w:top w:val="single" w:sz="4" w:space="0" w:color="auto"/>
              <w:left w:val="nil"/>
              <w:bottom w:val="single" w:sz="4" w:space="0" w:color="auto"/>
              <w:right w:val="nil"/>
            </w:tcBorders>
          </w:tcPr>
          <w:p w14:paraId="017D46E6" w14:textId="77777777" w:rsidR="003A48A6" w:rsidRPr="00891FD7" w:rsidRDefault="003A48A6" w:rsidP="003A48A6">
            <w:pPr>
              <w:rPr>
                <w:rFonts w:ascii="Arial Narrow" w:hAnsi="Arial Narrow"/>
                <w:sz w:val="18"/>
              </w:rPr>
            </w:pPr>
            <w:r w:rsidRPr="00891FD7">
              <w:rPr>
                <w:rFonts w:ascii="Arial Narrow" w:hAnsi="Arial Narrow"/>
                <w:sz w:val="18"/>
              </w:rPr>
              <w:t>Y</w:t>
            </w:r>
          </w:p>
        </w:tc>
        <w:tc>
          <w:tcPr>
            <w:tcW w:w="411" w:type="dxa"/>
            <w:tcBorders>
              <w:top w:val="nil"/>
              <w:left w:val="nil"/>
              <w:bottom w:val="single" w:sz="4" w:space="0" w:color="auto"/>
              <w:right w:val="nil"/>
            </w:tcBorders>
          </w:tcPr>
          <w:p w14:paraId="3E158C25" w14:textId="77777777" w:rsidR="003A48A6" w:rsidRPr="00891FD7" w:rsidRDefault="003A48A6" w:rsidP="003A48A6">
            <w:pPr>
              <w:rPr>
                <w:rFonts w:ascii="Arial Narrow" w:hAnsi="Arial Narrow"/>
                <w:sz w:val="18"/>
              </w:rPr>
            </w:pPr>
          </w:p>
        </w:tc>
        <w:tc>
          <w:tcPr>
            <w:tcW w:w="411" w:type="dxa"/>
            <w:tcBorders>
              <w:top w:val="single" w:sz="4" w:space="0" w:color="auto"/>
              <w:left w:val="nil"/>
              <w:bottom w:val="single" w:sz="4" w:space="0" w:color="auto"/>
              <w:right w:val="nil"/>
            </w:tcBorders>
          </w:tcPr>
          <w:p w14:paraId="5BAE2FD2" w14:textId="77777777" w:rsidR="003A48A6" w:rsidRPr="00891FD7" w:rsidRDefault="003A48A6" w:rsidP="003A48A6">
            <w:pPr>
              <w:rPr>
                <w:rFonts w:ascii="Arial Narrow" w:hAnsi="Arial Narrow"/>
                <w:sz w:val="18"/>
              </w:rPr>
            </w:pPr>
            <w:r w:rsidRPr="00891FD7">
              <w:rPr>
                <w:rFonts w:ascii="Arial Narrow" w:hAnsi="Arial Narrow"/>
                <w:sz w:val="18"/>
              </w:rPr>
              <w:t>Y</w:t>
            </w:r>
          </w:p>
        </w:tc>
        <w:tc>
          <w:tcPr>
            <w:tcW w:w="412" w:type="dxa"/>
            <w:tcBorders>
              <w:top w:val="single" w:sz="4" w:space="0" w:color="auto"/>
              <w:left w:val="nil"/>
              <w:bottom w:val="single" w:sz="4" w:space="0" w:color="auto"/>
              <w:right w:val="nil"/>
            </w:tcBorders>
          </w:tcPr>
          <w:p w14:paraId="446D826D" w14:textId="77777777" w:rsidR="003A48A6" w:rsidRPr="00891FD7" w:rsidRDefault="003A48A6" w:rsidP="003A48A6">
            <w:pPr>
              <w:rPr>
                <w:rFonts w:ascii="Arial Narrow" w:hAnsi="Arial Narrow"/>
                <w:sz w:val="18"/>
              </w:rPr>
            </w:pPr>
            <w:r w:rsidRPr="00891FD7">
              <w:rPr>
                <w:rFonts w:ascii="Arial Narrow" w:hAnsi="Arial Narrow"/>
                <w:sz w:val="18"/>
              </w:rPr>
              <w:t>Y</w:t>
            </w:r>
          </w:p>
        </w:tc>
        <w:tc>
          <w:tcPr>
            <w:tcW w:w="412" w:type="dxa"/>
            <w:tcBorders>
              <w:top w:val="single" w:sz="4" w:space="0" w:color="auto"/>
              <w:left w:val="nil"/>
              <w:bottom w:val="single" w:sz="4" w:space="0" w:color="auto"/>
              <w:right w:val="nil"/>
            </w:tcBorders>
          </w:tcPr>
          <w:p w14:paraId="38316218" w14:textId="77777777" w:rsidR="003A48A6" w:rsidRPr="00891FD7" w:rsidRDefault="003A48A6" w:rsidP="003A48A6">
            <w:pPr>
              <w:rPr>
                <w:rFonts w:ascii="Arial Narrow" w:hAnsi="Arial Narrow"/>
                <w:sz w:val="18"/>
              </w:rPr>
            </w:pPr>
            <w:r w:rsidRPr="00891FD7">
              <w:rPr>
                <w:rFonts w:ascii="Arial Narrow" w:hAnsi="Arial Narrow"/>
                <w:sz w:val="18"/>
              </w:rPr>
              <w:t>Y</w:t>
            </w:r>
          </w:p>
        </w:tc>
        <w:tc>
          <w:tcPr>
            <w:tcW w:w="412" w:type="dxa"/>
            <w:tcBorders>
              <w:top w:val="single" w:sz="4" w:space="0" w:color="auto"/>
              <w:left w:val="nil"/>
              <w:bottom w:val="single" w:sz="4" w:space="0" w:color="auto"/>
              <w:right w:val="single" w:sz="4" w:space="0" w:color="auto"/>
            </w:tcBorders>
          </w:tcPr>
          <w:p w14:paraId="598D0C08" w14:textId="77777777" w:rsidR="003A48A6" w:rsidRPr="00891FD7" w:rsidRDefault="003A48A6" w:rsidP="003A48A6">
            <w:pPr>
              <w:rPr>
                <w:rFonts w:ascii="Arial Narrow" w:hAnsi="Arial Narrow"/>
                <w:sz w:val="18"/>
              </w:rPr>
            </w:pPr>
            <w:r w:rsidRPr="00891FD7">
              <w:rPr>
                <w:rFonts w:ascii="Arial Narrow" w:hAnsi="Arial Narrow"/>
                <w:sz w:val="18"/>
              </w:rPr>
              <w:t>Y</w:t>
            </w:r>
          </w:p>
        </w:tc>
      </w:tr>
    </w:tbl>
    <w:p w14:paraId="6D9D16EA"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891FD7" w14:paraId="206FE439" w14:textId="77777777" w:rsidTr="003A48A6">
        <w:tc>
          <w:tcPr>
            <w:tcW w:w="2664" w:type="dxa"/>
          </w:tcPr>
          <w:p w14:paraId="3E8500F9" w14:textId="77777777" w:rsidR="003A48A6" w:rsidRPr="00891FD7" w:rsidRDefault="003A48A6" w:rsidP="003A48A6">
            <w:pPr>
              <w:rPr>
                <w:rFonts w:ascii="Arial Narrow" w:hAnsi="Arial Narrow"/>
                <w:sz w:val="18"/>
              </w:rPr>
            </w:pPr>
            <w:r w:rsidRPr="00891FD7">
              <w:rPr>
                <w:rFonts w:ascii="Arial Narrow" w:hAnsi="Arial Narrow"/>
                <w:sz w:val="18"/>
              </w:rPr>
              <w:t>KAYIT NUMARASI</w:t>
            </w:r>
          </w:p>
        </w:tc>
        <w:tc>
          <w:tcPr>
            <w:tcW w:w="411" w:type="dxa"/>
          </w:tcPr>
          <w:p w14:paraId="0F8334F0" w14:textId="77777777" w:rsidR="003A48A6" w:rsidRPr="00891FD7" w:rsidRDefault="003A48A6" w:rsidP="003A48A6">
            <w:pPr>
              <w:rPr>
                <w:rFonts w:ascii="Arial Narrow" w:hAnsi="Arial Narrow"/>
                <w:sz w:val="18"/>
              </w:rPr>
            </w:pPr>
          </w:p>
        </w:tc>
        <w:tc>
          <w:tcPr>
            <w:tcW w:w="412" w:type="dxa"/>
          </w:tcPr>
          <w:p w14:paraId="3792A4EB" w14:textId="77777777" w:rsidR="003A48A6" w:rsidRPr="00891FD7" w:rsidRDefault="003A48A6" w:rsidP="003A48A6">
            <w:pPr>
              <w:rPr>
                <w:rFonts w:ascii="Arial Narrow" w:hAnsi="Arial Narrow"/>
                <w:sz w:val="18"/>
              </w:rPr>
            </w:pPr>
          </w:p>
        </w:tc>
        <w:tc>
          <w:tcPr>
            <w:tcW w:w="411" w:type="dxa"/>
          </w:tcPr>
          <w:p w14:paraId="0FCD9B06" w14:textId="77777777" w:rsidR="003A48A6" w:rsidRPr="00891FD7" w:rsidRDefault="003A48A6" w:rsidP="003A48A6">
            <w:pPr>
              <w:rPr>
                <w:rFonts w:ascii="Arial Narrow" w:hAnsi="Arial Narrow"/>
                <w:sz w:val="18"/>
              </w:rPr>
            </w:pPr>
          </w:p>
        </w:tc>
        <w:tc>
          <w:tcPr>
            <w:tcW w:w="411" w:type="dxa"/>
          </w:tcPr>
          <w:p w14:paraId="5DC0EBE0" w14:textId="77777777" w:rsidR="003A48A6" w:rsidRPr="00891FD7" w:rsidRDefault="003A48A6" w:rsidP="003A48A6">
            <w:pPr>
              <w:rPr>
                <w:rFonts w:ascii="Arial Narrow" w:hAnsi="Arial Narrow"/>
                <w:sz w:val="18"/>
              </w:rPr>
            </w:pPr>
          </w:p>
        </w:tc>
        <w:tc>
          <w:tcPr>
            <w:tcW w:w="412" w:type="dxa"/>
          </w:tcPr>
          <w:p w14:paraId="4D25E124" w14:textId="77777777" w:rsidR="003A48A6" w:rsidRPr="00891FD7" w:rsidRDefault="003A48A6" w:rsidP="003A48A6">
            <w:pPr>
              <w:rPr>
                <w:rFonts w:ascii="Arial Narrow" w:hAnsi="Arial Narrow"/>
                <w:sz w:val="18"/>
              </w:rPr>
            </w:pPr>
          </w:p>
        </w:tc>
        <w:tc>
          <w:tcPr>
            <w:tcW w:w="411" w:type="dxa"/>
          </w:tcPr>
          <w:p w14:paraId="413B0A14" w14:textId="77777777" w:rsidR="003A48A6" w:rsidRPr="00891FD7" w:rsidRDefault="003A48A6" w:rsidP="003A48A6">
            <w:pPr>
              <w:rPr>
                <w:rFonts w:ascii="Arial Narrow" w:hAnsi="Arial Narrow"/>
                <w:sz w:val="18"/>
              </w:rPr>
            </w:pPr>
          </w:p>
        </w:tc>
        <w:tc>
          <w:tcPr>
            <w:tcW w:w="411" w:type="dxa"/>
          </w:tcPr>
          <w:p w14:paraId="10FE7F9B" w14:textId="77777777" w:rsidR="003A48A6" w:rsidRPr="00891FD7" w:rsidRDefault="003A48A6" w:rsidP="003A48A6">
            <w:pPr>
              <w:rPr>
                <w:rFonts w:ascii="Arial Narrow" w:hAnsi="Arial Narrow"/>
                <w:sz w:val="18"/>
              </w:rPr>
            </w:pPr>
          </w:p>
        </w:tc>
        <w:tc>
          <w:tcPr>
            <w:tcW w:w="412" w:type="dxa"/>
          </w:tcPr>
          <w:p w14:paraId="0E7204B9" w14:textId="77777777" w:rsidR="003A48A6" w:rsidRPr="00891FD7" w:rsidRDefault="003A48A6" w:rsidP="003A48A6">
            <w:pPr>
              <w:rPr>
                <w:rFonts w:ascii="Arial Narrow" w:hAnsi="Arial Narrow"/>
                <w:sz w:val="18"/>
              </w:rPr>
            </w:pPr>
          </w:p>
        </w:tc>
        <w:tc>
          <w:tcPr>
            <w:tcW w:w="412" w:type="dxa"/>
          </w:tcPr>
          <w:p w14:paraId="472BF583" w14:textId="77777777" w:rsidR="003A48A6" w:rsidRPr="00891FD7" w:rsidRDefault="003A48A6" w:rsidP="003A48A6">
            <w:pPr>
              <w:rPr>
                <w:rFonts w:ascii="Arial Narrow" w:hAnsi="Arial Narrow"/>
                <w:sz w:val="18"/>
              </w:rPr>
            </w:pPr>
          </w:p>
        </w:tc>
        <w:tc>
          <w:tcPr>
            <w:tcW w:w="412" w:type="dxa"/>
          </w:tcPr>
          <w:p w14:paraId="7C76874A" w14:textId="77777777" w:rsidR="003A48A6" w:rsidRPr="00891FD7" w:rsidRDefault="003A48A6" w:rsidP="003A48A6">
            <w:pPr>
              <w:rPr>
                <w:rFonts w:ascii="Arial Narrow" w:hAnsi="Arial Narrow"/>
                <w:sz w:val="18"/>
              </w:rPr>
            </w:pPr>
          </w:p>
        </w:tc>
        <w:tc>
          <w:tcPr>
            <w:tcW w:w="412" w:type="dxa"/>
          </w:tcPr>
          <w:p w14:paraId="6A3126E1" w14:textId="77777777" w:rsidR="003A48A6" w:rsidRPr="00891FD7" w:rsidRDefault="003A48A6" w:rsidP="003A48A6">
            <w:pPr>
              <w:rPr>
                <w:rFonts w:ascii="Arial Narrow" w:hAnsi="Arial Narrow"/>
                <w:sz w:val="18"/>
              </w:rPr>
            </w:pPr>
          </w:p>
        </w:tc>
        <w:tc>
          <w:tcPr>
            <w:tcW w:w="412" w:type="dxa"/>
          </w:tcPr>
          <w:p w14:paraId="7AAD6F75" w14:textId="77777777" w:rsidR="003A48A6" w:rsidRPr="00891FD7" w:rsidRDefault="003A48A6" w:rsidP="003A48A6">
            <w:pPr>
              <w:rPr>
                <w:rFonts w:ascii="Arial Narrow" w:hAnsi="Arial Narrow"/>
                <w:sz w:val="18"/>
              </w:rPr>
            </w:pPr>
          </w:p>
        </w:tc>
        <w:tc>
          <w:tcPr>
            <w:tcW w:w="412" w:type="dxa"/>
          </w:tcPr>
          <w:p w14:paraId="6A99E705" w14:textId="77777777" w:rsidR="003A48A6" w:rsidRPr="00891FD7" w:rsidRDefault="003A48A6" w:rsidP="003A48A6">
            <w:pPr>
              <w:rPr>
                <w:rFonts w:ascii="Arial Narrow" w:hAnsi="Arial Narrow"/>
                <w:sz w:val="18"/>
              </w:rPr>
            </w:pPr>
          </w:p>
        </w:tc>
        <w:tc>
          <w:tcPr>
            <w:tcW w:w="412" w:type="dxa"/>
          </w:tcPr>
          <w:p w14:paraId="2D408D0D" w14:textId="77777777" w:rsidR="003A48A6" w:rsidRPr="00891FD7" w:rsidRDefault="003A48A6" w:rsidP="003A48A6">
            <w:pPr>
              <w:rPr>
                <w:rFonts w:ascii="Arial Narrow" w:hAnsi="Arial Narrow"/>
                <w:sz w:val="18"/>
              </w:rPr>
            </w:pPr>
          </w:p>
        </w:tc>
      </w:tr>
    </w:tbl>
    <w:p w14:paraId="7F931088"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14:paraId="0E352C1C" w14:textId="77777777" w:rsidTr="003A48A6">
        <w:tc>
          <w:tcPr>
            <w:tcW w:w="2503" w:type="dxa"/>
          </w:tcPr>
          <w:p w14:paraId="47EE2997" w14:textId="77777777" w:rsidR="003A48A6" w:rsidRPr="00891FD7" w:rsidRDefault="003A48A6" w:rsidP="003A48A6">
            <w:pPr>
              <w:rPr>
                <w:rFonts w:ascii="Arial Narrow" w:hAnsi="Arial Narrow"/>
                <w:sz w:val="18"/>
              </w:rPr>
            </w:pPr>
            <w:r w:rsidRPr="00891FD7">
              <w:rPr>
                <w:rFonts w:ascii="Arial Narrow" w:hAnsi="Arial Narrow"/>
                <w:sz w:val="18"/>
              </w:rPr>
              <w:t>TELEFON</w:t>
            </w:r>
          </w:p>
        </w:tc>
        <w:tc>
          <w:tcPr>
            <w:tcW w:w="376" w:type="dxa"/>
          </w:tcPr>
          <w:p w14:paraId="16BE6D2F" w14:textId="77777777" w:rsidR="003A48A6" w:rsidRPr="00891FD7" w:rsidRDefault="003A48A6" w:rsidP="003A48A6">
            <w:pPr>
              <w:rPr>
                <w:rFonts w:ascii="Arial Narrow" w:hAnsi="Arial Narrow"/>
                <w:sz w:val="18"/>
              </w:rPr>
            </w:pPr>
          </w:p>
        </w:tc>
        <w:tc>
          <w:tcPr>
            <w:tcW w:w="377" w:type="dxa"/>
          </w:tcPr>
          <w:p w14:paraId="226F6A0F" w14:textId="77777777" w:rsidR="003A48A6" w:rsidRPr="00891FD7" w:rsidRDefault="003A48A6" w:rsidP="003A48A6">
            <w:pPr>
              <w:rPr>
                <w:rFonts w:ascii="Arial Narrow" w:hAnsi="Arial Narrow"/>
                <w:sz w:val="18"/>
              </w:rPr>
            </w:pPr>
          </w:p>
        </w:tc>
        <w:tc>
          <w:tcPr>
            <w:tcW w:w="377" w:type="dxa"/>
          </w:tcPr>
          <w:p w14:paraId="27448DF4" w14:textId="77777777" w:rsidR="003A48A6" w:rsidRPr="00891FD7" w:rsidRDefault="003A48A6" w:rsidP="003A48A6">
            <w:pPr>
              <w:rPr>
                <w:rFonts w:ascii="Arial Narrow" w:hAnsi="Arial Narrow"/>
                <w:sz w:val="18"/>
              </w:rPr>
            </w:pPr>
          </w:p>
        </w:tc>
        <w:tc>
          <w:tcPr>
            <w:tcW w:w="377" w:type="dxa"/>
          </w:tcPr>
          <w:p w14:paraId="0C068E94" w14:textId="77777777" w:rsidR="003A48A6" w:rsidRPr="00891FD7" w:rsidRDefault="003A48A6" w:rsidP="003A48A6">
            <w:pPr>
              <w:rPr>
                <w:rFonts w:ascii="Arial Narrow" w:hAnsi="Arial Narrow"/>
                <w:sz w:val="18"/>
              </w:rPr>
            </w:pPr>
          </w:p>
        </w:tc>
        <w:tc>
          <w:tcPr>
            <w:tcW w:w="377" w:type="dxa"/>
          </w:tcPr>
          <w:p w14:paraId="72987B6F" w14:textId="77777777" w:rsidR="003A48A6" w:rsidRPr="00891FD7" w:rsidRDefault="003A48A6" w:rsidP="003A48A6">
            <w:pPr>
              <w:rPr>
                <w:rFonts w:ascii="Arial Narrow" w:hAnsi="Arial Narrow"/>
                <w:sz w:val="18"/>
              </w:rPr>
            </w:pPr>
          </w:p>
        </w:tc>
        <w:tc>
          <w:tcPr>
            <w:tcW w:w="377" w:type="dxa"/>
          </w:tcPr>
          <w:p w14:paraId="5EC44FF4" w14:textId="77777777" w:rsidR="003A48A6" w:rsidRPr="00891FD7" w:rsidRDefault="003A48A6" w:rsidP="003A48A6">
            <w:pPr>
              <w:rPr>
                <w:rFonts w:ascii="Arial Narrow" w:hAnsi="Arial Narrow"/>
                <w:sz w:val="18"/>
              </w:rPr>
            </w:pPr>
          </w:p>
        </w:tc>
        <w:tc>
          <w:tcPr>
            <w:tcW w:w="377" w:type="dxa"/>
          </w:tcPr>
          <w:p w14:paraId="2C3C1C95" w14:textId="77777777" w:rsidR="003A48A6" w:rsidRPr="00891FD7" w:rsidRDefault="003A48A6" w:rsidP="003A48A6">
            <w:pPr>
              <w:rPr>
                <w:rFonts w:ascii="Arial Narrow" w:hAnsi="Arial Narrow"/>
                <w:sz w:val="18"/>
              </w:rPr>
            </w:pPr>
          </w:p>
        </w:tc>
        <w:tc>
          <w:tcPr>
            <w:tcW w:w="377" w:type="dxa"/>
          </w:tcPr>
          <w:p w14:paraId="19214AE9" w14:textId="77777777" w:rsidR="003A48A6" w:rsidRPr="00891FD7" w:rsidRDefault="003A48A6" w:rsidP="003A48A6">
            <w:pPr>
              <w:rPr>
                <w:rFonts w:ascii="Arial Narrow" w:hAnsi="Arial Narrow"/>
                <w:sz w:val="18"/>
              </w:rPr>
            </w:pPr>
          </w:p>
        </w:tc>
        <w:tc>
          <w:tcPr>
            <w:tcW w:w="377" w:type="dxa"/>
          </w:tcPr>
          <w:p w14:paraId="2D438AC3" w14:textId="77777777" w:rsidR="003A48A6" w:rsidRPr="00891FD7" w:rsidRDefault="003A48A6" w:rsidP="003A48A6">
            <w:pPr>
              <w:rPr>
                <w:rFonts w:ascii="Arial Narrow" w:hAnsi="Arial Narrow"/>
                <w:sz w:val="18"/>
              </w:rPr>
            </w:pPr>
          </w:p>
        </w:tc>
        <w:tc>
          <w:tcPr>
            <w:tcW w:w="377" w:type="dxa"/>
          </w:tcPr>
          <w:p w14:paraId="132F2493" w14:textId="77777777" w:rsidR="003A48A6" w:rsidRPr="00891FD7" w:rsidRDefault="003A48A6" w:rsidP="003A48A6">
            <w:pPr>
              <w:rPr>
                <w:rFonts w:ascii="Arial Narrow" w:hAnsi="Arial Narrow"/>
                <w:sz w:val="18"/>
              </w:rPr>
            </w:pPr>
          </w:p>
        </w:tc>
        <w:tc>
          <w:tcPr>
            <w:tcW w:w="377" w:type="dxa"/>
          </w:tcPr>
          <w:p w14:paraId="129AC4B1" w14:textId="77777777" w:rsidR="003A48A6" w:rsidRPr="00891FD7" w:rsidRDefault="003A48A6" w:rsidP="003A48A6">
            <w:pPr>
              <w:rPr>
                <w:rFonts w:ascii="Arial Narrow" w:hAnsi="Arial Narrow"/>
                <w:sz w:val="18"/>
              </w:rPr>
            </w:pPr>
          </w:p>
        </w:tc>
        <w:tc>
          <w:tcPr>
            <w:tcW w:w="377" w:type="dxa"/>
          </w:tcPr>
          <w:p w14:paraId="567870FF" w14:textId="77777777" w:rsidR="003A48A6" w:rsidRPr="00891FD7" w:rsidRDefault="003A48A6" w:rsidP="003A48A6">
            <w:pPr>
              <w:rPr>
                <w:rFonts w:ascii="Arial Narrow" w:hAnsi="Arial Narrow"/>
                <w:sz w:val="18"/>
              </w:rPr>
            </w:pPr>
          </w:p>
        </w:tc>
        <w:tc>
          <w:tcPr>
            <w:tcW w:w="377" w:type="dxa"/>
          </w:tcPr>
          <w:p w14:paraId="6593D767" w14:textId="77777777" w:rsidR="003A48A6" w:rsidRPr="00891FD7" w:rsidRDefault="003A48A6" w:rsidP="003A48A6">
            <w:pPr>
              <w:rPr>
                <w:rFonts w:ascii="Arial Narrow" w:hAnsi="Arial Narrow"/>
                <w:sz w:val="18"/>
              </w:rPr>
            </w:pPr>
          </w:p>
        </w:tc>
        <w:tc>
          <w:tcPr>
            <w:tcW w:w="377" w:type="dxa"/>
          </w:tcPr>
          <w:p w14:paraId="73BB726A" w14:textId="77777777" w:rsidR="003A48A6" w:rsidRPr="00891FD7" w:rsidRDefault="003A48A6" w:rsidP="003A48A6">
            <w:pPr>
              <w:rPr>
                <w:rFonts w:ascii="Arial Narrow" w:hAnsi="Arial Narrow"/>
                <w:sz w:val="18"/>
              </w:rPr>
            </w:pPr>
          </w:p>
        </w:tc>
        <w:tc>
          <w:tcPr>
            <w:tcW w:w="377" w:type="dxa"/>
          </w:tcPr>
          <w:p w14:paraId="79215134" w14:textId="77777777" w:rsidR="003A48A6" w:rsidRPr="00891FD7" w:rsidRDefault="003A48A6" w:rsidP="003A48A6">
            <w:pPr>
              <w:rPr>
                <w:rFonts w:ascii="Arial Narrow" w:hAnsi="Arial Narrow"/>
                <w:sz w:val="18"/>
              </w:rPr>
            </w:pPr>
          </w:p>
        </w:tc>
      </w:tr>
    </w:tbl>
    <w:p w14:paraId="28E9D729"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14:paraId="52AD8C2F" w14:textId="77777777" w:rsidTr="003A48A6">
        <w:tc>
          <w:tcPr>
            <w:tcW w:w="2503" w:type="dxa"/>
          </w:tcPr>
          <w:p w14:paraId="2DF00115" w14:textId="77777777" w:rsidR="003A48A6" w:rsidRPr="00891FD7" w:rsidRDefault="003A48A6" w:rsidP="003A48A6">
            <w:pPr>
              <w:rPr>
                <w:rFonts w:ascii="Arial Narrow" w:hAnsi="Arial Narrow"/>
                <w:sz w:val="18"/>
              </w:rPr>
            </w:pPr>
            <w:r w:rsidRPr="00891FD7">
              <w:rPr>
                <w:rFonts w:ascii="Arial Narrow" w:hAnsi="Arial Narrow"/>
                <w:sz w:val="18"/>
              </w:rPr>
              <w:t>FAKS</w:t>
            </w:r>
          </w:p>
        </w:tc>
        <w:tc>
          <w:tcPr>
            <w:tcW w:w="376" w:type="dxa"/>
          </w:tcPr>
          <w:p w14:paraId="6B665D84" w14:textId="77777777" w:rsidR="003A48A6" w:rsidRPr="00891FD7" w:rsidRDefault="003A48A6" w:rsidP="003A48A6">
            <w:pPr>
              <w:rPr>
                <w:rFonts w:ascii="Arial Narrow" w:hAnsi="Arial Narrow"/>
                <w:sz w:val="18"/>
              </w:rPr>
            </w:pPr>
          </w:p>
        </w:tc>
        <w:tc>
          <w:tcPr>
            <w:tcW w:w="377" w:type="dxa"/>
          </w:tcPr>
          <w:p w14:paraId="511E7774" w14:textId="77777777" w:rsidR="003A48A6" w:rsidRPr="00891FD7" w:rsidRDefault="003A48A6" w:rsidP="003A48A6">
            <w:pPr>
              <w:rPr>
                <w:rFonts w:ascii="Arial Narrow" w:hAnsi="Arial Narrow"/>
                <w:sz w:val="18"/>
              </w:rPr>
            </w:pPr>
          </w:p>
        </w:tc>
        <w:tc>
          <w:tcPr>
            <w:tcW w:w="377" w:type="dxa"/>
          </w:tcPr>
          <w:p w14:paraId="18D98991" w14:textId="77777777" w:rsidR="003A48A6" w:rsidRPr="00891FD7" w:rsidRDefault="003A48A6" w:rsidP="003A48A6">
            <w:pPr>
              <w:rPr>
                <w:rFonts w:ascii="Arial Narrow" w:hAnsi="Arial Narrow"/>
                <w:sz w:val="18"/>
              </w:rPr>
            </w:pPr>
          </w:p>
        </w:tc>
        <w:tc>
          <w:tcPr>
            <w:tcW w:w="377" w:type="dxa"/>
          </w:tcPr>
          <w:p w14:paraId="6C7F2CC8" w14:textId="77777777" w:rsidR="003A48A6" w:rsidRPr="00891FD7" w:rsidRDefault="003A48A6" w:rsidP="003A48A6">
            <w:pPr>
              <w:rPr>
                <w:rFonts w:ascii="Arial Narrow" w:hAnsi="Arial Narrow"/>
                <w:sz w:val="18"/>
              </w:rPr>
            </w:pPr>
          </w:p>
        </w:tc>
        <w:tc>
          <w:tcPr>
            <w:tcW w:w="377" w:type="dxa"/>
          </w:tcPr>
          <w:p w14:paraId="65E5DBD5" w14:textId="77777777" w:rsidR="003A48A6" w:rsidRPr="00891FD7" w:rsidRDefault="003A48A6" w:rsidP="003A48A6">
            <w:pPr>
              <w:rPr>
                <w:rFonts w:ascii="Arial Narrow" w:hAnsi="Arial Narrow"/>
                <w:sz w:val="18"/>
              </w:rPr>
            </w:pPr>
          </w:p>
        </w:tc>
        <w:tc>
          <w:tcPr>
            <w:tcW w:w="377" w:type="dxa"/>
          </w:tcPr>
          <w:p w14:paraId="3E2F58DD" w14:textId="77777777" w:rsidR="003A48A6" w:rsidRPr="00891FD7" w:rsidRDefault="003A48A6" w:rsidP="003A48A6">
            <w:pPr>
              <w:rPr>
                <w:rFonts w:ascii="Arial Narrow" w:hAnsi="Arial Narrow"/>
                <w:sz w:val="18"/>
              </w:rPr>
            </w:pPr>
          </w:p>
        </w:tc>
        <w:tc>
          <w:tcPr>
            <w:tcW w:w="377" w:type="dxa"/>
          </w:tcPr>
          <w:p w14:paraId="3970F200" w14:textId="77777777" w:rsidR="003A48A6" w:rsidRPr="00891FD7" w:rsidRDefault="003A48A6" w:rsidP="003A48A6">
            <w:pPr>
              <w:rPr>
                <w:rFonts w:ascii="Arial Narrow" w:hAnsi="Arial Narrow"/>
                <w:sz w:val="18"/>
              </w:rPr>
            </w:pPr>
          </w:p>
        </w:tc>
        <w:tc>
          <w:tcPr>
            <w:tcW w:w="377" w:type="dxa"/>
          </w:tcPr>
          <w:p w14:paraId="3D00AA10" w14:textId="77777777" w:rsidR="003A48A6" w:rsidRPr="00891FD7" w:rsidRDefault="003A48A6" w:rsidP="003A48A6">
            <w:pPr>
              <w:rPr>
                <w:rFonts w:ascii="Arial Narrow" w:hAnsi="Arial Narrow"/>
                <w:sz w:val="18"/>
              </w:rPr>
            </w:pPr>
          </w:p>
        </w:tc>
        <w:tc>
          <w:tcPr>
            <w:tcW w:w="377" w:type="dxa"/>
          </w:tcPr>
          <w:p w14:paraId="5D890D44" w14:textId="77777777" w:rsidR="003A48A6" w:rsidRPr="00891FD7" w:rsidRDefault="003A48A6" w:rsidP="003A48A6">
            <w:pPr>
              <w:rPr>
                <w:rFonts w:ascii="Arial Narrow" w:hAnsi="Arial Narrow"/>
                <w:sz w:val="18"/>
              </w:rPr>
            </w:pPr>
          </w:p>
        </w:tc>
        <w:tc>
          <w:tcPr>
            <w:tcW w:w="377" w:type="dxa"/>
          </w:tcPr>
          <w:p w14:paraId="6DCEC14B" w14:textId="77777777" w:rsidR="003A48A6" w:rsidRPr="00891FD7" w:rsidRDefault="003A48A6" w:rsidP="003A48A6">
            <w:pPr>
              <w:rPr>
                <w:rFonts w:ascii="Arial Narrow" w:hAnsi="Arial Narrow"/>
                <w:sz w:val="18"/>
              </w:rPr>
            </w:pPr>
          </w:p>
        </w:tc>
        <w:tc>
          <w:tcPr>
            <w:tcW w:w="377" w:type="dxa"/>
          </w:tcPr>
          <w:p w14:paraId="2FDA410D" w14:textId="77777777" w:rsidR="003A48A6" w:rsidRPr="00891FD7" w:rsidRDefault="003A48A6" w:rsidP="003A48A6">
            <w:pPr>
              <w:rPr>
                <w:rFonts w:ascii="Arial Narrow" w:hAnsi="Arial Narrow"/>
                <w:sz w:val="18"/>
              </w:rPr>
            </w:pPr>
          </w:p>
        </w:tc>
        <w:tc>
          <w:tcPr>
            <w:tcW w:w="377" w:type="dxa"/>
          </w:tcPr>
          <w:p w14:paraId="62FE4B4A" w14:textId="77777777" w:rsidR="003A48A6" w:rsidRPr="00891FD7" w:rsidRDefault="003A48A6" w:rsidP="003A48A6">
            <w:pPr>
              <w:rPr>
                <w:rFonts w:ascii="Arial Narrow" w:hAnsi="Arial Narrow"/>
                <w:sz w:val="18"/>
              </w:rPr>
            </w:pPr>
          </w:p>
        </w:tc>
        <w:tc>
          <w:tcPr>
            <w:tcW w:w="377" w:type="dxa"/>
          </w:tcPr>
          <w:p w14:paraId="509B3F3B" w14:textId="77777777" w:rsidR="003A48A6" w:rsidRPr="00891FD7" w:rsidRDefault="003A48A6" w:rsidP="003A48A6">
            <w:pPr>
              <w:rPr>
                <w:rFonts w:ascii="Arial Narrow" w:hAnsi="Arial Narrow"/>
                <w:sz w:val="18"/>
              </w:rPr>
            </w:pPr>
          </w:p>
        </w:tc>
        <w:tc>
          <w:tcPr>
            <w:tcW w:w="377" w:type="dxa"/>
          </w:tcPr>
          <w:p w14:paraId="6ED5A31B" w14:textId="77777777" w:rsidR="003A48A6" w:rsidRPr="00891FD7" w:rsidRDefault="003A48A6" w:rsidP="003A48A6">
            <w:pPr>
              <w:rPr>
                <w:rFonts w:ascii="Arial Narrow" w:hAnsi="Arial Narrow"/>
                <w:sz w:val="18"/>
              </w:rPr>
            </w:pPr>
          </w:p>
        </w:tc>
        <w:tc>
          <w:tcPr>
            <w:tcW w:w="377" w:type="dxa"/>
          </w:tcPr>
          <w:p w14:paraId="14DF397F" w14:textId="77777777" w:rsidR="003A48A6" w:rsidRPr="00891FD7" w:rsidRDefault="003A48A6" w:rsidP="003A48A6">
            <w:pPr>
              <w:rPr>
                <w:rFonts w:ascii="Arial Narrow" w:hAnsi="Arial Narrow"/>
                <w:sz w:val="18"/>
              </w:rPr>
            </w:pPr>
          </w:p>
        </w:tc>
      </w:tr>
    </w:tbl>
    <w:p w14:paraId="66E7D91D" w14:textId="77777777" w:rsidR="003A48A6" w:rsidRPr="00891FD7" w:rsidRDefault="003A48A6" w:rsidP="003A48A6">
      <w:pPr>
        <w:rPr>
          <w:rFonts w:ascii="Arial Narrow" w:hAnsi="Arial Narro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891FD7" w14:paraId="025FA586" w14:textId="77777777" w:rsidTr="003A48A6">
        <w:tc>
          <w:tcPr>
            <w:tcW w:w="2088" w:type="dxa"/>
          </w:tcPr>
          <w:p w14:paraId="678118E8" w14:textId="77777777" w:rsidR="003A48A6" w:rsidRPr="00891FD7" w:rsidRDefault="003A48A6" w:rsidP="003A48A6">
            <w:pPr>
              <w:rPr>
                <w:rFonts w:ascii="Arial Narrow" w:hAnsi="Arial Narrow"/>
                <w:sz w:val="18"/>
              </w:rPr>
            </w:pPr>
            <w:r w:rsidRPr="00891FD7">
              <w:rPr>
                <w:rFonts w:ascii="Arial Narrow" w:hAnsi="Arial Narrow"/>
                <w:sz w:val="18"/>
              </w:rPr>
              <w:t>E-POSTA</w:t>
            </w:r>
          </w:p>
        </w:tc>
        <w:tc>
          <w:tcPr>
            <w:tcW w:w="360" w:type="dxa"/>
          </w:tcPr>
          <w:p w14:paraId="5EA56148" w14:textId="77777777" w:rsidR="003A48A6" w:rsidRPr="00891FD7" w:rsidRDefault="003A48A6" w:rsidP="003A48A6">
            <w:pPr>
              <w:rPr>
                <w:rFonts w:ascii="Arial Narrow" w:hAnsi="Arial Narrow"/>
                <w:sz w:val="18"/>
              </w:rPr>
            </w:pPr>
          </w:p>
        </w:tc>
        <w:tc>
          <w:tcPr>
            <w:tcW w:w="360" w:type="dxa"/>
          </w:tcPr>
          <w:p w14:paraId="099201AB" w14:textId="77777777" w:rsidR="003A48A6" w:rsidRPr="00891FD7" w:rsidRDefault="003A48A6" w:rsidP="003A48A6">
            <w:pPr>
              <w:rPr>
                <w:rFonts w:ascii="Arial Narrow" w:hAnsi="Arial Narrow"/>
                <w:sz w:val="18"/>
              </w:rPr>
            </w:pPr>
          </w:p>
        </w:tc>
        <w:tc>
          <w:tcPr>
            <w:tcW w:w="360" w:type="dxa"/>
          </w:tcPr>
          <w:p w14:paraId="4156AFEC" w14:textId="77777777" w:rsidR="003A48A6" w:rsidRPr="00891FD7" w:rsidRDefault="003A48A6" w:rsidP="003A48A6">
            <w:pPr>
              <w:rPr>
                <w:rFonts w:ascii="Arial Narrow" w:hAnsi="Arial Narrow"/>
                <w:sz w:val="18"/>
              </w:rPr>
            </w:pPr>
          </w:p>
        </w:tc>
        <w:tc>
          <w:tcPr>
            <w:tcW w:w="360" w:type="dxa"/>
          </w:tcPr>
          <w:p w14:paraId="35A7D06B" w14:textId="77777777" w:rsidR="003A48A6" w:rsidRPr="00891FD7" w:rsidRDefault="003A48A6" w:rsidP="003A48A6">
            <w:pPr>
              <w:rPr>
                <w:rFonts w:ascii="Arial Narrow" w:hAnsi="Arial Narrow"/>
                <w:sz w:val="18"/>
              </w:rPr>
            </w:pPr>
          </w:p>
        </w:tc>
        <w:tc>
          <w:tcPr>
            <w:tcW w:w="360" w:type="dxa"/>
          </w:tcPr>
          <w:p w14:paraId="01F370FE" w14:textId="77777777" w:rsidR="003A48A6" w:rsidRPr="00891FD7" w:rsidRDefault="003A48A6" w:rsidP="003A48A6">
            <w:pPr>
              <w:rPr>
                <w:rFonts w:ascii="Arial Narrow" w:hAnsi="Arial Narrow"/>
                <w:sz w:val="18"/>
              </w:rPr>
            </w:pPr>
          </w:p>
        </w:tc>
        <w:tc>
          <w:tcPr>
            <w:tcW w:w="360" w:type="dxa"/>
          </w:tcPr>
          <w:p w14:paraId="734264C3" w14:textId="77777777" w:rsidR="003A48A6" w:rsidRPr="00891FD7" w:rsidRDefault="003A48A6" w:rsidP="003A48A6">
            <w:pPr>
              <w:rPr>
                <w:rFonts w:ascii="Arial Narrow" w:hAnsi="Arial Narrow"/>
                <w:sz w:val="18"/>
              </w:rPr>
            </w:pPr>
          </w:p>
        </w:tc>
        <w:tc>
          <w:tcPr>
            <w:tcW w:w="360" w:type="dxa"/>
          </w:tcPr>
          <w:p w14:paraId="5520784A" w14:textId="77777777" w:rsidR="003A48A6" w:rsidRPr="00891FD7" w:rsidRDefault="003A48A6" w:rsidP="003A48A6">
            <w:pPr>
              <w:rPr>
                <w:rFonts w:ascii="Arial Narrow" w:hAnsi="Arial Narrow"/>
                <w:sz w:val="18"/>
              </w:rPr>
            </w:pPr>
          </w:p>
        </w:tc>
        <w:tc>
          <w:tcPr>
            <w:tcW w:w="360" w:type="dxa"/>
          </w:tcPr>
          <w:p w14:paraId="59B38B91" w14:textId="77777777" w:rsidR="003A48A6" w:rsidRPr="00891FD7" w:rsidRDefault="003A48A6" w:rsidP="003A48A6">
            <w:pPr>
              <w:rPr>
                <w:rFonts w:ascii="Arial Narrow" w:hAnsi="Arial Narrow"/>
                <w:sz w:val="18"/>
              </w:rPr>
            </w:pPr>
          </w:p>
        </w:tc>
        <w:tc>
          <w:tcPr>
            <w:tcW w:w="360" w:type="dxa"/>
          </w:tcPr>
          <w:p w14:paraId="57FE2DF7" w14:textId="77777777" w:rsidR="003A48A6" w:rsidRPr="00891FD7" w:rsidRDefault="003A48A6" w:rsidP="003A48A6">
            <w:pPr>
              <w:rPr>
                <w:rFonts w:ascii="Arial Narrow" w:hAnsi="Arial Narrow"/>
                <w:sz w:val="18"/>
              </w:rPr>
            </w:pPr>
          </w:p>
        </w:tc>
        <w:tc>
          <w:tcPr>
            <w:tcW w:w="360" w:type="dxa"/>
          </w:tcPr>
          <w:p w14:paraId="4D3632F9" w14:textId="77777777" w:rsidR="003A48A6" w:rsidRPr="00891FD7" w:rsidRDefault="003A48A6" w:rsidP="003A48A6">
            <w:pPr>
              <w:rPr>
                <w:rFonts w:ascii="Arial Narrow" w:hAnsi="Arial Narrow"/>
                <w:sz w:val="18"/>
              </w:rPr>
            </w:pPr>
          </w:p>
        </w:tc>
        <w:tc>
          <w:tcPr>
            <w:tcW w:w="360" w:type="dxa"/>
          </w:tcPr>
          <w:p w14:paraId="334E56EB" w14:textId="77777777" w:rsidR="003A48A6" w:rsidRPr="00891FD7" w:rsidRDefault="003A48A6" w:rsidP="003A48A6">
            <w:pPr>
              <w:rPr>
                <w:rFonts w:ascii="Arial Narrow" w:hAnsi="Arial Narrow"/>
                <w:sz w:val="18"/>
              </w:rPr>
            </w:pPr>
          </w:p>
        </w:tc>
        <w:tc>
          <w:tcPr>
            <w:tcW w:w="360" w:type="dxa"/>
          </w:tcPr>
          <w:p w14:paraId="5F6954C1" w14:textId="77777777" w:rsidR="003A48A6" w:rsidRPr="00891FD7" w:rsidRDefault="003A48A6" w:rsidP="003A48A6">
            <w:pPr>
              <w:rPr>
                <w:rFonts w:ascii="Arial Narrow" w:hAnsi="Arial Narrow"/>
                <w:sz w:val="18"/>
              </w:rPr>
            </w:pPr>
          </w:p>
        </w:tc>
        <w:tc>
          <w:tcPr>
            <w:tcW w:w="360" w:type="dxa"/>
          </w:tcPr>
          <w:p w14:paraId="66E552B8" w14:textId="77777777" w:rsidR="003A48A6" w:rsidRPr="00891FD7" w:rsidRDefault="003A48A6" w:rsidP="003A48A6">
            <w:pPr>
              <w:rPr>
                <w:rFonts w:ascii="Arial Narrow" w:hAnsi="Arial Narrow"/>
                <w:sz w:val="18"/>
              </w:rPr>
            </w:pPr>
          </w:p>
        </w:tc>
        <w:tc>
          <w:tcPr>
            <w:tcW w:w="360" w:type="dxa"/>
          </w:tcPr>
          <w:p w14:paraId="06A3382F" w14:textId="77777777" w:rsidR="003A48A6" w:rsidRPr="00891FD7" w:rsidRDefault="003A48A6" w:rsidP="003A48A6">
            <w:pPr>
              <w:rPr>
                <w:rFonts w:ascii="Arial Narrow" w:hAnsi="Arial Narrow"/>
                <w:sz w:val="18"/>
              </w:rPr>
            </w:pPr>
          </w:p>
        </w:tc>
        <w:tc>
          <w:tcPr>
            <w:tcW w:w="360" w:type="dxa"/>
          </w:tcPr>
          <w:p w14:paraId="3EAF26A9" w14:textId="77777777" w:rsidR="003A48A6" w:rsidRPr="00891FD7" w:rsidRDefault="003A48A6" w:rsidP="003A48A6">
            <w:pPr>
              <w:rPr>
                <w:rFonts w:ascii="Arial Narrow" w:hAnsi="Arial Narrow"/>
                <w:sz w:val="18"/>
              </w:rPr>
            </w:pPr>
          </w:p>
        </w:tc>
        <w:tc>
          <w:tcPr>
            <w:tcW w:w="360" w:type="dxa"/>
          </w:tcPr>
          <w:p w14:paraId="606AF516" w14:textId="77777777" w:rsidR="003A48A6" w:rsidRPr="00891FD7" w:rsidRDefault="003A48A6" w:rsidP="003A48A6">
            <w:pPr>
              <w:rPr>
                <w:rFonts w:ascii="Arial Narrow" w:hAnsi="Arial Narrow"/>
                <w:sz w:val="18"/>
              </w:rPr>
            </w:pPr>
          </w:p>
        </w:tc>
        <w:tc>
          <w:tcPr>
            <w:tcW w:w="360" w:type="dxa"/>
          </w:tcPr>
          <w:p w14:paraId="02494914" w14:textId="77777777" w:rsidR="003A48A6" w:rsidRPr="00891FD7" w:rsidRDefault="003A48A6" w:rsidP="003A48A6">
            <w:pPr>
              <w:rPr>
                <w:rFonts w:ascii="Arial Narrow" w:hAnsi="Arial Narrow"/>
                <w:sz w:val="18"/>
              </w:rPr>
            </w:pPr>
          </w:p>
        </w:tc>
        <w:tc>
          <w:tcPr>
            <w:tcW w:w="360" w:type="dxa"/>
          </w:tcPr>
          <w:p w14:paraId="50852FF3" w14:textId="77777777" w:rsidR="003A48A6" w:rsidRPr="00891FD7" w:rsidRDefault="003A48A6" w:rsidP="003A48A6">
            <w:pPr>
              <w:rPr>
                <w:rFonts w:ascii="Arial Narrow" w:hAnsi="Arial Narrow"/>
                <w:sz w:val="18"/>
              </w:rPr>
            </w:pPr>
          </w:p>
        </w:tc>
        <w:tc>
          <w:tcPr>
            <w:tcW w:w="360" w:type="dxa"/>
          </w:tcPr>
          <w:p w14:paraId="208D5326" w14:textId="77777777" w:rsidR="003A48A6" w:rsidRPr="00891FD7" w:rsidRDefault="003A48A6" w:rsidP="003A48A6">
            <w:pPr>
              <w:rPr>
                <w:rFonts w:ascii="Arial Narrow" w:hAnsi="Arial Narrow"/>
                <w:sz w:val="18"/>
              </w:rPr>
            </w:pPr>
          </w:p>
        </w:tc>
        <w:tc>
          <w:tcPr>
            <w:tcW w:w="360" w:type="dxa"/>
          </w:tcPr>
          <w:p w14:paraId="68BBA96D" w14:textId="77777777" w:rsidR="003A48A6" w:rsidRPr="00891FD7" w:rsidRDefault="003A48A6" w:rsidP="003A48A6">
            <w:pPr>
              <w:rPr>
                <w:rFonts w:ascii="Arial Narrow" w:hAnsi="Arial Narrow"/>
                <w:sz w:val="18"/>
              </w:rPr>
            </w:pPr>
          </w:p>
        </w:tc>
      </w:tr>
    </w:tbl>
    <w:p w14:paraId="2A5DC0E0" w14:textId="77777777" w:rsidR="003A48A6" w:rsidRPr="00891FD7" w:rsidRDefault="003A48A6" w:rsidP="003A48A6">
      <w:pPr>
        <w:rPr>
          <w:rFonts w:ascii="Arial Narrow" w:hAnsi="Arial Narrow"/>
          <w:sz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891FD7" w14:paraId="4E7F33CB" w14:textId="77777777" w:rsidTr="003A48A6">
        <w:tc>
          <w:tcPr>
            <w:tcW w:w="9468" w:type="dxa"/>
          </w:tcPr>
          <w:p w14:paraId="69BD17E2" w14:textId="77777777" w:rsidR="003A48A6" w:rsidRPr="00891FD7" w:rsidRDefault="003A48A6" w:rsidP="003A48A6">
            <w:pPr>
              <w:pStyle w:val="GvdeMetni"/>
              <w:rPr>
                <w:rFonts w:ascii="Arial Narrow" w:hAnsi="Arial Narrow"/>
                <w:sz w:val="18"/>
                <w:szCs w:val="24"/>
              </w:rPr>
            </w:pPr>
            <w:r w:rsidRPr="00891FD7">
              <w:rPr>
                <w:rFonts w:ascii="Arial Narrow" w:hAnsi="Arial Narrow"/>
                <w:sz w:val="18"/>
                <w:szCs w:val="24"/>
              </w:rPr>
              <w:t>Bu “Tüzel kişilik belgesi” doldurulmalı ve aşağıdakilerle birlikte verilmelidir:</w:t>
            </w:r>
          </w:p>
          <w:p w14:paraId="164A2706" w14:textId="77777777" w:rsidR="003A48A6" w:rsidRPr="00891FD7" w:rsidRDefault="003A48A6" w:rsidP="008A2776">
            <w:pPr>
              <w:numPr>
                <w:ilvl w:val="0"/>
                <w:numId w:val="34"/>
              </w:numPr>
              <w:jc w:val="both"/>
              <w:rPr>
                <w:rFonts w:ascii="Arial Narrow" w:hAnsi="Arial Narrow"/>
                <w:sz w:val="18"/>
              </w:rPr>
            </w:pPr>
            <w:proofErr w:type="gramStart"/>
            <w:r w:rsidRPr="00891FD7">
              <w:rPr>
                <w:rFonts w:ascii="Arial Narrow" w:hAnsi="Arial Narrow"/>
                <w:sz w:val="18"/>
              </w:rPr>
              <w:t>tüzel</w:t>
            </w:r>
            <w:proofErr w:type="gramEnd"/>
            <w:r w:rsidRPr="00891FD7">
              <w:rPr>
                <w:rFonts w:ascii="Arial Narrow" w:hAnsi="Arial Narrow"/>
                <w:sz w:val="18"/>
              </w:rPr>
              <w:t xml:space="preserve"> kişiliğin kuruluşuna dair karar, kararname veya kanunun bir kopyası</w:t>
            </w:r>
          </w:p>
          <w:p w14:paraId="35C7D690" w14:textId="77777777" w:rsidR="003A48A6" w:rsidRPr="00891FD7" w:rsidRDefault="003A48A6" w:rsidP="008A2776">
            <w:pPr>
              <w:numPr>
                <w:ilvl w:val="0"/>
                <w:numId w:val="34"/>
              </w:numPr>
              <w:jc w:val="both"/>
              <w:rPr>
                <w:rFonts w:ascii="Arial Narrow" w:hAnsi="Arial Narrow"/>
                <w:sz w:val="18"/>
              </w:rPr>
            </w:pPr>
            <w:proofErr w:type="gramStart"/>
            <w:r w:rsidRPr="00891FD7">
              <w:rPr>
                <w:rFonts w:ascii="Arial Narrow" w:hAnsi="Arial Narrow"/>
                <w:sz w:val="18"/>
              </w:rPr>
              <w:t>eğer</w:t>
            </w:r>
            <w:proofErr w:type="gramEnd"/>
            <w:r w:rsidRPr="00891FD7">
              <w:rPr>
                <w:rFonts w:ascii="Arial Narrow" w:hAnsi="Arial Narrow"/>
                <w:sz w:val="18"/>
              </w:rPr>
              <w:t xml:space="preserve"> bu mümkün olmazsa, tüzel kişiliğin kuruluşunu belirten başka bir resmi doküman</w:t>
            </w:r>
          </w:p>
        </w:tc>
      </w:tr>
    </w:tbl>
    <w:p w14:paraId="00F2D8A7" w14:textId="77777777" w:rsidR="003A48A6" w:rsidRPr="00891FD7" w:rsidRDefault="003A48A6" w:rsidP="003A48A6">
      <w:pPr>
        <w:rPr>
          <w:rFonts w:ascii="Arial Narrow" w:hAnsi="Arial Narrow"/>
          <w:sz w:val="18"/>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A48A6" w:rsidRPr="00891FD7" w14:paraId="317FCDA7" w14:textId="77777777" w:rsidTr="003A48A6">
        <w:trPr>
          <w:cantSplit/>
          <w:trHeight w:val="511"/>
        </w:trPr>
        <w:tc>
          <w:tcPr>
            <w:tcW w:w="4353" w:type="dxa"/>
            <w:tcBorders>
              <w:top w:val="single" w:sz="4" w:space="0" w:color="auto"/>
              <w:bottom w:val="single" w:sz="4" w:space="0" w:color="auto"/>
            </w:tcBorders>
          </w:tcPr>
          <w:p w14:paraId="7F6E3357" w14:textId="77777777" w:rsidR="003A48A6" w:rsidRPr="00891FD7" w:rsidRDefault="003A48A6" w:rsidP="003A48A6">
            <w:pPr>
              <w:rPr>
                <w:rFonts w:ascii="Arial Narrow" w:hAnsi="Arial Narrow"/>
                <w:sz w:val="18"/>
              </w:rPr>
            </w:pPr>
            <w:r w:rsidRPr="00891FD7">
              <w:rPr>
                <w:rFonts w:ascii="Arial Narrow" w:hAnsi="Arial Narrow"/>
                <w:sz w:val="18"/>
              </w:rPr>
              <w:t>TARİH</w:t>
            </w:r>
          </w:p>
        </w:tc>
        <w:tc>
          <w:tcPr>
            <w:tcW w:w="369" w:type="dxa"/>
            <w:vMerge w:val="restart"/>
            <w:tcBorders>
              <w:top w:val="single" w:sz="4" w:space="0" w:color="auto"/>
              <w:bottom w:val="single" w:sz="4" w:space="0" w:color="auto"/>
            </w:tcBorders>
          </w:tcPr>
          <w:p w14:paraId="41B4850C" w14:textId="77777777" w:rsidR="003A48A6" w:rsidRPr="00891FD7" w:rsidRDefault="003A48A6" w:rsidP="003A48A6">
            <w:pPr>
              <w:rPr>
                <w:rFonts w:ascii="Arial Narrow" w:hAnsi="Arial Narrow"/>
                <w:sz w:val="18"/>
              </w:rPr>
            </w:pPr>
          </w:p>
        </w:tc>
        <w:tc>
          <w:tcPr>
            <w:tcW w:w="4981" w:type="dxa"/>
            <w:vMerge w:val="restart"/>
            <w:tcBorders>
              <w:top w:val="single" w:sz="4" w:space="0" w:color="auto"/>
              <w:bottom w:val="single" w:sz="4" w:space="0" w:color="auto"/>
            </w:tcBorders>
          </w:tcPr>
          <w:p w14:paraId="4560E6B7" w14:textId="77777777" w:rsidR="003A48A6" w:rsidRPr="00891FD7" w:rsidRDefault="003A48A6" w:rsidP="003A48A6">
            <w:pPr>
              <w:jc w:val="both"/>
              <w:rPr>
                <w:rFonts w:ascii="Arial Narrow" w:hAnsi="Arial Narrow"/>
                <w:sz w:val="18"/>
              </w:rPr>
            </w:pPr>
            <w:r w:rsidRPr="00891FD7">
              <w:rPr>
                <w:rFonts w:ascii="Arial Narrow" w:hAnsi="Arial Narrow"/>
                <w:sz w:val="18"/>
              </w:rPr>
              <w:t>DAMGA</w:t>
            </w:r>
          </w:p>
        </w:tc>
      </w:tr>
      <w:tr w:rsidR="003A48A6" w:rsidRPr="00891FD7" w14:paraId="0D72C3CE" w14:textId="77777777" w:rsidTr="003A48A6">
        <w:trPr>
          <w:cantSplit/>
          <w:trHeight w:val="148"/>
        </w:trPr>
        <w:tc>
          <w:tcPr>
            <w:tcW w:w="4353" w:type="dxa"/>
            <w:tcBorders>
              <w:top w:val="single" w:sz="4" w:space="0" w:color="auto"/>
              <w:left w:val="single" w:sz="4" w:space="0" w:color="auto"/>
              <w:bottom w:val="single" w:sz="4" w:space="0" w:color="auto"/>
              <w:right w:val="nil"/>
            </w:tcBorders>
          </w:tcPr>
          <w:p w14:paraId="0F014AF9" w14:textId="77777777" w:rsidR="003A48A6" w:rsidRPr="00891FD7" w:rsidRDefault="003A48A6" w:rsidP="003A48A6">
            <w:pPr>
              <w:rPr>
                <w:rFonts w:ascii="Arial Narrow" w:hAnsi="Arial Narrow"/>
                <w:sz w:val="18"/>
              </w:rPr>
            </w:pPr>
          </w:p>
        </w:tc>
        <w:tc>
          <w:tcPr>
            <w:tcW w:w="369" w:type="dxa"/>
            <w:vMerge/>
            <w:tcBorders>
              <w:top w:val="single" w:sz="4" w:space="0" w:color="auto"/>
              <w:left w:val="nil"/>
              <w:bottom w:val="single" w:sz="4" w:space="0" w:color="auto"/>
            </w:tcBorders>
          </w:tcPr>
          <w:p w14:paraId="3FA5FAFD" w14:textId="77777777" w:rsidR="003A48A6" w:rsidRPr="00891FD7" w:rsidRDefault="003A48A6" w:rsidP="003A48A6">
            <w:pPr>
              <w:rPr>
                <w:rFonts w:ascii="Arial Narrow" w:hAnsi="Arial Narrow"/>
                <w:sz w:val="18"/>
              </w:rPr>
            </w:pPr>
          </w:p>
        </w:tc>
        <w:tc>
          <w:tcPr>
            <w:tcW w:w="4981" w:type="dxa"/>
            <w:vMerge/>
            <w:tcBorders>
              <w:top w:val="single" w:sz="4" w:space="0" w:color="auto"/>
              <w:bottom w:val="single" w:sz="4" w:space="0" w:color="auto"/>
              <w:right w:val="single" w:sz="4" w:space="0" w:color="auto"/>
            </w:tcBorders>
          </w:tcPr>
          <w:p w14:paraId="5D9A8F27" w14:textId="77777777" w:rsidR="003A48A6" w:rsidRPr="00891FD7" w:rsidRDefault="003A48A6" w:rsidP="003A48A6">
            <w:pPr>
              <w:rPr>
                <w:rFonts w:ascii="Arial Narrow" w:hAnsi="Arial Narrow"/>
                <w:sz w:val="18"/>
              </w:rPr>
            </w:pPr>
          </w:p>
        </w:tc>
      </w:tr>
      <w:tr w:rsidR="003A48A6" w:rsidRPr="00891FD7" w14:paraId="30CA97FD" w14:textId="77777777" w:rsidTr="003A48A6">
        <w:trPr>
          <w:cantSplit/>
          <w:trHeight w:val="478"/>
        </w:trPr>
        <w:tc>
          <w:tcPr>
            <w:tcW w:w="4353" w:type="dxa"/>
            <w:tcBorders>
              <w:top w:val="single" w:sz="4" w:space="0" w:color="auto"/>
              <w:bottom w:val="single" w:sz="4" w:space="0" w:color="auto"/>
            </w:tcBorders>
          </w:tcPr>
          <w:p w14:paraId="06CE7A40" w14:textId="77777777" w:rsidR="003A48A6" w:rsidRPr="00891FD7" w:rsidRDefault="003A48A6" w:rsidP="003A48A6">
            <w:pPr>
              <w:jc w:val="both"/>
              <w:rPr>
                <w:rFonts w:ascii="Arial Narrow" w:hAnsi="Arial Narrow"/>
                <w:sz w:val="18"/>
              </w:rPr>
            </w:pPr>
            <w:r w:rsidRPr="00891FD7">
              <w:rPr>
                <w:rFonts w:ascii="Arial Narrow" w:hAnsi="Arial Narrow"/>
                <w:sz w:val="18"/>
              </w:rPr>
              <w:t>YETKİLİ TEMSİLCİNİN ADI VE GÖREVİ</w:t>
            </w:r>
          </w:p>
        </w:tc>
        <w:tc>
          <w:tcPr>
            <w:tcW w:w="369" w:type="dxa"/>
            <w:vMerge/>
            <w:tcBorders>
              <w:top w:val="single" w:sz="4" w:space="0" w:color="auto"/>
              <w:bottom w:val="single" w:sz="4" w:space="0" w:color="auto"/>
            </w:tcBorders>
          </w:tcPr>
          <w:p w14:paraId="3A349682" w14:textId="77777777" w:rsidR="003A48A6" w:rsidRPr="00891FD7" w:rsidRDefault="003A48A6" w:rsidP="003A48A6">
            <w:pPr>
              <w:rPr>
                <w:rFonts w:ascii="Arial Narrow" w:hAnsi="Arial Narrow"/>
                <w:sz w:val="18"/>
              </w:rPr>
            </w:pPr>
          </w:p>
        </w:tc>
        <w:tc>
          <w:tcPr>
            <w:tcW w:w="4981" w:type="dxa"/>
            <w:vMerge/>
            <w:tcBorders>
              <w:top w:val="single" w:sz="4" w:space="0" w:color="auto"/>
              <w:bottom w:val="single" w:sz="4" w:space="0" w:color="auto"/>
            </w:tcBorders>
          </w:tcPr>
          <w:p w14:paraId="0E7EC7FB" w14:textId="77777777" w:rsidR="003A48A6" w:rsidRPr="00891FD7" w:rsidRDefault="003A48A6" w:rsidP="003A48A6">
            <w:pPr>
              <w:rPr>
                <w:rFonts w:ascii="Arial Narrow" w:hAnsi="Arial Narrow"/>
                <w:sz w:val="18"/>
              </w:rPr>
            </w:pPr>
          </w:p>
        </w:tc>
      </w:tr>
      <w:tr w:rsidR="003A48A6" w:rsidRPr="00891FD7" w14:paraId="57352997" w14:textId="77777777" w:rsidTr="003A48A6">
        <w:trPr>
          <w:cantSplit/>
          <w:trHeight w:val="141"/>
        </w:trPr>
        <w:tc>
          <w:tcPr>
            <w:tcW w:w="4353" w:type="dxa"/>
            <w:tcBorders>
              <w:top w:val="single" w:sz="4" w:space="0" w:color="auto"/>
              <w:left w:val="single" w:sz="4" w:space="0" w:color="auto"/>
              <w:bottom w:val="single" w:sz="4" w:space="0" w:color="auto"/>
              <w:right w:val="nil"/>
            </w:tcBorders>
          </w:tcPr>
          <w:p w14:paraId="67359A67" w14:textId="77777777" w:rsidR="003A48A6" w:rsidRPr="00891FD7" w:rsidRDefault="003A48A6" w:rsidP="003A48A6">
            <w:pPr>
              <w:rPr>
                <w:rFonts w:ascii="Arial Narrow" w:hAnsi="Arial Narrow"/>
                <w:sz w:val="18"/>
              </w:rPr>
            </w:pPr>
          </w:p>
        </w:tc>
        <w:tc>
          <w:tcPr>
            <w:tcW w:w="369" w:type="dxa"/>
            <w:vMerge/>
            <w:tcBorders>
              <w:top w:val="single" w:sz="4" w:space="0" w:color="auto"/>
              <w:left w:val="nil"/>
              <w:bottom w:val="single" w:sz="4" w:space="0" w:color="auto"/>
            </w:tcBorders>
          </w:tcPr>
          <w:p w14:paraId="0E7144ED" w14:textId="77777777" w:rsidR="003A48A6" w:rsidRPr="00891FD7" w:rsidRDefault="003A48A6" w:rsidP="003A48A6">
            <w:pPr>
              <w:rPr>
                <w:rFonts w:ascii="Arial Narrow" w:hAnsi="Arial Narrow"/>
                <w:sz w:val="18"/>
              </w:rPr>
            </w:pPr>
          </w:p>
        </w:tc>
        <w:tc>
          <w:tcPr>
            <w:tcW w:w="4981" w:type="dxa"/>
            <w:vMerge/>
            <w:tcBorders>
              <w:top w:val="single" w:sz="4" w:space="0" w:color="auto"/>
              <w:bottom w:val="single" w:sz="4" w:space="0" w:color="auto"/>
              <w:right w:val="single" w:sz="4" w:space="0" w:color="auto"/>
            </w:tcBorders>
          </w:tcPr>
          <w:p w14:paraId="2A6DF3F8" w14:textId="77777777" w:rsidR="003A48A6" w:rsidRPr="00891FD7" w:rsidRDefault="003A48A6" w:rsidP="003A48A6">
            <w:pPr>
              <w:rPr>
                <w:rFonts w:ascii="Arial Narrow" w:hAnsi="Arial Narrow"/>
                <w:sz w:val="18"/>
              </w:rPr>
            </w:pPr>
          </w:p>
        </w:tc>
      </w:tr>
      <w:tr w:rsidR="003A48A6" w:rsidRPr="00891FD7" w14:paraId="00698AE8" w14:textId="77777777" w:rsidTr="003A48A6">
        <w:trPr>
          <w:cantSplit/>
          <w:trHeight w:val="471"/>
        </w:trPr>
        <w:tc>
          <w:tcPr>
            <w:tcW w:w="4353" w:type="dxa"/>
            <w:tcBorders>
              <w:top w:val="single" w:sz="4" w:space="0" w:color="auto"/>
              <w:bottom w:val="single" w:sz="4" w:space="0" w:color="auto"/>
            </w:tcBorders>
          </w:tcPr>
          <w:p w14:paraId="2D895E0C" w14:textId="77777777" w:rsidR="003A48A6" w:rsidRPr="00891FD7" w:rsidRDefault="003A48A6" w:rsidP="003A48A6">
            <w:pPr>
              <w:jc w:val="both"/>
              <w:rPr>
                <w:rFonts w:ascii="Arial Narrow" w:hAnsi="Arial Narrow"/>
                <w:sz w:val="18"/>
              </w:rPr>
            </w:pPr>
            <w:r w:rsidRPr="00891FD7">
              <w:rPr>
                <w:rFonts w:ascii="Arial Narrow" w:hAnsi="Arial Narrow"/>
                <w:sz w:val="18"/>
              </w:rPr>
              <w:t>İMZA</w:t>
            </w:r>
          </w:p>
          <w:p w14:paraId="09E9C42F" w14:textId="77777777" w:rsidR="003A48A6" w:rsidRPr="00891FD7" w:rsidRDefault="003A48A6" w:rsidP="003A48A6">
            <w:pPr>
              <w:rPr>
                <w:rFonts w:ascii="Arial Narrow" w:hAnsi="Arial Narrow"/>
                <w:sz w:val="18"/>
              </w:rPr>
            </w:pPr>
          </w:p>
        </w:tc>
        <w:tc>
          <w:tcPr>
            <w:tcW w:w="369" w:type="dxa"/>
            <w:vMerge/>
            <w:tcBorders>
              <w:top w:val="single" w:sz="4" w:space="0" w:color="auto"/>
              <w:bottom w:val="single" w:sz="4" w:space="0" w:color="auto"/>
            </w:tcBorders>
          </w:tcPr>
          <w:p w14:paraId="68180009" w14:textId="77777777" w:rsidR="003A48A6" w:rsidRPr="00891FD7" w:rsidRDefault="003A48A6" w:rsidP="003A48A6">
            <w:pPr>
              <w:rPr>
                <w:rFonts w:ascii="Arial Narrow" w:hAnsi="Arial Narrow"/>
                <w:sz w:val="18"/>
              </w:rPr>
            </w:pPr>
          </w:p>
        </w:tc>
        <w:tc>
          <w:tcPr>
            <w:tcW w:w="4981" w:type="dxa"/>
            <w:vMerge/>
            <w:tcBorders>
              <w:top w:val="single" w:sz="4" w:space="0" w:color="auto"/>
              <w:bottom w:val="single" w:sz="4" w:space="0" w:color="auto"/>
            </w:tcBorders>
          </w:tcPr>
          <w:p w14:paraId="7BC6459D" w14:textId="77777777" w:rsidR="003A48A6" w:rsidRPr="00891FD7" w:rsidRDefault="003A48A6" w:rsidP="003A48A6">
            <w:pPr>
              <w:rPr>
                <w:rFonts w:ascii="Arial Narrow" w:hAnsi="Arial Narrow"/>
                <w:sz w:val="18"/>
              </w:rPr>
            </w:pPr>
          </w:p>
        </w:tc>
      </w:tr>
    </w:tbl>
    <w:p w14:paraId="6C0284ED" w14:textId="77777777" w:rsidR="003A48A6" w:rsidRPr="00891FD7" w:rsidRDefault="003A48A6" w:rsidP="003A48A6">
      <w:pPr>
        <w:rPr>
          <w:sz w:val="18"/>
        </w:rPr>
      </w:pPr>
    </w:p>
    <w:p w14:paraId="37B25D1A" w14:textId="77777777" w:rsidR="003A48A6" w:rsidRPr="00E5595A" w:rsidRDefault="003A48A6" w:rsidP="003A48A6">
      <w:r w:rsidRPr="00E559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891FD7" w14:paraId="3A889B31" w14:textId="77777777" w:rsidTr="003A48A6">
        <w:trPr>
          <w:trHeight w:val="359"/>
        </w:trPr>
        <w:tc>
          <w:tcPr>
            <w:tcW w:w="9212" w:type="dxa"/>
            <w:gridSpan w:val="25"/>
            <w:tcBorders>
              <w:bottom w:val="single" w:sz="4" w:space="0" w:color="auto"/>
            </w:tcBorders>
            <w:vAlign w:val="center"/>
          </w:tcPr>
          <w:p w14:paraId="50AA90FA" w14:textId="77777777" w:rsidR="003A48A6" w:rsidRPr="00891FD7" w:rsidRDefault="003A48A6" w:rsidP="003A48A6">
            <w:pPr>
              <w:jc w:val="center"/>
              <w:rPr>
                <w:rFonts w:ascii="Arial Narrow" w:hAnsi="Arial Narrow" w:cs="Arial"/>
                <w:b/>
                <w:sz w:val="20"/>
              </w:rPr>
            </w:pPr>
            <w:r w:rsidRPr="00891FD7">
              <w:rPr>
                <w:rFonts w:ascii="Arial Narrow" w:hAnsi="Arial Narrow" w:cs="Arial"/>
                <w:b/>
                <w:sz w:val="20"/>
              </w:rPr>
              <w:lastRenderedPageBreak/>
              <w:t xml:space="preserve">TÜZEL KİMLİK FORMU                                                                                                 </w:t>
            </w:r>
            <w:proofErr w:type="gramStart"/>
            <w:r w:rsidRPr="00891FD7">
              <w:rPr>
                <w:b/>
                <w:sz w:val="20"/>
              </w:rPr>
              <w:t>(</w:t>
            </w:r>
            <w:proofErr w:type="gramEnd"/>
            <w:r w:rsidRPr="00891FD7">
              <w:rPr>
                <w:b/>
                <w:sz w:val="20"/>
              </w:rPr>
              <w:t>Söz. EK: 5b</w:t>
            </w:r>
            <w:proofErr w:type="gramStart"/>
            <w:r w:rsidRPr="00891FD7">
              <w:rPr>
                <w:b/>
                <w:sz w:val="20"/>
              </w:rPr>
              <w:t>)</w:t>
            </w:r>
            <w:proofErr w:type="gramEnd"/>
          </w:p>
        </w:tc>
      </w:tr>
      <w:tr w:rsidR="003A48A6" w:rsidRPr="00891FD7" w14:paraId="62BA448C" w14:textId="77777777" w:rsidTr="003A48A6">
        <w:trPr>
          <w:trHeight w:val="413"/>
        </w:trPr>
        <w:tc>
          <w:tcPr>
            <w:tcW w:w="9212" w:type="dxa"/>
            <w:gridSpan w:val="25"/>
            <w:tcBorders>
              <w:top w:val="nil"/>
              <w:left w:val="single" w:sz="4" w:space="0" w:color="auto"/>
              <w:bottom w:val="nil"/>
              <w:right w:val="single" w:sz="4" w:space="0" w:color="auto"/>
            </w:tcBorders>
            <w:vAlign w:val="center"/>
          </w:tcPr>
          <w:p w14:paraId="25B66E82" w14:textId="77777777" w:rsidR="003A48A6" w:rsidRPr="00891FD7" w:rsidRDefault="003A48A6" w:rsidP="003A48A6">
            <w:pPr>
              <w:jc w:val="center"/>
              <w:rPr>
                <w:rFonts w:ascii="Arial Narrow" w:hAnsi="Arial Narrow"/>
                <w:b/>
                <w:sz w:val="20"/>
                <w:u w:val="single"/>
              </w:rPr>
            </w:pPr>
            <w:r w:rsidRPr="00891FD7">
              <w:rPr>
                <w:rFonts w:ascii="Arial Narrow" w:hAnsi="Arial Narrow"/>
                <w:b/>
                <w:sz w:val="20"/>
                <w:u w:val="single"/>
              </w:rPr>
              <w:t>ÖZEL KURUM/KURULUŞLAR</w:t>
            </w:r>
          </w:p>
        </w:tc>
      </w:tr>
      <w:tr w:rsidR="003A48A6" w:rsidRPr="00891FD7" w14:paraId="2EEF8A5E" w14:textId="77777777" w:rsidTr="003A48A6">
        <w:tc>
          <w:tcPr>
            <w:tcW w:w="2088" w:type="dxa"/>
            <w:tcBorders>
              <w:top w:val="nil"/>
              <w:left w:val="single" w:sz="4" w:space="0" w:color="auto"/>
              <w:bottom w:val="single" w:sz="4" w:space="0" w:color="auto"/>
              <w:right w:val="single" w:sz="4" w:space="0" w:color="auto"/>
            </w:tcBorders>
          </w:tcPr>
          <w:p w14:paraId="1EE4881A" w14:textId="77777777" w:rsidR="003A48A6" w:rsidRPr="00891FD7" w:rsidRDefault="003A48A6" w:rsidP="003A48A6">
            <w:pPr>
              <w:rPr>
                <w:rFonts w:ascii="Arial Narrow" w:hAnsi="Arial Narrow"/>
                <w:sz w:val="20"/>
              </w:rPr>
            </w:pPr>
            <w:r w:rsidRPr="00891FD7">
              <w:rPr>
                <w:rFonts w:ascii="Arial Narrow" w:hAnsi="Arial Narrow"/>
                <w:sz w:val="20"/>
              </w:rPr>
              <w:t>TÜRÜ</w:t>
            </w:r>
          </w:p>
        </w:tc>
        <w:tc>
          <w:tcPr>
            <w:tcW w:w="296" w:type="dxa"/>
            <w:tcBorders>
              <w:top w:val="single" w:sz="4" w:space="0" w:color="auto"/>
              <w:left w:val="single" w:sz="4" w:space="0" w:color="auto"/>
              <w:bottom w:val="single" w:sz="4" w:space="0" w:color="auto"/>
            </w:tcBorders>
          </w:tcPr>
          <w:p w14:paraId="40460DBC"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5A89B94A"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70963D79"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4EC132E2"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64C9DF8A"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2F91B05D" w14:textId="77777777" w:rsidR="003A48A6" w:rsidRPr="00891FD7" w:rsidRDefault="003A48A6" w:rsidP="003A48A6">
            <w:pPr>
              <w:rPr>
                <w:rFonts w:ascii="Arial Narrow" w:hAnsi="Arial Narrow"/>
                <w:sz w:val="20"/>
              </w:rPr>
            </w:pPr>
          </w:p>
        </w:tc>
        <w:tc>
          <w:tcPr>
            <w:tcW w:w="296" w:type="dxa"/>
            <w:tcBorders>
              <w:top w:val="single" w:sz="4" w:space="0" w:color="auto"/>
              <w:bottom w:val="single" w:sz="4" w:space="0" w:color="auto"/>
            </w:tcBorders>
          </w:tcPr>
          <w:p w14:paraId="0327A399"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22BBE6D2"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1D92CFA6"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2434D71E"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1A2D5C23"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59347412" w14:textId="77777777" w:rsidR="003A48A6" w:rsidRPr="00891FD7" w:rsidRDefault="003A48A6" w:rsidP="003A48A6">
            <w:pPr>
              <w:rPr>
                <w:rFonts w:ascii="Arial Narrow" w:hAnsi="Arial Narrow"/>
                <w:sz w:val="20"/>
              </w:rPr>
            </w:pPr>
          </w:p>
        </w:tc>
        <w:tc>
          <w:tcPr>
            <w:tcW w:w="296" w:type="dxa"/>
            <w:tcBorders>
              <w:top w:val="single" w:sz="4" w:space="0" w:color="auto"/>
              <w:bottom w:val="single" w:sz="4" w:space="0" w:color="auto"/>
            </w:tcBorders>
          </w:tcPr>
          <w:p w14:paraId="4C55A9B6"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0D5C766C"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2F37D5C4"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0C109374"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72F5750C"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4D983822" w14:textId="77777777" w:rsidR="003A48A6" w:rsidRPr="00891FD7" w:rsidRDefault="003A48A6" w:rsidP="003A48A6">
            <w:pPr>
              <w:rPr>
                <w:rFonts w:ascii="Arial Narrow" w:hAnsi="Arial Narrow"/>
                <w:sz w:val="20"/>
              </w:rPr>
            </w:pPr>
          </w:p>
        </w:tc>
        <w:tc>
          <w:tcPr>
            <w:tcW w:w="296" w:type="dxa"/>
            <w:tcBorders>
              <w:top w:val="single" w:sz="4" w:space="0" w:color="auto"/>
              <w:bottom w:val="single" w:sz="4" w:space="0" w:color="auto"/>
            </w:tcBorders>
          </w:tcPr>
          <w:p w14:paraId="63AE440B"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2F755614"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43740F50"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567C45EE"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78939B71" w14:textId="77777777" w:rsidR="003A48A6" w:rsidRPr="00891FD7" w:rsidRDefault="003A48A6" w:rsidP="003A48A6">
            <w:pPr>
              <w:rPr>
                <w:rFonts w:ascii="Arial Narrow" w:hAnsi="Arial Narrow"/>
                <w:sz w:val="20"/>
              </w:rPr>
            </w:pPr>
          </w:p>
        </w:tc>
        <w:tc>
          <w:tcPr>
            <w:tcW w:w="297" w:type="dxa"/>
            <w:tcBorders>
              <w:top w:val="single" w:sz="4" w:space="0" w:color="auto"/>
              <w:bottom w:val="single" w:sz="4" w:space="0" w:color="auto"/>
            </w:tcBorders>
          </w:tcPr>
          <w:p w14:paraId="51BF320A" w14:textId="77777777" w:rsidR="003A48A6" w:rsidRPr="00891FD7" w:rsidRDefault="003A48A6" w:rsidP="003A48A6">
            <w:pPr>
              <w:rPr>
                <w:rFonts w:ascii="Arial Narrow" w:hAnsi="Arial Narrow"/>
                <w:sz w:val="20"/>
              </w:rPr>
            </w:pPr>
          </w:p>
        </w:tc>
      </w:tr>
    </w:tbl>
    <w:p w14:paraId="369BFEBB" w14:textId="77777777" w:rsidR="003A48A6" w:rsidRPr="00891FD7" w:rsidRDefault="003A48A6" w:rsidP="003A48A6">
      <w:pPr>
        <w:rPr>
          <w:rFonts w:ascii="Arial Narrow" w:hAnsi="Arial Narrow"/>
          <w:sz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3A48A6" w:rsidRPr="00891FD7" w14:paraId="6411DA7E" w14:textId="77777777" w:rsidTr="003A48A6">
        <w:tc>
          <w:tcPr>
            <w:tcW w:w="2628" w:type="dxa"/>
            <w:tcBorders>
              <w:top w:val="single" w:sz="4" w:space="0" w:color="auto"/>
              <w:left w:val="single" w:sz="4" w:space="0" w:color="auto"/>
              <w:bottom w:val="single" w:sz="4" w:space="0" w:color="auto"/>
            </w:tcBorders>
          </w:tcPr>
          <w:p w14:paraId="198829D2" w14:textId="77777777" w:rsidR="003A48A6" w:rsidRPr="00891FD7" w:rsidRDefault="003A48A6" w:rsidP="003A48A6">
            <w:pPr>
              <w:rPr>
                <w:rFonts w:ascii="Arial Narrow" w:hAnsi="Arial Narrow"/>
                <w:sz w:val="20"/>
              </w:rPr>
            </w:pPr>
            <w:r w:rsidRPr="00891FD7">
              <w:rPr>
                <w:rFonts w:ascii="Arial Narrow" w:hAnsi="Arial Narrow"/>
                <w:sz w:val="20"/>
              </w:rPr>
              <w:t>STK (Sivil Toplum Kuruluşu)</w:t>
            </w:r>
          </w:p>
        </w:tc>
        <w:tc>
          <w:tcPr>
            <w:tcW w:w="1440" w:type="dxa"/>
            <w:tcBorders>
              <w:top w:val="single" w:sz="4" w:space="0" w:color="auto"/>
              <w:bottom w:val="single" w:sz="4" w:space="0" w:color="auto"/>
              <w:right w:val="single" w:sz="4" w:space="0" w:color="auto"/>
            </w:tcBorders>
          </w:tcPr>
          <w:p w14:paraId="17B9279F" w14:textId="77777777" w:rsidR="003A48A6" w:rsidRPr="00891FD7" w:rsidRDefault="003A48A6" w:rsidP="003A48A6">
            <w:pPr>
              <w:rPr>
                <w:rFonts w:ascii="Arial Narrow" w:hAnsi="Arial Narrow"/>
                <w:sz w:val="20"/>
              </w:rPr>
            </w:pPr>
            <w:r w:rsidRPr="00891FD7">
              <w:rPr>
                <w:rFonts w:ascii="Arial Narrow" w:hAnsi="Arial Narrow"/>
                <w:sz w:val="20"/>
              </w:rPr>
              <w:t>EVET</w:t>
            </w:r>
          </w:p>
        </w:tc>
        <w:tc>
          <w:tcPr>
            <w:tcW w:w="360" w:type="dxa"/>
            <w:tcBorders>
              <w:top w:val="single" w:sz="4" w:space="0" w:color="auto"/>
              <w:left w:val="single" w:sz="4" w:space="0" w:color="auto"/>
              <w:bottom w:val="single" w:sz="4" w:space="0" w:color="auto"/>
              <w:right w:val="single" w:sz="4" w:space="0" w:color="auto"/>
            </w:tcBorders>
          </w:tcPr>
          <w:p w14:paraId="3531B96E" w14:textId="77777777" w:rsidR="003A48A6" w:rsidRPr="00891FD7" w:rsidRDefault="003A48A6" w:rsidP="003A48A6">
            <w:pPr>
              <w:rPr>
                <w:rFonts w:ascii="Arial Narrow" w:hAnsi="Arial Narrow"/>
                <w:sz w:val="20"/>
              </w:rPr>
            </w:pPr>
          </w:p>
        </w:tc>
        <w:tc>
          <w:tcPr>
            <w:tcW w:w="540" w:type="dxa"/>
            <w:tcBorders>
              <w:top w:val="single" w:sz="4" w:space="0" w:color="auto"/>
              <w:left w:val="single" w:sz="4" w:space="0" w:color="auto"/>
              <w:bottom w:val="single" w:sz="4" w:space="0" w:color="auto"/>
            </w:tcBorders>
          </w:tcPr>
          <w:p w14:paraId="4FA3936B" w14:textId="77777777" w:rsidR="003A48A6" w:rsidRPr="00891FD7" w:rsidRDefault="003A48A6" w:rsidP="003A48A6">
            <w:pPr>
              <w:rPr>
                <w:rFonts w:ascii="Arial Narrow" w:hAnsi="Arial Narrow"/>
                <w:sz w:val="20"/>
              </w:rPr>
            </w:pPr>
          </w:p>
        </w:tc>
        <w:tc>
          <w:tcPr>
            <w:tcW w:w="1260" w:type="dxa"/>
            <w:tcBorders>
              <w:top w:val="single" w:sz="4" w:space="0" w:color="auto"/>
              <w:bottom w:val="single" w:sz="4" w:space="0" w:color="auto"/>
              <w:right w:val="single" w:sz="4" w:space="0" w:color="auto"/>
            </w:tcBorders>
          </w:tcPr>
          <w:p w14:paraId="515B3D45" w14:textId="77777777" w:rsidR="003A48A6" w:rsidRPr="00891FD7" w:rsidRDefault="003A48A6" w:rsidP="003A48A6">
            <w:pPr>
              <w:rPr>
                <w:rFonts w:ascii="Arial Narrow" w:hAnsi="Arial Narrow"/>
                <w:sz w:val="20"/>
              </w:rPr>
            </w:pPr>
            <w:r w:rsidRPr="00891FD7">
              <w:rPr>
                <w:rFonts w:ascii="Arial Narrow" w:hAnsi="Arial Narrow"/>
                <w:sz w:val="20"/>
              </w:rPr>
              <w:t>HAYIR</w:t>
            </w:r>
          </w:p>
        </w:tc>
        <w:tc>
          <w:tcPr>
            <w:tcW w:w="360" w:type="dxa"/>
            <w:tcBorders>
              <w:top w:val="single" w:sz="4" w:space="0" w:color="auto"/>
              <w:left w:val="single" w:sz="4" w:space="0" w:color="auto"/>
              <w:bottom w:val="single" w:sz="4" w:space="0" w:color="auto"/>
              <w:right w:val="single" w:sz="4" w:space="0" w:color="auto"/>
            </w:tcBorders>
          </w:tcPr>
          <w:p w14:paraId="344A7242" w14:textId="77777777" w:rsidR="003A48A6" w:rsidRPr="00891FD7" w:rsidRDefault="003A48A6" w:rsidP="003A48A6">
            <w:pPr>
              <w:rPr>
                <w:rFonts w:ascii="Arial Narrow" w:hAnsi="Arial Narrow"/>
                <w:sz w:val="20"/>
              </w:rPr>
            </w:pPr>
          </w:p>
        </w:tc>
        <w:tc>
          <w:tcPr>
            <w:tcW w:w="2624" w:type="dxa"/>
            <w:tcBorders>
              <w:top w:val="single" w:sz="4" w:space="0" w:color="auto"/>
              <w:left w:val="single" w:sz="4" w:space="0" w:color="auto"/>
              <w:bottom w:val="single" w:sz="4" w:space="0" w:color="auto"/>
              <w:right w:val="single" w:sz="4" w:space="0" w:color="auto"/>
            </w:tcBorders>
          </w:tcPr>
          <w:p w14:paraId="270E20ED" w14:textId="77777777" w:rsidR="003A48A6" w:rsidRPr="00891FD7" w:rsidRDefault="003A48A6" w:rsidP="003A48A6">
            <w:pPr>
              <w:rPr>
                <w:rFonts w:ascii="Arial Narrow" w:hAnsi="Arial Narrow"/>
                <w:sz w:val="20"/>
              </w:rPr>
            </w:pPr>
          </w:p>
        </w:tc>
      </w:tr>
    </w:tbl>
    <w:p w14:paraId="1BF80F08"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14:paraId="46420E7F" w14:textId="77777777"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14:paraId="16657808" w14:textId="77777777" w:rsidR="003A48A6" w:rsidRPr="00891FD7" w:rsidRDefault="003A48A6" w:rsidP="003A48A6">
            <w:pPr>
              <w:rPr>
                <w:rFonts w:ascii="Arial Narrow" w:hAnsi="Arial Narrow"/>
                <w:sz w:val="20"/>
              </w:rPr>
            </w:pPr>
            <w:r w:rsidRPr="00891FD7">
              <w:rPr>
                <w:rFonts w:ascii="Arial Narrow" w:hAnsi="Arial Narrow"/>
                <w:sz w:val="20"/>
              </w:rPr>
              <w:t>İSİM(LER)</w:t>
            </w:r>
          </w:p>
          <w:p w14:paraId="4DBA8161" w14:textId="77777777" w:rsidR="003A48A6" w:rsidRPr="00891FD7" w:rsidRDefault="003A48A6" w:rsidP="003A48A6">
            <w:pPr>
              <w:rPr>
                <w:rFonts w:ascii="Arial Narrow" w:hAnsi="Arial Narrow"/>
                <w:sz w:val="20"/>
              </w:rPr>
            </w:pPr>
          </w:p>
          <w:p w14:paraId="0702421B" w14:textId="77777777" w:rsidR="003A48A6" w:rsidRPr="00891FD7" w:rsidRDefault="003A48A6" w:rsidP="003A48A6">
            <w:pPr>
              <w:jc w:val="center"/>
              <w:rPr>
                <w:rFonts w:ascii="Arial Narrow" w:hAnsi="Arial Narrow"/>
                <w:sz w:val="20"/>
              </w:rPr>
            </w:pPr>
          </w:p>
        </w:tc>
        <w:tc>
          <w:tcPr>
            <w:tcW w:w="365" w:type="dxa"/>
            <w:tcBorders>
              <w:top w:val="single" w:sz="4" w:space="0" w:color="auto"/>
              <w:left w:val="single" w:sz="4" w:space="0" w:color="auto"/>
              <w:bottom w:val="single" w:sz="4" w:space="0" w:color="auto"/>
            </w:tcBorders>
          </w:tcPr>
          <w:p w14:paraId="7CAEAD7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440CBA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4D0917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06961FD"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45E105F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4AFCE5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78CD7F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1462D8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C4E0F46"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59ACF235"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AD4B15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CA471D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BB0C62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7AFDAEF"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06EBED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39C2AE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926AFD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C35B5B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38942C7"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63D38FD7" w14:textId="77777777" w:rsidR="003A48A6" w:rsidRPr="00891FD7" w:rsidRDefault="003A48A6" w:rsidP="003A48A6">
            <w:pPr>
              <w:rPr>
                <w:rFonts w:ascii="Arial Narrow" w:hAnsi="Arial Narrow"/>
                <w:sz w:val="20"/>
              </w:rPr>
            </w:pPr>
          </w:p>
        </w:tc>
      </w:tr>
      <w:tr w:rsidR="003A48A6" w:rsidRPr="00891FD7" w14:paraId="506F8B33" w14:textId="77777777" w:rsidTr="003A48A6">
        <w:trPr>
          <w:cantSplit/>
          <w:trHeight w:val="279"/>
        </w:trPr>
        <w:tc>
          <w:tcPr>
            <w:tcW w:w="1908" w:type="dxa"/>
            <w:vMerge/>
            <w:tcBorders>
              <w:top w:val="nil"/>
              <w:left w:val="single" w:sz="4" w:space="0" w:color="auto"/>
              <w:bottom w:val="nil"/>
              <w:right w:val="nil"/>
            </w:tcBorders>
          </w:tcPr>
          <w:p w14:paraId="6F330922"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13F245E1" w14:textId="77777777" w:rsidR="003A48A6" w:rsidRPr="00891FD7" w:rsidRDefault="003A48A6" w:rsidP="003A48A6">
            <w:pPr>
              <w:rPr>
                <w:rFonts w:ascii="Arial Narrow" w:hAnsi="Arial Narrow"/>
                <w:sz w:val="20"/>
              </w:rPr>
            </w:pPr>
          </w:p>
        </w:tc>
      </w:tr>
      <w:tr w:rsidR="003A48A6" w:rsidRPr="00891FD7" w14:paraId="5BB07036" w14:textId="77777777" w:rsidTr="003A48A6">
        <w:trPr>
          <w:cantSplit/>
          <w:trHeight w:val="277"/>
        </w:trPr>
        <w:tc>
          <w:tcPr>
            <w:tcW w:w="1908" w:type="dxa"/>
            <w:vMerge/>
            <w:tcBorders>
              <w:top w:val="nil"/>
              <w:left w:val="single" w:sz="4" w:space="0" w:color="auto"/>
              <w:bottom w:val="single" w:sz="4" w:space="0" w:color="auto"/>
              <w:right w:val="single" w:sz="4" w:space="0" w:color="auto"/>
            </w:tcBorders>
          </w:tcPr>
          <w:p w14:paraId="623C01C9" w14:textId="77777777"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14:paraId="331D693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A59493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E5B1A6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8109D36"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206BF88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9296F8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5A8D294"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8A3629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F0AFBC6"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4369B37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917DD7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396E46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EC5580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3CDD942"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7B1489F9"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DFDFCD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3DA50D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95D69C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FAEFCF0"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672A4546" w14:textId="77777777" w:rsidR="003A48A6" w:rsidRPr="00891FD7" w:rsidRDefault="003A48A6" w:rsidP="003A48A6">
            <w:pPr>
              <w:rPr>
                <w:rFonts w:ascii="Arial Narrow" w:hAnsi="Arial Narrow"/>
                <w:sz w:val="20"/>
              </w:rPr>
            </w:pPr>
          </w:p>
        </w:tc>
      </w:tr>
      <w:tr w:rsidR="003A48A6" w:rsidRPr="00891FD7" w14:paraId="7C8D6270" w14:textId="77777777" w:rsidTr="003A48A6">
        <w:trPr>
          <w:cantSplit/>
          <w:trHeight w:val="277"/>
        </w:trPr>
        <w:tc>
          <w:tcPr>
            <w:tcW w:w="1908" w:type="dxa"/>
            <w:vMerge/>
            <w:tcBorders>
              <w:top w:val="single" w:sz="4" w:space="0" w:color="auto"/>
              <w:left w:val="single" w:sz="4" w:space="0" w:color="auto"/>
              <w:bottom w:val="single" w:sz="4" w:space="0" w:color="auto"/>
              <w:right w:val="nil"/>
            </w:tcBorders>
          </w:tcPr>
          <w:p w14:paraId="1ACDA308"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5DF43475" w14:textId="77777777" w:rsidR="003A48A6" w:rsidRPr="00891FD7" w:rsidRDefault="003A48A6" w:rsidP="003A48A6">
            <w:pPr>
              <w:rPr>
                <w:rFonts w:ascii="Arial Narrow" w:hAnsi="Arial Narrow"/>
                <w:sz w:val="20"/>
              </w:rPr>
            </w:pPr>
          </w:p>
        </w:tc>
      </w:tr>
      <w:tr w:rsidR="003A48A6" w:rsidRPr="00891FD7" w14:paraId="553FDF1E" w14:textId="77777777" w:rsidTr="003A48A6">
        <w:trPr>
          <w:cantSplit/>
          <w:trHeight w:val="277"/>
        </w:trPr>
        <w:tc>
          <w:tcPr>
            <w:tcW w:w="1908" w:type="dxa"/>
            <w:vMerge/>
            <w:tcBorders>
              <w:top w:val="single" w:sz="4" w:space="0" w:color="auto"/>
              <w:left w:val="single" w:sz="4" w:space="0" w:color="auto"/>
              <w:bottom w:val="nil"/>
              <w:right w:val="single" w:sz="4" w:space="0" w:color="auto"/>
            </w:tcBorders>
          </w:tcPr>
          <w:p w14:paraId="57065F24" w14:textId="77777777"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14:paraId="2A7CDD0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338B73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1DA09C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4B70698"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1C84B82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A98C2B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172186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11F1D4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1B32248"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4036F6C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7A6FDB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C608795"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E3E561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87A8175"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6EC5470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143F75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773DBC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2C35D1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BD67E70"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4EBD750A" w14:textId="77777777" w:rsidR="003A48A6" w:rsidRPr="00891FD7" w:rsidRDefault="003A48A6" w:rsidP="003A48A6">
            <w:pPr>
              <w:rPr>
                <w:rFonts w:ascii="Arial Narrow" w:hAnsi="Arial Narrow"/>
                <w:sz w:val="20"/>
              </w:rPr>
            </w:pPr>
          </w:p>
        </w:tc>
      </w:tr>
      <w:tr w:rsidR="003A48A6" w:rsidRPr="00891FD7" w14:paraId="6D517488" w14:textId="77777777" w:rsidTr="003A48A6">
        <w:trPr>
          <w:cantSplit/>
          <w:trHeight w:val="277"/>
        </w:trPr>
        <w:tc>
          <w:tcPr>
            <w:tcW w:w="1908" w:type="dxa"/>
            <w:vMerge/>
            <w:tcBorders>
              <w:top w:val="nil"/>
              <w:left w:val="single" w:sz="4" w:space="0" w:color="auto"/>
              <w:bottom w:val="nil"/>
              <w:right w:val="nil"/>
            </w:tcBorders>
          </w:tcPr>
          <w:p w14:paraId="0E5F5D9D"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7B971018" w14:textId="77777777" w:rsidR="003A48A6" w:rsidRPr="00891FD7" w:rsidRDefault="003A48A6" w:rsidP="003A48A6">
            <w:pPr>
              <w:rPr>
                <w:rFonts w:ascii="Arial Narrow" w:hAnsi="Arial Narrow"/>
                <w:sz w:val="20"/>
              </w:rPr>
            </w:pPr>
          </w:p>
        </w:tc>
      </w:tr>
      <w:tr w:rsidR="003A48A6" w:rsidRPr="00891FD7" w14:paraId="5BFA26BC" w14:textId="77777777" w:rsidTr="003A48A6">
        <w:trPr>
          <w:cantSplit/>
          <w:trHeight w:val="277"/>
        </w:trPr>
        <w:tc>
          <w:tcPr>
            <w:tcW w:w="1908" w:type="dxa"/>
            <w:vMerge/>
            <w:tcBorders>
              <w:top w:val="nil"/>
              <w:left w:val="single" w:sz="4" w:space="0" w:color="auto"/>
              <w:bottom w:val="single" w:sz="4" w:space="0" w:color="auto"/>
              <w:right w:val="single" w:sz="4" w:space="0" w:color="auto"/>
            </w:tcBorders>
          </w:tcPr>
          <w:p w14:paraId="68F08382" w14:textId="77777777"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14:paraId="6DF2070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904EB4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CC35C0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DADA8BE"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A2F701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8EB1D8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ED7DC3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A272715"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B131DF4"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77104D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5D4695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0DA7E16"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923C40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C24C0B9"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902542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963E31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80BD1A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876EDE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5908E07"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25A592B6" w14:textId="77777777" w:rsidR="003A48A6" w:rsidRPr="00891FD7" w:rsidRDefault="003A48A6" w:rsidP="003A48A6">
            <w:pPr>
              <w:rPr>
                <w:rFonts w:ascii="Arial Narrow" w:hAnsi="Arial Narrow"/>
                <w:sz w:val="20"/>
              </w:rPr>
            </w:pPr>
          </w:p>
        </w:tc>
      </w:tr>
    </w:tbl>
    <w:p w14:paraId="26ACD33D"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A48A6" w:rsidRPr="00891FD7" w14:paraId="0CD0AA66" w14:textId="77777777" w:rsidTr="003A48A6">
        <w:tc>
          <w:tcPr>
            <w:tcW w:w="1842" w:type="dxa"/>
          </w:tcPr>
          <w:p w14:paraId="4F3095F0" w14:textId="77777777" w:rsidR="003A48A6" w:rsidRPr="00891FD7" w:rsidRDefault="003A48A6" w:rsidP="003A48A6">
            <w:pPr>
              <w:rPr>
                <w:rFonts w:ascii="Arial Narrow" w:hAnsi="Arial Narrow"/>
                <w:sz w:val="20"/>
              </w:rPr>
            </w:pPr>
            <w:r w:rsidRPr="00891FD7">
              <w:rPr>
                <w:rFonts w:ascii="Arial Narrow" w:hAnsi="Arial Narrow"/>
                <w:sz w:val="20"/>
              </w:rPr>
              <w:t>KISALTMA</w:t>
            </w:r>
          </w:p>
        </w:tc>
        <w:tc>
          <w:tcPr>
            <w:tcW w:w="411" w:type="dxa"/>
          </w:tcPr>
          <w:p w14:paraId="15F4FCAB" w14:textId="77777777" w:rsidR="003A48A6" w:rsidRPr="00891FD7" w:rsidRDefault="003A48A6" w:rsidP="003A48A6">
            <w:pPr>
              <w:rPr>
                <w:rFonts w:ascii="Arial Narrow" w:hAnsi="Arial Narrow"/>
                <w:sz w:val="20"/>
              </w:rPr>
            </w:pPr>
          </w:p>
        </w:tc>
        <w:tc>
          <w:tcPr>
            <w:tcW w:w="411" w:type="dxa"/>
          </w:tcPr>
          <w:p w14:paraId="728DF5D9" w14:textId="77777777" w:rsidR="003A48A6" w:rsidRPr="00891FD7" w:rsidRDefault="003A48A6" w:rsidP="003A48A6">
            <w:pPr>
              <w:rPr>
                <w:rFonts w:ascii="Arial Narrow" w:hAnsi="Arial Narrow"/>
                <w:sz w:val="20"/>
              </w:rPr>
            </w:pPr>
          </w:p>
        </w:tc>
        <w:tc>
          <w:tcPr>
            <w:tcW w:w="411" w:type="dxa"/>
          </w:tcPr>
          <w:p w14:paraId="4B1D7BD8" w14:textId="77777777" w:rsidR="003A48A6" w:rsidRPr="00891FD7" w:rsidRDefault="003A48A6" w:rsidP="003A48A6">
            <w:pPr>
              <w:rPr>
                <w:rFonts w:ascii="Arial Narrow" w:hAnsi="Arial Narrow"/>
                <w:sz w:val="20"/>
              </w:rPr>
            </w:pPr>
          </w:p>
        </w:tc>
        <w:tc>
          <w:tcPr>
            <w:tcW w:w="412" w:type="dxa"/>
          </w:tcPr>
          <w:p w14:paraId="4524EA9B" w14:textId="77777777" w:rsidR="003A48A6" w:rsidRPr="00891FD7" w:rsidRDefault="003A48A6" w:rsidP="003A48A6">
            <w:pPr>
              <w:rPr>
                <w:rFonts w:ascii="Arial Narrow" w:hAnsi="Arial Narrow"/>
                <w:sz w:val="20"/>
              </w:rPr>
            </w:pPr>
          </w:p>
        </w:tc>
        <w:tc>
          <w:tcPr>
            <w:tcW w:w="411" w:type="dxa"/>
          </w:tcPr>
          <w:p w14:paraId="34490DAF" w14:textId="77777777" w:rsidR="003A48A6" w:rsidRPr="00891FD7" w:rsidRDefault="003A48A6" w:rsidP="003A48A6">
            <w:pPr>
              <w:rPr>
                <w:rFonts w:ascii="Arial Narrow" w:hAnsi="Arial Narrow"/>
                <w:sz w:val="20"/>
              </w:rPr>
            </w:pPr>
          </w:p>
        </w:tc>
        <w:tc>
          <w:tcPr>
            <w:tcW w:w="411" w:type="dxa"/>
          </w:tcPr>
          <w:p w14:paraId="719EB016" w14:textId="77777777" w:rsidR="003A48A6" w:rsidRPr="00891FD7" w:rsidRDefault="003A48A6" w:rsidP="003A48A6">
            <w:pPr>
              <w:rPr>
                <w:rFonts w:ascii="Arial Narrow" w:hAnsi="Arial Narrow"/>
                <w:sz w:val="20"/>
              </w:rPr>
            </w:pPr>
          </w:p>
        </w:tc>
        <w:tc>
          <w:tcPr>
            <w:tcW w:w="412" w:type="dxa"/>
          </w:tcPr>
          <w:p w14:paraId="6FD64110" w14:textId="77777777" w:rsidR="003A48A6" w:rsidRPr="00891FD7" w:rsidRDefault="003A48A6" w:rsidP="003A48A6">
            <w:pPr>
              <w:rPr>
                <w:rFonts w:ascii="Arial Narrow" w:hAnsi="Arial Narrow"/>
                <w:sz w:val="20"/>
              </w:rPr>
            </w:pPr>
          </w:p>
        </w:tc>
        <w:tc>
          <w:tcPr>
            <w:tcW w:w="411" w:type="dxa"/>
          </w:tcPr>
          <w:p w14:paraId="098AF36F" w14:textId="77777777" w:rsidR="003A48A6" w:rsidRPr="00891FD7" w:rsidRDefault="003A48A6" w:rsidP="003A48A6">
            <w:pPr>
              <w:rPr>
                <w:rFonts w:ascii="Arial Narrow" w:hAnsi="Arial Narrow"/>
                <w:sz w:val="20"/>
              </w:rPr>
            </w:pPr>
          </w:p>
        </w:tc>
        <w:tc>
          <w:tcPr>
            <w:tcW w:w="411" w:type="dxa"/>
          </w:tcPr>
          <w:p w14:paraId="32A99D1A" w14:textId="77777777" w:rsidR="003A48A6" w:rsidRPr="00891FD7" w:rsidRDefault="003A48A6" w:rsidP="003A48A6">
            <w:pPr>
              <w:rPr>
                <w:rFonts w:ascii="Arial Narrow" w:hAnsi="Arial Narrow"/>
                <w:sz w:val="20"/>
              </w:rPr>
            </w:pPr>
          </w:p>
        </w:tc>
        <w:tc>
          <w:tcPr>
            <w:tcW w:w="412" w:type="dxa"/>
          </w:tcPr>
          <w:p w14:paraId="2FFCB5A1" w14:textId="77777777" w:rsidR="003A48A6" w:rsidRPr="00891FD7" w:rsidRDefault="003A48A6" w:rsidP="003A48A6">
            <w:pPr>
              <w:rPr>
                <w:rFonts w:ascii="Arial Narrow" w:hAnsi="Arial Narrow"/>
                <w:sz w:val="20"/>
              </w:rPr>
            </w:pPr>
          </w:p>
        </w:tc>
      </w:tr>
    </w:tbl>
    <w:p w14:paraId="3C25B46A"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891FD7" w14:paraId="627F55E4" w14:textId="77777777" w:rsidTr="003A48A6">
        <w:trPr>
          <w:cantSplit/>
          <w:trHeight w:val="279"/>
        </w:trPr>
        <w:tc>
          <w:tcPr>
            <w:tcW w:w="1908" w:type="dxa"/>
            <w:vMerge w:val="restart"/>
            <w:tcBorders>
              <w:top w:val="single" w:sz="4" w:space="0" w:color="auto"/>
              <w:left w:val="single" w:sz="4" w:space="0" w:color="auto"/>
              <w:right w:val="single" w:sz="4" w:space="0" w:color="auto"/>
            </w:tcBorders>
          </w:tcPr>
          <w:p w14:paraId="0D872A8A" w14:textId="77777777" w:rsidR="003A48A6" w:rsidRPr="00891FD7" w:rsidRDefault="003A48A6" w:rsidP="003A48A6">
            <w:pPr>
              <w:rPr>
                <w:rFonts w:ascii="Arial Narrow" w:hAnsi="Arial Narrow"/>
                <w:sz w:val="20"/>
              </w:rPr>
            </w:pPr>
            <w:r w:rsidRPr="00891FD7">
              <w:rPr>
                <w:rFonts w:ascii="Arial Narrow" w:hAnsi="Arial Narrow"/>
                <w:sz w:val="20"/>
              </w:rPr>
              <w:t>GENEL MERKEZ RESMİ ADRESİ</w:t>
            </w:r>
          </w:p>
          <w:p w14:paraId="1577B66B" w14:textId="77777777" w:rsidR="003A48A6" w:rsidRPr="00891FD7" w:rsidRDefault="003A48A6" w:rsidP="003A48A6">
            <w:pPr>
              <w:rPr>
                <w:rFonts w:ascii="Arial Narrow" w:hAnsi="Arial Narrow"/>
                <w:sz w:val="20"/>
              </w:rPr>
            </w:pPr>
          </w:p>
          <w:p w14:paraId="2C9DE8E2" w14:textId="77777777" w:rsidR="003A48A6" w:rsidRPr="00891FD7" w:rsidRDefault="003A48A6" w:rsidP="003A48A6">
            <w:pPr>
              <w:jc w:val="center"/>
              <w:rPr>
                <w:rFonts w:ascii="Arial Narrow" w:hAnsi="Arial Narrow"/>
                <w:sz w:val="20"/>
              </w:rPr>
            </w:pPr>
          </w:p>
        </w:tc>
        <w:tc>
          <w:tcPr>
            <w:tcW w:w="365" w:type="dxa"/>
            <w:tcBorders>
              <w:top w:val="single" w:sz="4" w:space="0" w:color="auto"/>
              <w:left w:val="single" w:sz="4" w:space="0" w:color="auto"/>
              <w:bottom w:val="single" w:sz="4" w:space="0" w:color="auto"/>
            </w:tcBorders>
          </w:tcPr>
          <w:p w14:paraId="40FC00E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EBBF08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B07CEA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59095F1"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76D5293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A9C48E6"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8A598D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3E6330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1412841"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7BB217B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A45642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31F484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22513E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37A4B29"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55A21246"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5A3F1F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D86E8E6"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BA19AA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1B7672B"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73FD9663" w14:textId="77777777" w:rsidR="003A48A6" w:rsidRPr="00891FD7" w:rsidRDefault="003A48A6" w:rsidP="003A48A6">
            <w:pPr>
              <w:rPr>
                <w:rFonts w:ascii="Arial Narrow" w:hAnsi="Arial Narrow"/>
                <w:sz w:val="20"/>
              </w:rPr>
            </w:pPr>
          </w:p>
        </w:tc>
      </w:tr>
      <w:tr w:rsidR="003A48A6" w:rsidRPr="00891FD7" w14:paraId="186F136E" w14:textId="77777777" w:rsidTr="003A48A6">
        <w:trPr>
          <w:cantSplit/>
          <w:trHeight w:val="279"/>
        </w:trPr>
        <w:tc>
          <w:tcPr>
            <w:tcW w:w="1908" w:type="dxa"/>
            <w:vMerge/>
            <w:tcBorders>
              <w:left w:val="single" w:sz="4" w:space="0" w:color="auto"/>
              <w:right w:val="nil"/>
            </w:tcBorders>
          </w:tcPr>
          <w:p w14:paraId="4A0EFB65"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3BCF3D4A" w14:textId="77777777" w:rsidR="003A48A6" w:rsidRPr="00891FD7" w:rsidRDefault="003A48A6" w:rsidP="003A48A6">
            <w:pPr>
              <w:rPr>
                <w:rFonts w:ascii="Arial Narrow" w:hAnsi="Arial Narrow"/>
                <w:sz w:val="20"/>
              </w:rPr>
            </w:pPr>
          </w:p>
        </w:tc>
      </w:tr>
      <w:tr w:rsidR="003A48A6" w:rsidRPr="00891FD7" w14:paraId="1F5DE856" w14:textId="77777777" w:rsidTr="003A48A6">
        <w:trPr>
          <w:cantSplit/>
          <w:trHeight w:val="277"/>
        </w:trPr>
        <w:tc>
          <w:tcPr>
            <w:tcW w:w="1908" w:type="dxa"/>
            <w:vMerge/>
            <w:tcBorders>
              <w:left w:val="single" w:sz="4" w:space="0" w:color="auto"/>
              <w:right w:val="single" w:sz="4" w:space="0" w:color="auto"/>
            </w:tcBorders>
          </w:tcPr>
          <w:p w14:paraId="78492ABD" w14:textId="77777777"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14:paraId="29F9955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6E1F34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53DF29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4911706"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3D2D1E8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6F97A6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2BD9E5A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14C643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AADEB1F"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D21ED3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99702F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15AAF3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F002B10"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4810875"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152E7641"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27B57E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0E927C4"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BA77008"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181B6F9"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18556705" w14:textId="77777777" w:rsidR="003A48A6" w:rsidRPr="00891FD7" w:rsidRDefault="003A48A6" w:rsidP="003A48A6">
            <w:pPr>
              <w:rPr>
                <w:rFonts w:ascii="Arial Narrow" w:hAnsi="Arial Narrow"/>
                <w:sz w:val="20"/>
              </w:rPr>
            </w:pPr>
          </w:p>
        </w:tc>
      </w:tr>
      <w:tr w:rsidR="003A48A6" w:rsidRPr="00891FD7" w14:paraId="3E702650" w14:textId="77777777" w:rsidTr="003A48A6">
        <w:trPr>
          <w:cantSplit/>
          <w:trHeight w:val="277"/>
        </w:trPr>
        <w:tc>
          <w:tcPr>
            <w:tcW w:w="1908" w:type="dxa"/>
            <w:vMerge/>
            <w:tcBorders>
              <w:left w:val="single" w:sz="4" w:space="0" w:color="auto"/>
              <w:right w:val="nil"/>
            </w:tcBorders>
          </w:tcPr>
          <w:p w14:paraId="70A6E396" w14:textId="77777777" w:rsidR="003A48A6" w:rsidRPr="00891FD7" w:rsidRDefault="003A48A6" w:rsidP="003A48A6">
            <w:pPr>
              <w:rPr>
                <w:rFonts w:ascii="Arial Narrow" w:hAnsi="Arial Narrow"/>
                <w:sz w:val="20"/>
              </w:rPr>
            </w:pPr>
          </w:p>
        </w:tc>
        <w:tc>
          <w:tcPr>
            <w:tcW w:w="7304" w:type="dxa"/>
            <w:gridSpan w:val="20"/>
            <w:tcBorders>
              <w:top w:val="single" w:sz="4" w:space="0" w:color="auto"/>
              <w:left w:val="nil"/>
              <w:bottom w:val="single" w:sz="4" w:space="0" w:color="auto"/>
              <w:right w:val="single" w:sz="4" w:space="0" w:color="auto"/>
            </w:tcBorders>
          </w:tcPr>
          <w:p w14:paraId="4D75E21C" w14:textId="77777777" w:rsidR="003A48A6" w:rsidRPr="00891FD7" w:rsidRDefault="003A48A6" w:rsidP="003A48A6">
            <w:pPr>
              <w:rPr>
                <w:rFonts w:ascii="Arial Narrow" w:hAnsi="Arial Narrow"/>
                <w:sz w:val="20"/>
              </w:rPr>
            </w:pPr>
          </w:p>
        </w:tc>
      </w:tr>
      <w:tr w:rsidR="003A48A6" w:rsidRPr="00891FD7" w14:paraId="34067274" w14:textId="77777777" w:rsidTr="003A48A6">
        <w:trPr>
          <w:cantSplit/>
          <w:trHeight w:val="277"/>
        </w:trPr>
        <w:tc>
          <w:tcPr>
            <w:tcW w:w="1908" w:type="dxa"/>
            <w:vMerge/>
            <w:tcBorders>
              <w:left w:val="single" w:sz="4" w:space="0" w:color="auto"/>
              <w:bottom w:val="single" w:sz="4" w:space="0" w:color="auto"/>
              <w:right w:val="single" w:sz="4" w:space="0" w:color="auto"/>
            </w:tcBorders>
          </w:tcPr>
          <w:p w14:paraId="6F7A923E" w14:textId="77777777" w:rsidR="003A48A6" w:rsidRPr="00891FD7" w:rsidRDefault="003A48A6" w:rsidP="003A48A6">
            <w:pPr>
              <w:rPr>
                <w:rFonts w:ascii="Arial Narrow" w:hAnsi="Arial Narrow"/>
                <w:sz w:val="20"/>
              </w:rPr>
            </w:pPr>
          </w:p>
        </w:tc>
        <w:tc>
          <w:tcPr>
            <w:tcW w:w="365" w:type="dxa"/>
            <w:tcBorders>
              <w:top w:val="single" w:sz="4" w:space="0" w:color="auto"/>
              <w:left w:val="single" w:sz="4" w:space="0" w:color="auto"/>
              <w:bottom w:val="single" w:sz="4" w:space="0" w:color="auto"/>
            </w:tcBorders>
          </w:tcPr>
          <w:p w14:paraId="4C4943C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1BA928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D94C97E"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002CF4D"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76D77F5B"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443DC3B7"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08A0E7D"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B5A7E12"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79A335E7"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0557D60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5BBA9BC"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B6B522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3F3CBA74"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7C9C4C4"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328E57C3"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19C9B566"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6A40D08F"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538DFB3A" w14:textId="77777777" w:rsidR="003A48A6" w:rsidRPr="00891FD7" w:rsidRDefault="003A48A6" w:rsidP="003A48A6">
            <w:pPr>
              <w:rPr>
                <w:rFonts w:ascii="Arial Narrow" w:hAnsi="Arial Narrow"/>
                <w:sz w:val="20"/>
              </w:rPr>
            </w:pPr>
          </w:p>
        </w:tc>
        <w:tc>
          <w:tcPr>
            <w:tcW w:w="365" w:type="dxa"/>
            <w:tcBorders>
              <w:top w:val="single" w:sz="4" w:space="0" w:color="auto"/>
              <w:bottom w:val="single" w:sz="4" w:space="0" w:color="auto"/>
            </w:tcBorders>
          </w:tcPr>
          <w:p w14:paraId="08EBD4E3" w14:textId="77777777" w:rsidR="003A48A6" w:rsidRPr="00891FD7" w:rsidRDefault="003A48A6" w:rsidP="003A48A6">
            <w:pPr>
              <w:rPr>
                <w:rFonts w:ascii="Arial Narrow" w:hAnsi="Arial Narrow"/>
                <w:sz w:val="20"/>
              </w:rPr>
            </w:pPr>
          </w:p>
        </w:tc>
        <w:tc>
          <w:tcPr>
            <w:tcW w:w="366" w:type="dxa"/>
            <w:tcBorders>
              <w:top w:val="single" w:sz="4" w:space="0" w:color="auto"/>
              <w:bottom w:val="single" w:sz="4" w:space="0" w:color="auto"/>
            </w:tcBorders>
          </w:tcPr>
          <w:p w14:paraId="5A52C2C2" w14:textId="77777777" w:rsidR="003A48A6" w:rsidRPr="00891FD7" w:rsidRDefault="003A48A6" w:rsidP="003A48A6">
            <w:pPr>
              <w:rPr>
                <w:rFonts w:ascii="Arial Narrow" w:hAnsi="Arial Narrow"/>
                <w:sz w:val="20"/>
              </w:rPr>
            </w:pPr>
          </w:p>
        </w:tc>
      </w:tr>
    </w:tbl>
    <w:p w14:paraId="7661AE25"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891FD7" w14:paraId="2EFC3A58" w14:textId="77777777" w:rsidTr="003A48A6">
        <w:tc>
          <w:tcPr>
            <w:tcW w:w="1750" w:type="dxa"/>
          </w:tcPr>
          <w:p w14:paraId="1C62B1C3" w14:textId="77777777" w:rsidR="003A48A6" w:rsidRPr="00891FD7" w:rsidRDefault="003A48A6" w:rsidP="003A48A6">
            <w:pPr>
              <w:rPr>
                <w:rFonts w:ascii="Arial Narrow" w:hAnsi="Arial Narrow"/>
                <w:sz w:val="20"/>
              </w:rPr>
            </w:pPr>
            <w:r w:rsidRPr="00891FD7">
              <w:rPr>
                <w:rFonts w:ascii="Arial Narrow" w:hAnsi="Arial Narrow"/>
                <w:sz w:val="20"/>
              </w:rPr>
              <w:t>POSTA KODU</w:t>
            </w:r>
          </w:p>
        </w:tc>
        <w:tc>
          <w:tcPr>
            <w:tcW w:w="393" w:type="dxa"/>
          </w:tcPr>
          <w:p w14:paraId="114A441C" w14:textId="77777777" w:rsidR="003A48A6" w:rsidRPr="00891FD7" w:rsidRDefault="003A48A6" w:rsidP="003A48A6">
            <w:pPr>
              <w:rPr>
                <w:rFonts w:ascii="Arial Narrow" w:hAnsi="Arial Narrow"/>
                <w:sz w:val="20"/>
              </w:rPr>
            </w:pPr>
          </w:p>
        </w:tc>
        <w:tc>
          <w:tcPr>
            <w:tcW w:w="392" w:type="dxa"/>
          </w:tcPr>
          <w:p w14:paraId="69239779" w14:textId="77777777" w:rsidR="003A48A6" w:rsidRPr="00891FD7" w:rsidRDefault="003A48A6" w:rsidP="003A48A6">
            <w:pPr>
              <w:rPr>
                <w:rFonts w:ascii="Arial Narrow" w:hAnsi="Arial Narrow"/>
                <w:sz w:val="20"/>
              </w:rPr>
            </w:pPr>
          </w:p>
        </w:tc>
        <w:tc>
          <w:tcPr>
            <w:tcW w:w="392" w:type="dxa"/>
          </w:tcPr>
          <w:p w14:paraId="1576EABB" w14:textId="77777777" w:rsidR="003A48A6" w:rsidRPr="00891FD7" w:rsidRDefault="003A48A6" w:rsidP="003A48A6">
            <w:pPr>
              <w:rPr>
                <w:rFonts w:ascii="Arial Narrow" w:hAnsi="Arial Narrow"/>
                <w:sz w:val="20"/>
              </w:rPr>
            </w:pPr>
          </w:p>
        </w:tc>
        <w:tc>
          <w:tcPr>
            <w:tcW w:w="393" w:type="dxa"/>
          </w:tcPr>
          <w:p w14:paraId="0E17BF62" w14:textId="77777777" w:rsidR="003A48A6" w:rsidRPr="00891FD7" w:rsidRDefault="003A48A6" w:rsidP="003A48A6">
            <w:pPr>
              <w:rPr>
                <w:rFonts w:ascii="Arial Narrow" w:hAnsi="Arial Narrow"/>
                <w:sz w:val="20"/>
              </w:rPr>
            </w:pPr>
          </w:p>
        </w:tc>
        <w:tc>
          <w:tcPr>
            <w:tcW w:w="392" w:type="dxa"/>
          </w:tcPr>
          <w:p w14:paraId="4015D5F6" w14:textId="77777777" w:rsidR="003A48A6" w:rsidRPr="00891FD7" w:rsidRDefault="003A48A6" w:rsidP="003A48A6">
            <w:pPr>
              <w:rPr>
                <w:rFonts w:ascii="Arial Narrow" w:hAnsi="Arial Narrow"/>
                <w:sz w:val="20"/>
              </w:rPr>
            </w:pPr>
          </w:p>
        </w:tc>
        <w:tc>
          <w:tcPr>
            <w:tcW w:w="392" w:type="dxa"/>
          </w:tcPr>
          <w:p w14:paraId="20BE2386" w14:textId="77777777" w:rsidR="003A48A6" w:rsidRPr="00891FD7" w:rsidRDefault="003A48A6" w:rsidP="003A48A6">
            <w:pPr>
              <w:rPr>
                <w:rFonts w:ascii="Arial Narrow" w:hAnsi="Arial Narrow"/>
                <w:sz w:val="20"/>
              </w:rPr>
            </w:pPr>
          </w:p>
        </w:tc>
        <w:tc>
          <w:tcPr>
            <w:tcW w:w="393" w:type="dxa"/>
          </w:tcPr>
          <w:p w14:paraId="39658766" w14:textId="77777777" w:rsidR="003A48A6" w:rsidRPr="00891FD7" w:rsidRDefault="003A48A6" w:rsidP="003A48A6">
            <w:pPr>
              <w:rPr>
                <w:rFonts w:ascii="Arial Narrow" w:hAnsi="Arial Narrow"/>
                <w:sz w:val="20"/>
              </w:rPr>
            </w:pPr>
          </w:p>
        </w:tc>
        <w:tc>
          <w:tcPr>
            <w:tcW w:w="2091" w:type="dxa"/>
          </w:tcPr>
          <w:p w14:paraId="070824FB" w14:textId="77777777" w:rsidR="003A48A6" w:rsidRPr="00891FD7" w:rsidRDefault="003A48A6" w:rsidP="003A48A6">
            <w:pPr>
              <w:rPr>
                <w:rFonts w:ascii="Arial Narrow" w:hAnsi="Arial Narrow"/>
                <w:sz w:val="20"/>
              </w:rPr>
            </w:pPr>
            <w:r w:rsidRPr="00891FD7">
              <w:rPr>
                <w:rFonts w:ascii="Arial Narrow" w:hAnsi="Arial Narrow"/>
                <w:sz w:val="20"/>
              </w:rPr>
              <w:t>POSTA KUTUSU</w:t>
            </w:r>
          </w:p>
        </w:tc>
        <w:tc>
          <w:tcPr>
            <w:tcW w:w="450" w:type="dxa"/>
          </w:tcPr>
          <w:p w14:paraId="5E7F6B40" w14:textId="77777777" w:rsidR="003A48A6" w:rsidRPr="00891FD7" w:rsidRDefault="003A48A6" w:rsidP="003A48A6">
            <w:pPr>
              <w:rPr>
                <w:rFonts w:ascii="Arial Narrow" w:hAnsi="Arial Narrow"/>
                <w:sz w:val="20"/>
              </w:rPr>
            </w:pPr>
          </w:p>
        </w:tc>
        <w:tc>
          <w:tcPr>
            <w:tcW w:w="450" w:type="dxa"/>
          </w:tcPr>
          <w:p w14:paraId="59426DAF" w14:textId="77777777" w:rsidR="003A48A6" w:rsidRPr="00891FD7" w:rsidRDefault="003A48A6" w:rsidP="003A48A6">
            <w:pPr>
              <w:rPr>
                <w:rFonts w:ascii="Arial Narrow" w:hAnsi="Arial Narrow"/>
                <w:sz w:val="20"/>
              </w:rPr>
            </w:pPr>
          </w:p>
        </w:tc>
        <w:tc>
          <w:tcPr>
            <w:tcW w:w="450" w:type="dxa"/>
          </w:tcPr>
          <w:p w14:paraId="6476C0F1" w14:textId="77777777" w:rsidR="003A48A6" w:rsidRPr="00891FD7" w:rsidRDefault="003A48A6" w:rsidP="003A48A6">
            <w:pPr>
              <w:rPr>
                <w:rFonts w:ascii="Arial Narrow" w:hAnsi="Arial Narrow"/>
                <w:sz w:val="20"/>
              </w:rPr>
            </w:pPr>
          </w:p>
        </w:tc>
        <w:tc>
          <w:tcPr>
            <w:tcW w:w="450" w:type="dxa"/>
          </w:tcPr>
          <w:p w14:paraId="3AD4CCBF" w14:textId="77777777" w:rsidR="003A48A6" w:rsidRPr="00891FD7" w:rsidRDefault="003A48A6" w:rsidP="003A48A6">
            <w:pPr>
              <w:rPr>
                <w:rFonts w:ascii="Arial Narrow" w:hAnsi="Arial Narrow"/>
                <w:sz w:val="20"/>
              </w:rPr>
            </w:pPr>
          </w:p>
        </w:tc>
        <w:tc>
          <w:tcPr>
            <w:tcW w:w="450" w:type="dxa"/>
          </w:tcPr>
          <w:p w14:paraId="10BF8425" w14:textId="77777777" w:rsidR="003A48A6" w:rsidRPr="00891FD7" w:rsidRDefault="003A48A6" w:rsidP="003A48A6">
            <w:pPr>
              <w:rPr>
                <w:rFonts w:ascii="Arial Narrow" w:hAnsi="Arial Narrow"/>
                <w:sz w:val="20"/>
              </w:rPr>
            </w:pPr>
          </w:p>
        </w:tc>
        <w:tc>
          <w:tcPr>
            <w:tcW w:w="450" w:type="dxa"/>
          </w:tcPr>
          <w:p w14:paraId="1E3D413B" w14:textId="77777777" w:rsidR="003A48A6" w:rsidRPr="00891FD7" w:rsidRDefault="003A48A6" w:rsidP="003A48A6">
            <w:pPr>
              <w:rPr>
                <w:rFonts w:ascii="Arial Narrow" w:hAnsi="Arial Narrow"/>
                <w:sz w:val="20"/>
              </w:rPr>
            </w:pPr>
          </w:p>
        </w:tc>
      </w:tr>
    </w:tbl>
    <w:p w14:paraId="1D570781"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5B5F3AC1" w14:textId="77777777" w:rsidTr="003A48A6">
        <w:tc>
          <w:tcPr>
            <w:tcW w:w="1842" w:type="dxa"/>
          </w:tcPr>
          <w:p w14:paraId="2EC7A8EB" w14:textId="77777777" w:rsidR="003A48A6" w:rsidRPr="00891FD7" w:rsidRDefault="003A48A6" w:rsidP="003A48A6">
            <w:pPr>
              <w:rPr>
                <w:rFonts w:ascii="Arial Narrow" w:hAnsi="Arial Narrow"/>
                <w:sz w:val="20"/>
              </w:rPr>
            </w:pPr>
            <w:r w:rsidRPr="00891FD7">
              <w:rPr>
                <w:rFonts w:ascii="Arial Narrow" w:hAnsi="Arial Narrow"/>
                <w:sz w:val="20"/>
              </w:rPr>
              <w:t>ŞEHİR</w:t>
            </w:r>
          </w:p>
        </w:tc>
        <w:tc>
          <w:tcPr>
            <w:tcW w:w="411" w:type="dxa"/>
          </w:tcPr>
          <w:p w14:paraId="3CA81D08" w14:textId="77777777" w:rsidR="003A48A6" w:rsidRPr="00891FD7" w:rsidRDefault="003A48A6" w:rsidP="003A48A6">
            <w:pPr>
              <w:rPr>
                <w:rFonts w:ascii="Arial Narrow" w:hAnsi="Arial Narrow"/>
                <w:sz w:val="20"/>
              </w:rPr>
            </w:pPr>
          </w:p>
        </w:tc>
        <w:tc>
          <w:tcPr>
            <w:tcW w:w="411" w:type="dxa"/>
          </w:tcPr>
          <w:p w14:paraId="186E97B2" w14:textId="77777777" w:rsidR="003A48A6" w:rsidRPr="00891FD7" w:rsidRDefault="003A48A6" w:rsidP="003A48A6">
            <w:pPr>
              <w:rPr>
                <w:rFonts w:ascii="Arial Narrow" w:hAnsi="Arial Narrow"/>
                <w:sz w:val="20"/>
              </w:rPr>
            </w:pPr>
          </w:p>
        </w:tc>
        <w:tc>
          <w:tcPr>
            <w:tcW w:w="411" w:type="dxa"/>
          </w:tcPr>
          <w:p w14:paraId="65BE4EB2" w14:textId="77777777" w:rsidR="003A48A6" w:rsidRPr="00891FD7" w:rsidRDefault="003A48A6" w:rsidP="003A48A6">
            <w:pPr>
              <w:rPr>
                <w:rFonts w:ascii="Arial Narrow" w:hAnsi="Arial Narrow"/>
                <w:sz w:val="20"/>
              </w:rPr>
            </w:pPr>
          </w:p>
        </w:tc>
        <w:tc>
          <w:tcPr>
            <w:tcW w:w="412" w:type="dxa"/>
          </w:tcPr>
          <w:p w14:paraId="50DDE3FF" w14:textId="77777777" w:rsidR="003A48A6" w:rsidRPr="00891FD7" w:rsidRDefault="003A48A6" w:rsidP="003A48A6">
            <w:pPr>
              <w:rPr>
                <w:rFonts w:ascii="Arial Narrow" w:hAnsi="Arial Narrow"/>
                <w:sz w:val="20"/>
              </w:rPr>
            </w:pPr>
          </w:p>
        </w:tc>
        <w:tc>
          <w:tcPr>
            <w:tcW w:w="411" w:type="dxa"/>
          </w:tcPr>
          <w:p w14:paraId="6B80859A" w14:textId="77777777" w:rsidR="003A48A6" w:rsidRPr="00891FD7" w:rsidRDefault="003A48A6" w:rsidP="003A48A6">
            <w:pPr>
              <w:rPr>
                <w:rFonts w:ascii="Arial Narrow" w:hAnsi="Arial Narrow"/>
                <w:sz w:val="20"/>
              </w:rPr>
            </w:pPr>
          </w:p>
        </w:tc>
        <w:tc>
          <w:tcPr>
            <w:tcW w:w="411" w:type="dxa"/>
          </w:tcPr>
          <w:p w14:paraId="3C92483A" w14:textId="77777777" w:rsidR="003A48A6" w:rsidRPr="00891FD7" w:rsidRDefault="003A48A6" w:rsidP="003A48A6">
            <w:pPr>
              <w:rPr>
                <w:rFonts w:ascii="Arial Narrow" w:hAnsi="Arial Narrow"/>
                <w:sz w:val="20"/>
              </w:rPr>
            </w:pPr>
          </w:p>
        </w:tc>
        <w:tc>
          <w:tcPr>
            <w:tcW w:w="412" w:type="dxa"/>
          </w:tcPr>
          <w:p w14:paraId="52E9A678" w14:textId="77777777" w:rsidR="003A48A6" w:rsidRPr="00891FD7" w:rsidRDefault="003A48A6" w:rsidP="003A48A6">
            <w:pPr>
              <w:rPr>
                <w:rFonts w:ascii="Arial Narrow" w:hAnsi="Arial Narrow"/>
                <w:sz w:val="20"/>
              </w:rPr>
            </w:pPr>
          </w:p>
        </w:tc>
        <w:tc>
          <w:tcPr>
            <w:tcW w:w="411" w:type="dxa"/>
          </w:tcPr>
          <w:p w14:paraId="68A43BC8" w14:textId="77777777" w:rsidR="003A48A6" w:rsidRPr="00891FD7" w:rsidRDefault="003A48A6" w:rsidP="003A48A6">
            <w:pPr>
              <w:rPr>
                <w:rFonts w:ascii="Arial Narrow" w:hAnsi="Arial Narrow"/>
                <w:sz w:val="20"/>
              </w:rPr>
            </w:pPr>
          </w:p>
        </w:tc>
        <w:tc>
          <w:tcPr>
            <w:tcW w:w="411" w:type="dxa"/>
          </w:tcPr>
          <w:p w14:paraId="7F9660F6" w14:textId="77777777" w:rsidR="003A48A6" w:rsidRPr="00891FD7" w:rsidRDefault="003A48A6" w:rsidP="003A48A6">
            <w:pPr>
              <w:rPr>
                <w:rFonts w:ascii="Arial Narrow" w:hAnsi="Arial Narrow"/>
                <w:sz w:val="20"/>
              </w:rPr>
            </w:pPr>
          </w:p>
        </w:tc>
        <w:tc>
          <w:tcPr>
            <w:tcW w:w="412" w:type="dxa"/>
          </w:tcPr>
          <w:p w14:paraId="4712C07E" w14:textId="77777777" w:rsidR="003A48A6" w:rsidRPr="00891FD7" w:rsidRDefault="003A48A6" w:rsidP="003A48A6">
            <w:pPr>
              <w:rPr>
                <w:rFonts w:ascii="Arial Narrow" w:hAnsi="Arial Narrow"/>
                <w:sz w:val="20"/>
              </w:rPr>
            </w:pPr>
          </w:p>
        </w:tc>
        <w:tc>
          <w:tcPr>
            <w:tcW w:w="412" w:type="dxa"/>
          </w:tcPr>
          <w:p w14:paraId="356F76D1" w14:textId="77777777" w:rsidR="003A48A6" w:rsidRPr="00891FD7" w:rsidRDefault="003A48A6" w:rsidP="003A48A6">
            <w:pPr>
              <w:rPr>
                <w:rFonts w:ascii="Arial Narrow" w:hAnsi="Arial Narrow"/>
                <w:sz w:val="20"/>
              </w:rPr>
            </w:pPr>
          </w:p>
        </w:tc>
        <w:tc>
          <w:tcPr>
            <w:tcW w:w="412" w:type="dxa"/>
          </w:tcPr>
          <w:p w14:paraId="102E0FFD" w14:textId="77777777" w:rsidR="003A48A6" w:rsidRPr="00891FD7" w:rsidRDefault="003A48A6" w:rsidP="003A48A6">
            <w:pPr>
              <w:rPr>
                <w:rFonts w:ascii="Arial Narrow" w:hAnsi="Arial Narrow"/>
                <w:sz w:val="20"/>
              </w:rPr>
            </w:pPr>
          </w:p>
        </w:tc>
        <w:tc>
          <w:tcPr>
            <w:tcW w:w="412" w:type="dxa"/>
          </w:tcPr>
          <w:p w14:paraId="52280B24" w14:textId="77777777" w:rsidR="003A48A6" w:rsidRPr="00891FD7" w:rsidRDefault="003A48A6" w:rsidP="003A48A6">
            <w:pPr>
              <w:rPr>
                <w:rFonts w:ascii="Arial Narrow" w:hAnsi="Arial Narrow"/>
                <w:sz w:val="20"/>
              </w:rPr>
            </w:pPr>
          </w:p>
        </w:tc>
        <w:tc>
          <w:tcPr>
            <w:tcW w:w="412" w:type="dxa"/>
          </w:tcPr>
          <w:p w14:paraId="654040B0" w14:textId="77777777" w:rsidR="003A48A6" w:rsidRPr="00891FD7" w:rsidRDefault="003A48A6" w:rsidP="003A48A6">
            <w:pPr>
              <w:rPr>
                <w:rFonts w:ascii="Arial Narrow" w:hAnsi="Arial Narrow"/>
                <w:sz w:val="20"/>
              </w:rPr>
            </w:pPr>
          </w:p>
        </w:tc>
        <w:tc>
          <w:tcPr>
            <w:tcW w:w="412" w:type="dxa"/>
          </w:tcPr>
          <w:p w14:paraId="6CFE8D41" w14:textId="77777777" w:rsidR="003A48A6" w:rsidRPr="00891FD7" w:rsidRDefault="003A48A6" w:rsidP="003A48A6">
            <w:pPr>
              <w:rPr>
                <w:rFonts w:ascii="Arial Narrow" w:hAnsi="Arial Narrow"/>
                <w:sz w:val="20"/>
              </w:rPr>
            </w:pPr>
          </w:p>
        </w:tc>
        <w:tc>
          <w:tcPr>
            <w:tcW w:w="412" w:type="dxa"/>
          </w:tcPr>
          <w:p w14:paraId="7C7DF756" w14:textId="77777777" w:rsidR="003A48A6" w:rsidRPr="00891FD7" w:rsidRDefault="003A48A6" w:rsidP="003A48A6">
            <w:pPr>
              <w:rPr>
                <w:rFonts w:ascii="Arial Narrow" w:hAnsi="Arial Narrow"/>
                <w:sz w:val="20"/>
              </w:rPr>
            </w:pPr>
          </w:p>
        </w:tc>
        <w:tc>
          <w:tcPr>
            <w:tcW w:w="412" w:type="dxa"/>
          </w:tcPr>
          <w:p w14:paraId="0786A0D9" w14:textId="77777777" w:rsidR="003A48A6" w:rsidRPr="00891FD7" w:rsidRDefault="003A48A6" w:rsidP="003A48A6">
            <w:pPr>
              <w:rPr>
                <w:rFonts w:ascii="Arial Narrow" w:hAnsi="Arial Narrow"/>
                <w:sz w:val="20"/>
              </w:rPr>
            </w:pPr>
          </w:p>
        </w:tc>
        <w:tc>
          <w:tcPr>
            <w:tcW w:w="412" w:type="dxa"/>
          </w:tcPr>
          <w:p w14:paraId="52D54906" w14:textId="77777777" w:rsidR="003A48A6" w:rsidRPr="00891FD7" w:rsidRDefault="003A48A6" w:rsidP="003A48A6">
            <w:pPr>
              <w:rPr>
                <w:rFonts w:ascii="Arial Narrow" w:hAnsi="Arial Narrow"/>
                <w:sz w:val="20"/>
              </w:rPr>
            </w:pPr>
          </w:p>
        </w:tc>
      </w:tr>
    </w:tbl>
    <w:p w14:paraId="6F5DD434"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891FD7" w14:paraId="31BAFA68" w14:textId="77777777" w:rsidTr="003A48A6">
        <w:tc>
          <w:tcPr>
            <w:tcW w:w="1842" w:type="dxa"/>
          </w:tcPr>
          <w:p w14:paraId="7DA2C3C6" w14:textId="77777777" w:rsidR="003A48A6" w:rsidRPr="00891FD7" w:rsidRDefault="003A48A6" w:rsidP="003A48A6">
            <w:pPr>
              <w:rPr>
                <w:rFonts w:ascii="Arial Narrow" w:hAnsi="Arial Narrow"/>
                <w:sz w:val="20"/>
              </w:rPr>
            </w:pPr>
            <w:r w:rsidRPr="00891FD7">
              <w:rPr>
                <w:rFonts w:ascii="Arial Narrow" w:hAnsi="Arial Narrow"/>
                <w:sz w:val="20"/>
              </w:rPr>
              <w:t>ÜLKE</w:t>
            </w:r>
          </w:p>
        </w:tc>
        <w:tc>
          <w:tcPr>
            <w:tcW w:w="411" w:type="dxa"/>
          </w:tcPr>
          <w:p w14:paraId="683D90EB" w14:textId="77777777" w:rsidR="003A48A6" w:rsidRPr="00891FD7" w:rsidRDefault="003A48A6" w:rsidP="003A48A6">
            <w:pPr>
              <w:rPr>
                <w:rFonts w:ascii="Arial Narrow" w:hAnsi="Arial Narrow"/>
                <w:sz w:val="20"/>
              </w:rPr>
            </w:pPr>
          </w:p>
        </w:tc>
        <w:tc>
          <w:tcPr>
            <w:tcW w:w="411" w:type="dxa"/>
          </w:tcPr>
          <w:p w14:paraId="1CED694E" w14:textId="77777777" w:rsidR="003A48A6" w:rsidRPr="00891FD7" w:rsidRDefault="003A48A6" w:rsidP="003A48A6">
            <w:pPr>
              <w:rPr>
                <w:rFonts w:ascii="Arial Narrow" w:hAnsi="Arial Narrow"/>
                <w:sz w:val="20"/>
              </w:rPr>
            </w:pPr>
          </w:p>
        </w:tc>
        <w:tc>
          <w:tcPr>
            <w:tcW w:w="411" w:type="dxa"/>
          </w:tcPr>
          <w:p w14:paraId="5AED9852" w14:textId="77777777" w:rsidR="003A48A6" w:rsidRPr="00891FD7" w:rsidRDefault="003A48A6" w:rsidP="003A48A6">
            <w:pPr>
              <w:rPr>
                <w:rFonts w:ascii="Arial Narrow" w:hAnsi="Arial Narrow"/>
                <w:sz w:val="20"/>
              </w:rPr>
            </w:pPr>
          </w:p>
        </w:tc>
        <w:tc>
          <w:tcPr>
            <w:tcW w:w="412" w:type="dxa"/>
          </w:tcPr>
          <w:p w14:paraId="67F96A76" w14:textId="77777777" w:rsidR="003A48A6" w:rsidRPr="00891FD7" w:rsidRDefault="003A48A6" w:rsidP="003A48A6">
            <w:pPr>
              <w:rPr>
                <w:rFonts w:ascii="Arial Narrow" w:hAnsi="Arial Narrow"/>
                <w:sz w:val="20"/>
              </w:rPr>
            </w:pPr>
          </w:p>
        </w:tc>
        <w:tc>
          <w:tcPr>
            <w:tcW w:w="411" w:type="dxa"/>
          </w:tcPr>
          <w:p w14:paraId="6676278D" w14:textId="77777777" w:rsidR="003A48A6" w:rsidRPr="00891FD7" w:rsidRDefault="003A48A6" w:rsidP="003A48A6">
            <w:pPr>
              <w:rPr>
                <w:rFonts w:ascii="Arial Narrow" w:hAnsi="Arial Narrow"/>
                <w:sz w:val="20"/>
              </w:rPr>
            </w:pPr>
          </w:p>
        </w:tc>
        <w:tc>
          <w:tcPr>
            <w:tcW w:w="411" w:type="dxa"/>
          </w:tcPr>
          <w:p w14:paraId="5DD841A2" w14:textId="77777777" w:rsidR="003A48A6" w:rsidRPr="00891FD7" w:rsidRDefault="003A48A6" w:rsidP="003A48A6">
            <w:pPr>
              <w:rPr>
                <w:rFonts w:ascii="Arial Narrow" w:hAnsi="Arial Narrow"/>
                <w:sz w:val="20"/>
              </w:rPr>
            </w:pPr>
          </w:p>
        </w:tc>
        <w:tc>
          <w:tcPr>
            <w:tcW w:w="412" w:type="dxa"/>
          </w:tcPr>
          <w:p w14:paraId="4C5AD5E4" w14:textId="77777777" w:rsidR="003A48A6" w:rsidRPr="00891FD7" w:rsidRDefault="003A48A6" w:rsidP="003A48A6">
            <w:pPr>
              <w:rPr>
                <w:rFonts w:ascii="Arial Narrow" w:hAnsi="Arial Narrow"/>
                <w:sz w:val="20"/>
              </w:rPr>
            </w:pPr>
          </w:p>
        </w:tc>
        <w:tc>
          <w:tcPr>
            <w:tcW w:w="411" w:type="dxa"/>
          </w:tcPr>
          <w:p w14:paraId="53CC7733" w14:textId="77777777" w:rsidR="003A48A6" w:rsidRPr="00891FD7" w:rsidRDefault="003A48A6" w:rsidP="003A48A6">
            <w:pPr>
              <w:rPr>
                <w:rFonts w:ascii="Arial Narrow" w:hAnsi="Arial Narrow"/>
                <w:sz w:val="20"/>
              </w:rPr>
            </w:pPr>
          </w:p>
        </w:tc>
        <w:tc>
          <w:tcPr>
            <w:tcW w:w="411" w:type="dxa"/>
          </w:tcPr>
          <w:p w14:paraId="6605C487" w14:textId="77777777" w:rsidR="003A48A6" w:rsidRPr="00891FD7" w:rsidRDefault="003A48A6" w:rsidP="003A48A6">
            <w:pPr>
              <w:rPr>
                <w:rFonts w:ascii="Arial Narrow" w:hAnsi="Arial Narrow"/>
                <w:sz w:val="20"/>
              </w:rPr>
            </w:pPr>
          </w:p>
        </w:tc>
        <w:tc>
          <w:tcPr>
            <w:tcW w:w="412" w:type="dxa"/>
          </w:tcPr>
          <w:p w14:paraId="0651698E" w14:textId="77777777" w:rsidR="003A48A6" w:rsidRPr="00891FD7" w:rsidRDefault="003A48A6" w:rsidP="003A48A6">
            <w:pPr>
              <w:rPr>
                <w:rFonts w:ascii="Arial Narrow" w:hAnsi="Arial Narrow"/>
                <w:sz w:val="20"/>
              </w:rPr>
            </w:pPr>
          </w:p>
        </w:tc>
        <w:tc>
          <w:tcPr>
            <w:tcW w:w="412" w:type="dxa"/>
          </w:tcPr>
          <w:p w14:paraId="7C4B1F62" w14:textId="77777777" w:rsidR="003A48A6" w:rsidRPr="00891FD7" w:rsidRDefault="003A48A6" w:rsidP="003A48A6">
            <w:pPr>
              <w:rPr>
                <w:rFonts w:ascii="Arial Narrow" w:hAnsi="Arial Narrow"/>
                <w:sz w:val="20"/>
              </w:rPr>
            </w:pPr>
          </w:p>
        </w:tc>
        <w:tc>
          <w:tcPr>
            <w:tcW w:w="412" w:type="dxa"/>
          </w:tcPr>
          <w:p w14:paraId="68FFF8A5" w14:textId="77777777" w:rsidR="003A48A6" w:rsidRPr="00891FD7" w:rsidRDefault="003A48A6" w:rsidP="003A48A6">
            <w:pPr>
              <w:rPr>
                <w:rFonts w:ascii="Arial Narrow" w:hAnsi="Arial Narrow"/>
                <w:sz w:val="20"/>
              </w:rPr>
            </w:pPr>
          </w:p>
        </w:tc>
        <w:tc>
          <w:tcPr>
            <w:tcW w:w="412" w:type="dxa"/>
          </w:tcPr>
          <w:p w14:paraId="3EF2D07F" w14:textId="77777777" w:rsidR="003A48A6" w:rsidRPr="00891FD7" w:rsidRDefault="003A48A6" w:rsidP="003A48A6">
            <w:pPr>
              <w:rPr>
                <w:rFonts w:ascii="Arial Narrow" w:hAnsi="Arial Narrow"/>
                <w:sz w:val="20"/>
              </w:rPr>
            </w:pPr>
          </w:p>
        </w:tc>
        <w:tc>
          <w:tcPr>
            <w:tcW w:w="412" w:type="dxa"/>
          </w:tcPr>
          <w:p w14:paraId="043569F6" w14:textId="77777777" w:rsidR="003A48A6" w:rsidRPr="00891FD7" w:rsidRDefault="003A48A6" w:rsidP="003A48A6">
            <w:pPr>
              <w:rPr>
                <w:rFonts w:ascii="Arial Narrow" w:hAnsi="Arial Narrow"/>
                <w:sz w:val="20"/>
              </w:rPr>
            </w:pPr>
          </w:p>
        </w:tc>
        <w:tc>
          <w:tcPr>
            <w:tcW w:w="412" w:type="dxa"/>
          </w:tcPr>
          <w:p w14:paraId="102EC355" w14:textId="77777777" w:rsidR="003A48A6" w:rsidRPr="00891FD7" w:rsidRDefault="003A48A6" w:rsidP="003A48A6">
            <w:pPr>
              <w:rPr>
                <w:rFonts w:ascii="Arial Narrow" w:hAnsi="Arial Narrow"/>
                <w:sz w:val="20"/>
              </w:rPr>
            </w:pPr>
          </w:p>
        </w:tc>
        <w:tc>
          <w:tcPr>
            <w:tcW w:w="412" w:type="dxa"/>
          </w:tcPr>
          <w:p w14:paraId="6D0859DC" w14:textId="77777777" w:rsidR="003A48A6" w:rsidRPr="00891FD7" w:rsidRDefault="003A48A6" w:rsidP="003A48A6">
            <w:pPr>
              <w:rPr>
                <w:rFonts w:ascii="Arial Narrow" w:hAnsi="Arial Narrow"/>
                <w:sz w:val="20"/>
              </w:rPr>
            </w:pPr>
          </w:p>
        </w:tc>
        <w:tc>
          <w:tcPr>
            <w:tcW w:w="412" w:type="dxa"/>
          </w:tcPr>
          <w:p w14:paraId="746C3FC9" w14:textId="77777777" w:rsidR="003A48A6" w:rsidRPr="00891FD7" w:rsidRDefault="003A48A6" w:rsidP="003A48A6">
            <w:pPr>
              <w:rPr>
                <w:rFonts w:ascii="Arial Narrow" w:hAnsi="Arial Narrow"/>
                <w:sz w:val="20"/>
              </w:rPr>
            </w:pPr>
          </w:p>
        </w:tc>
        <w:tc>
          <w:tcPr>
            <w:tcW w:w="412" w:type="dxa"/>
          </w:tcPr>
          <w:p w14:paraId="77D7ED64" w14:textId="77777777" w:rsidR="003A48A6" w:rsidRPr="00891FD7" w:rsidRDefault="003A48A6" w:rsidP="003A48A6">
            <w:pPr>
              <w:rPr>
                <w:rFonts w:ascii="Arial Narrow" w:hAnsi="Arial Narrow"/>
                <w:sz w:val="20"/>
              </w:rPr>
            </w:pPr>
          </w:p>
        </w:tc>
      </w:tr>
    </w:tbl>
    <w:p w14:paraId="6D2542F7"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14:paraId="4876181C" w14:textId="77777777" w:rsidTr="003A48A6">
        <w:tc>
          <w:tcPr>
            <w:tcW w:w="2664" w:type="dxa"/>
          </w:tcPr>
          <w:p w14:paraId="4987001B" w14:textId="77777777" w:rsidR="003A48A6" w:rsidRPr="00891FD7" w:rsidRDefault="003A48A6" w:rsidP="003A48A6">
            <w:pPr>
              <w:rPr>
                <w:rFonts w:ascii="Arial Narrow" w:hAnsi="Arial Narrow"/>
                <w:sz w:val="20"/>
              </w:rPr>
            </w:pPr>
            <w:r w:rsidRPr="00891FD7">
              <w:rPr>
                <w:rFonts w:ascii="Arial Narrow" w:hAnsi="Arial Narrow"/>
                <w:sz w:val="20"/>
              </w:rPr>
              <w:t>VERGİ NUMARASI</w:t>
            </w:r>
          </w:p>
        </w:tc>
        <w:tc>
          <w:tcPr>
            <w:tcW w:w="411" w:type="dxa"/>
          </w:tcPr>
          <w:p w14:paraId="5B1BE7BF" w14:textId="77777777" w:rsidR="003A48A6" w:rsidRPr="00891FD7" w:rsidRDefault="003A48A6" w:rsidP="003A48A6">
            <w:pPr>
              <w:rPr>
                <w:rFonts w:ascii="Arial Narrow" w:hAnsi="Arial Narrow"/>
                <w:sz w:val="20"/>
              </w:rPr>
            </w:pPr>
          </w:p>
        </w:tc>
        <w:tc>
          <w:tcPr>
            <w:tcW w:w="412" w:type="dxa"/>
          </w:tcPr>
          <w:p w14:paraId="58965F5B" w14:textId="77777777" w:rsidR="003A48A6" w:rsidRPr="00891FD7" w:rsidRDefault="003A48A6" w:rsidP="003A48A6">
            <w:pPr>
              <w:rPr>
                <w:rFonts w:ascii="Arial Narrow" w:hAnsi="Arial Narrow"/>
                <w:sz w:val="20"/>
              </w:rPr>
            </w:pPr>
          </w:p>
        </w:tc>
        <w:tc>
          <w:tcPr>
            <w:tcW w:w="411" w:type="dxa"/>
          </w:tcPr>
          <w:p w14:paraId="1BD4FF27" w14:textId="77777777" w:rsidR="003A48A6" w:rsidRPr="00891FD7" w:rsidRDefault="003A48A6" w:rsidP="003A48A6">
            <w:pPr>
              <w:rPr>
                <w:rFonts w:ascii="Arial Narrow" w:hAnsi="Arial Narrow"/>
                <w:sz w:val="20"/>
              </w:rPr>
            </w:pPr>
          </w:p>
        </w:tc>
        <w:tc>
          <w:tcPr>
            <w:tcW w:w="411" w:type="dxa"/>
          </w:tcPr>
          <w:p w14:paraId="554D2D85" w14:textId="77777777" w:rsidR="003A48A6" w:rsidRPr="00891FD7" w:rsidRDefault="003A48A6" w:rsidP="003A48A6">
            <w:pPr>
              <w:rPr>
                <w:rFonts w:ascii="Arial Narrow" w:hAnsi="Arial Narrow"/>
                <w:sz w:val="20"/>
              </w:rPr>
            </w:pPr>
          </w:p>
        </w:tc>
        <w:tc>
          <w:tcPr>
            <w:tcW w:w="412" w:type="dxa"/>
          </w:tcPr>
          <w:p w14:paraId="0CD8238E" w14:textId="77777777" w:rsidR="003A48A6" w:rsidRPr="00891FD7" w:rsidRDefault="003A48A6" w:rsidP="003A48A6">
            <w:pPr>
              <w:rPr>
                <w:rFonts w:ascii="Arial Narrow" w:hAnsi="Arial Narrow"/>
                <w:sz w:val="20"/>
              </w:rPr>
            </w:pPr>
          </w:p>
        </w:tc>
        <w:tc>
          <w:tcPr>
            <w:tcW w:w="411" w:type="dxa"/>
          </w:tcPr>
          <w:p w14:paraId="5AD8C910" w14:textId="77777777" w:rsidR="003A48A6" w:rsidRPr="00891FD7" w:rsidRDefault="003A48A6" w:rsidP="003A48A6">
            <w:pPr>
              <w:rPr>
                <w:rFonts w:ascii="Arial Narrow" w:hAnsi="Arial Narrow"/>
                <w:sz w:val="20"/>
              </w:rPr>
            </w:pPr>
          </w:p>
        </w:tc>
        <w:tc>
          <w:tcPr>
            <w:tcW w:w="411" w:type="dxa"/>
          </w:tcPr>
          <w:p w14:paraId="49A659C8" w14:textId="77777777" w:rsidR="003A48A6" w:rsidRPr="00891FD7" w:rsidRDefault="003A48A6" w:rsidP="003A48A6">
            <w:pPr>
              <w:rPr>
                <w:rFonts w:ascii="Arial Narrow" w:hAnsi="Arial Narrow"/>
                <w:sz w:val="20"/>
              </w:rPr>
            </w:pPr>
          </w:p>
        </w:tc>
        <w:tc>
          <w:tcPr>
            <w:tcW w:w="412" w:type="dxa"/>
          </w:tcPr>
          <w:p w14:paraId="0DCF27E0" w14:textId="77777777" w:rsidR="003A48A6" w:rsidRPr="00891FD7" w:rsidRDefault="003A48A6" w:rsidP="003A48A6">
            <w:pPr>
              <w:rPr>
                <w:rFonts w:ascii="Arial Narrow" w:hAnsi="Arial Narrow"/>
                <w:sz w:val="20"/>
              </w:rPr>
            </w:pPr>
          </w:p>
        </w:tc>
        <w:tc>
          <w:tcPr>
            <w:tcW w:w="412" w:type="dxa"/>
          </w:tcPr>
          <w:p w14:paraId="5F396429" w14:textId="77777777" w:rsidR="003A48A6" w:rsidRPr="00891FD7" w:rsidRDefault="003A48A6" w:rsidP="003A48A6">
            <w:pPr>
              <w:rPr>
                <w:rFonts w:ascii="Arial Narrow" w:hAnsi="Arial Narrow"/>
                <w:sz w:val="20"/>
              </w:rPr>
            </w:pPr>
          </w:p>
        </w:tc>
        <w:tc>
          <w:tcPr>
            <w:tcW w:w="412" w:type="dxa"/>
          </w:tcPr>
          <w:p w14:paraId="37C4640B" w14:textId="77777777" w:rsidR="003A48A6" w:rsidRPr="00891FD7" w:rsidRDefault="003A48A6" w:rsidP="003A48A6">
            <w:pPr>
              <w:rPr>
                <w:rFonts w:ascii="Arial Narrow" w:hAnsi="Arial Narrow"/>
                <w:sz w:val="20"/>
              </w:rPr>
            </w:pPr>
          </w:p>
        </w:tc>
        <w:tc>
          <w:tcPr>
            <w:tcW w:w="412" w:type="dxa"/>
          </w:tcPr>
          <w:p w14:paraId="043ECA19" w14:textId="77777777" w:rsidR="003A48A6" w:rsidRPr="00891FD7" w:rsidRDefault="003A48A6" w:rsidP="003A48A6">
            <w:pPr>
              <w:rPr>
                <w:rFonts w:ascii="Arial Narrow" w:hAnsi="Arial Narrow"/>
                <w:sz w:val="20"/>
              </w:rPr>
            </w:pPr>
          </w:p>
        </w:tc>
        <w:tc>
          <w:tcPr>
            <w:tcW w:w="412" w:type="dxa"/>
          </w:tcPr>
          <w:p w14:paraId="77DBDB39" w14:textId="77777777" w:rsidR="003A48A6" w:rsidRPr="00891FD7" w:rsidRDefault="003A48A6" w:rsidP="003A48A6">
            <w:pPr>
              <w:rPr>
                <w:rFonts w:ascii="Arial Narrow" w:hAnsi="Arial Narrow"/>
                <w:sz w:val="20"/>
              </w:rPr>
            </w:pPr>
          </w:p>
        </w:tc>
      </w:tr>
    </w:tbl>
    <w:p w14:paraId="7587D47E"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A48A6" w:rsidRPr="00891FD7" w14:paraId="545FD363" w14:textId="77777777" w:rsidTr="003A48A6">
        <w:tc>
          <w:tcPr>
            <w:tcW w:w="2664" w:type="dxa"/>
          </w:tcPr>
          <w:p w14:paraId="76EFDC4F" w14:textId="77777777" w:rsidR="003A48A6" w:rsidRPr="00891FD7" w:rsidRDefault="003A48A6" w:rsidP="003A48A6">
            <w:pPr>
              <w:rPr>
                <w:rFonts w:ascii="Arial Narrow" w:hAnsi="Arial Narrow"/>
                <w:sz w:val="20"/>
              </w:rPr>
            </w:pPr>
            <w:r w:rsidRPr="00891FD7">
              <w:rPr>
                <w:rFonts w:ascii="Arial Narrow" w:hAnsi="Arial Narrow"/>
                <w:sz w:val="20"/>
              </w:rPr>
              <w:t>KAYIT YERİ</w:t>
            </w:r>
          </w:p>
        </w:tc>
        <w:tc>
          <w:tcPr>
            <w:tcW w:w="411" w:type="dxa"/>
          </w:tcPr>
          <w:p w14:paraId="6AE3AA53" w14:textId="77777777" w:rsidR="003A48A6" w:rsidRPr="00891FD7" w:rsidRDefault="003A48A6" w:rsidP="003A48A6">
            <w:pPr>
              <w:rPr>
                <w:rFonts w:ascii="Arial Narrow" w:hAnsi="Arial Narrow"/>
                <w:sz w:val="20"/>
              </w:rPr>
            </w:pPr>
          </w:p>
        </w:tc>
        <w:tc>
          <w:tcPr>
            <w:tcW w:w="412" w:type="dxa"/>
          </w:tcPr>
          <w:p w14:paraId="3B0A1416" w14:textId="77777777" w:rsidR="003A48A6" w:rsidRPr="00891FD7" w:rsidRDefault="003A48A6" w:rsidP="003A48A6">
            <w:pPr>
              <w:rPr>
                <w:rFonts w:ascii="Arial Narrow" w:hAnsi="Arial Narrow"/>
                <w:sz w:val="20"/>
              </w:rPr>
            </w:pPr>
          </w:p>
        </w:tc>
        <w:tc>
          <w:tcPr>
            <w:tcW w:w="411" w:type="dxa"/>
          </w:tcPr>
          <w:p w14:paraId="0CB1530E" w14:textId="77777777" w:rsidR="003A48A6" w:rsidRPr="00891FD7" w:rsidRDefault="003A48A6" w:rsidP="003A48A6">
            <w:pPr>
              <w:rPr>
                <w:rFonts w:ascii="Arial Narrow" w:hAnsi="Arial Narrow"/>
                <w:sz w:val="20"/>
              </w:rPr>
            </w:pPr>
          </w:p>
        </w:tc>
        <w:tc>
          <w:tcPr>
            <w:tcW w:w="411" w:type="dxa"/>
          </w:tcPr>
          <w:p w14:paraId="09CC095F" w14:textId="77777777" w:rsidR="003A48A6" w:rsidRPr="00891FD7" w:rsidRDefault="003A48A6" w:rsidP="003A48A6">
            <w:pPr>
              <w:rPr>
                <w:rFonts w:ascii="Arial Narrow" w:hAnsi="Arial Narrow"/>
                <w:sz w:val="20"/>
              </w:rPr>
            </w:pPr>
          </w:p>
        </w:tc>
        <w:tc>
          <w:tcPr>
            <w:tcW w:w="412" w:type="dxa"/>
          </w:tcPr>
          <w:p w14:paraId="73902759" w14:textId="77777777" w:rsidR="003A48A6" w:rsidRPr="00891FD7" w:rsidRDefault="003A48A6" w:rsidP="003A48A6">
            <w:pPr>
              <w:rPr>
                <w:rFonts w:ascii="Arial Narrow" w:hAnsi="Arial Narrow"/>
                <w:sz w:val="20"/>
              </w:rPr>
            </w:pPr>
          </w:p>
        </w:tc>
        <w:tc>
          <w:tcPr>
            <w:tcW w:w="411" w:type="dxa"/>
          </w:tcPr>
          <w:p w14:paraId="7C42771E" w14:textId="77777777" w:rsidR="003A48A6" w:rsidRPr="00891FD7" w:rsidRDefault="003A48A6" w:rsidP="003A48A6">
            <w:pPr>
              <w:rPr>
                <w:rFonts w:ascii="Arial Narrow" w:hAnsi="Arial Narrow"/>
                <w:sz w:val="20"/>
              </w:rPr>
            </w:pPr>
          </w:p>
        </w:tc>
        <w:tc>
          <w:tcPr>
            <w:tcW w:w="411" w:type="dxa"/>
          </w:tcPr>
          <w:p w14:paraId="1CE0A86C" w14:textId="77777777" w:rsidR="003A48A6" w:rsidRPr="00891FD7" w:rsidRDefault="003A48A6" w:rsidP="003A48A6">
            <w:pPr>
              <w:rPr>
                <w:rFonts w:ascii="Arial Narrow" w:hAnsi="Arial Narrow"/>
                <w:sz w:val="20"/>
              </w:rPr>
            </w:pPr>
          </w:p>
        </w:tc>
        <w:tc>
          <w:tcPr>
            <w:tcW w:w="412" w:type="dxa"/>
          </w:tcPr>
          <w:p w14:paraId="71A9E7B6" w14:textId="77777777" w:rsidR="003A48A6" w:rsidRPr="00891FD7" w:rsidRDefault="003A48A6" w:rsidP="003A48A6">
            <w:pPr>
              <w:rPr>
                <w:rFonts w:ascii="Arial Narrow" w:hAnsi="Arial Narrow"/>
                <w:sz w:val="20"/>
              </w:rPr>
            </w:pPr>
          </w:p>
        </w:tc>
        <w:tc>
          <w:tcPr>
            <w:tcW w:w="412" w:type="dxa"/>
          </w:tcPr>
          <w:p w14:paraId="1E2B1EF7" w14:textId="77777777" w:rsidR="003A48A6" w:rsidRPr="00891FD7" w:rsidRDefault="003A48A6" w:rsidP="003A48A6">
            <w:pPr>
              <w:rPr>
                <w:rFonts w:ascii="Arial Narrow" w:hAnsi="Arial Narrow"/>
                <w:sz w:val="20"/>
              </w:rPr>
            </w:pPr>
          </w:p>
        </w:tc>
        <w:tc>
          <w:tcPr>
            <w:tcW w:w="412" w:type="dxa"/>
          </w:tcPr>
          <w:p w14:paraId="774FA84B" w14:textId="77777777" w:rsidR="003A48A6" w:rsidRPr="00891FD7" w:rsidRDefault="003A48A6" w:rsidP="003A48A6">
            <w:pPr>
              <w:rPr>
                <w:rFonts w:ascii="Arial Narrow" w:hAnsi="Arial Narrow"/>
                <w:sz w:val="20"/>
              </w:rPr>
            </w:pPr>
          </w:p>
        </w:tc>
        <w:tc>
          <w:tcPr>
            <w:tcW w:w="412" w:type="dxa"/>
          </w:tcPr>
          <w:p w14:paraId="45F838C9" w14:textId="77777777" w:rsidR="003A48A6" w:rsidRPr="00891FD7" w:rsidRDefault="003A48A6" w:rsidP="003A48A6">
            <w:pPr>
              <w:rPr>
                <w:rFonts w:ascii="Arial Narrow" w:hAnsi="Arial Narrow"/>
                <w:sz w:val="20"/>
              </w:rPr>
            </w:pPr>
          </w:p>
        </w:tc>
        <w:tc>
          <w:tcPr>
            <w:tcW w:w="412" w:type="dxa"/>
          </w:tcPr>
          <w:p w14:paraId="5EA75474" w14:textId="77777777" w:rsidR="003A48A6" w:rsidRPr="00891FD7" w:rsidRDefault="003A48A6" w:rsidP="003A48A6">
            <w:pPr>
              <w:rPr>
                <w:rFonts w:ascii="Arial Narrow" w:hAnsi="Arial Narrow"/>
                <w:sz w:val="20"/>
              </w:rPr>
            </w:pPr>
          </w:p>
        </w:tc>
      </w:tr>
    </w:tbl>
    <w:p w14:paraId="7B3D505B"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A48A6" w:rsidRPr="00891FD7" w14:paraId="439268D9" w14:textId="77777777" w:rsidTr="003A48A6">
        <w:tc>
          <w:tcPr>
            <w:tcW w:w="2664" w:type="dxa"/>
            <w:tcBorders>
              <w:top w:val="single" w:sz="4" w:space="0" w:color="auto"/>
              <w:left w:val="single" w:sz="4" w:space="0" w:color="auto"/>
              <w:bottom w:val="nil"/>
            </w:tcBorders>
          </w:tcPr>
          <w:p w14:paraId="7A40B9A0" w14:textId="77777777" w:rsidR="003A48A6" w:rsidRPr="00891FD7" w:rsidRDefault="003A48A6" w:rsidP="003A48A6">
            <w:pPr>
              <w:rPr>
                <w:rFonts w:ascii="Arial Narrow" w:hAnsi="Arial Narrow"/>
                <w:sz w:val="20"/>
              </w:rPr>
            </w:pPr>
            <w:r w:rsidRPr="00891FD7">
              <w:rPr>
                <w:rFonts w:ascii="Arial Narrow" w:hAnsi="Arial Narrow"/>
                <w:sz w:val="20"/>
              </w:rPr>
              <w:t>KAYIT TARİHİ</w:t>
            </w:r>
          </w:p>
        </w:tc>
        <w:tc>
          <w:tcPr>
            <w:tcW w:w="411" w:type="dxa"/>
            <w:tcBorders>
              <w:top w:val="single" w:sz="4" w:space="0" w:color="auto"/>
              <w:bottom w:val="single" w:sz="4" w:space="0" w:color="auto"/>
            </w:tcBorders>
          </w:tcPr>
          <w:p w14:paraId="201E3805" w14:textId="77777777" w:rsidR="003A48A6" w:rsidRPr="00891FD7" w:rsidRDefault="003A48A6" w:rsidP="003A48A6">
            <w:pPr>
              <w:rPr>
                <w:rFonts w:ascii="Arial Narrow" w:hAnsi="Arial Narrow"/>
                <w:sz w:val="20"/>
              </w:rPr>
            </w:pPr>
          </w:p>
        </w:tc>
        <w:tc>
          <w:tcPr>
            <w:tcW w:w="412" w:type="dxa"/>
            <w:tcBorders>
              <w:top w:val="single" w:sz="4" w:space="0" w:color="auto"/>
              <w:bottom w:val="single" w:sz="4" w:space="0" w:color="auto"/>
              <w:right w:val="single" w:sz="4" w:space="0" w:color="auto"/>
            </w:tcBorders>
          </w:tcPr>
          <w:p w14:paraId="4257EC43" w14:textId="77777777"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nil"/>
              <w:right w:val="single" w:sz="4" w:space="0" w:color="auto"/>
            </w:tcBorders>
          </w:tcPr>
          <w:p w14:paraId="420F9504" w14:textId="77777777"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single" w:sz="4" w:space="0" w:color="auto"/>
              <w:right w:val="single" w:sz="4" w:space="0" w:color="auto"/>
            </w:tcBorders>
          </w:tcPr>
          <w:p w14:paraId="6AD489A6" w14:textId="77777777" w:rsidR="003A48A6" w:rsidRPr="00891FD7" w:rsidRDefault="003A48A6" w:rsidP="003A48A6">
            <w:pPr>
              <w:rPr>
                <w:rFonts w:ascii="Arial Narrow" w:hAnsi="Arial Narrow"/>
                <w:sz w:val="20"/>
              </w:rPr>
            </w:pPr>
          </w:p>
        </w:tc>
        <w:tc>
          <w:tcPr>
            <w:tcW w:w="412" w:type="dxa"/>
            <w:tcBorders>
              <w:top w:val="single" w:sz="4" w:space="0" w:color="auto"/>
              <w:left w:val="single" w:sz="4" w:space="0" w:color="auto"/>
              <w:bottom w:val="single" w:sz="4" w:space="0" w:color="auto"/>
              <w:right w:val="single" w:sz="4" w:space="0" w:color="auto"/>
            </w:tcBorders>
          </w:tcPr>
          <w:p w14:paraId="76B1A547" w14:textId="77777777" w:rsidR="003A48A6" w:rsidRPr="00891FD7" w:rsidRDefault="003A48A6" w:rsidP="003A48A6">
            <w:pPr>
              <w:rPr>
                <w:rFonts w:ascii="Arial Narrow" w:hAnsi="Arial Narrow"/>
                <w:sz w:val="20"/>
              </w:rPr>
            </w:pPr>
          </w:p>
        </w:tc>
        <w:tc>
          <w:tcPr>
            <w:tcW w:w="411" w:type="dxa"/>
            <w:tcBorders>
              <w:top w:val="single" w:sz="4" w:space="0" w:color="auto"/>
              <w:left w:val="single" w:sz="4" w:space="0" w:color="auto"/>
              <w:bottom w:val="nil"/>
            </w:tcBorders>
          </w:tcPr>
          <w:p w14:paraId="181E9E4A" w14:textId="77777777" w:rsidR="003A48A6" w:rsidRPr="00891FD7" w:rsidRDefault="003A48A6" w:rsidP="003A48A6">
            <w:pPr>
              <w:rPr>
                <w:rFonts w:ascii="Arial Narrow" w:hAnsi="Arial Narrow"/>
                <w:sz w:val="20"/>
              </w:rPr>
            </w:pPr>
          </w:p>
        </w:tc>
        <w:tc>
          <w:tcPr>
            <w:tcW w:w="411" w:type="dxa"/>
            <w:tcBorders>
              <w:top w:val="single" w:sz="4" w:space="0" w:color="auto"/>
              <w:bottom w:val="single" w:sz="4" w:space="0" w:color="auto"/>
            </w:tcBorders>
          </w:tcPr>
          <w:p w14:paraId="69AB3C58" w14:textId="77777777"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14:paraId="6936F666" w14:textId="77777777"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14:paraId="7C979F9C" w14:textId="77777777" w:rsidR="003A48A6" w:rsidRPr="00891FD7" w:rsidRDefault="003A48A6" w:rsidP="003A48A6">
            <w:pPr>
              <w:rPr>
                <w:rFonts w:ascii="Arial Narrow" w:hAnsi="Arial Narrow"/>
                <w:sz w:val="20"/>
              </w:rPr>
            </w:pPr>
          </w:p>
        </w:tc>
        <w:tc>
          <w:tcPr>
            <w:tcW w:w="412" w:type="dxa"/>
            <w:tcBorders>
              <w:top w:val="single" w:sz="4" w:space="0" w:color="auto"/>
              <w:bottom w:val="single" w:sz="4" w:space="0" w:color="auto"/>
            </w:tcBorders>
          </w:tcPr>
          <w:p w14:paraId="5FD32DD7" w14:textId="77777777" w:rsidR="003A48A6" w:rsidRPr="00891FD7" w:rsidRDefault="003A48A6" w:rsidP="003A48A6">
            <w:pPr>
              <w:rPr>
                <w:rFonts w:ascii="Arial Narrow" w:hAnsi="Arial Narrow"/>
                <w:sz w:val="20"/>
              </w:rPr>
            </w:pPr>
          </w:p>
        </w:tc>
      </w:tr>
      <w:tr w:rsidR="003A48A6" w:rsidRPr="00891FD7" w14:paraId="4BEF7DF0" w14:textId="77777777" w:rsidTr="003A48A6">
        <w:tc>
          <w:tcPr>
            <w:tcW w:w="2664" w:type="dxa"/>
            <w:tcBorders>
              <w:top w:val="nil"/>
              <w:left w:val="single" w:sz="4" w:space="0" w:color="auto"/>
              <w:bottom w:val="single" w:sz="4" w:space="0" w:color="auto"/>
              <w:right w:val="nil"/>
            </w:tcBorders>
          </w:tcPr>
          <w:p w14:paraId="62CD1B35" w14:textId="77777777"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14:paraId="719999F1" w14:textId="77777777" w:rsidR="003A48A6" w:rsidRPr="00891FD7" w:rsidRDefault="003A48A6" w:rsidP="003A48A6">
            <w:pPr>
              <w:rPr>
                <w:rFonts w:ascii="Arial Narrow" w:hAnsi="Arial Narrow"/>
                <w:sz w:val="20"/>
              </w:rPr>
            </w:pPr>
            <w:r w:rsidRPr="00891FD7">
              <w:rPr>
                <w:rFonts w:ascii="Arial Narrow" w:hAnsi="Arial Narrow"/>
                <w:sz w:val="20"/>
              </w:rPr>
              <w:t>G</w:t>
            </w:r>
          </w:p>
        </w:tc>
        <w:tc>
          <w:tcPr>
            <w:tcW w:w="412" w:type="dxa"/>
            <w:tcBorders>
              <w:top w:val="single" w:sz="4" w:space="0" w:color="auto"/>
              <w:left w:val="nil"/>
              <w:bottom w:val="single" w:sz="4" w:space="0" w:color="auto"/>
              <w:right w:val="nil"/>
            </w:tcBorders>
          </w:tcPr>
          <w:p w14:paraId="2CB39CA7" w14:textId="77777777" w:rsidR="003A48A6" w:rsidRPr="00891FD7" w:rsidRDefault="003A48A6" w:rsidP="003A48A6">
            <w:pPr>
              <w:rPr>
                <w:rFonts w:ascii="Arial Narrow" w:hAnsi="Arial Narrow"/>
                <w:sz w:val="20"/>
              </w:rPr>
            </w:pPr>
            <w:r w:rsidRPr="00891FD7">
              <w:rPr>
                <w:rFonts w:ascii="Arial Narrow" w:hAnsi="Arial Narrow"/>
                <w:sz w:val="20"/>
              </w:rPr>
              <w:t>G</w:t>
            </w:r>
          </w:p>
        </w:tc>
        <w:tc>
          <w:tcPr>
            <w:tcW w:w="411" w:type="dxa"/>
            <w:tcBorders>
              <w:top w:val="nil"/>
              <w:left w:val="nil"/>
              <w:bottom w:val="single" w:sz="4" w:space="0" w:color="auto"/>
              <w:right w:val="nil"/>
            </w:tcBorders>
          </w:tcPr>
          <w:p w14:paraId="018D6DF1" w14:textId="77777777"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14:paraId="29BF5DAA" w14:textId="77777777" w:rsidR="003A48A6" w:rsidRPr="00891FD7" w:rsidRDefault="003A48A6" w:rsidP="003A48A6">
            <w:pPr>
              <w:rPr>
                <w:rFonts w:ascii="Arial Narrow" w:hAnsi="Arial Narrow"/>
                <w:sz w:val="20"/>
              </w:rPr>
            </w:pPr>
            <w:r w:rsidRPr="00891FD7">
              <w:rPr>
                <w:rFonts w:ascii="Arial Narrow" w:hAnsi="Arial Narrow"/>
                <w:sz w:val="20"/>
              </w:rPr>
              <w:t>A</w:t>
            </w:r>
          </w:p>
        </w:tc>
        <w:tc>
          <w:tcPr>
            <w:tcW w:w="412" w:type="dxa"/>
            <w:tcBorders>
              <w:top w:val="single" w:sz="4" w:space="0" w:color="auto"/>
              <w:left w:val="nil"/>
              <w:bottom w:val="single" w:sz="4" w:space="0" w:color="auto"/>
              <w:right w:val="nil"/>
            </w:tcBorders>
          </w:tcPr>
          <w:p w14:paraId="2D79158E" w14:textId="77777777" w:rsidR="003A48A6" w:rsidRPr="00891FD7" w:rsidRDefault="003A48A6" w:rsidP="003A48A6">
            <w:pPr>
              <w:rPr>
                <w:rFonts w:ascii="Arial Narrow" w:hAnsi="Arial Narrow"/>
                <w:sz w:val="20"/>
              </w:rPr>
            </w:pPr>
            <w:r w:rsidRPr="00891FD7">
              <w:rPr>
                <w:rFonts w:ascii="Arial Narrow" w:hAnsi="Arial Narrow"/>
                <w:sz w:val="20"/>
              </w:rPr>
              <w:t>Y</w:t>
            </w:r>
          </w:p>
        </w:tc>
        <w:tc>
          <w:tcPr>
            <w:tcW w:w="411" w:type="dxa"/>
            <w:tcBorders>
              <w:top w:val="nil"/>
              <w:left w:val="nil"/>
              <w:bottom w:val="single" w:sz="4" w:space="0" w:color="auto"/>
              <w:right w:val="nil"/>
            </w:tcBorders>
          </w:tcPr>
          <w:p w14:paraId="193CC2EA" w14:textId="77777777" w:rsidR="003A48A6" w:rsidRPr="00891FD7" w:rsidRDefault="003A48A6" w:rsidP="003A48A6">
            <w:pPr>
              <w:rPr>
                <w:rFonts w:ascii="Arial Narrow" w:hAnsi="Arial Narrow"/>
                <w:sz w:val="20"/>
              </w:rPr>
            </w:pPr>
          </w:p>
        </w:tc>
        <w:tc>
          <w:tcPr>
            <w:tcW w:w="411" w:type="dxa"/>
            <w:tcBorders>
              <w:top w:val="single" w:sz="4" w:space="0" w:color="auto"/>
              <w:left w:val="nil"/>
              <w:bottom w:val="single" w:sz="4" w:space="0" w:color="auto"/>
              <w:right w:val="nil"/>
            </w:tcBorders>
          </w:tcPr>
          <w:p w14:paraId="4B0E506E" w14:textId="77777777"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nil"/>
            </w:tcBorders>
          </w:tcPr>
          <w:p w14:paraId="7F305DBE" w14:textId="77777777"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nil"/>
            </w:tcBorders>
          </w:tcPr>
          <w:p w14:paraId="7D893902" w14:textId="77777777" w:rsidR="003A48A6" w:rsidRPr="00891FD7" w:rsidRDefault="003A48A6" w:rsidP="003A48A6">
            <w:pPr>
              <w:rPr>
                <w:rFonts w:ascii="Arial Narrow" w:hAnsi="Arial Narrow"/>
                <w:sz w:val="20"/>
              </w:rPr>
            </w:pPr>
            <w:r w:rsidRPr="00891FD7">
              <w:rPr>
                <w:rFonts w:ascii="Arial Narrow" w:hAnsi="Arial Narrow"/>
                <w:sz w:val="20"/>
              </w:rPr>
              <w:t>Y</w:t>
            </w:r>
          </w:p>
        </w:tc>
        <w:tc>
          <w:tcPr>
            <w:tcW w:w="412" w:type="dxa"/>
            <w:tcBorders>
              <w:top w:val="single" w:sz="4" w:space="0" w:color="auto"/>
              <w:left w:val="nil"/>
              <w:bottom w:val="single" w:sz="4" w:space="0" w:color="auto"/>
              <w:right w:val="single" w:sz="4" w:space="0" w:color="auto"/>
            </w:tcBorders>
          </w:tcPr>
          <w:p w14:paraId="145CECA7" w14:textId="77777777" w:rsidR="003A48A6" w:rsidRPr="00891FD7" w:rsidRDefault="003A48A6" w:rsidP="003A48A6">
            <w:pPr>
              <w:rPr>
                <w:rFonts w:ascii="Arial Narrow" w:hAnsi="Arial Narrow"/>
                <w:sz w:val="20"/>
              </w:rPr>
            </w:pPr>
            <w:r w:rsidRPr="00891FD7">
              <w:rPr>
                <w:rFonts w:ascii="Arial Narrow" w:hAnsi="Arial Narrow"/>
                <w:sz w:val="20"/>
              </w:rPr>
              <w:t>Y</w:t>
            </w:r>
          </w:p>
        </w:tc>
      </w:tr>
    </w:tbl>
    <w:p w14:paraId="3DBF2DAA"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891FD7" w14:paraId="568F262A" w14:textId="77777777" w:rsidTr="003A48A6">
        <w:tc>
          <w:tcPr>
            <w:tcW w:w="2664" w:type="dxa"/>
          </w:tcPr>
          <w:p w14:paraId="6A47A58D" w14:textId="77777777" w:rsidR="003A48A6" w:rsidRPr="00891FD7" w:rsidRDefault="003A48A6" w:rsidP="003A48A6">
            <w:pPr>
              <w:rPr>
                <w:rFonts w:ascii="Arial Narrow" w:hAnsi="Arial Narrow"/>
                <w:sz w:val="20"/>
              </w:rPr>
            </w:pPr>
            <w:r w:rsidRPr="00891FD7">
              <w:rPr>
                <w:rFonts w:ascii="Arial Narrow" w:hAnsi="Arial Narrow"/>
                <w:sz w:val="20"/>
              </w:rPr>
              <w:t>KAYIT NUMARASI</w:t>
            </w:r>
          </w:p>
        </w:tc>
        <w:tc>
          <w:tcPr>
            <w:tcW w:w="411" w:type="dxa"/>
          </w:tcPr>
          <w:p w14:paraId="59A70769" w14:textId="77777777" w:rsidR="003A48A6" w:rsidRPr="00891FD7" w:rsidRDefault="003A48A6" w:rsidP="003A48A6">
            <w:pPr>
              <w:rPr>
                <w:rFonts w:ascii="Arial Narrow" w:hAnsi="Arial Narrow"/>
                <w:sz w:val="20"/>
              </w:rPr>
            </w:pPr>
          </w:p>
        </w:tc>
        <w:tc>
          <w:tcPr>
            <w:tcW w:w="412" w:type="dxa"/>
          </w:tcPr>
          <w:p w14:paraId="77D42447" w14:textId="77777777" w:rsidR="003A48A6" w:rsidRPr="00891FD7" w:rsidRDefault="003A48A6" w:rsidP="003A48A6">
            <w:pPr>
              <w:rPr>
                <w:rFonts w:ascii="Arial Narrow" w:hAnsi="Arial Narrow"/>
                <w:sz w:val="20"/>
              </w:rPr>
            </w:pPr>
          </w:p>
        </w:tc>
        <w:tc>
          <w:tcPr>
            <w:tcW w:w="411" w:type="dxa"/>
          </w:tcPr>
          <w:p w14:paraId="2080AF88" w14:textId="77777777" w:rsidR="003A48A6" w:rsidRPr="00891FD7" w:rsidRDefault="003A48A6" w:rsidP="003A48A6">
            <w:pPr>
              <w:rPr>
                <w:rFonts w:ascii="Arial Narrow" w:hAnsi="Arial Narrow"/>
                <w:sz w:val="20"/>
              </w:rPr>
            </w:pPr>
          </w:p>
        </w:tc>
        <w:tc>
          <w:tcPr>
            <w:tcW w:w="411" w:type="dxa"/>
          </w:tcPr>
          <w:p w14:paraId="03DAB214" w14:textId="77777777" w:rsidR="003A48A6" w:rsidRPr="00891FD7" w:rsidRDefault="003A48A6" w:rsidP="003A48A6">
            <w:pPr>
              <w:rPr>
                <w:rFonts w:ascii="Arial Narrow" w:hAnsi="Arial Narrow"/>
                <w:sz w:val="20"/>
              </w:rPr>
            </w:pPr>
          </w:p>
        </w:tc>
        <w:tc>
          <w:tcPr>
            <w:tcW w:w="412" w:type="dxa"/>
          </w:tcPr>
          <w:p w14:paraId="77EE492F" w14:textId="77777777" w:rsidR="003A48A6" w:rsidRPr="00891FD7" w:rsidRDefault="003A48A6" w:rsidP="003A48A6">
            <w:pPr>
              <w:rPr>
                <w:rFonts w:ascii="Arial Narrow" w:hAnsi="Arial Narrow"/>
                <w:sz w:val="20"/>
              </w:rPr>
            </w:pPr>
          </w:p>
        </w:tc>
        <w:tc>
          <w:tcPr>
            <w:tcW w:w="411" w:type="dxa"/>
          </w:tcPr>
          <w:p w14:paraId="0B7A7874" w14:textId="77777777" w:rsidR="003A48A6" w:rsidRPr="00891FD7" w:rsidRDefault="003A48A6" w:rsidP="003A48A6">
            <w:pPr>
              <w:rPr>
                <w:rFonts w:ascii="Arial Narrow" w:hAnsi="Arial Narrow"/>
                <w:sz w:val="20"/>
              </w:rPr>
            </w:pPr>
          </w:p>
        </w:tc>
        <w:tc>
          <w:tcPr>
            <w:tcW w:w="411" w:type="dxa"/>
          </w:tcPr>
          <w:p w14:paraId="746BAEAA" w14:textId="77777777" w:rsidR="003A48A6" w:rsidRPr="00891FD7" w:rsidRDefault="003A48A6" w:rsidP="003A48A6">
            <w:pPr>
              <w:rPr>
                <w:rFonts w:ascii="Arial Narrow" w:hAnsi="Arial Narrow"/>
                <w:sz w:val="20"/>
              </w:rPr>
            </w:pPr>
          </w:p>
        </w:tc>
        <w:tc>
          <w:tcPr>
            <w:tcW w:w="412" w:type="dxa"/>
          </w:tcPr>
          <w:p w14:paraId="62189642" w14:textId="77777777" w:rsidR="003A48A6" w:rsidRPr="00891FD7" w:rsidRDefault="003A48A6" w:rsidP="003A48A6">
            <w:pPr>
              <w:rPr>
                <w:rFonts w:ascii="Arial Narrow" w:hAnsi="Arial Narrow"/>
                <w:sz w:val="20"/>
              </w:rPr>
            </w:pPr>
          </w:p>
        </w:tc>
        <w:tc>
          <w:tcPr>
            <w:tcW w:w="412" w:type="dxa"/>
          </w:tcPr>
          <w:p w14:paraId="64494E65" w14:textId="77777777" w:rsidR="003A48A6" w:rsidRPr="00891FD7" w:rsidRDefault="003A48A6" w:rsidP="003A48A6">
            <w:pPr>
              <w:rPr>
                <w:rFonts w:ascii="Arial Narrow" w:hAnsi="Arial Narrow"/>
                <w:sz w:val="20"/>
              </w:rPr>
            </w:pPr>
          </w:p>
        </w:tc>
        <w:tc>
          <w:tcPr>
            <w:tcW w:w="412" w:type="dxa"/>
          </w:tcPr>
          <w:p w14:paraId="6B517286" w14:textId="77777777" w:rsidR="003A48A6" w:rsidRPr="00891FD7" w:rsidRDefault="003A48A6" w:rsidP="003A48A6">
            <w:pPr>
              <w:rPr>
                <w:rFonts w:ascii="Arial Narrow" w:hAnsi="Arial Narrow"/>
                <w:sz w:val="20"/>
              </w:rPr>
            </w:pPr>
          </w:p>
        </w:tc>
        <w:tc>
          <w:tcPr>
            <w:tcW w:w="412" w:type="dxa"/>
          </w:tcPr>
          <w:p w14:paraId="2EA365DB" w14:textId="77777777" w:rsidR="003A48A6" w:rsidRPr="00891FD7" w:rsidRDefault="003A48A6" w:rsidP="003A48A6">
            <w:pPr>
              <w:rPr>
                <w:rFonts w:ascii="Arial Narrow" w:hAnsi="Arial Narrow"/>
                <w:sz w:val="20"/>
              </w:rPr>
            </w:pPr>
          </w:p>
        </w:tc>
        <w:tc>
          <w:tcPr>
            <w:tcW w:w="412" w:type="dxa"/>
          </w:tcPr>
          <w:p w14:paraId="4D87610B" w14:textId="77777777" w:rsidR="003A48A6" w:rsidRPr="00891FD7" w:rsidRDefault="003A48A6" w:rsidP="003A48A6">
            <w:pPr>
              <w:rPr>
                <w:rFonts w:ascii="Arial Narrow" w:hAnsi="Arial Narrow"/>
                <w:sz w:val="20"/>
              </w:rPr>
            </w:pPr>
          </w:p>
        </w:tc>
        <w:tc>
          <w:tcPr>
            <w:tcW w:w="412" w:type="dxa"/>
          </w:tcPr>
          <w:p w14:paraId="5DA2BEB5" w14:textId="77777777" w:rsidR="003A48A6" w:rsidRPr="00891FD7" w:rsidRDefault="003A48A6" w:rsidP="003A48A6">
            <w:pPr>
              <w:rPr>
                <w:rFonts w:ascii="Arial Narrow" w:hAnsi="Arial Narrow"/>
                <w:sz w:val="20"/>
              </w:rPr>
            </w:pPr>
          </w:p>
        </w:tc>
        <w:tc>
          <w:tcPr>
            <w:tcW w:w="412" w:type="dxa"/>
          </w:tcPr>
          <w:p w14:paraId="477B0C2E" w14:textId="77777777" w:rsidR="003A48A6" w:rsidRPr="00891FD7" w:rsidRDefault="003A48A6" w:rsidP="003A48A6">
            <w:pPr>
              <w:rPr>
                <w:rFonts w:ascii="Arial Narrow" w:hAnsi="Arial Narrow"/>
                <w:sz w:val="20"/>
              </w:rPr>
            </w:pPr>
          </w:p>
        </w:tc>
      </w:tr>
    </w:tbl>
    <w:p w14:paraId="4CB7F0D9"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14:paraId="561850EB" w14:textId="77777777" w:rsidTr="003A48A6">
        <w:tc>
          <w:tcPr>
            <w:tcW w:w="2503" w:type="dxa"/>
          </w:tcPr>
          <w:p w14:paraId="479F9BA2" w14:textId="77777777" w:rsidR="003A48A6" w:rsidRPr="00891FD7" w:rsidRDefault="003A48A6" w:rsidP="003A48A6">
            <w:pPr>
              <w:rPr>
                <w:rFonts w:ascii="Arial Narrow" w:hAnsi="Arial Narrow"/>
                <w:sz w:val="20"/>
              </w:rPr>
            </w:pPr>
            <w:r w:rsidRPr="00891FD7">
              <w:rPr>
                <w:rFonts w:ascii="Arial Narrow" w:hAnsi="Arial Narrow"/>
                <w:sz w:val="20"/>
              </w:rPr>
              <w:t>TELEFON</w:t>
            </w:r>
          </w:p>
        </w:tc>
        <w:tc>
          <w:tcPr>
            <w:tcW w:w="376" w:type="dxa"/>
          </w:tcPr>
          <w:p w14:paraId="512277C8" w14:textId="77777777" w:rsidR="003A48A6" w:rsidRPr="00891FD7" w:rsidRDefault="003A48A6" w:rsidP="003A48A6">
            <w:pPr>
              <w:rPr>
                <w:rFonts w:ascii="Arial Narrow" w:hAnsi="Arial Narrow"/>
                <w:sz w:val="20"/>
              </w:rPr>
            </w:pPr>
          </w:p>
        </w:tc>
        <w:tc>
          <w:tcPr>
            <w:tcW w:w="377" w:type="dxa"/>
          </w:tcPr>
          <w:p w14:paraId="325A1D02" w14:textId="77777777" w:rsidR="003A48A6" w:rsidRPr="00891FD7" w:rsidRDefault="003A48A6" w:rsidP="003A48A6">
            <w:pPr>
              <w:rPr>
                <w:rFonts w:ascii="Arial Narrow" w:hAnsi="Arial Narrow"/>
                <w:sz w:val="20"/>
              </w:rPr>
            </w:pPr>
          </w:p>
        </w:tc>
        <w:tc>
          <w:tcPr>
            <w:tcW w:w="377" w:type="dxa"/>
          </w:tcPr>
          <w:p w14:paraId="4617980A" w14:textId="77777777" w:rsidR="003A48A6" w:rsidRPr="00891FD7" w:rsidRDefault="003A48A6" w:rsidP="003A48A6">
            <w:pPr>
              <w:rPr>
                <w:rFonts w:ascii="Arial Narrow" w:hAnsi="Arial Narrow"/>
                <w:sz w:val="20"/>
              </w:rPr>
            </w:pPr>
          </w:p>
        </w:tc>
        <w:tc>
          <w:tcPr>
            <w:tcW w:w="377" w:type="dxa"/>
          </w:tcPr>
          <w:p w14:paraId="123087F6" w14:textId="77777777" w:rsidR="003A48A6" w:rsidRPr="00891FD7" w:rsidRDefault="003A48A6" w:rsidP="003A48A6">
            <w:pPr>
              <w:rPr>
                <w:rFonts w:ascii="Arial Narrow" w:hAnsi="Arial Narrow"/>
                <w:sz w:val="20"/>
              </w:rPr>
            </w:pPr>
          </w:p>
        </w:tc>
        <w:tc>
          <w:tcPr>
            <w:tcW w:w="377" w:type="dxa"/>
          </w:tcPr>
          <w:p w14:paraId="6ADC910D" w14:textId="77777777" w:rsidR="003A48A6" w:rsidRPr="00891FD7" w:rsidRDefault="003A48A6" w:rsidP="003A48A6">
            <w:pPr>
              <w:rPr>
                <w:rFonts w:ascii="Arial Narrow" w:hAnsi="Arial Narrow"/>
                <w:sz w:val="20"/>
              </w:rPr>
            </w:pPr>
          </w:p>
        </w:tc>
        <w:tc>
          <w:tcPr>
            <w:tcW w:w="377" w:type="dxa"/>
          </w:tcPr>
          <w:p w14:paraId="2AB591C4" w14:textId="77777777" w:rsidR="003A48A6" w:rsidRPr="00891FD7" w:rsidRDefault="003A48A6" w:rsidP="003A48A6">
            <w:pPr>
              <w:rPr>
                <w:rFonts w:ascii="Arial Narrow" w:hAnsi="Arial Narrow"/>
                <w:sz w:val="20"/>
              </w:rPr>
            </w:pPr>
          </w:p>
        </w:tc>
        <w:tc>
          <w:tcPr>
            <w:tcW w:w="377" w:type="dxa"/>
          </w:tcPr>
          <w:p w14:paraId="12A5D15D" w14:textId="77777777" w:rsidR="003A48A6" w:rsidRPr="00891FD7" w:rsidRDefault="003A48A6" w:rsidP="003A48A6">
            <w:pPr>
              <w:rPr>
                <w:rFonts w:ascii="Arial Narrow" w:hAnsi="Arial Narrow"/>
                <w:sz w:val="20"/>
              </w:rPr>
            </w:pPr>
          </w:p>
        </w:tc>
        <w:tc>
          <w:tcPr>
            <w:tcW w:w="377" w:type="dxa"/>
          </w:tcPr>
          <w:p w14:paraId="7E5DA95C" w14:textId="77777777" w:rsidR="003A48A6" w:rsidRPr="00891FD7" w:rsidRDefault="003A48A6" w:rsidP="003A48A6">
            <w:pPr>
              <w:rPr>
                <w:rFonts w:ascii="Arial Narrow" w:hAnsi="Arial Narrow"/>
                <w:sz w:val="20"/>
              </w:rPr>
            </w:pPr>
          </w:p>
        </w:tc>
        <w:tc>
          <w:tcPr>
            <w:tcW w:w="377" w:type="dxa"/>
          </w:tcPr>
          <w:p w14:paraId="6A3720AF" w14:textId="77777777" w:rsidR="003A48A6" w:rsidRPr="00891FD7" w:rsidRDefault="003A48A6" w:rsidP="003A48A6">
            <w:pPr>
              <w:rPr>
                <w:rFonts w:ascii="Arial Narrow" w:hAnsi="Arial Narrow"/>
                <w:sz w:val="20"/>
              </w:rPr>
            </w:pPr>
          </w:p>
        </w:tc>
        <w:tc>
          <w:tcPr>
            <w:tcW w:w="377" w:type="dxa"/>
          </w:tcPr>
          <w:p w14:paraId="5FEDD9ED" w14:textId="77777777" w:rsidR="003A48A6" w:rsidRPr="00891FD7" w:rsidRDefault="003A48A6" w:rsidP="003A48A6">
            <w:pPr>
              <w:rPr>
                <w:rFonts w:ascii="Arial Narrow" w:hAnsi="Arial Narrow"/>
                <w:sz w:val="20"/>
              </w:rPr>
            </w:pPr>
          </w:p>
        </w:tc>
        <w:tc>
          <w:tcPr>
            <w:tcW w:w="377" w:type="dxa"/>
          </w:tcPr>
          <w:p w14:paraId="42CE38B5" w14:textId="77777777" w:rsidR="003A48A6" w:rsidRPr="00891FD7" w:rsidRDefault="003A48A6" w:rsidP="003A48A6">
            <w:pPr>
              <w:rPr>
                <w:rFonts w:ascii="Arial Narrow" w:hAnsi="Arial Narrow"/>
                <w:sz w:val="20"/>
              </w:rPr>
            </w:pPr>
          </w:p>
        </w:tc>
        <w:tc>
          <w:tcPr>
            <w:tcW w:w="377" w:type="dxa"/>
          </w:tcPr>
          <w:p w14:paraId="7C6248E6" w14:textId="77777777" w:rsidR="003A48A6" w:rsidRPr="00891FD7" w:rsidRDefault="003A48A6" w:rsidP="003A48A6">
            <w:pPr>
              <w:rPr>
                <w:rFonts w:ascii="Arial Narrow" w:hAnsi="Arial Narrow"/>
                <w:sz w:val="20"/>
              </w:rPr>
            </w:pPr>
          </w:p>
        </w:tc>
        <w:tc>
          <w:tcPr>
            <w:tcW w:w="377" w:type="dxa"/>
          </w:tcPr>
          <w:p w14:paraId="619394E4" w14:textId="77777777" w:rsidR="003A48A6" w:rsidRPr="00891FD7" w:rsidRDefault="003A48A6" w:rsidP="003A48A6">
            <w:pPr>
              <w:rPr>
                <w:rFonts w:ascii="Arial Narrow" w:hAnsi="Arial Narrow"/>
                <w:sz w:val="20"/>
              </w:rPr>
            </w:pPr>
          </w:p>
        </w:tc>
        <w:tc>
          <w:tcPr>
            <w:tcW w:w="377" w:type="dxa"/>
          </w:tcPr>
          <w:p w14:paraId="75C3DA0C" w14:textId="77777777" w:rsidR="003A48A6" w:rsidRPr="00891FD7" w:rsidRDefault="003A48A6" w:rsidP="003A48A6">
            <w:pPr>
              <w:rPr>
                <w:rFonts w:ascii="Arial Narrow" w:hAnsi="Arial Narrow"/>
                <w:sz w:val="20"/>
              </w:rPr>
            </w:pPr>
          </w:p>
        </w:tc>
        <w:tc>
          <w:tcPr>
            <w:tcW w:w="377" w:type="dxa"/>
          </w:tcPr>
          <w:p w14:paraId="7590FBC9" w14:textId="77777777" w:rsidR="003A48A6" w:rsidRPr="00891FD7" w:rsidRDefault="003A48A6" w:rsidP="003A48A6">
            <w:pPr>
              <w:rPr>
                <w:rFonts w:ascii="Arial Narrow" w:hAnsi="Arial Narrow"/>
                <w:sz w:val="20"/>
              </w:rPr>
            </w:pPr>
          </w:p>
        </w:tc>
      </w:tr>
    </w:tbl>
    <w:p w14:paraId="7DE52DCB"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891FD7" w14:paraId="183C3A00" w14:textId="77777777" w:rsidTr="003A48A6">
        <w:tc>
          <w:tcPr>
            <w:tcW w:w="2503" w:type="dxa"/>
          </w:tcPr>
          <w:p w14:paraId="5C1AD090" w14:textId="77777777" w:rsidR="003A48A6" w:rsidRPr="00891FD7" w:rsidRDefault="003A48A6" w:rsidP="003A48A6">
            <w:pPr>
              <w:rPr>
                <w:rFonts w:ascii="Arial Narrow" w:hAnsi="Arial Narrow"/>
                <w:sz w:val="20"/>
              </w:rPr>
            </w:pPr>
            <w:r w:rsidRPr="00891FD7">
              <w:rPr>
                <w:rFonts w:ascii="Arial Narrow" w:hAnsi="Arial Narrow"/>
                <w:sz w:val="20"/>
              </w:rPr>
              <w:t>FAKS</w:t>
            </w:r>
          </w:p>
        </w:tc>
        <w:tc>
          <w:tcPr>
            <w:tcW w:w="376" w:type="dxa"/>
          </w:tcPr>
          <w:p w14:paraId="0BBFFC0F" w14:textId="77777777" w:rsidR="003A48A6" w:rsidRPr="00891FD7" w:rsidRDefault="003A48A6" w:rsidP="003A48A6">
            <w:pPr>
              <w:rPr>
                <w:rFonts w:ascii="Arial Narrow" w:hAnsi="Arial Narrow"/>
                <w:sz w:val="20"/>
              </w:rPr>
            </w:pPr>
          </w:p>
        </w:tc>
        <w:tc>
          <w:tcPr>
            <w:tcW w:w="377" w:type="dxa"/>
          </w:tcPr>
          <w:p w14:paraId="5F357376" w14:textId="77777777" w:rsidR="003A48A6" w:rsidRPr="00891FD7" w:rsidRDefault="003A48A6" w:rsidP="003A48A6">
            <w:pPr>
              <w:rPr>
                <w:rFonts w:ascii="Arial Narrow" w:hAnsi="Arial Narrow"/>
                <w:sz w:val="20"/>
              </w:rPr>
            </w:pPr>
          </w:p>
        </w:tc>
        <w:tc>
          <w:tcPr>
            <w:tcW w:w="377" w:type="dxa"/>
          </w:tcPr>
          <w:p w14:paraId="209B4F8F" w14:textId="77777777" w:rsidR="003A48A6" w:rsidRPr="00891FD7" w:rsidRDefault="003A48A6" w:rsidP="003A48A6">
            <w:pPr>
              <w:rPr>
                <w:rFonts w:ascii="Arial Narrow" w:hAnsi="Arial Narrow"/>
                <w:sz w:val="20"/>
              </w:rPr>
            </w:pPr>
          </w:p>
        </w:tc>
        <w:tc>
          <w:tcPr>
            <w:tcW w:w="377" w:type="dxa"/>
          </w:tcPr>
          <w:p w14:paraId="0147E4B0" w14:textId="77777777" w:rsidR="003A48A6" w:rsidRPr="00891FD7" w:rsidRDefault="003A48A6" w:rsidP="003A48A6">
            <w:pPr>
              <w:rPr>
                <w:rFonts w:ascii="Arial Narrow" w:hAnsi="Arial Narrow"/>
                <w:sz w:val="20"/>
              </w:rPr>
            </w:pPr>
          </w:p>
        </w:tc>
        <w:tc>
          <w:tcPr>
            <w:tcW w:w="377" w:type="dxa"/>
          </w:tcPr>
          <w:p w14:paraId="3E1CEF35" w14:textId="77777777" w:rsidR="003A48A6" w:rsidRPr="00891FD7" w:rsidRDefault="003A48A6" w:rsidP="003A48A6">
            <w:pPr>
              <w:rPr>
                <w:rFonts w:ascii="Arial Narrow" w:hAnsi="Arial Narrow"/>
                <w:sz w:val="20"/>
              </w:rPr>
            </w:pPr>
          </w:p>
        </w:tc>
        <w:tc>
          <w:tcPr>
            <w:tcW w:w="377" w:type="dxa"/>
          </w:tcPr>
          <w:p w14:paraId="771191BA" w14:textId="77777777" w:rsidR="003A48A6" w:rsidRPr="00891FD7" w:rsidRDefault="003A48A6" w:rsidP="003A48A6">
            <w:pPr>
              <w:rPr>
                <w:rFonts w:ascii="Arial Narrow" w:hAnsi="Arial Narrow"/>
                <w:sz w:val="20"/>
              </w:rPr>
            </w:pPr>
          </w:p>
        </w:tc>
        <w:tc>
          <w:tcPr>
            <w:tcW w:w="377" w:type="dxa"/>
          </w:tcPr>
          <w:p w14:paraId="78109131" w14:textId="77777777" w:rsidR="003A48A6" w:rsidRPr="00891FD7" w:rsidRDefault="003A48A6" w:rsidP="003A48A6">
            <w:pPr>
              <w:rPr>
                <w:rFonts w:ascii="Arial Narrow" w:hAnsi="Arial Narrow"/>
                <w:sz w:val="20"/>
              </w:rPr>
            </w:pPr>
          </w:p>
        </w:tc>
        <w:tc>
          <w:tcPr>
            <w:tcW w:w="377" w:type="dxa"/>
          </w:tcPr>
          <w:p w14:paraId="2E9EF21F" w14:textId="77777777" w:rsidR="003A48A6" w:rsidRPr="00891FD7" w:rsidRDefault="003A48A6" w:rsidP="003A48A6">
            <w:pPr>
              <w:rPr>
                <w:rFonts w:ascii="Arial Narrow" w:hAnsi="Arial Narrow"/>
                <w:sz w:val="20"/>
              </w:rPr>
            </w:pPr>
          </w:p>
        </w:tc>
        <w:tc>
          <w:tcPr>
            <w:tcW w:w="377" w:type="dxa"/>
          </w:tcPr>
          <w:p w14:paraId="22BB69B4" w14:textId="77777777" w:rsidR="003A48A6" w:rsidRPr="00891FD7" w:rsidRDefault="003A48A6" w:rsidP="003A48A6">
            <w:pPr>
              <w:rPr>
                <w:rFonts w:ascii="Arial Narrow" w:hAnsi="Arial Narrow"/>
                <w:sz w:val="20"/>
              </w:rPr>
            </w:pPr>
          </w:p>
        </w:tc>
        <w:tc>
          <w:tcPr>
            <w:tcW w:w="377" w:type="dxa"/>
          </w:tcPr>
          <w:p w14:paraId="0AD2DB16" w14:textId="77777777" w:rsidR="003A48A6" w:rsidRPr="00891FD7" w:rsidRDefault="003A48A6" w:rsidP="003A48A6">
            <w:pPr>
              <w:rPr>
                <w:rFonts w:ascii="Arial Narrow" w:hAnsi="Arial Narrow"/>
                <w:sz w:val="20"/>
              </w:rPr>
            </w:pPr>
          </w:p>
        </w:tc>
        <w:tc>
          <w:tcPr>
            <w:tcW w:w="377" w:type="dxa"/>
          </w:tcPr>
          <w:p w14:paraId="562B936A" w14:textId="77777777" w:rsidR="003A48A6" w:rsidRPr="00891FD7" w:rsidRDefault="003A48A6" w:rsidP="003A48A6">
            <w:pPr>
              <w:rPr>
                <w:rFonts w:ascii="Arial Narrow" w:hAnsi="Arial Narrow"/>
                <w:sz w:val="20"/>
              </w:rPr>
            </w:pPr>
          </w:p>
        </w:tc>
        <w:tc>
          <w:tcPr>
            <w:tcW w:w="377" w:type="dxa"/>
          </w:tcPr>
          <w:p w14:paraId="60C31ABA" w14:textId="77777777" w:rsidR="003A48A6" w:rsidRPr="00891FD7" w:rsidRDefault="003A48A6" w:rsidP="003A48A6">
            <w:pPr>
              <w:rPr>
                <w:rFonts w:ascii="Arial Narrow" w:hAnsi="Arial Narrow"/>
                <w:sz w:val="20"/>
              </w:rPr>
            </w:pPr>
          </w:p>
        </w:tc>
        <w:tc>
          <w:tcPr>
            <w:tcW w:w="377" w:type="dxa"/>
          </w:tcPr>
          <w:p w14:paraId="37E54DE1" w14:textId="77777777" w:rsidR="003A48A6" w:rsidRPr="00891FD7" w:rsidRDefault="003A48A6" w:rsidP="003A48A6">
            <w:pPr>
              <w:rPr>
                <w:rFonts w:ascii="Arial Narrow" w:hAnsi="Arial Narrow"/>
                <w:sz w:val="20"/>
              </w:rPr>
            </w:pPr>
          </w:p>
        </w:tc>
        <w:tc>
          <w:tcPr>
            <w:tcW w:w="377" w:type="dxa"/>
          </w:tcPr>
          <w:p w14:paraId="72E97153" w14:textId="77777777" w:rsidR="003A48A6" w:rsidRPr="00891FD7" w:rsidRDefault="003A48A6" w:rsidP="003A48A6">
            <w:pPr>
              <w:rPr>
                <w:rFonts w:ascii="Arial Narrow" w:hAnsi="Arial Narrow"/>
                <w:sz w:val="20"/>
              </w:rPr>
            </w:pPr>
          </w:p>
        </w:tc>
        <w:tc>
          <w:tcPr>
            <w:tcW w:w="377" w:type="dxa"/>
          </w:tcPr>
          <w:p w14:paraId="00AD6D06" w14:textId="77777777" w:rsidR="003A48A6" w:rsidRPr="00891FD7" w:rsidRDefault="003A48A6" w:rsidP="003A48A6">
            <w:pPr>
              <w:rPr>
                <w:rFonts w:ascii="Arial Narrow" w:hAnsi="Arial Narrow"/>
                <w:sz w:val="20"/>
              </w:rPr>
            </w:pPr>
          </w:p>
        </w:tc>
      </w:tr>
    </w:tbl>
    <w:p w14:paraId="5989DC07" w14:textId="77777777" w:rsidR="003A48A6" w:rsidRPr="00891FD7" w:rsidRDefault="003A48A6" w:rsidP="003A48A6">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891FD7" w14:paraId="57D56916" w14:textId="77777777" w:rsidTr="003A48A6">
        <w:tc>
          <w:tcPr>
            <w:tcW w:w="2088" w:type="dxa"/>
          </w:tcPr>
          <w:p w14:paraId="18CAEF92" w14:textId="77777777" w:rsidR="003A48A6" w:rsidRPr="00891FD7" w:rsidRDefault="003A48A6" w:rsidP="003A48A6">
            <w:pPr>
              <w:rPr>
                <w:rFonts w:ascii="Arial Narrow" w:hAnsi="Arial Narrow"/>
                <w:sz w:val="20"/>
              </w:rPr>
            </w:pPr>
            <w:r w:rsidRPr="00891FD7">
              <w:rPr>
                <w:rFonts w:ascii="Arial Narrow" w:hAnsi="Arial Narrow"/>
                <w:sz w:val="20"/>
              </w:rPr>
              <w:t>E-POSTA</w:t>
            </w:r>
          </w:p>
        </w:tc>
        <w:tc>
          <w:tcPr>
            <w:tcW w:w="360" w:type="dxa"/>
          </w:tcPr>
          <w:p w14:paraId="3C5568F0" w14:textId="77777777" w:rsidR="003A48A6" w:rsidRPr="00891FD7" w:rsidRDefault="003A48A6" w:rsidP="003A48A6">
            <w:pPr>
              <w:rPr>
                <w:rFonts w:ascii="Arial Narrow" w:hAnsi="Arial Narrow"/>
                <w:sz w:val="20"/>
              </w:rPr>
            </w:pPr>
          </w:p>
        </w:tc>
        <w:tc>
          <w:tcPr>
            <w:tcW w:w="360" w:type="dxa"/>
          </w:tcPr>
          <w:p w14:paraId="33A7A22B" w14:textId="77777777" w:rsidR="003A48A6" w:rsidRPr="00891FD7" w:rsidRDefault="003A48A6" w:rsidP="003A48A6">
            <w:pPr>
              <w:rPr>
                <w:rFonts w:ascii="Arial Narrow" w:hAnsi="Arial Narrow"/>
                <w:sz w:val="20"/>
              </w:rPr>
            </w:pPr>
          </w:p>
        </w:tc>
        <w:tc>
          <w:tcPr>
            <w:tcW w:w="360" w:type="dxa"/>
          </w:tcPr>
          <w:p w14:paraId="41052370" w14:textId="77777777" w:rsidR="003A48A6" w:rsidRPr="00891FD7" w:rsidRDefault="003A48A6" w:rsidP="003A48A6">
            <w:pPr>
              <w:rPr>
                <w:rFonts w:ascii="Arial Narrow" w:hAnsi="Arial Narrow"/>
                <w:sz w:val="20"/>
              </w:rPr>
            </w:pPr>
          </w:p>
        </w:tc>
        <w:tc>
          <w:tcPr>
            <w:tcW w:w="360" w:type="dxa"/>
          </w:tcPr>
          <w:p w14:paraId="7D2D5507" w14:textId="77777777" w:rsidR="003A48A6" w:rsidRPr="00891FD7" w:rsidRDefault="003A48A6" w:rsidP="003A48A6">
            <w:pPr>
              <w:rPr>
                <w:rFonts w:ascii="Arial Narrow" w:hAnsi="Arial Narrow"/>
                <w:sz w:val="20"/>
              </w:rPr>
            </w:pPr>
          </w:p>
        </w:tc>
        <w:tc>
          <w:tcPr>
            <w:tcW w:w="360" w:type="dxa"/>
          </w:tcPr>
          <w:p w14:paraId="4F23E979" w14:textId="77777777" w:rsidR="003A48A6" w:rsidRPr="00891FD7" w:rsidRDefault="003A48A6" w:rsidP="003A48A6">
            <w:pPr>
              <w:rPr>
                <w:rFonts w:ascii="Arial Narrow" w:hAnsi="Arial Narrow"/>
                <w:sz w:val="20"/>
              </w:rPr>
            </w:pPr>
          </w:p>
        </w:tc>
        <w:tc>
          <w:tcPr>
            <w:tcW w:w="360" w:type="dxa"/>
          </w:tcPr>
          <w:p w14:paraId="2FC0B195" w14:textId="77777777" w:rsidR="003A48A6" w:rsidRPr="00891FD7" w:rsidRDefault="003A48A6" w:rsidP="003A48A6">
            <w:pPr>
              <w:rPr>
                <w:rFonts w:ascii="Arial Narrow" w:hAnsi="Arial Narrow"/>
                <w:sz w:val="20"/>
              </w:rPr>
            </w:pPr>
          </w:p>
        </w:tc>
        <w:tc>
          <w:tcPr>
            <w:tcW w:w="360" w:type="dxa"/>
          </w:tcPr>
          <w:p w14:paraId="0E6966D1" w14:textId="77777777" w:rsidR="003A48A6" w:rsidRPr="00891FD7" w:rsidRDefault="003A48A6" w:rsidP="003A48A6">
            <w:pPr>
              <w:rPr>
                <w:rFonts w:ascii="Arial Narrow" w:hAnsi="Arial Narrow"/>
                <w:sz w:val="20"/>
              </w:rPr>
            </w:pPr>
          </w:p>
        </w:tc>
        <w:tc>
          <w:tcPr>
            <w:tcW w:w="360" w:type="dxa"/>
          </w:tcPr>
          <w:p w14:paraId="7C9A108D" w14:textId="77777777" w:rsidR="003A48A6" w:rsidRPr="00891FD7" w:rsidRDefault="003A48A6" w:rsidP="003A48A6">
            <w:pPr>
              <w:rPr>
                <w:rFonts w:ascii="Arial Narrow" w:hAnsi="Arial Narrow"/>
                <w:sz w:val="20"/>
              </w:rPr>
            </w:pPr>
          </w:p>
        </w:tc>
        <w:tc>
          <w:tcPr>
            <w:tcW w:w="360" w:type="dxa"/>
          </w:tcPr>
          <w:p w14:paraId="3D79ED01" w14:textId="77777777" w:rsidR="003A48A6" w:rsidRPr="00891FD7" w:rsidRDefault="003A48A6" w:rsidP="003A48A6">
            <w:pPr>
              <w:rPr>
                <w:rFonts w:ascii="Arial Narrow" w:hAnsi="Arial Narrow"/>
                <w:sz w:val="20"/>
              </w:rPr>
            </w:pPr>
          </w:p>
        </w:tc>
        <w:tc>
          <w:tcPr>
            <w:tcW w:w="360" w:type="dxa"/>
          </w:tcPr>
          <w:p w14:paraId="09861BE7" w14:textId="77777777" w:rsidR="003A48A6" w:rsidRPr="00891FD7" w:rsidRDefault="003A48A6" w:rsidP="003A48A6">
            <w:pPr>
              <w:rPr>
                <w:rFonts w:ascii="Arial Narrow" w:hAnsi="Arial Narrow"/>
                <w:sz w:val="20"/>
              </w:rPr>
            </w:pPr>
          </w:p>
        </w:tc>
        <w:tc>
          <w:tcPr>
            <w:tcW w:w="360" w:type="dxa"/>
          </w:tcPr>
          <w:p w14:paraId="78E92CE7" w14:textId="77777777" w:rsidR="003A48A6" w:rsidRPr="00891FD7" w:rsidRDefault="003A48A6" w:rsidP="003A48A6">
            <w:pPr>
              <w:rPr>
                <w:rFonts w:ascii="Arial Narrow" w:hAnsi="Arial Narrow"/>
                <w:sz w:val="20"/>
              </w:rPr>
            </w:pPr>
          </w:p>
        </w:tc>
        <w:tc>
          <w:tcPr>
            <w:tcW w:w="360" w:type="dxa"/>
          </w:tcPr>
          <w:p w14:paraId="246C9EC5" w14:textId="77777777" w:rsidR="003A48A6" w:rsidRPr="00891FD7" w:rsidRDefault="003A48A6" w:rsidP="003A48A6">
            <w:pPr>
              <w:rPr>
                <w:rFonts w:ascii="Arial Narrow" w:hAnsi="Arial Narrow"/>
                <w:sz w:val="20"/>
              </w:rPr>
            </w:pPr>
          </w:p>
        </w:tc>
        <w:tc>
          <w:tcPr>
            <w:tcW w:w="360" w:type="dxa"/>
          </w:tcPr>
          <w:p w14:paraId="7613A0FD" w14:textId="77777777" w:rsidR="003A48A6" w:rsidRPr="00891FD7" w:rsidRDefault="003A48A6" w:rsidP="003A48A6">
            <w:pPr>
              <w:rPr>
                <w:rFonts w:ascii="Arial Narrow" w:hAnsi="Arial Narrow"/>
                <w:sz w:val="20"/>
              </w:rPr>
            </w:pPr>
          </w:p>
        </w:tc>
        <w:tc>
          <w:tcPr>
            <w:tcW w:w="360" w:type="dxa"/>
          </w:tcPr>
          <w:p w14:paraId="6A13F74E" w14:textId="77777777" w:rsidR="003A48A6" w:rsidRPr="00891FD7" w:rsidRDefault="003A48A6" w:rsidP="003A48A6">
            <w:pPr>
              <w:rPr>
                <w:rFonts w:ascii="Arial Narrow" w:hAnsi="Arial Narrow"/>
                <w:sz w:val="20"/>
              </w:rPr>
            </w:pPr>
          </w:p>
        </w:tc>
        <w:tc>
          <w:tcPr>
            <w:tcW w:w="360" w:type="dxa"/>
          </w:tcPr>
          <w:p w14:paraId="1B034CAC" w14:textId="77777777" w:rsidR="003A48A6" w:rsidRPr="00891FD7" w:rsidRDefault="003A48A6" w:rsidP="003A48A6">
            <w:pPr>
              <w:rPr>
                <w:rFonts w:ascii="Arial Narrow" w:hAnsi="Arial Narrow"/>
                <w:sz w:val="20"/>
              </w:rPr>
            </w:pPr>
          </w:p>
        </w:tc>
        <w:tc>
          <w:tcPr>
            <w:tcW w:w="360" w:type="dxa"/>
          </w:tcPr>
          <w:p w14:paraId="68A11416" w14:textId="77777777" w:rsidR="003A48A6" w:rsidRPr="00891FD7" w:rsidRDefault="003A48A6" w:rsidP="003A48A6">
            <w:pPr>
              <w:rPr>
                <w:rFonts w:ascii="Arial Narrow" w:hAnsi="Arial Narrow"/>
                <w:sz w:val="20"/>
              </w:rPr>
            </w:pPr>
          </w:p>
        </w:tc>
        <w:tc>
          <w:tcPr>
            <w:tcW w:w="360" w:type="dxa"/>
          </w:tcPr>
          <w:p w14:paraId="068C7347" w14:textId="77777777" w:rsidR="003A48A6" w:rsidRPr="00891FD7" w:rsidRDefault="003A48A6" w:rsidP="003A48A6">
            <w:pPr>
              <w:rPr>
                <w:rFonts w:ascii="Arial Narrow" w:hAnsi="Arial Narrow"/>
                <w:sz w:val="20"/>
              </w:rPr>
            </w:pPr>
          </w:p>
        </w:tc>
        <w:tc>
          <w:tcPr>
            <w:tcW w:w="360" w:type="dxa"/>
          </w:tcPr>
          <w:p w14:paraId="552F11C1" w14:textId="77777777" w:rsidR="003A48A6" w:rsidRPr="00891FD7" w:rsidRDefault="003A48A6" w:rsidP="003A48A6">
            <w:pPr>
              <w:rPr>
                <w:rFonts w:ascii="Arial Narrow" w:hAnsi="Arial Narrow"/>
                <w:sz w:val="20"/>
              </w:rPr>
            </w:pPr>
          </w:p>
        </w:tc>
        <w:tc>
          <w:tcPr>
            <w:tcW w:w="360" w:type="dxa"/>
          </w:tcPr>
          <w:p w14:paraId="09C90457" w14:textId="77777777" w:rsidR="003A48A6" w:rsidRPr="00891FD7" w:rsidRDefault="003A48A6" w:rsidP="003A48A6">
            <w:pPr>
              <w:rPr>
                <w:rFonts w:ascii="Arial Narrow" w:hAnsi="Arial Narrow"/>
                <w:sz w:val="20"/>
              </w:rPr>
            </w:pPr>
          </w:p>
        </w:tc>
        <w:tc>
          <w:tcPr>
            <w:tcW w:w="360" w:type="dxa"/>
          </w:tcPr>
          <w:p w14:paraId="7FB82E4E" w14:textId="77777777" w:rsidR="003A48A6" w:rsidRPr="00891FD7" w:rsidRDefault="003A48A6" w:rsidP="003A48A6">
            <w:pPr>
              <w:rPr>
                <w:rFonts w:ascii="Arial Narrow" w:hAnsi="Arial Narrow"/>
                <w:sz w:val="20"/>
              </w:rPr>
            </w:pPr>
          </w:p>
        </w:tc>
      </w:tr>
    </w:tbl>
    <w:p w14:paraId="312D497C" w14:textId="77777777" w:rsidR="003A48A6" w:rsidRPr="00891FD7" w:rsidRDefault="003A48A6" w:rsidP="003A48A6">
      <w:pPr>
        <w:rPr>
          <w:rFonts w:ascii="Arial Narrow" w:hAnsi="Arial Narrow"/>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A48A6" w:rsidRPr="00891FD7" w14:paraId="453AF4F3" w14:textId="77777777" w:rsidTr="003A48A6">
        <w:tc>
          <w:tcPr>
            <w:tcW w:w="9468" w:type="dxa"/>
          </w:tcPr>
          <w:p w14:paraId="3168E161" w14:textId="77777777" w:rsidR="003A48A6" w:rsidRPr="00891FD7" w:rsidRDefault="003A48A6" w:rsidP="003A48A6">
            <w:pPr>
              <w:rPr>
                <w:rFonts w:ascii="Arial Narrow" w:hAnsi="Arial Narrow"/>
                <w:sz w:val="20"/>
              </w:rPr>
            </w:pPr>
            <w:r w:rsidRPr="00891FD7">
              <w:rPr>
                <w:rFonts w:ascii="Arial Narrow" w:hAnsi="Arial Narrow"/>
                <w:sz w:val="20"/>
              </w:rPr>
              <w:t>BU “TÜZEL KİŞİLİK BELGESİ” DOLDURULMALI VE AŞAĞIDAKİLERLE BİRLİKTE VERİLMELİDİR:</w:t>
            </w:r>
          </w:p>
          <w:p w14:paraId="1F9B1D15" w14:textId="77777777" w:rsidR="003A48A6" w:rsidRPr="00891FD7" w:rsidRDefault="003A48A6" w:rsidP="008A2776">
            <w:pPr>
              <w:numPr>
                <w:ilvl w:val="0"/>
                <w:numId w:val="34"/>
              </w:numPr>
              <w:rPr>
                <w:rFonts w:ascii="Arial Narrow" w:hAnsi="Arial Narrow"/>
                <w:sz w:val="20"/>
              </w:rPr>
            </w:pPr>
            <w:r w:rsidRPr="00891FD7">
              <w:rPr>
                <w:rFonts w:ascii="Arial Narrow" w:hAnsi="Arial Narrow"/>
                <w:sz w:val="20"/>
              </w:rPr>
              <w:t>SÖZLEŞME TARAFININ İSİM, ADRES VE ULUSAL OTORİTELER TARAFINDAN VERİLEN KAYIT NUMARASINI GÖSTEREN RESMİ DOKÜMANIN BİR KOPYASI (ÖRNEĞİN; RESMİ GAZETE, ŞİRKETLERİN KAYDI VB.)</w:t>
            </w:r>
          </w:p>
          <w:p w14:paraId="1CB7761D" w14:textId="77777777" w:rsidR="003A48A6" w:rsidRPr="00891FD7" w:rsidRDefault="003A48A6" w:rsidP="008A2776">
            <w:pPr>
              <w:numPr>
                <w:ilvl w:val="0"/>
                <w:numId w:val="34"/>
              </w:numPr>
              <w:jc w:val="both"/>
              <w:rPr>
                <w:rFonts w:ascii="Arial Narrow" w:hAnsi="Arial Narrow"/>
                <w:sz w:val="20"/>
              </w:rPr>
            </w:pPr>
            <w:r w:rsidRPr="00891FD7">
              <w:rPr>
                <w:rFonts w:ascii="Arial Narrow" w:hAnsi="Arial Narrow"/>
                <w:sz w:val="20"/>
              </w:rPr>
              <w:t>YUKARIDA DEĞİNİLEN RESMİ DOKÜMANDA BELİRTİLMEMİŞSE VE DE MÜMKÜNSE VERGİ KAYDININ BİR KOPYASI</w:t>
            </w:r>
          </w:p>
        </w:tc>
      </w:tr>
    </w:tbl>
    <w:p w14:paraId="01D3F3E2" w14:textId="77777777" w:rsidR="003A48A6" w:rsidRPr="00891FD7" w:rsidRDefault="003A48A6" w:rsidP="003A48A6">
      <w:pPr>
        <w:rPr>
          <w:rFonts w:ascii="Arial Narrow" w:hAnsi="Arial Narrow"/>
          <w:sz w:val="20"/>
        </w:rPr>
      </w:pPr>
    </w:p>
    <w:p w14:paraId="3B3FE444" w14:textId="77777777" w:rsidR="003A48A6" w:rsidRPr="00891FD7" w:rsidRDefault="003A48A6" w:rsidP="003A48A6">
      <w:pPr>
        <w:rPr>
          <w:rFonts w:ascii="Arial Narrow" w:hAnsi="Arial Narrow"/>
          <w:sz w:val="20"/>
        </w:rPr>
      </w:pPr>
    </w:p>
    <w:p w14:paraId="1D24E344" w14:textId="77777777" w:rsidR="003A48A6" w:rsidRPr="00891FD7" w:rsidRDefault="003A48A6" w:rsidP="003A48A6">
      <w:pPr>
        <w:ind w:left="5760" w:firstLine="720"/>
        <w:rPr>
          <w:rFonts w:ascii="Arial Narrow" w:hAnsi="Arial Narrow"/>
          <w:sz w:val="20"/>
        </w:rPr>
      </w:pPr>
      <w:r w:rsidRPr="00891FD7">
        <w:rPr>
          <w:rFonts w:ascii="Arial Narrow" w:hAnsi="Arial Narrow"/>
          <w:sz w:val="20"/>
        </w:rPr>
        <w:t>TARİH VE İMZA</w:t>
      </w:r>
    </w:p>
    <w:p w14:paraId="2B2F7B06" w14:textId="77777777" w:rsidR="003A48A6" w:rsidRPr="00E5595A" w:rsidRDefault="003A48A6" w:rsidP="003A48A6">
      <w:pPr>
        <w:rPr>
          <w:b/>
        </w:rPr>
      </w:pPr>
      <w:r w:rsidRPr="00E5595A">
        <w:br w:type="page"/>
      </w:r>
    </w:p>
    <w:bookmarkEnd w:id="36"/>
    <w:p w14:paraId="578F6E6B" w14:textId="77777777" w:rsidR="003A48A6" w:rsidRPr="00E5595A" w:rsidRDefault="003A48A6" w:rsidP="003A48A6">
      <w:pPr>
        <w:rPr>
          <w:rFonts w:cs="Arial"/>
          <w:b/>
          <w:bCs/>
        </w:rPr>
      </w:pPr>
    </w:p>
    <w:p w14:paraId="348BE586" w14:textId="77777777" w:rsidR="003A48A6" w:rsidRPr="00E5595A" w:rsidRDefault="003A48A6" w:rsidP="003A48A6">
      <w:r w:rsidRPr="00E5595A">
        <w:rPr>
          <w:b/>
          <w:bCs/>
        </w:rPr>
        <w:t xml:space="preserve">ORTAK GİRİŞİMLER HAKKINDA BİLGİ                                                     </w:t>
      </w:r>
      <w:proofErr w:type="gramStart"/>
      <w:r w:rsidRPr="00E5595A">
        <w:rPr>
          <w:b/>
          <w:bCs/>
        </w:rPr>
        <w:t>Söz.Ek</w:t>
      </w:r>
      <w:proofErr w:type="gramEnd"/>
      <w:r w:rsidRPr="00E5595A">
        <w:rPr>
          <w:b/>
          <w:bCs/>
        </w:rPr>
        <w:t xml:space="preserve">-5e </w:t>
      </w:r>
    </w:p>
    <w:p w14:paraId="75F119AC" w14:textId="77777777" w:rsidR="003A48A6" w:rsidRPr="00E5595A" w:rsidRDefault="003A48A6" w:rsidP="003A48A6">
      <w:pPr>
        <w:pStyle w:val="text-3mezera"/>
        <w:widowControl/>
        <w:rPr>
          <w:rFonts w:ascii="Times New Roman" w:hAnsi="Times New Roman" w:cs="Times New Roman"/>
          <w:i/>
          <w:lang w:val="tr-TR"/>
        </w:rPr>
      </w:pPr>
      <w:r w:rsidRPr="00E5595A">
        <w:rPr>
          <w:rFonts w:ascii="Times New Roman" w:hAnsi="Times New Roman" w:cs="Times New Roman"/>
          <w:i/>
          <w:highlight w:val="lightGray"/>
          <w:lang w:val="tr-TR"/>
        </w:rPr>
        <w:t xml:space="preserve">(İhaleye ortak girişim ya da </w:t>
      </w:r>
      <w:proofErr w:type="gramStart"/>
      <w:r w:rsidRPr="00E5595A">
        <w:rPr>
          <w:rFonts w:ascii="Times New Roman" w:hAnsi="Times New Roman" w:cs="Times New Roman"/>
          <w:i/>
          <w:highlight w:val="lightGray"/>
          <w:lang w:val="tr-TR"/>
        </w:rPr>
        <w:t>konsorsiyum</w:t>
      </w:r>
      <w:proofErr w:type="gramEnd"/>
      <w:r w:rsidRPr="00E5595A">
        <w:rPr>
          <w:rFonts w:ascii="Times New Roman" w:hAnsi="Times New Roman" w:cs="Times New Roman"/>
          <w:i/>
          <w:highlight w:val="lightGray"/>
          <w:lang w:val="tr-TR"/>
        </w:rPr>
        <w:t xml:space="preserve"> olarak teklif sunulacaksa istekli bu formu dolduracaktır</w:t>
      </w:r>
      <w:r w:rsidRPr="00E5595A">
        <w:rPr>
          <w:rFonts w:ascii="Times New Roman" w:hAnsi="Times New Roman" w:cs="Times New Roman"/>
          <w:highlight w:val="lightGray"/>
          <w:lang w:val="tr-TR"/>
        </w:rPr>
        <w:t>.)</w:t>
      </w:r>
    </w:p>
    <w:tbl>
      <w:tblPr>
        <w:tblW w:w="0" w:type="auto"/>
        <w:tblInd w:w="108" w:type="dxa"/>
        <w:tblLayout w:type="fixed"/>
        <w:tblLook w:val="0000" w:firstRow="0" w:lastRow="0" w:firstColumn="0" w:lastColumn="0" w:noHBand="0" w:noVBand="0"/>
      </w:tblPr>
      <w:tblGrid>
        <w:gridCol w:w="8045"/>
      </w:tblGrid>
      <w:tr w:rsidR="003A48A6" w:rsidRPr="00E5595A" w14:paraId="783239D3" w14:textId="77777777" w:rsidTr="003A48A6">
        <w:trPr>
          <w:cantSplit/>
        </w:trPr>
        <w:tc>
          <w:tcPr>
            <w:tcW w:w="8045" w:type="dxa"/>
          </w:tcPr>
          <w:p w14:paraId="3D72CD13"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1</w:t>
            </w:r>
            <w:r w:rsidRPr="00E5595A">
              <w:rPr>
                <w:rFonts w:ascii="Times New Roman" w:hAnsi="Times New Roman" w:cs="Times New Roman"/>
                <w:b/>
                <w:lang w:val="tr-TR"/>
              </w:rPr>
              <w:tab/>
            </w:r>
            <w:r w:rsidRPr="00E5595A">
              <w:rPr>
                <w:rFonts w:ascii="Times New Roman" w:hAnsi="Times New Roman" w:cs="Times New Roman"/>
                <w:lang w:val="tr-TR"/>
              </w:rPr>
              <w:t xml:space="preserve">Adı </w:t>
            </w:r>
            <w:proofErr w:type="gramStart"/>
            <w:r w:rsidRPr="00E5595A">
              <w:rPr>
                <w:rFonts w:ascii="Times New Roman" w:hAnsi="Times New Roman" w:cs="Times New Roman"/>
                <w:lang w:val="tr-TR"/>
              </w:rPr>
              <w:t>......................................................................................</w:t>
            </w:r>
            <w:proofErr w:type="gramEnd"/>
          </w:p>
        </w:tc>
      </w:tr>
      <w:tr w:rsidR="003A48A6" w:rsidRPr="00E5595A" w14:paraId="26C3BEB9" w14:textId="77777777" w:rsidTr="003A48A6">
        <w:trPr>
          <w:cantSplit/>
        </w:trPr>
        <w:tc>
          <w:tcPr>
            <w:tcW w:w="8045" w:type="dxa"/>
          </w:tcPr>
          <w:p w14:paraId="39E15162" w14:textId="77777777" w:rsidR="003A48A6" w:rsidRPr="00E5595A" w:rsidRDefault="003A48A6" w:rsidP="003A48A6">
            <w:pPr>
              <w:pStyle w:val="text-3mezera"/>
              <w:widowControl/>
              <w:tabs>
                <w:tab w:val="left" w:pos="885"/>
                <w:tab w:val="left" w:pos="1310"/>
              </w:tabs>
              <w:rPr>
                <w:rFonts w:ascii="Times New Roman" w:hAnsi="Times New Roman" w:cs="Times New Roman"/>
                <w:lang w:val="tr-TR"/>
              </w:rPr>
            </w:pPr>
            <w:r w:rsidRPr="00E5595A">
              <w:rPr>
                <w:rFonts w:ascii="Times New Roman" w:hAnsi="Times New Roman" w:cs="Times New Roman"/>
                <w:b/>
                <w:lang w:val="tr-TR"/>
              </w:rPr>
              <w:t>2</w:t>
            </w:r>
            <w:r w:rsidRPr="00E5595A">
              <w:rPr>
                <w:rFonts w:ascii="Times New Roman" w:hAnsi="Times New Roman" w:cs="Times New Roman"/>
                <w:lang w:val="tr-TR"/>
              </w:rPr>
              <w:tab/>
              <w:t xml:space="preserve">Yönetim kurulunun adresi </w:t>
            </w:r>
            <w:proofErr w:type="gramStart"/>
            <w:r w:rsidRPr="00E5595A">
              <w:rPr>
                <w:rFonts w:ascii="Times New Roman" w:hAnsi="Times New Roman" w:cs="Times New Roman"/>
                <w:lang w:val="tr-TR"/>
              </w:rPr>
              <w:t>..................................................</w:t>
            </w:r>
            <w:proofErr w:type="gramEnd"/>
          </w:p>
          <w:p w14:paraId="13FBEEA7"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42FF2C2C"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Teleks </w:t>
            </w:r>
            <w:proofErr w:type="gramStart"/>
            <w:r w:rsidRPr="00E5595A">
              <w:rPr>
                <w:rFonts w:ascii="Times New Roman" w:hAnsi="Times New Roman" w:cs="Times New Roman"/>
                <w:lang w:val="tr-TR"/>
              </w:rPr>
              <w:t>..........................................................</w:t>
            </w:r>
            <w:proofErr w:type="gramEnd"/>
          </w:p>
          <w:p w14:paraId="524E73F7"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Telefon </w:t>
            </w:r>
            <w:proofErr w:type="gramStart"/>
            <w:r w:rsidRPr="00E5595A">
              <w:rPr>
                <w:rFonts w:ascii="Times New Roman" w:hAnsi="Times New Roman" w:cs="Times New Roman"/>
                <w:lang w:val="tr-TR"/>
              </w:rPr>
              <w:t>.........................</w:t>
            </w:r>
            <w:proofErr w:type="gramEnd"/>
            <w:r w:rsidRPr="00E5595A">
              <w:rPr>
                <w:rFonts w:ascii="Times New Roman" w:hAnsi="Times New Roman" w:cs="Times New Roman"/>
                <w:lang w:val="tr-TR"/>
              </w:rPr>
              <w:t>Faks ..................................E-posta .....</w:t>
            </w:r>
          </w:p>
        </w:tc>
      </w:tr>
      <w:tr w:rsidR="003A48A6" w:rsidRPr="00E5595A" w14:paraId="0DC8B06A" w14:textId="77777777" w:rsidTr="003A48A6">
        <w:trPr>
          <w:cantSplit/>
        </w:trPr>
        <w:tc>
          <w:tcPr>
            <w:tcW w:w="8045" w:type="dxa"/>
          </w:tcPr>
          <w:p w14:paraId="3E787994"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3</w:t>
            </w:r>
            <w:r w:rsidRPr="00E5595A">
              <w:rPr>
                <w:rFonts w:ascii="Times New Roman" w:hAnsi="Times New Roman" w:cs="Times New Roman"/>
                <w:lang w:val="tr-TR"/>
              </w:rPr>
              <w:tab/>
              <w:t xml:space="preserve">Sözleşme Makamının bulunduğu devletteki temsilcisi, eğer varsa (yabancı bir lider ortağı olan ortak girişim / </w:t>
            </w:r>
            <w:proofErr w:type="gramStart"/>
            <w:r w:rsidRPr="00E5595A">
              <w:rPr>
                <w:rFonts w:ascii="Times New Roman" w:hAnsi="Times New Roman" w:cs="Times New Roman"/>
                <w:lang w:val="tr-TR"/>
              </w:rPr>
              <w:t>konsorsiyumlar</w:t>
            </w:r>
            <w:proofErr w:type="gramEnd"/>
            <w:r w:rsidRPr="00E5595A">
              <w:rPr>
                <w:rFonts w:ascii="Times New Roman" w:hAnsi="Times New Roman" w:cs="Times New Roman"/>
                <w:lang w:val="tr-TR"/>
              </w:rPr>
              <w:t xml:space="preserve"> için)</w:t>
            </w:r>
          </w:p>
          <w:p w14:paraId="2EDCE959"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Ofis adresi </w:t>
            </w:r>
            <w:proofErr w:type="gramStart"/>
            <w:r w:rsidRPr="00E5595A">
              <w:rPr>
                <w:rFonts w:ascii="Times New Roman" w:hAnsi="Times New Roman" w:cs="Times New Roman"/>
                <w:lang w:val="tr-TR"/>
              </w:rPr>
              <w:t>...........................................................................</w:t>
            </w:r>
            <w:proofErr w:type="gramEnd"/>
          </w:p>
          <w:p w14:paraId="6BF0D937"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11CA03AD"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Teleks </w:t>
            </w:r>
            <w:proofErr w:type="gramStart"/>
            <w:r w:rsidRPr="00E5595A">
              <w:rPr>
                <w:rFonts w:ascii="Times New Roman" w:hAnsi="Times New Roman" w:cs="Times New Roman"/>
                <w:lang w:val="tr-TR"/>
              </w:rPr>
              <w:t>..........................................................</w:t>
            </w:r>
            <w:proofErr w:type="gramEnd"/>
          </w:p>
          <w:p w14:paraId="0DFBBE85"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Telefon </w:t>
            </w:r>
            <w:proofErr w:type="gramStart"/>
            <w:r w:rsidRPr="00E5595A">
              <w:rPr>
                <w:rFonts w:ascii="Times New Roman" w:hAnsi="Times New Roman" w:cs="Times New Roman"/>
                <w:lang w:val="tr-TR"/>
              </w:rPr>
              <w:t>..............................</w:t>
            </w:r>
            <w:proofErr w:type="gramEnd"/>
            <w:r w:rsidRPr="00E5595A">
              <w:rPr>
                <w:rFonts w:ascii="Times New Roman" w:hAnsi="Times New Roman" w:cs="Times New Roman"/>
                <w:lang w:val="tr-TR"/>
              </w:rPr>
              <w:t>Faks .........................................</w:t>
            </w:r>
          </w:p>
        </w:tc>
      </w:tr>
      <w:tr w:rsidR="003A48A6" w:rsidRPr="00E5595A" w14:paraId="35D016E0" w14:textId="77777777" w:rsidTr="003A48A6">
        <w:trPr>
          <w:cantSplit/>
        </w:trPr>
        <w:tc>
          <w:tcPr>
            <w:tcW w:w="8045" w:type="dxa"/>
          </w:tcPr>
          <w:p w14:paraId="6724798B"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4</w:t>
            </w:r>
            <w:r w:rsidRPr="00E5595A">
              <w:rPr>
                <w:rFonts w:ascii="Times New Roman" w:hAnsi="Times New Roman" w:cs="Times New Roman"/>
                <w:lang w:val="tr-TR"/>
              </w:rPr>
              <w:tab/>
              <w:t>Ortakların isimleri</w:t>
            </w:r>
          </w:p>
          <w:p w14:paraId="7D57BBAF"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29C821E3"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7DC8B7EF"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18454E0D"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vb.</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tc>
      </w:tr>
      <w:tr w:rsidR="003A48A6" w:rsidRPr="00E5595A" w14:paraId="5D2538B2" w14:textId="77777777" w:rsidTr="003A48A6">
        <w:trPr>
          <w:cantSplit/>
        </w:trPr>
        <w:tc>
          <w:tcPr>
            <w:tcW w:w="8045" w:type="dxa"/>
          </w:tcPr>
          <w:p w14:paraId="0B0A542A"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5</w:t>
            </w:r>
            <w:r w:rsidRPr="00E5595A">
              <w:rPr>
                <w:rFonts w:ascii="Times New Roman" w:hAnsi="Times New Roman" w:cs="Times New Roman"/>
                <w:b/>
                <w:lang w:val="tr-TR"/>
              </w:rPr>
              <w:tab/>
            </w:r>
            <w:r w:rsidRPr="00E5595A">
              <w:rPr>
                <w:rFonts w:ascii="Times New Roman" w:hAnsi="Times New Roman" w:cs="Times New Roman"/>
                <w:lang w:val="tr-TR"/>
              </w:rPr>
              <w:t>Lider ortağın adı</w:t>
            </w:r>
          </w:p>
          <w:p w14:paraId="264B78FF"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386D88C8"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tc>
      </w:tr>
      <w:tr w:rsidR="003A48A6" w:rsidRPr="00E5595A" w14:paraId="15CA84B8" w14:textId="77777777" w:rsidTr="003A48A6">
        <w:trPr>
          <w:cantSplit/>
        </w:trPr>
        <w:tc>
          <w:tcPr>
            <w:tcW w:w="8045" w:type="dxa"/>
          </w:tcPr>
          <w:p w14:paraId="77FCEEE9"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6</w:t>
            </w:r>
            <w:r w:rsidRPr="00E5595A">
              <w:rPr>
                <w:rFonts w:ascii="Times New Roman" w:hAnsi="Times New Roman" w:cs="Times New Roman"/>
                <w:lang w:val="tr-TR"/>
              </w:rPr>
              <w:tab/>
              <w:t>Ortak girişim/</w:t>
            </w:r>
            <w:proofErr w:type="gramStart"/>
            <w:r w:rsidRPr="00E5595A">
              <w:rPr>
                <w:rFonts w:ascii="Times New Roman" w:hAnsi="Times New Roman" w:cs="Times New Roman"/>
                <w:lang w:val="tr-TR"/>
              </w:rPr>
              <w:t>konsorsiyumun</w:t>
            </w:r>
            <w:proofErr w:type="gramEnd"/>
            <w:r w:rsidRPr="00E5595A">
              <w:rPr>
                <w:rFonts w:ascii="Times New Roman" w:hAnsi="Times New Roman" w:cs="Times New Roman"/>
                <w:lang w:val="tr-TR"/>
              </w:rPr>
              <w:t xml:space="preserve"> oluşumu ile ilgili anlaşma</w:t>
            </w:r>
          </w:p>
          <w:p w14:paraId="3D665037"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t xml:space="preserve">İmza tarihi: </w:t>
            </w:r>
            <w:proofErr w:type="gramStart"/>
            <w:r w:rsidRPr="00E5595A">
              <w:rPr>
                <w:rFonts w:ascii="Times New Roman" w:hAnsi="Times New Roman" w:cs="Times New Roman"/>
                <w:lang w:val="tr-TR"/>
              </w:rPr>
              <w:t>................................................................</w:t>
            </w:r>
            <w:proofErr w:type="gramEnd"/>
          </w:p>
          <w:p w14:paraId="1920134B"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t xml:space="preserve">Yeri: </w:t>
            </w:r>
            <w:proofErr w:type="gramStart"/>
            <w:r w:rsidRPr="00E5595A">
              <w:rPr>
                <w:rFonts w:ascii="Times New Roman" w:hAnsi="Times New Roman" w:cs="Times New Roman"/>
                <w:lang w:val="tr-TR"/>
              </w:rPr>
              <w:t>...................................................................................</w:t>
            </w:r>
            <w:proofErr w:type="gramEnd"/>
          </w:p>
          <w:p w14:paraId="7E90D865"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t xml:space="preserve">Ek – ortak girişim / </w:t>
            </w:r>
            <w:proofErr w:type="gramStart"/>
            <w:r w:rsidRPr="00E5595A">
              <w:rPr>
                <w:rFonts w:ascii="Times New Roman" w:hAnsi="Times New Roman" w:cs="Times New Roman"/>
                <w:lang w:val="tr-TR"/>
              </w:rPr>
              <w:t>konsorsiyum</w:t>
            </w:r>
            <w:proofErr w:type="gramEnd"/>
            <w:r w:rsidRPr="00E5595A">
              <w:rPr>
                <w:rFonts w:ascii="Times New Roman" w:hAnsi="Times New Roman" w:cs="Times New Roman"/>
                <w:lang w:val="tr-TR"/>
              </w:rPr>
              <w:t xml:space="preserve"> sözleşmesi</w:t>
            </w:r>
          </w:p>
        </w:tc>
      </w:tr>
      <w:tr w:rsidR="003A48A6" w:rsidRPr="00E5595A" w14:paraId="496A5F36" w14:textId="77777777" w:rsidTr="003A48A6">
        <w:trPr>
          <w:cantSplit/>
        </w:trPr>
        <w:tc>
          <w:tcPr>
            <w:tcW w:w="8045" w:type="dxa"/>
          </w:tcPr>
          <w:p w14:paraId="15523B39"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7</w:t>
            </w:r>
            <w:r w:rsidRPr="00E5595A">
              <w:rPr>
                <w:rFonts w:ascii="Times New Roman" w:hAnsi="Times New Roman" w:cs="Times New Roman"/>
                <w:b/>
                <w:lang w:val="tr-TR"/>
              </w:rPr>
              <w:tab/>
            </w:r>
            <w:r w:rsidRPr="00E5595A">
              <w:rPr>
                <w:rFonts w:ascii="Times New Roman" w:hAnsi="Times New Roman" w:cs="Times New Roman"/>
                <w:lang w:val="tr-TR"/>
              </w:rPr>
              <w:t xml:space="preserve">Ortakların her biri tarafından yapılacak işlerin türü de belirtilerek ortaklar arasında önerilen iş bölümü (% olarak) </w:t>
            </w:r>
          </w:p>
          <w:p w14:paraId="0EB6ABEA"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10EDD7F3"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0F8231A3"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10B70213"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57D74DCB"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14:paraId="79D05C1B" w14:textId="77777777" w:rsidR="003A48A6" w:rsidRPr="00E5595A" w:rsidRDefault="003A48A6" w:rsidP="003A48A6">
            <w:pPr>
              <w:pStyle w:val="text-3mezera"/>
              <w:widowControl/>
              <w:tabs>
                <w:tab w:val="left" w:pos="885"/>
                <w:tab w:val="left" w:pos="1310"/>
              </w:tabs>
              <w:rPr>
                <w:rFonts w:ascii="Times New Roman" w:hAnsi="Times New Roman" w:cs="Times New Roman"/>
                <w:lang w:val="tr-TR"/>
              </w:rPr>
            </w:pPr>
          </w:p>
        </w:tc>
      </w:tr>
      <w:tr w:rsidR="003A48A6" w:rsidRPr="00E5595A" w14:paraId="1939146C" w14:textId="77777777" w:rsidTr="003A48A6">
        <w:trPr>
          <w:cantSplit/>
        </w:trPr>
        <w:tc>
          <w:tcPr>
            <w:tcW w:w="8045" w:type="dxa"/>
          </w:tcPr>
          <w:p w14:paraId="10D36792" w14:textId="77777777"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p>
        </w:tc>
      </w:tr>
    </w:tbl>
    <w:p w14:paraId="3DD1388B" w14:textId="77777777" w:rsidR="003A48A6" w:rsidRPr="00E5595A" w:rsidRDefault="003A48A6" w:rsidP="003A48A6">
      <w:pPr>
        <w:pStyle w:val="text"/>
        <w:widowControl/>
        <w:rPr>
          <w:rFonts w:ascii="Times New Roman" w:hAnsi="Times New Roman"/>
          <w:i/>
          <w:szCs w:val="24"/>
          <w:lang w:val="tr-TR"/>
        </w:rPr>
      </w:pPr>
      <w:r w:rsidRPr="00E5595A">
        <w:rPr>
          <w:rFonts w:ascii="Times New Roman" w:hAnsi="Times New Roman"/>
          <w:i/>
          <w:szCs w:val="24"/>
          <w:lang w:val="tr-TR"/>
        </w:rPr>
        <w:t xml:space="preserve">İmza </w:t>
      </w:r>
      <w:proofErr w:type="gramStart"/>
      <w:r w:rsidRPr="00E5595A">
        <w:rPr>
          <w:rFonts w:ascii="Times New Roman" w:hAnsi="Times New Roman"/>
          <w:i/>
          <w:szCs w:val="24"/>
          <w:lang w:val="tr-TR"/>
        </w:rPr>
        <w:t>....................................................</w:t>
      </w:r>
      <w:proofErr w:type="gramEnd"/>
    </w:p>
    <w:p w14:paraId="1E730703" w14:textId="77777777" w:rsidR="003A48A6" w:rsidRPr="00E5595A" w:rsidRDefault="003A48A6" w:rsidP="003A48A6">
      <w:pPr>
        <w:pStyle w:val="text"/>
        <w:widowControl/>
        <w:spacing w:before="0" w:line="240" w:lineRule="auto"/>
        <w:rPr>
          <w:rFonts w:ascii="Times New Roman" w:hAnsi="Times New Roman"/>
          <w:szCs w:val="24"/>
          <w:lang w:val="tr-TR"/>
        </w:rPr>
      </w:pPr>
      <w:r w:rsidRPr="00E5595A">
        <w:rPr>
          <w:rFonts w:ascii="Times New Roman" w:hAnsi="Times New Roman"/>
          <w:i/>
          <w:szCs w:val="24"/>
          <w:lang w:val="tr-TR"/>
        </w:rPr>
        <w:t>(istekli adına imza atmaya yetkili kişi ya da kişiler</w:t>
      </w:r>
      <w:r w:rsidRPr="00E5595A">
        <w:rPr>
          <w:rFonts w:ascii="Times New Roman" w:hAnsi="Times New Roman"/>
          <w:szCs w:val="24"/>
          <w:lang w:val="tr-TR"/>
        </w:rPr>
        <w:t>)</w:t>
      </w:r>
    </w:p>
    <w:p w14:paraId="3DE0C1C0" w14:textId="77777777" w:rsidR="003A48A6" w:rsidRPr="00E5595A" w:rsidRDefault="003A48A6" w:rsidP="003A48A6">
      <w:pPr>
        <w:pStyle w:val="text"/>
        <w:widowControl/>
        <w:spacing w:before="0" w:line="240" w:lineRule="auto"/>
        <w:rPr>
          <w:rFonts w:ascii="Times New Roman" w:hAnsi="Times New Roman"/>
          <w:szCs w:val="24"/>
          <w:lang w:val="tr-TR"/>
        </w:rPr>
      </w:pPr>
    </w:p>
    <w:p w14:paraId="7275BD69" w14:textId="77777777" w:rsidR="003A48A6" w:rsidRPr="00E5595A" w:rsidRDefault="003A48A6" w:rsidP="003A48A6">
      <w:pPr>
        <w:pStyle w:val="text"/>
        <w:widowControl/>
        <w:rPr>
          <w:rFonts w:ascii="Times New Roman" w:hAnsi="Times New Roman"/>
          <w:szCs w:val="24"/>
          <w:lang w:val="tr-TR"/>
        </w:rPr>
      </w:pPr>
      <w:bookmarkStart w:id="37" w:name="_Toc232234037"/>
      <w:r w:rsidRPr="00E5595A">
        <w:rPr>
          <w:rFonts w:ascii="Times New Roman" w:hAnsi="Times New Roman"/>
          <w:szCs w:val="24"/>
          <w:lang w:val="tr-TR"/>
        </w:rPr>
        <w:t xml:space="preserve">Tarih </w:t>
      </w:r>
      <w:proofErr w:type="gramStart"/>
      <w:r w:rsidRPr="00E5595A">
        <w:rPr>
          <w:rFonts w:ascii="Times New Roman" w:hAnsi="Times New Roman"/>
          <w:szCs w:val="24"/>
          <w:lang w:val="tr-TR"/>
        </w:rPr>
        <w:t>............................................</w:t>
      </w:r>
      <w:bookmarkEnd w:id="37"/>
      <w:proofErr w:type="gramEnd"/>
    </w:p>
    <w:p w14:paraId="29F05D1B" w14:textId="77777777" w:rsidR="003A48A6" w:rsidRPr="00E5595A" w:rsidRDefault="003A48A6" w:rsidP="003A48A6">
      <w:pPr>
        <w:pStyle w:val="text"/>
        <w:widowControl/>
        <w:outlineLvl w:val="0"/>
        <w:rPr>
          <w:rFonts w:ascii="Times New Roman" w:hAnsi="Times New Roman"/>
          <w:b/>
          <w:szCs w:val="24"/>
          <w:lang w:val="tr-TR"/>
        </w:rPr>
      </w:pPr>
    </w:p>
    <w:p w14:paraId="0530A74F" w14:textId="77777777" w:rsidR="003A48A6" w:rsidRPr="00E5595A" w:rsidRDefault="003A48A6" w:rsidP="003A48A6">
      <w:pPr>
        <w:pStyle w:val="text"/>
        <w:widowControl/>
        <w:outlineLvl w:val="0"/>
        <w:rPr>
          <w:rFonts w:ascii="Times New Roman" w:hAnsi="Times New Roman"/>
          <w:szCs w:val="24"/>
          <w:lang w:val="tr-TR"/>
        </w:rPr>
      </w:pPr>
      <w:r w:rsidRPr="00E5595A">
        <w:rPr>
          <w:rFonts w:ascii="Times New Roman" w:hAnsi="Times New Roman"/>
          <w:szCs w:val="24"/>
          <w:lang w:val="tr-TR"/>
        </w:rPr>
        <w:br w:type="page"/>
      </w:r>
    </w:p>
    <w:p w14:paraId="368F34A7" w14:textId="77777777" w:rsidR="003A48A6" w:rsidRPr="00E5595A" w:rsidRDefault="003A48A6" w:rsidP="003A48A6">
      <w:pPr>
        <w:pStyle w:val="text"/>
        <w:widowControl/>
        <w:outlineLvl w:val="0"/>
        <w:rPr>
          <w:rFonts w:ascii="Times New Roman" w:hAnsi="Times New Roman"/>
          <w:szCs w:val="24"/>
          <w:lang w:val="tr-TR"/>
        </w:rPr>
      </w:pPr>
    </w:p>
    <w:p w14:paraId="2EE3B1ED" w14:textId="77777777" w:rsidR="003A48A6" w:rsidRPr="00E5595A" w:rsidRDefault="003A48A6" w:rsidP="003A48A6">
      <w:pPr>
        <w:pStyle w:val="text"/>
        <w:widowControl/>
        <w:outlineLvl w:val="0"/>
        <w:rPr>
          <w:rFonts w:ascii="Times New Roman" w:hAnsi="Times New Roman"/>
          <w:szCs w:val="24"/>
          <w:lang w:val="tr-TR"/>
        </w:rPr>
      </w:pPr>
    </w:p>
    <w:p w14:paraId="702DA0F8" w14:textId="77777777" w:rsidR="003A48A6" w:rsidRPr="00E5595A" w:rsidRDefault="003A48A6" w:rsidP="003A48A6">
      <w:pPr>
        <w:pStyle w:val="text"/>
        <w:widowControl/>
        <w:outlineLvl w:val="0"/>
        <w:rPr>
          <w:rFonts w:ascii="Times New Roman" w:hAnsi="Times New Roman"/>
          <w:szCs w:val="24"/>
          <w:lang w:val="tr-TR"/>
        </w:rPr>
      </w:pPr>
    </w:p>
    <w:p w14:paraId="21853C10" w14:textId="77777777" w:rsidR="003A48A6" w:rsidRPr="00E5595A" w:rsidRDefault="003A48A6" w:rsidP="003A48A6">
      <w:pPr>
        <w:pStyle w:val="text"/>
        <w:widowControl/>
        <w:outlineLvl w:val="0"/>
        <w:rPr>
          <w:rFonts w:ascii="Times New Roman" w:hAnsi="Times New Roman"/>
          <w:szCs w:val="24"/>
          <w:lang w:val="tr-TR"/>
        </w:rPr>
      </w:pPr>
    </w:p>
    <w:p w14:paraId="0F5DEFEE" w14:textId="77777777" w:rsidR="003A48A6" w:rsidRPr="00E5595A" w:rsidRDefault="003A48A6" w:rsidP="003A48A6">
      <w:pPr>
        <w:pStyle w:val="text"/>
        <w:widowControl/>
        <w:outlineLvl w:val="0"/>
        <w:rPr>
          <w:rFonts w:ascii="Times New Roman" w:hAnsi="Times New Roman"/>
          <w:szCs w:val="24"/>
          <w:lang w:val="tr-TR"/>
        </w:rPr>
      </w:pPr>
    </w:p>
    <w:p w14:paraId="21CA4731" w14:textId="77777777" w:rsidR="003A48A6" w:rsidRPr="00E5595A" w:rsidRDefault="003A48A6" w:rsidP="003A48A6">
      <w:pPr>
        <w:pStyle w:val="text"/>
        <w:widowControl/>
        <w:outlineLvl w:val="0"/>
        <w:rPr>
          <w:rFonts w:ascii="Times New Roman" w:hAnsi="Times New Roman"/>
          <w:szCs w:val="24"/>
          <w:lang w:val="tr-TR"/>
        </w:rPr>
      </w:pPr>
    </w:p>
    <w:p w14:paraId="6819F273" w14:textId="77777777" w:rsidR="003A48A6" w:rsidRPr="00E5595A" w:rsidRDefault="003A48A6" w:rsidP="003A48A6">
      <w:pPr>
        <w:overflowPunct w:val="0"/>
        <w:autoSpaceDE w:val="0"/>
        <w:autoSpaceDN w:val="0"/>
        <w:adjustRightInd w:val="0"/>
        <w:spacing w:after="120"/>
        <w:jc w:val="center"/>
        <w:textAlignment w:val="baseline"/>
        <w:rPr>
          <w:b/>
          <w:color w:val="000000"/>
        </w:rPr>
      </w:pPr>
      <w:bookmarkStart w:id="38" w:name="_Bölüm_C:_Diğer_Bilgiler"/>
      <w:bookmarkEnd w:id="38"/>
    </w:p>
    <w:p w14:paraId="467702D7"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EB4BC8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6B0AF3A"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33F2267"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817BD8F"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1CFDF42"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1EB4A552" w14:textId="77777777" w:rsidR="003A48A6" w:rsidRPr="00E5595A" w:rsidRDefault="003A48A6" w:rsidP="003A48A6">
      <w:pPr>
        <w:pStyle w:val="Balk6"/>
        <w:spacing w:line="240" w:lineRule="auto"/>
        <w:ind w:firstLine="0"/>
        <w:jc w:val="center"/>
      </w:pPr>
      <w:bookmarkStart w:id="39" w:name="_Bölüm_D:_Teklif_Sunum_Formu"/>
      <w:bookmarkStart w:id="40" w:name="_Toc233021563"/>
      <w:bookmarkEnd w:id="39"/>
      <w:r w:rsidRPr="00E5595A">
        <w:t>Bölüm D: Teklif Sunum Formu</w:t>
      </w:r>
      <w:bookmarkEnd w:id="40"/>
    </w:p>
    <w:p w14:paraId="1336F311"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E17871A"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27A6C591"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3F60C57"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51443614"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0DB7A40"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3EEDD30D"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44C65F7B"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0949CFA6" w14:textId="77777777" w:rsidR="003A48A6" w:rsidRPr="00E5595A" w:rsidRDefault="003A48A6" w:rsidP="003A48A6">
      <w:pPr>
        <w:overflowPunct w:val="0"/>
        <w:autoSpaceDE w:val="0"/>
        <w:autoSpaceDN w:val="0"/>
        <w:adjustRightInd w:val="0"/>
        <w:spacing w:after="120"/>
        <w:jc w:val="center"/>
        <w:textAlignment w:val="baseline"/>
        <w:rPr>
          <w:b/>
          <w:color w:val="000000"/>
        </w:rPr>
      </w:pPr>
    </w:p>
    <w:p w14:paraId="6FAFBE3C" w14:textId="77777777" w:rsidR="003A48A6" w:rsidRPr="00E5595A" w:rsidRDefault="003A48A6" w:rsidP="003A48A6">
      <w:pPr>
        <w:pStyle w:val="Balk2"/>
        <w:ind w:left="612" w:hanging="432"/>
        <w:rPr>
          <w:rFonts w:ascii="Times New Roman" w:hAnsi="Times New Roman"/>
          <w:bCs w:val="0"/>
          <w:i/>
          <w:sz w:val="24"/>
          <w:szCs w:val="24"/>
        </w:rPr>
      </w:pPr>
      <w:bookmarkStart w:id="41" w:name="_Toc186884884"/>
    </w:p>
    <w:p w14:paraId="44220712" w14:textId="77777777" w:rsidR="003A48A6" w:rsidRPr="00E5595A" w:rsidRDefault="003A48A6" w:rsidP="003A48A6">
      <w:pPr>
        <w:rPr>
          <w:b/>
        </w:rPr>
      </w:pPr>
      <w:r w:rsidRPr="00E5595A">
        <w:rPr>
          <w:bCs/>
        </w:rPr>
        <w:br w:type="page"/>
      </w:r>
      <w:bookmarkStart w:id="42" w:name="_Toc232234041"/>
      <w:r w:rsidRPr="00E5595A">
        <w:rPr>
          <w:b/>
        </w:rPr>
        <w:lastRenderedPageBreak/>
        <w:t>Bölüm D.</w:t>
      </w:r>
      <w:r w:rsidRPr="00E5595A">
        <w:rPr>
          <w:b/>
        </w:rPr>
        <w:tab/>
        <w:t>Teklif Sunum Formu</w:t>
      </w:r>
      <w:bookmarkEnd w:id="41"/>
      <w:bookmarkEnd w:id="42"/>
    </w:p>
    <w:p w14:paraId="6876205E" w14:textId="77777777" w:rsidR="003A48A6" w:rsidRPr="00E5595A" w:rsidRDefault="003A48A6" w:rsidP="003A48A6">
      <w:pPr>
        <w:rPr>
          <w:lang w:eastAsia="en-US"/>
        </w:rPr>
      </w:pPr>
    </w:p>
    <w:p w14:paraId="16C4A665" w14:textId="05443BD5" w:rsidR="003A48A6" w:rsidRPr="00E5595A" w:rsidRDefault="001A4898" w:rsidP="003A48A6">
      <w:r>
        <w:rPr>
          <w:noProof/>
        </w:rPr>
        <mc:AlternateContent>
          <mc:Choice Requires="wps">
            <w:drawing>
              <wp:inline distT="0" distB="0" distL="0" distR="0" wp14:anchorId="09C72320" wp14:editId="2AE0986C">
                <wp:extent cx="6222365" cy="435610"/>
                <wp:effectExtent l="5715" t="11430" r="10795" b="10160"/>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CB7ADA" w14:textId="77777777" w:rsidR="002210F8" w:rsidRPr="00F038A0" w:rsidRDefault="002210F8"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DadOtNQIAAFsEAAAOAAAAAAAAAAAAAAAAAC4C&#10;AABkcnMvZTJvRG9jLnhtbFBLAQItABQABgAIAAAAIQAW2KDw2gAAAAQBAAAPAAAAAAAAAAAAAAAA&#10;AI8EAABkcnMvZG93bnJldi54bWxQSwUGAAAAAAQABADzAAAAlgUAAAAA&#10;" fillcolor="silver">
                <v:textbox>
                  <w:txbxContent>
                    <w:p w14:paraId="67CB7ADA" w14:textId="77777777" w:rsidR="002210F8" w:rsidRPr="00F038A0" w:rsidRDefault="002210F8"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13027EB" w14:textId="77777777" w:rsidR="003A48A6" w:rsidRPr="00E5595A" w:rsidRDefault="003A48A6" w:rsidP="003A48A6">
      <w:pPr>
        <w:pStyle w:val="KonuBal"/>
        <w:spacing w:after="120"/>
        <w:ind w:left="-108" w:firstLine="108"/>
        <w:rPr>
          <w:color w:val="000000"/>
          <w:sz w:val="24"/>
          <w:szCs w:val="24"/>
          <w:lang w:val="tr-TR"/>
        </w:rPr>
      </w:pPr>
    </w:p>
    <w:p w14:paraId="7F7810D3" w14:textId="77777777" w:rsidR="003A48A6" w:rsidRPr="00E5595A" w:rsidRDefault="003A48A6" w:rsidP="003A48A6">
      <w:pPr>
        <w:pStyle w:val="KonuBal"/>
        <w:spacing w:after="120"/>
        <w:ind w:left="-108" w:firstLine="108"/>
        <w:rPr>
          <w:b w:val="0"/>
          <w:color w:val="000000"/>
          <w:sz w:val="24"/>
          <w:szCs w:val="24"/>
          <w:lang w:val="tr-TR"/>
        </w:rPr>
      </w:pPr>
      <w:r w:rsidRPr="00E5595A">
        <w:rPr>
          <w:b w:val="0"/>
          <w:color w:val="000000"/>
          <w:sz w:val="24"/>
          <w:szCs w:val="24"/>
          <w:lang w:val="tr-TR"/>
        </w:rPr>
        <w:t>&lt;</w:t>
      </w:r>
      <w:r w:rsidRPr="00E5595A">
        <w:rPr>
          <w:b w:val="0"/>
          <w:color w:val="000000"/>
          <w:sz w:val="24"/>
          <w:szCs w:val="24"/>
          <w:highlight w:val="lightGray"/>
          <w:lang w:val="tr-TR"/>
        </w:rPr>
        <w:t xml:space="preserve">İsteklinin </w:t>
      </w:r>
      <w:proofErr w:type="spellStart"/>
      <w:r w:rsidRPr="00E5595A">
        <w:rPr>
          <w:b w:val="0"/>
          <w:color w:val="000000"/>
          <w:sz w:val="24"/>
          <w:szCs w:val="24"/>
          <w:highlight w:val="lightGray"/>
          <w:lang w:val="tr-TR"/>
        </w:rPr>
        <w:t>Anteti</w:t>
      </w:r>
      <w:proofErr w:type="spellEnd"/>
      <w:r w:rsidRPr="00E5595A">
        <w:rPr>
          <w:b w:val="0"/>
          <w:color w:val="000000"/>
          <w:sz w:val="24"/>
          <w:szCs w:val="24"/>
          <w:lang w:val="tr-TR"/>
        </w:rPr>
        <w:t>&gt;</w:t>
      </w:r>
    </w:p>
    <w:p w14:paraId="3C2A602B" w14:textId="77777777" w:rsidR="003A48A6" w:rsidRPr="00E5595A" w:rsidRDefault="003A48A6" w:rsidP="003A48A6">
      <w:pPr>
        <w:pStyle w:val="KonuBal"/>
        <w:spacing w:after="120"/>
        <w:ind w:left="-108" w:firstLine="108"/>
        <w:rPr>
          <w:color w:val="000000"/>
          <w:sz w:val="24"/>
          <w:szCs w:val="24"/>
          <w:lang w:val="tr-TR"/>
        </w:rPr>
      </w:pPr>
    </w:p>
    <w:p w14:paraId="40B832A7" w14:textId="77777777" w:rsidR="003A48A6" w:rsidRPr="00E5595A" w:rsidRDefault="003A48A6" w:rsidP="00907112">
      <w:pPr>
        <w:pStyle w:val="KonuBal"/>
        <w:spacing w:after="120"/>
        <w:ind w:left="-108" w:firstLine="108"/>
        <w:rPr>
          <w:b w:val="0"/>
          <w:color w:val="000000"/>
          <w:sz w:val="24"/>
          <w:szCs w:val="24"/>
          <w:lang w:val="tr-TR"/>
        </w:rPr>
      </w:pPr>
      <w:r w:rsidRPr="00E5595A">
        <w:rPr>
          <w:color w:val="000000"/>
          <w:sz w:val="24"/>
          <w:szCs w:val="24"/>
          <w:lang w:val="tr-TR"/>
        </w:rPr>
        <w:t xml:space="preserve">Referans: </w:t>
      </w:r>
      <w:r w:rsidR="00B56C7D" w:rsidRPr="00B56C7D">
        <w:rPr>
          <w:b w:val="0"/>
          <w:sz w:val="24"/>
          <w:szCs w:val="24"/>
          <w:lang w:val="tr-TR"/>
        </w:rPr>
        <w:t>TRA2/16/İGMD06/0034</w:t>
      </w:r>
      <w:r w:rsidR="00ED1BC8" w:rsidRPr="00B56C7D">
        <w:rPr>
          <w:b w:val="0"/>
          <w:sz w:val="24"/>
          <w:szCs w:val="24"/>
        </w:rPr>
        <w:t xml:space="preserve">-Mal </w:t>
      </w:r>
      <w:proofErr w:type="spellStart"/>
      <w:r w:rsidR="00ED1BC8" w:rsidRPr="00B56C7D">
        <w:rPr>
          <w:b w:val="0"/>
          <w:sz w:val="24"/>
          <w:szCs w:val="24"/>
        </w:rPr>
        <w:t>Alım</w:t>
      </w:r>
      <w:r w:rsidR="00CE7F25" w:rsidRPr="00B56C7D">
        <w:rPr>
          <w:b w:val="0"/>
          <w:sz w:val="24"/>
          <w:szCs w:val="24"/>
        </w:rPr>
        <w:t>ı</w:t>
      </w:r>
      <w:proofErr w:type="spellEnd"/>
      <w:r w:rsidR="00ED1BC8" w:rsidRPr="00B56C7D">
        <w:rPr>
          <w:b w:val="0"/>
          <w:sz w:val="24"/>
          <w:szCs w:val="24"/>
        </w:rPr>
        <w:t xml:space="preserve"> 01</w:t>
      </w:r>
    </w:p>
    <w:p w14:paraId="757C131F" w14:textId="77777777" w:rsidR="00B56C7D" w:rsidRPr="00B56C7D" w:rsidRDefault="003A48A6" w:rsidP="00B56C7D">
      <w:pPr>
        <w:autoSpaceDE w:val="0"/>
        <w:autoSpaceDN w:val="0"/>
        <w:adjustRightInd w:val="0"/>
        <w:jc w:val="both"/>
        <w:rPr>
          <w:rFonts w:eastAsiaTheme="minorHAnsi"/>
          <w:lang w:eastAsia="en-US"/>
        </w:rPr>
      </w:pPr>
      <w:r w:rsidRPr="00907112">
        <w:rPr>
          <w:b/>
          <w:color w:val="000000"/>
        </w:rPr>
        <w:t>Sözleşme adı:</w:t>
      </w:r>
      <w:r w:rsidR="00ED1BC8">
        <w:rPr>
          <w:b/>
          <w:color w:val="000000"/>
        </w:rPr>
        <w:t xml:space="preserve"> </w:t>
      </w:r>
      <w:r w:rsidR="00B56C7D" w:rsidRPr="00B56C7D">
        <w:rPr>
          <w:rFonts w:eastAsiaTheme="minorHAnsi"/>
          <w:lang w:eastAsia="en-US"/>
        </w:rPr>
        <w:t>Kars’ın Sosyal Kültürel Ve Turizm Hayatın Tatlı Bir Katkı Projesi Mal Alım İhalesi</w:t>
      </w:r>
    </w:p>
    <w:p w14:paraId="33F68007" w14:textId="5AD48384" w:rsidR="00907112" w:rsidRDefault="00907112" w:rsidP="00B56C7D">
      <w:pPr>
        <w:autoSpaceDE w:val="0"/>
        <w:autoSpaceDN w:val="0"/>
        <w:adjustRightInd w:val="0"/>
        <w:jc w:val="center"/>
        <w:rPr>
          <w:b/>
          <w:color w:val="000000"/>
        </w:rPr>
      </w:pPr>
    </w:p>
    <w:p w14:paraId="129A5873" w14:textId="7BDC4DF4" w:rsidR="003A48A6" w:rsidRDefault="003A48A6" w:rsidP="00907112">
      <w:pPr>
        <w:pStyle w:val="KonuBal"/>
        <w:spacing w:after="120"/>
        <w:rPr>
          <w:b w:val="0"/>
          <w:color w:val="000000"/>
          <w:sz w:val="24"/>
          <w:szCs w:val="24"/>
          <w:lang w:val="tr-TR"/>
        </w:rPr>
      </w:pPr>
      <w:r w:rsidRPr="00E5595A">
        <w:rPr>
          <w:color w:val="000000"/>
          <w:sz w:val="24"/>
          <w:szCs w:val="24"/>
          <w:lang w:val="tr-TR"/>
        </w:rPr>
        <w:t xml:space="preserve">Lot başlığı: </w:t>
      </w:r>
      <w:r w:rsidRPr="00E5595A">
        <w:rPr>
          <w:b w:val="0"/>
          <w:color w:val="000000"/>
          <w:sz w:val="24"/>
          <w:szCs w:val="24"/>
          <w:lang w:val="tr-TR"/>
        </w:rPr>
        <w:t>&lt; L</w:t>
      </w:r>
      <w:r w:rsidR="00907112">
        <w:rPr>
          <w:b w:val="0"/>
          <w:color w:val="000000"/>
          <w:sz w:val="24"/>
          <w:szCs w:val="24"/>
          <w:lang w:val="tr-TR"/>
        </w:rPr>
        <w:t>OT</w:t>
      </w:r>
      <w:r w:rsidR="0011338E">
        <w:rPr>
          <w:b w:val="0"/>
          <w:color w:val="000000"/>
          <w:sz w:val="24"/>
          <w:szCs w:val="24"/>
          <w:lang w:val="tr-TR"/>
        </w:rPr>
        <w:t>-1</w:t>
      </w:r>
      <w:r w:rsidR="00907112">
        <w:rPr>
          <w:b w:val="0"/>
          <w:color w:val="000000"/>
          <w:sz w:val="24"/>
          <w:szCs w:val="24"/>
          <w:lang w:val="tr-TR"/>
        </w:rPr>
        <w:t xml:space="preserve"> </w:t>
      </w:r>
      <w:r w:rsidRPr="00E5595A">
        <w:rPr>
          <w:b w:val="0"/>
          <w:color w:val="000000"/>
          <w:sz w:val="24"/>
          <w:szCs w:val="24"/>
          <w:lang w:val="tr-TR"/>
        </w:rPr>
        <w:t>&gt;</w:t>
      </w:r>
    </w:p>
    <w:p w14:paraId="463FE754" w14:textId="77777777" w:rsidR="00907112" w:rsidRPr="00E5595A" w:rsidRDefault="00907112" w:rsidP="00907112">
      <w:pPr>
        <w:pStyle w:val="KonuBal"/>
        <w:spacing w:after="120"/>
        <w:rPr>
          <w:color w:val="000000"/>
          <w:sz w:val="24"/>
          <w:szCs w:val="24"/>
          <w:lang w:val="tr-TR"/>
        </w:rPr>
      </w:pPr>
    </w:p>
    <w:p w14:paraId="1C9A5A29" w14:textId="40BEAE57" w:rsidR="003A48A6" w:rsidRPr="00E5595A" w:rsidRDefault="003A48A6" w:rsidP="003A48A6">
      <w:pPr>
        <w:pStyle w:val="Blockquote"/>
        <w:ind w:left="0" w:right="-1"/>
        <w:jc w:val="both"/>
        <w:rPr>
          <w:color w:val="000000"/>
          <w:szCs w:val="24"/>
          <w:lang w:val="tr-TR"/>
        </w:rPr>
      </w:pPr>
      <w:r w:rsidRPr="00E5595A">
        <w:rPr>
          <w:bCs/>
          <w:color w:val="000000"/>
          <w:szCs w:val="24"/>
          <w:lang w:val="tr-TR"/>
        </w:rPr>
        <w:t xml:space="preserve">Teklif teslim formunun </w:t>
      </w:r>
      <w:r w:rsidRPr="00E5595A">
        <w:rPr>
          <w:b/>
          <w:color w:val="000000"/>
          <w:szCs w:val="24"/>
          <w:lang w:val="tr-TR"/>
        </w:rPr>
        <w:t>bir adet imzalanmış aslı</w:t>
      </w:r>
      <w:r w:rsidRPr="00E5595A">
        <w:rPr>
          <w:color w:val="000000"/>
          <w:szCs w:val="24"/>
          <w:lang w:val="tr-TR"/>
        </w:rPr>
        <w:t xml:space="preserve"> (mali kimlik formu, tüzel kişilik formu ve sunulması gereken diğer beyannameler de </w:t>
      </w:r>
      <w:proofErr w:type="gramStart"/>
      <w:r w:rsidRPr="00E5595A">
        <w:rPr>
          <w:color w:val="000000"/>
          <w:szCs w:val="24"/>
          <w:lang w:val="tr-TR"/>
        </w:rPr>
        <w:t>dahil</w:t>
      </w:r>
      <w:proofErr w:type="gramEnd"/>
      <w:r w:rsidRPr="00E5595A">
        <w:rPr>
          <w:color w:val="000000"/>
          <w:szCs w:val="24"/>
          <w:lang w:val="tr-TR"/>
        </w:rPr>
        <w:t xml:space="preserve">) </w:t>
      </w:r>
      <w:r w:rsidR="00907112" w:rsidRPr="00A9049A">
        <w:rPr>
          <w:color w:val="000000"/>
          <w:sz w:val="20"/>
          <w:lang w:val="tr-TR"/>
        </w:rPr>
        <w:t>&lt;</w:t>
      </w:r>
      <w:r w:rsidR="00CF714F">
        <w:rPr>
          <w:color w:val="000000"/>
          <w:sz w:val="20"/>
          <w:lang w:val="tr-TR"/>
        </w:rPr>
        <w:t xml:space="preserve"> 1(bir) </w:t>
      </w:r>
      <w:r w:rsidR="00907112" w:rsidRPr="00A9049A">
        <w:rPr>
          <w:color w:val="000000"/>
          <w:sz w:val="20"/>
          <w:lang w:val="tr-TR"/>
        </w:rPr>
        <w:t>&gt;</w:t>
      </w:r>
      <w:r w:rsidRPr="00E5595A">
        <w:rPr>
          <w:color w:val="000000"/>
          <w:szCs w:val="24"/>
          <w:lang w:val="tr-TR"/>
        </w:rPr>
        <w:t>kopyasıyla birlikte teslim edilmek üzere hazırlanmış olmalıdır.</w:t>
      </w:r>
    </w:p>
    <w:p w14:paraId="688185CC" w14:textId="77777777" w:rsidR="003A48A6" w:rsidRPr="00E5595A" w:rsidRDefault="003A48A6" w:rsidP="008A2776">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İSTEKLİNİN KİMLİĞİ</w:t>
      </w:r>
    </w:p>
    <w:p w14:paraId="4BF6D812" w14:textId="77777777" w:rsidR="003A48A6" w:rsidRPr="00E5595A" w:rsidRDefault="003A48A6" w:rsidP="003A48A6">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A48A6" w:rsidRPr="00E5595A" w14:paraId="4BED0B16" w14:textId="77777777" w:rsidTr="003A48A6">
        <w:trPr>
          <w:cantSplit/>
        </w:trPr>
        <w:tc>
          <w:tcPr>
            <w:tcW w:w="8221" w:type="dxa"/>
            <w:shd w:val="pct5" w:color="auto" w:fill="FFFFFF"/>
          </w:tcPr>
          <w:p w14:paraId="57CC1922" w14:textId="77777777" w:rsidR="003A48A6" w:rsidRPr="00E5595A" w:rsidRDefault="003A48A6" w:rsidP="003A48A6">
            <w:pPr>
              <w:spacing w:after="120"/>
              <w:rPr>
                <w:b/>
                <w:color w:val="000000"/>
              </w:rPr>
            </w:pPr>
            <w:r w:rsidRPr="00E5595A">
              <w:rPr>
                <w:b/>
                <w:color w:val="000000"/>
              </w:rPr>
              <w:t>Tüzel kişiliğin ad(</w:t>
            </w:r>
            <w:proofErr w:type="spellStart"/>
            <w:r w:rsidRPr="00E5595A">
              <w:rPr>
                <w:b/>
                <w:color w:val="000000"/>
              </w:rPr>
              <w:t>lar</w:t>
            </w:r>
            <w:proofErr w:type="spellEnd"/>
            <w:r w:rsidRPr="00E5595A">
              <w:rPr>
                <w:b/>
                <w:color w:val="000000"/>
              </w:rPr>
              <w:t>)ı ve adres(</w:t>
            </w:r>
            <w:proofErr w:type="spellStart"/>
            <w:r w:rsidRPr="00E5595A">
              <w:rPr>
                <w:b/>
                <w:color w:val="000000"/>
              </w:rPr>
              <w:t>ler</w:t>
            </w:r>
            <w:proofErr w:type="spellEnd"/>
            <w:r w:rsidRPr="00E5595A">
              <w:rPr>
                <w:b/>
                <w:color w:val="000000"/>
              </w:rPr>
              <w:t>)i</w:t>
            </w:r>
          </w:p>
        </w:tc>
      </w:tr>
      <w:tr w:rsidR="003A48A6" w:rsidRPr="00E5595A" w14:paraId="2A1AE1AA" w14:textId="77777777" w:rsidTr="003A48A6">
        <w:trPr>
          <w:cantSplit/>
        </w:trPr>
        <w:tc>
          <w:tcPr>
            <w:tcW w:w="8221" w:type="dxa"/>
          </w:tcPr>
          <w:p w14:paraId="5FCF2DBF" w14:textId="77777777" w:rsidR="003A48A6" w:rsidRPr="00E5595A" w:rsidRDefault="003A48A6" w:rsidP="003A48A6">
            <w:pPr>
              <w:spacing w:after="120"/>
              <w:rPr>
                <w:b/>
                <w:color w:val="000000"/>
              </w:rPr>
            </w:pPr>
          </w:p>
        </w:tc>
      </w:tr>
    </w:tbl>
    <w:p w14:paraId="644FF219" w14:textId="77777777" w:rsidR="003A48A6" w:rsidRPr="00E5595A" w:rsidRDefault="003A48A6" w:rsidP="008A2776">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E5595A" w14:paraId="747C940F" w14:textId="77777777" w:rsidTr="003A48A6">
        <w:tc>
          <w:tcPr>
            <w:tcW w:w="1842" w:type="dxa"/>
            <w:shd w:val="pct5" w:color="auto" w:fill="FFFFFF"/>
          </w:tcPr>
          <w:p w14:paraId="6A07A3E3" w14:textId="77777777" w:rsidR="003A48A6" w:rsidRPr="00E5595A" w:rsidRDefault="003A48A6" w:rsidP="003A48A6">
            <w:pPr>
              <w:spacing w:after="120"/>
              <w:rPr>
                <w:b/>
                <w:color w:val="000000"/>
              </w:rPr>
            </w:pPr>
            <w:r w:rsidRPr="00E5595A">
              <w:rPr>
                <w:b/>
                <w:color w:val="000000"/>
              </w:rPr>
              <w:t>Adı Soyadı</w:t>
            </w:r>
          </w:p>
        </w:tc>
        <w:tc>
          <w:tcPr>
            <w:tcW w:w="4387" w:type="dxa"/>
          </w:tcPr>
          <w:p w14:paraId="42273081" w14:textId="77777777" w:rsidR="003A48A6" w:rsidRPr="00E5595A" w:rsidRDefault="003A48A6" w:rsidP="003A48A6">
            <w:pPr>
              <w:spacing w:after="120"/>
              <w:rPr>
                <w:color w:val="000000"/>
              </w:rPr>
            </w:pPr>
          </w:p>
        </w:tc>
      </w:tr>
      <w:tr w:rsidR="003A48A6" w:rsidRPr="00E5595A" w14:paraId="62A07852" w14:textId="77777777" w:rsidTr="003A48A6">
        <w:tc>
          <w:tcPr>
            <w:tcW w:w="1842" w:type="dxa"/>
            <w:shd w:val="pct5" w:color="auto" w:fill="FFFFFF"/>
          </w:tcPr>
          <w:p w14:paraId="6A49036D" w14:textId="77777777" w:rsidR="003A48A6" w:rsidRPr="00E5595A" w:rsidRDefault="003A48A6" w:rsidP="003A48A6">
            <w:pPr>
              <w:spacing w:after="120"/>
              <w:rPr>
                <w:b/>
                <w:color w:val="000000"/>
              </w:rPr>
            </w:pPr>
            <w:r w:rsidRPr="00E5595A">
              <w:rPr>
                <w:b/>
                <w:color w:val="000000"/>
              </w:rPr>
              <w:t>Firma Adı</w:t>
            </w:r>
          </w:p>
        </w:tc>
        <w:tc>
          <w:tcPr>
            <w:tcW w:w="4387" w:type="dxa"/>
          </w:tcPr>
          <w:p w14:paraId="0E154FBB" w14:textId="77777777" w:rsidR="003A48A6" w:rsidRPr="00E5595A" w:rsidRDefault="003A48A6" w:rsidP="003A48A6">
            <w:pPr>
              <w:spacing w:after="120"/>
              <w:rPr>
                <w:color w:val="000000"/>
              </w:rPr>
            </w:pPr>
          </w:p>
        </w:tc>
      </w:tr>
      <w:tr w:rsidR="003A48A6" w:rsidRPr="00E5595A" w14:paraId="6AF231E3" w14:textId="77777777" w:rsidTr="003A48A6">
        <w:tc>
          <w:tcPr>
            <w:tcW w:w="1842" w:type="dxa"/>
            <w:shd w:val="pct5" w:color="auto" w:fill="FFFFFF"/>
          </w:tcPr>
          <w:p w14:paraId="4134D541" w14:textId="77777777" w:rsidR="003A48A6" w:rsidRPr="00E5595A" w:rsidRDefault="003A48A6" w:rsidP="003A48A6">
            <w:pPr>
              <w:spacing w:after="120"/>
              <w:rPr>
                <w:b/>
                <w:color w:val="000000"/>
              </w:rPr>
            </w:pPr>
            <w:r w:rsidRPr="00E5595A">
              <w:rPr>
                <w:b/>
                <w:color w:val="000000"/>
              </w:rPr>
              <w:t>Adres</w:t>
            </w:r>
          </w:p>
        </w:tc>
        <w:tc>
          <w:tcPr>
            <w:tcW w:w="4387" w:type="dxa"/>
          </w:tcPr>
          <w:p w14:paraId="22E5F4EF" w14:textId="77777777" w:rsidR="003A48A6" w:rsidRPr="00E5595A" w:rsidRDefault="003A48A6" w:rsidP="003A48A6">
            <w:pPr>
              <w:spacing w:after="120"/>
              <w:rPr>
                <w:color w:val="000000"/>
              </w:rPr>
            </w:pPr>
          </w:p>
        </w:tc>
      </w:tr>
      <w:tr w:rsidR="003A48A6" w:rsidRPr="00E5595A" w14:paraId="160906CD" w14:textId="77777777" w:rsidTr="003A48A6">
        <w:tc>
          <w:tcPr>
            <w:tcW w:w="1842" w:type="dxa"/>
            <w:shd w:val="pct5" w:color="auto" w:fill="FFFFFF"/>
          </w:tcPr>
          <w:p w14:paraId="6870D317" w14:textId="77777777" w:rsidR="003A48A6" w:rsidRPr="00E5595A" w:rsidRDefault="003A48A6" w:rsidP="003A48A6">
            <w:pPr>
              <w:spacing w:after="120"/>
              <w:rPr>
                <w:b/>
                <w:color w:val="000000"/>
              </w:rPr>
            </w:pPr>
            <w:r w:rsidRPr="00E5595A">
              <w:rPr>
                <w:b/>
                <w:color w:val="000000"/>
              </w:rPr>
              <w:t>Telefon</w:t>
            </w:r>
          </w:p>
        </w:tc>
        <w:tc>
          <w:tcPr>
            <w:tcW w:w="4387" w:type="dxa"/>
          </w:tcPr>
          <w:p w14:paraId="4B5EFC7C" w14:textId="77777777" w:rsidR="003A48A6" w:rsidRPr="00E5595A" w:rsidRDefault="003A48A6" w:rsidP="003A48A6">
            <w:pPr>
              <w:spacing w:after="120"/>
              <w:rPr>
                <w:color w:val="000000"/>
              </w:rPr>
            </w:pPr>
          </w:p>
        </w:tc>
      </w:tr>
      <w:tr w:rsidR="003A48A6" w:rsidRPr="00E5595A" w14:paraId="41DA4A46" w14:textId="77777777" w:rsidTr="003A48A6">
        <w:tc>
          <w:tcPr>
            <w:tcW w:w="1842" w:type="dxa"/>
            <w:shd w:val="pct5" w:color="auto" w:fill="FFFFFF"/>
          </w:tcPr>
          <w:p w14:paraId="7356B392" w14:textId="77777777" w:rsidR="003A48A6" w:rsidRPr="00E5595A" w:rsidRDefault="003A48A6" w:rsidP="003A48A6">
            <w:pPr>
              <w:spacing w:after="120"/>
              <w:rPr>
                <w:b/>
                <w:color w:val="000000"/>
              </w:rPr>
            </w:pPr>
            <w:r w:rsidRPr="00E5595A">
              <w:rPr>
                <w:b/>
                <w:color w:val="000000"/>
              </w:rPr>
              <w:t>Faks</w:t>
            </w:r>
          </w:p>
        </w:tc>
        <w:tc>
          <w:tcPr>
            <w:tcW w:w="4387" w:type="dxa"/>
          </w:tcPr>
          <w:p w14:paraId="6033E4B8" w14:textId="77777777" w:rsidR="003A48A6" w:rsidRPr="00E5595A" w:rsidRDefault="003A48A6" w:rsidP="003A48A6">
            <w:pPr>
              <w:spacing w:after="120"/>
              <w:rPr>
                <w:color w:val="000000"/>
              </w:rPr>
            </w:pPr>
          </w:p>
        </w:tc>
      </w:tr>
      <w:tr w:rsidR="003A48A6" w:rsidRPr="00E5595A" w14:paraId="4C5E510C" w14:textId="77777777" w:rsidTr="003A48A6">
        <w:tc>
          <w:tcPr>
            <w:tcW w:w="1842" w:type="dxa"/>
            <w:shd w:val="pct5" w:color="auto" w:fill="FFFFFF"/>
          </w:tcPr>
          <w:p w14:paraId="6E603AB1" w14:textId="77777777" w:rsidR="003A48A6" w:rsidRPr="00E5595A" w:rsidRDefault="003A48A6" w:rsidP="003A48A6">
            <w:pPr>
              <w:spacing w:after="120"/>
              <w:rPr>
                <w:b/>
                <w:color w:val="000000"/>
              </w:rPr>
            </w:pPr>
            <w:proofErr w:type="gramStart"/>
            <w:r w:rsidRPr="00E5595A">
              <w:rPr>
                <w:b/>
                <w:color w:val="000000"/>
              </w:rPr>
              <w:t>e</w:t>
            </w:r>
            <w:proofErr w:type="gramEnd"/>
            <w:r w:rsidRPr="00E5595A">
              <w:rPr>
                <w:b/>
                <w:color w:val="000000"/>
              </w:rPr>
              <w:t>-mail</w:t>
            </w:r>
          </w:p>
        </w:tc>
        <w:tc>
          <w:tcPr>
            <w:tcW w:w="4387" w:type="dxa"/>
          </w:tcPr>
          <w:p w14:paraId="7CB87B47" w14:textId="77777777" w:rsidR="003A48A6" w:rsidRPr="00E5595A" w:rsidRDefault="003A48A6" w:rsidP="003A48A6">
            <w:pPr>
              <w:spacing w:after="120"/>
              <w:rPr>
                <w:color w:val="000000"/>
              </w:rPr>
            </w:pPr>
          </w:p>
        </w:tc>
      </w:tr>
    </w:tbl>
    <w:p w14:paraId="595815BF" w14:textId="77777777" w:rsidR="003A48A6" w:rsidRPr="00E5595A" w:rsidRDefault="003A48A6" w:rsidP="008A2776">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BEYANNAME(LER)</w:t>
      </w:r>
    </w:p>
    <w:p w14:paraId="234718CE" w14:textId="77777777" w:rsidR="003A48A6" w:rsidRPr="00E5595A" w:rsidRDefault="003A48A6" w:rsidP="003A48A6">
      <w:pPr>
        <w:keepLines/>
        <w:widowControl w:val="0"/>
        <w:spacing w:after="120"/>
        <w:rPr>
          <w:color w:val="000000"/>
        </w:rPr>
      </w:pPr>
      <w:r w:rsidRPr="00E5595A">
        <w:rPr>
          <w:color w:val="000000"/>
        </w:rPr>
        <w:t xml:space="preserve">Teklifin tarafı olarak, bu formun 1. maddesinde tanımlanan tüzel kişilik, ekteki formatta kullanılan imzalı beyannameyi teslim etmelidir. </w:t>
      </w:r>
    </w:p>
    <w:p w14:paraId="798F5732" w14:textId="77777777" w:rsidR="003A48A6" w:rsidRPr="00E5595A" w:rsidRDefault="003A48A6" w:rsidP="008A2776">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TAAHHÜTNAME</w:t>
      </w:r>
    </w:p>
    <w:p w14:paraId="0B111A7E" w14:textId="77777777" w:rsidR="003A48A6" w:rsidRPr="00E5595A" w:rsidRDefault="003A48A6" w:rsidP="003A48A6">
      <w:pPr>
        <w:pStyle w:val="GvdeMetni2"/>
        <w:spacing w:line="240" w:lineRule="auto"/>
        <w:rPr>
          <w:rFonts w:ascii="Times New Roman" w:hAnsi="Times New Roman"/>
          <w:color w:val="000000"/>
          <w:szCs w:val="24"/>
          <w:lang w:val="tr-TR"/>
        </w:rPr>
      </w:pPr>
      <w:r w:rsidRPr="00E5595A">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5595A">
        <w:rPr>
          <w:rFonts w:ascii="Times New Roman" w:hAnsi="Times New Roman"/>
          <w:color w:val="000000"/>
          <w:szCs w:val="24"/>
          <w:highlight w:val="lightGray"/>
          <w:lang w:val="tr-TR"/>
        </w:rPr>
        <w:t>hizmetleri sağlamayı / malları tedarik etmeyi / yapım işini üstlenmeyi</w:t>
      </w:r>
      <w:r w:rsidRPr="00E5595A">
        <w:rPr>
          <w:rFonts w:ascii="Times New Roman" w:hAnsi="Times New Roman"/>
          <w:color w:val="000000"/>
          <w:szCs w:val="24"/>
          <w:lang w:val="tr-TR"/>
        </w:rPr>
        <w:t>&gt;, Teknik Teklifimizi oluşturan aşağıdaki belgeler ve mühürlenmiş ayrı bir zarfla teslim edilen Mali Teklifimize dayanarak teklif ediyoruz.</w:t>
      </w:r>
    </w:p>
    <w:p w14:paraId="2A321B08"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Mali ve Ekonomik Durum Belgeleri </w:t>
      </w:r>
    </w:p>
    <w:p w14:paraId="5F43D1C7"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lastRenderedPageBreak/>
        <w:t>Uzmanlık Alanı ve Deneyim Belgeleri</w:t>
      </w:r>
    </w:p>
    <w:p w14:paraId="47D3B142"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Planlar – Çizimler (sadece yapım işleri için)</w:t>
      </w:r>
    </w:p>
    <w:p w14:paraId="1F441562"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Organizasyon ve Metodoloji (sadece hizmet alımları için)</w:t>
      </w:r>
    </w:p>
    <w:p w14:paraId="11F5135E"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Kilit uzmanlar (Kilit uzmanların listesi ve özgeçmişlerden oluşur) (hizmet alımları ve istenmiş ise diğer alımlar için)</w:t>
      </w:r>
    </w:p>
    <w:p w14:paraId="01F4AA8F"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İsteklinin beyannamesi (teklifi </w:t>
      </w:r>
      <w:proofErr w:type="gramStart"/>
      <w:r w:rsidRPr="00E5595A">
        <w:rPr>
          <w:color w:val="000000"/>
        </w:rPr>
        <w:t>konsorsiyum</w:t>
      </w:r>
      <w:proofErr w:type="gramEnd"/>
      <w:r w:rsidRPr="00E5595A">
        <w:rPr>
          <w:color w:val="000000"/>
        </w:rPr>
        <w:t xml:space="preserve"> veriyorsa, her konsorsiyum üyesinden bir adet olmak üzere)</w:t>
      </w:r>
    </w:p>
    <w:p w14:paraId="223FE646"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Her Kilit uzmanın imzaladığı münhasırlık ve </w:t>
      </w:r>
      <w:proofErr w:type="spellStart"/>
      <w:r w:rsidRPr="00E5595A">
        <w:rPr>
          <w:color w:val="000000"/>
        </w:rPr>
        <w:t>müsaitlik</w:t>
      </w:r>
      <w:proofErr w:type="spellEnd"/>
      <w:r w:rsidRPr="00E5595A">
        <w:rPr>
          <w:color w:val="000000"/>
        </w:rPr>
        <w:t xml:space="preserve"> bildirimi (sadece hizmet alımları için)</w:t>
      </w:r>
    </w:p>
    <w:p w14:paraId="0871D95C"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İhalenin kazanılması halinde ödemelerin yatırılacağı banka hesabının ayrıntılarını içeren doldurulmuş mali kimlik formu </w:t>
      </w:r>
    </w:p>
    <w:p w14:paraId="12AC654F" w14:textId="77777777" w:rsidR="003A48A6" w:rsidRPr="00E5595A" w:rsidRDefault="003A48A6" w:rsidP="008A2776">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Doldurulmuş Tüzel Kişilik Formu</w:t>
      </w:r>
    </w:p>
    <w:p w14:paraId="7AB734BA" w14:textId="77777777" w:rsidR="003A48A6" w:rsidRPr="00E5595A" w:rsidRDefault="003A48A6" w:rsidP="003A48A6">
      <w:pPr>
        <w:keepLines/>
        <w:widowControl w:val="0"/>
        <w:rPr>
          <w:color w:val="000000"/>
        </w:rPr>
      </w:pPr>
      <w:r w:rsidRPr="00E5595A">
        <w:rPr>
          <w:color w:val="000000"/>
        </w:rPr>
        <w:t xml:space="preserve">Bu teklif, </w:t>
      </w:r>
      <w:r w:rsidRPr="00E5595A">
        <w:rPr>
          <w:b/>
          <w:color w:val="000000"/>
        </w:rPr>
        <w:t>İsteklilere Talimatların</w:t>
      </w:r>
      <w:r w:rsidRPr="00E5595A">
        <w:rPr>
          <w:color w:val="000000"/>
        </w:rPr>
        <w:t xml:space="preserve"> 25. maddesinde belirtilmiş olan geçerlilik süresince geçerlidir.  </w:t>
      </w:r>
    </w:p>
    <w:p w14:paraId="616ECA24" w14:textId="77777777" w:rsidR="003A48A6" w:rsidRPr="00E5595A" w:rsidRDefault="003A48A6" w:rsidP="003A48A6">
      <w:pPr>
        <w:keepLines/>
        <w:widowControl w:val="0"/>
        <w:rPr>
          <w:color w:val="000000"/>
        </w:rPr>
      </w:pPr>
    </w:p>
    <w:p w14:paraId="724DA99B" w14:textId="77777777" w:rsidR="003A48A6" w:rsidRPr="00E5595A" w:rsidRDefault="003A48A6" w:rsidP="003A48A6">
      <w:pPr>
        <w:keepLines/>
        <w:widowControl w:val="0"/>
        <w:rPr>
          <w:color w:val="000000"/>
        </w:rPr>
      </w:pPr>
      <w:r w:rsidRPr="00E5595A">
        <w:rPr>
          <w:color w:val="000000"/>
        </w:rPr>
        <w:t xml:space="preserve">İstekli adına. </w:t>
      </w:r>
    </w:p>
    <w:p w14:paraId="28709A0B" w14:textId="77777777" w:rsidR="003A48A6" w:rsidRPr="00E5595A" w:rsidRDefault="003A48A6" w:rsidP="003A48A6">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A48A6" w:rsidRPr="00E5595A" w14:paraId="25C1A624" w14:textId="77777777" w:rsidTr="003A48A6">
        <w:tc>
          <w:tcPr>
            <w:tcW w:w="1842" w:type="dxa"/>
            <w:shd w:val="pct5" w:color="auto" w:fill="FFFFFF"/>
          </w:tcPr>
          <w:p w14:paraId="02D25FDB" w14:textId="77777777" w:rsidR="003A48A6" w:rsidRPr="00E5595A" w:rsidRDefault="003A48A6" w:rsidP="003A48A6">
            <w:pPr>
              <w:spacing w:after="120"/>
              <w:rPr>
                <w:b/>
                <w:color w:val="000000"/>
              </w:rPr>
            </w:pPr>
            <w:r w:rsidRPr="00E5595A">
              <w:rPr>
                <w:b/>
                <w:color w:val="000000"/>
              </w:rPr>
              <w:t>Adı Soyadı</w:t>
            </w:r>
          </w:p>
        </w:tc>
        <w:tc>
          <w:tcPr>
            <w:tcW w:w="4387" w:type="dxa"/>
          </w:tcPr>
          <w:p w14:paraId="5BB40F73" w14:textId="77777777" w:rsidR="003A48A6" w:rsidRPr="00E5595A" w:rsidRDefault="003A48A6" w:rsidP="003A48A6">
            <w:pPr>
              <w:spacing w:after="120"/>
              <w:rPr>
                <w:color w:val="000000"/>
              </w:rPr>
            </w:pPr>
          </w:p>
        </w:tc>
      </w:tr>
      <w:tr w:rsidR="003A48A6" w:rsidRPr="00E5595A" w14:paraId="19CEC303" w14:textId="77777777" w:rsidTr="003A48A6">
        <w:tc>
          <w:tcPr>
            <w:tcW w:w="1842" w:type="dxa"/>
            <w:shd w:val="pct5" w:color="auto" w:fill="FFFFFF"/>
          </w:tcPr>
          <w:p w14:paraId="110F8B1F" w14:textId="77777777" w:rsidR="003A48A6" w:rsidRPr="00E5595A" w:rsidRDefault="003A48A6" w:rsidP="003A48A6">
            <w:pPr>
              <w:spacing w:after="120"/>
              <w:rPr>
                <w:b/>
                <w:color w:val="000000"/>
              </w:rPr>
            </w:pPr>
            <w:r w:rsidRPr="00E5595A">
              <w:rPr>
                <w:b/>
                <w:color w:val="000000"/>
              </w:rPr>
              <w:t>İmza</w:t>
            </w:r>
          </w:p>
        </w:tc>
        <w:tc>
          <w:tcPr>
            <w:tcW w:w="4387" w:type="dxa"/>
          </w:tcPr>
          <w:p w14:paraId="1C58E826" w14:textId="77777777" w:rsidR="003A48A6" w:rsidRPr="00E5595A" w:rsidRDefault="003A48A6" w:rsidP="003A48A6">
            <w:pPr>
              <w:spacing w:after="120"/>
              <w:rPr>
                <w:color w:val="000000"/>
              </w:rPr>
            </w:pPr>
          </w:p>
        </w:tc>
      </w:tr>
      <w:tr w:rsidR="003A48A6" w:rsidRPr="00E5595A" w14:paraId="3D61B8CF" w14:textId="77777777" w:rsidTr="003A48A6">
        <w:tc>
          <w:tcPr>
            <w:tcW w:w="1842" w:type="dxa"/>
            <w:shd w:val="pct5" w:color="auto" w:fill="FFFFFF"/>
          </w:tcPr>
          <w:p w14:paraId="2C1C0F53" w14:textId="77777777" w:rsidR="003A48A6" w:rsidRPr="00E5595A" w:rsidRDefault="003A48A6" w:rsidP="003A48A6">
            <w:pPr>
              <w:spacing w:after="120"/>
              <w:rPr>
                <w:b/>
                <w:color w:val="000000"/>
              </w:rPr>
            </w:pPr>
            <w:r w:rsidRPr="00E5595A">
              <w:rPr>
                <w:b/>
                <w:color w:val="000000"/>
              </w:rPr>
              <w:t>Tarih</w:t>
            </w:r>
          </w:p>
        </w:tc>
        <w:tc>
          <w:tcPr>
            <w:tcW w:w="4387" w:type="dxa"/>
          </w:tcPr>
          <w:p w14:paraId="4B84B6B2" w14:textId="77777777" w:rsidR="003A48A6" w:rsidRPr="00E5595A" w:rsidRDefault="003A48A6" w:rsidP="003A48A6">
            <w:pPr>
              <w:spacing w:after="120"/>
              <w:rPr>
                <w:color w:val="000000"/>
              </w:rPr>
            </w:pPr>
          </w:p>
        </w:tc>
      </w:tr>
    </w:tbl>
    <w:p w14:paraId="68FBB77C" w14:textId="77777777" w:rsidR="003A48A6" w:rsidRPr="00E5595A" w:rsidRDefault="003A48A6" w:rsidP="003A48A6">
      <w:pPr>
        <w:keepLines/>
        <w:widowControl w:val="0"/>
        <w:spacing w:after="120"/>
        <w:ind w:left="425"/>
        <w:rPr>
          <w:color w:val="000000"/>
        </w:rPr>
      </w:pPr>
    </w:p>
    <w:p w14:paraId="21814B4D" w14:textId="77777777" w:rsidR="0011338E" w:rsidRDefault="0011338E" w:rsidP="003A48A6">
      <w:pPr>
        <w:pStyle w:val="Balk6"/>
        <w:spacing w:line="240" w:lineRule="auto"/>
        <w:ind w:firstLine="0"/>
        <w:jc w:val="center"/>
      </w:pPr>
      <w:bookmarkStart w:id="43" w:name="_BEYANNAME_FORMATI"/>
      <w:bookmarkEnd w:id="43"/>
    </w:p>
    <w:p w14:paraId="78327B52" w14:textId="77777777" w:rsidR="0011338E" w:rsidRDefault="0011338E" w:rsidP="003A48A6">
      <w:pPr>
        <w:pStyle w:val="Balk6"/>
        <w:spacing w:line="240" w:lineRule="auto"/>
        <w:ind w:firstLine="0"/>
        <w:jc w:val="center"/>
      </w:pPr>
    </w:p>
    <w:p w14:paraId="49694AD4" w14:textId="77777777" w:rsidR="0011338E" w:rsidRDefault="0011338E" w:rsidP="0011338E">
      <w:pPr>
        <w:rPr>
          <w:lang w:eastAsia="en-US"/>
        </w:rPr>
      </w:pPr>
    </w:p>
    <w:p w14:paraId="6768765D" w14:textId="77777777" w:rsidR="0011338E" w:rsidRDefault="0011338E" w:rsidP="0011338E">
      <w:pPr>
        <w:rPr>
          <w:lang w:eastAsia="en-US"/>
        </w:rPr>
      </w:pPr>
    </w:p>
    <w:p w14:paraId="2D91B556" w14:textId="77777777" w:rsidR="0011338E" w:rsidRDefault="0011338E" w:rsidP="0011338E">
      <w:pPr>
        <w:rPr>
          <w:lang w:eastAsia="en-US"/>
        </w:rPr>
      </w:pPr>
    </w:p>
    <w:p w14:paraId="49E67F21" w14:textId="77777777" w:rsidR="0011338E" w:rsidRDefault="0011338E" w:rsidP="0011338E">
      <w:pPr>
        <w:rPr>
          <w:lang w:eastAsia="en-US"/>
        </w:rPr>
      </w:pPr>
    </w:p>
    <w:p w14:paraId="2AA7FB7E" w14:textId="77777777" w:rsidR="0011338E" w:rsidRDefault="0011338E" w:rsidP="0011338E">
      <w:pPr>
        <w:rPr>
          <w:lang w:eastAsia="en-US"/>
        </w:rPr>
      </w:pPr>
    </w:p>
    <w:p w14:paraId="0967D6D6" w14:textId="77777777" w:rsidR="0011338E" w:rsidRDefault="0011338E" w:rsidP="0011338E">
      <w:pPr>
        <w:rPr>
          <w:lang w:eastAsia="en-US"/>
        </w:rPr>
      </w:pPr>
    </w:p>
    <w:p w14:paraId="6FA97CD9" w14:textId="77777777" w:rsidR="0011338E" w:rsidRDefault="0011338E" w:rsidP="0011338E">
      <w:pPr>
        <w:rPr>
          <w:lang w:eastAsia="en-US"/>
        </w:rPr>
      </w:pPr>
    </w:p>
    <w:p w14:paraId="54277802" w14:textId="77777777" w:rsidR="0011338E" w:rsidRDefault="0011338E" w:rsidP="0011338E">
      <w:pPr>
        <w:rPr>
          <w:lang w:eastAsia="en-US"/>
        </w:rPr>
      </w:pPr>
    </w:p>
    <w:p w14:paraId="0933C337" w14:textId="77777777" w:rsidR="0011338E" w:rsidRDefault="0011338E" w:rsidP="0011338E">
      <w:pPr>
        <w:rPr>
          <w:lang w:eastAsia="en-US"/>
        </w:rPr>
      </w:pPr>
    </w:p>
    <w:p w14:paraId="21D4CA55" w14:textId="77777777" w:rsidR="0011338E" w:rsidRDefault="0011338E" w:rsidP="0011338E">
      <w:pPr>
        <w:rPr>
          <w:lang w:eastAsia="en-US"/>
        </w:rPr>
      </w:pPr>
    </w:p>
    <w:p w14:paraId="7B62DEF0" w14:textId="77777777" w:rsidR="0011338E" w:rsidRDefault="0011338E" w:rsidP="0011338E">
      <w:pPr>
        <w:rPr>
          <w:lang w:eastAsia="en-US"/>
        </w:rPr>
      </w:pPr>
    </w:p>
    <w:p w14:paraId="1B0FA902" w14:textId="77777777" w:rsidR="0011338E" w:rsidRDefault="0011338E" w:rsidP="0011338E">
      <w:pPr>
        <w:rPr>
          <w:lang w:eastAsia="en-US"/>
        </w:rPr>
      </w:pPr>
    </w:p>
    <w:p w14:paraId="42D3631B" w14:textId="77777777" w:rsidR="0011338E" w:rsidRDefault="0011338E" w:rsidP="0011338E">
      <w:pPr>
        <w:rPr>
          <w:lang w:eastAsia="en-US"/>
        </w:rPr>
      </w:pPr>
    </w:p>
    <w:p w14:paraId="428DD12F" w14:textId="77777777" w:rsidR="0011338E" w:rsidRDefault="0011338E" w:rsidP="0011338E">
      <w:pPr>
        <w:rPr>
          <w:lang w:eastAsia="en-US"/>
        </w:rPr>
      </w:pPr>
    </w:p>
    <w:p w14:paraId="559ED1C3" w14:textId="77777777" w:rsidR="0011338E" w:rsidRDefault="0011338E" w:rsidP="0011338E">
      <w:pPr>
        <w:rPr>
          <w:lang w:eastAsia="en-US"/>
        </w:rPr>
      </w:pPr>
    </w:p>
    <w:p w14:paraId="48E20FF0" w14:textId="77777777" w:rsidR="0011338E" w:rsidRDefault="0011338E" w:rsidP="0011338E">
      <w:pPr>
        <w:rPr>
          <w:lang w:eastAsia="en-US"/>
        </w:rPr>
      </w:pPr>
    </w:p>
    <w:p w14:paraId="238A4BD2" w14:textId="77777777" w:rsidR="0011338E" w:rsidRPr="0011338E" w:rsidRDefault="0011338E" w:rsidP="0011338E">
      <w:pPr>
        <w:rPr>
          <w:lang w:eastAsia="en-US"/>
        </w:rPr>
      </w:pPr>
    </w:p>
    <w:p w14:paraId="1F8B6787" w14:textId="77777777" w:rsidR="0011338E" w:rsidRPr="00E5595A" w:rsidRDefault="0011338E" w:rsidP="0011338E">
      <w:pPr>
        <w:rPr>
          <w:b/>
        </w:rPr>
      </w:pPr>
      <w:r w:rsidRPr="00E5595A">
        <w:rPr>
          <w:b/>
        </w:rPr>
        <w:lastRenderedPageBreak/>
        <w:t>Bölüm D.</w:t>
      </w:r>
      <w:r w:rsidRPr="00E5595A">
        <w:rPr>
          <w:b/>
        </w:rPr>
        <w:tab/>
        <w:t>Teklif Sunum Formu</w:t>
      </w:r>
    </w:p>
    <w:p w14:paraId="420F7B89" w14:textId="77777777" w:rsidR="0011338E" w:rsidRPr="00E5595A" w:rsidRDefault="0011338E" w:rsidP="0011338E">
      <w:pPr>
        <w:rPr>
          <w:lang w:eastAsia="en-US"/>
        </w:rPr>
      </w:pPr>
    </w:p>
    <w:p w14:paraId="67031A46" w14:textId="77777777" w:rsidR="0011338E" w:rsidRPr="00E5595A" w:rsidRDefault="0011338E" w:rsidP="0011338E">
      <w:r>
        <w:rPr>
          <w:noProof/>
        </w:rPr>
        <mc:AlternateContent>
          <mc:Choice Requires="wps">
            <w:drawing>
              <wp:inline distT="0" distB="0" distL="0" distR="0" wp14:anchorId="25080242" wp14:editId="3F4B5E31">
                <wp:extent cx="6222365" cy="435610"/>
                <wp:effectExtent l="5715" t="11430" r="10795" b="10160"/>
                <wp:docPr id="6"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CADE6BC" w14:textId="77777777" w:rsidR="0011338E" w:rsidRPr="00F038A0" w:rsidRDefault="0011338E" w:rsidP="0011338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z469mNQIAAFsEAAAOAAAAAAAAAAAAAAAAAC4C&#10;AABkcnMvZTJvRG9jLnhtbFBLAQItABQABgAIAAAAIQAW2KDw2gAAAAQBAAAPAAAAAAAAAAAAAAAA&#10;AI8EAABkcnMvZG93bnJldi54bWxQSwUGAAAAAAQABADzAAAAlgUAAAAA&#10;" fillcolor="silver">
                <v:textbox>
                  <w:txbxContent>
                    <w:p w14:paraId="2CADE6BC" w14:textId="77777777" w:rsidR="0011338E" w:rsidRPr="00F038A0" w:rsidRDefault="0011338E" w:rsidP="0011338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13D1A8" w14:textId="77777777" w:rsidR="0011338E" w:rsidRPr="00E5595A" w:rsidRDefault="0011338E" w:rsidP="0011338E">
      <w:pPr>
        <w:pStyle w:val="KonuBal"/>
        <w:spacing w:after="120"/>
        <w:ind w:left="-108" w:firstLine="108"/>
        <w:rPr>
          <w:color w:val="000000"/>
          <w:sz w:val="24"/>
          <w:szCs w:val="24"/>
          <w:lang w:val="tr-TR"/>
        </w:rPr>
      </w:pPr>
    </w:p>
    <w:p w14:paraId="7C5F1F40" w14:textId="77777777" w:rsidR="0011338E" w:rsidRPr="00E5595A" w:rsidRDefault="0011338E" w:rsidP="0011338E">
      <w:pPr>
        <w:pStyle w:val="KonuBal"/>
        <w:spacing w:after="120"/>
        <w:ind w:left="-108" w:firstLine="108"/>
        <w:rPr>
          <w:b w:val="0"/>
          <w:color w:val="000000"/>
          <w:sz w:val="24"/>
          <w:szCs w:val="24"/>
          <w:lang w:val="tr-TR"/>
        </w:rPr>
      </w:pPr>
      <w:r w:rsidRPr="00E5595A">
        <w:rPr>
          <w:b w:val="0"/>
          <w:color w:val="000000"/>
          <w:sz w:val="24"/>
          <w:szCs w:val="24"/>
          <w:lang w:val="tr-TR"/>
        </w:rPr>
        <w:t>&lt;</w:t>
      </w:r>
      <w:r w:rsidRPr="00E5595A">
        <w:rPr>
          <w:b w:val="0"/>
          <w:color w:val="000000"/>
          <w:sz w:val="24"/>
          <w:szCs w:val="24"/>
          <w:highlight w:val="lightGray"/>
          <w:lang w:val="tr-TR"/>
        </w:rPr>
        <w:t xml:space="preserve">İsteklinin </w:t>
      </w:r>
      <w:proofErr w:type="spellStart"/>
      <w:r w:rsidRPr="00E5595A">
        <w:rPr>
          <w:b w:val="0"/>
          <w:color w:val="000000"/>
          <w:sz w:val="24"/>
          <w:szCs w:val="24"/>
          <w:highlight w:val="lightGray"/>
          <w:lang w:val="tr-TR"/>
        </w:rPr>
        <w:t>Anteti</w:t>
      </w:r>
      <w:proofErr w:type="spellEnd"/>
      <w:r w:rsidRPr="00E5595A">
        <w:rPr>
          <w:b w:val="0"/>
          <w:color w:val="000000"/>
          <w:sz w:val="24"/>
          <w:szCs w:val="24"/>
          <w:lang w:val="tr-TR"/>
        </w:rPr>
        <w:t>&gt;</w:t>
      </w:r>
    </w:p>
    <w:p w14:paraId="683ED8F4" w14:textId="77777777" w:rsidR="0011338E" w:rsidRPr="00E5595A" w:rsidRDefault="0011338E" w:rsidP="0011338E">
      <w:pPr>
        <w:pStyle w:val="KonuBal"/>
        <w:spacing w:after="120"/>
        <w:ind w:left="-108" w:firstLine="108"/>
        <w:rPr>
          <w:color w:val="000000"/>
          <w:sz w:val="24"/>
          <w:szCs w:val="24"/>
          <w:lang w:val="tr-TR"/>
        </w:rPr>
      </w:pPr>
    </w:p>
    <w:p w14:paraId="4E15E879" w14:textId="77777777" w:rsidR="0011338E" w:rsidRPr="00E5595A" w:rsidRDefault="0011338E" w:rsidP="0011338E">
      <w:pPr>
        <w:pStyle w:val="KonuBal"/>
        <w:spacing w:after="120"/>
        <w:ind w:left="-108" w:firstLine="108"/>
        <w:rPr>
          <w:b w:val="0"/>
          <w:color w:val="000000"/>
          <w:sz w:val="24"/>
          <w:szCs w:val="24"/>
          <w:lang w:val="tr-TR"/>
        </w:rPr>
      </w:pPr>
      <w:r w:rsidRPr="00E5595A">
        <w:rPr>
          <w:color w:val="000000"/>
          <w:sz w:val="24"/>
          <w:szCs w:val="24"/>
          <w:lang w:val="tr-TR"/>
        </w:rPr>
        <w:t xml:space="preserve">Referans: </w:t>
      </w:r>
      <w:r w:rsidRPr="00B56C7D">
        <w:rPr>
          <w:b w:val="0"/>
          <w:sz w:val="24"/>
          <w:szCs w:val="24"/>
          <w:lang w:val="tr-TR"/>
        </w:rPr>
        <w:t>TRA2/16/İGMD06/0034</w:t>
      </w:r>
      <w:r w:rsidRPr="00B56C7D">
        <w:rPr>
          <w:b w:val="0"/>
          <w:sz w:val="24"/>
          <w:szCs w:val="24"/>
        </w:rPr>
        <w:t xml:space="preserve">-Mal </w:t>
      </w:r>
      <w:proofErr w:type="spellStart"/>
      <w:r w:rsidRPr="00B56C7D">
        <w:rPr>
          <w:b w:val="0"/>
          <w:sz w:val="24"/>
          <w:szCs w:val="24"/>
        </w:rPr>
        <w:t>Alımı</w:t>
      </w:r>
      <w:proofErr w:type="spellEnd"/>
      <w:r w:rsidRPr="00B56C7D">
        <w:rPr>
          <w:b w:val="0"/>
          <w:sz w:val="24"/>
          <w:szCs w:val="24"/>
        </w:rPr>
        <w:t xml:space="preserve"> 01</w:t>
      </w:r>
    </w:p>
    <w:p w14:paraId="39845003" w14:textId="77777777" w:rsidR="0011338E" w:rsidRPr="00B56C7D" w:rsidRDefault="0011338E" w:rsidP="0011338E">
      <w:pPr>
        <w:autoSpaceDE w:val="0"/>
        <w:autoSpaceDN w:val="0"/>
        <w:adjustRightInd w:val="0"/>
        <w:jc w:val="both"/>
        <w:rPr>
          <w:rFonts w:eastAsiaTheme="minorHAnsi"/>
          <w:lang w:eastAsia="en-US"/>
        </w:rPr>
      </w:pPr>
      <w:r w:rsidRPr="00907112">
        <w:rPr>
          <w:b/>
          <w:color w:val="000000"/>
        </w:rPr>
        <w:t>Sözleşme adı:</w:t>
      </w:r>
      <w:r>
        <w:rPr>
          <w:b/>
          <w:color w:val="000000"/>
        </w:rPr>
        <w:t xml:space="preserve"> </w:t>
      </w:r>
      <w:r w:rsidRPr="00B56C7D">
        <w:rPr>
          <w:rFonts w:eastAsiaTheme="minorHAnsi"/>
          <w:lang w:eastAsia="en-US"/>
        </w:rPr>
        <w:t>Kars’ın Sosyal Kültürel Ve Turizm Hayatın Tatlı Bir Katkı Projesi Mal Alım İhalesi</w:t>
      </w:r>
    </w:p>
    <w:p w14:paraId="23FE45B4" w14:textId="77777777" w:rsidR="0011338E" w:rsidRDefault="0011338E" w:rsidP="0011338E">
      <w:pPr>
        <w:autoSpaceDE w:val="0"/>
        <w:autoSpaceDN w:val="0"/>
        <w:adjustRightInd w:val="0"/>
        <w:jc w:val="center"/>
        <w:rPr>
          <w:b/>
          <w:color w:val="000000"/>
        </w:rPr>
      </w:pPr>
    </w:p>
    <w:p w14:paraId="6CC4D039" w14:textId="039E2ED0" w:rsidR="0011338E" w:rsidRDefault="0011338E" w:rsidP="0011338E">
      <w:pPr>
        <w:pStyle w:val="KonuBal"/>
        <w:spacing w:after="120"/>
        <w:rPr>
          <w:b w:val="0"/>
          <w:color w:val="000000"/>
          <w:sz w:val="24"/>
          <w:szCs w:val="24"/>
          <w:lang w:val="tr-TR"/>
        </w:rPr>
      </w:pPr>
      <w:r w:rsidRPr="00E5595A">
        <w:rPr>
          <w:color w:val="000000"/>
          <w:sz w:val="24"/>
          <w:szCs w:val="24"/>
          <w:lang w:val="tr-TR"/>
        </w:rPr>
        <w:t xml:space="preserve">Lot başlığı: </w:t>
      </w:r>
      <w:r w:rsidRPr="00E5595A">
        <w:rPr>
          <w:b w:val="0"/>
          <w:color w:val="000000"/>
          <w:sz w:val="24"/>
          <w:szCs w:val="24"/>
          <w:lang w:val="tr-TR"/>
        </w:rPr>
        <w:t>&lt; L</w:t>
      </w:r>
      <w:r>
        <w:rPr>
          <w:b w:val="0"/>
          <w:color w:val="000000"/>
          <w:sz w:val="24"/>
          <w:szCs w:val="24"/>
          <w:lang w:val="tr-TR"/>
        </w:rPr>
        <w:t>OT</w:t>
      </w:r>
      <w:r w:rsidR="002C44CE">
        <w:rPr>
          <w:b w:val="0"/>
          <w:color w:val="000000"/>
          <w:sz w:val="24"/>
          <w:szCs w:val="24"/>
          <w:lang w:val="tr-TR"/>
        </w:rPr>
        <w:t>-2</w:t>
      </w:r>
      <w:r>
        <w:rPr>
          <w:b w:val="0"/>
          <w:color w:val="000000"/>
          <w:sz w:val="24"/>
          <w:szCs w:val="24"/>
          <w:lang w:val="tr-TR"/>
        </w:rPr>
        <w:t xml:space="preserve"> </w:t>
      </w:r>
      <w:r w:rsidRPr="00E5595A">
        <w:rPr>
          <w:b w:val="0"/>
          <w:color w:val="000000"/>
          <w:sz w:val="24"/>
          <w:szCs w:val="24"/>
          <w:lang w:val="tr-TR"/>
        </w:rPr>
        <w:t>&gt;</w:t>
      </w:r>
    </w:p>
    <w:p w14:paraId="5574FFA2" w14:textId="77777777" w:rsidR="0011338E" w:rsidRPr="00E5595A" w:rsidRDefault="0011338E" w:rsidP="0011338E">
      <w:pPr>
        <w:pStyle w:val="KonuBal"/>
        <w:spacing w:after="120"/>
        <w:rPr>
          <w:color w:val="000000"/>
          <w:sz w:val="24"/>
          <w:szCs w:val="24"/>
          <w:lang w:val="tr-TR"/>
        </w:rPr>
      </w:pPr>
    </w:p>
    <w:p w14:paraId="047FDD78" w14:textId="77777777" w:rsidR="0011338E" w:rsidRPr="00E5595A" w:rsidRDefault="0011338E" w:rsidP="0011338E">
      <w:pPr>
        <w:pStyle w:val="Blockquote"/>
        <w:ind w:left="0" w:right="-1"/>
        <w:jc w:val="both"/>
        <w:rPr>
          <w:color w:val="000000"/>
          <w:szCs w:val="24"/>
          <w:lang w:val="tr-TR"/>
        </w:rPr>
      </w:pPr>
      <w:r w:rsidRPr="00E5595A">
        <w:rPr>
          <w:bCs/>
          <w:color w:val="000000"/>
          <w:szCs w:val="24"/>
          <w:lang w:val="tr-TR"/>
        </w:rPr>
        <w:t xml:space="preserve">Teklif teslim formunun </w:t>
      </w:r>
      <w:r w:rsidRPr="00E5595A">
        <w:rPr>
          <w:b/>
          <w:color w:val="000000"/>
          <w:szCs w:val="24"/>
          <w:lang w:val="tr-TR"/>
        </w:rPr>
        <w:t>bir adet imzalanmış aslı</w:t>
      </w:r>
      <w:r w:rsidRPr="00E5595A">
        <w:rPr>
          <w:color w:val="000000"/>
          <w:szCs w:val="24"/>
          <w:lang w:val="tr-TR"/>
        </w:rPr>
        <w:t xml:space="preserve"> (mali kimlik formu, tüzel kişilik formu ve sunulması gereken diğer beyannameler de </w:t>
      </w:r>
      <w:proofErr w:type="gramStart"/>
      <w:r w:rsidRPr="00E5595A">
        <w:rPr>
          <w:color w:val="000000"/>
          <w:szCs w:val="24"/>
          <w:lang w:val="tr-TR"/>
        </w:rPr>
        <w:t>dahil</w:t>
      </w:r>
      <w:proofErr w:type="gramEnd"/>
      <w:r w:rsidRPr="00E5595A">
        <w:rPr>
          <w:color w:val="000000"/>
          <w:szCs w:val="24"/>
          <w:lang w:val="tr-TR"/>
        </w:rPr>
        <w:t xml:space="preserve">) </w:t>
      </w:r>
      <w:r w:rsidRPr="00A9049A">
        <w:rPr>
          <w:color w:val="000000"/>
          <w:sz w:val="20"/>
          <w:lang w:val="tr-TR"/>
        </w:rPr>
        <w:t>&lt;</w:t>
      </w:r>
      <w:r>
        <w:rPr>
          <w:color w:val="000000"/>
          <w:sz w:val="20"/>
          <w:lang w:val="tr-TR"/>
        </w:rPr>
        <w:t xml:space="preserve"> 1(bir) </w:t>
      </w:r>
      <w:r w:rsidRPr="00A9049A">
        <w:rPr>
          <w:color w:val="000000"/>
          <w:sz w:val="20"/>
          <w:lang w:val="tr-TR"/>
        </w:rPr>
        <w:t>&gt;</w:t>
      </w:r>
      <w:r w:rsidRPr="00E5595A">
        <w:rPr>
          <w:color w:val="000000"/>
          <w:szCs w:val="24"/>
          <w:lang w:val="tr-TR"/>
        </w:rPr>
        <w:t>kopyasıyla birlikte teslim edilmek üzere hazırlanmış olmalıdır.</w:t>
      </w:r>
    </w:p>
    <w:p w14:paraId="3860027C" w14:textId="77777777" w:rsidR="0011338E" w:rsidRPr="00E5595A" w:rsidRDefault="0011338E" w:rsidP="0011338E">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İSTEKLİNİN KİMLİĞİ</w:t>
      </w:r>
    </w:p>
    <w:p w14:paraId="564C2A3C" w14:textId="77777777" w:rsidR="0011338E" w:rsidRPr="00E5595A" w:rsidRDefault="0011338E" w:rsidP="0011338E">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1338E" w:rsidRPr="00E5595A" w14:paraId="0320B024" w14:textId="77777777" w:rsidTr="00150041">
        <w:trPr>
          <w:cantSplit/>
        </w:trPr>
        <w:tc>
          <w:tcPr>
            <w:tcW w:w="8221" w:type="dxa"/>
            <w:shd w:val="pct5" w:color="auto" w:fill="FFFFFF"/>
          </w:tcPr>
          <w:p w14:paraId="42FD1BCF" w14:textId="77777777" w:rsidR="0011338E" w:rsidRPr="00E5595A" w:rsidRDefault="0011338E" w:rsidP="00150041">
            <w:pPr>
              <w:spacing w:after="120"/>
              <w:rPr>
                <w:b/>
                <w:color w:val="000000"/>
              </w:rPr>
            </w:pPr>
            <w:r w:rsidRPr="00E5595A">
              <w:rPr>
                <w:b/>
                <w:color w:val="000000"/>
              </w:rPr>
              <w:t>Tüzel kişiliğin ad(</w:t>
            </w:r>
            <w:proofErr w:type="spellStart"/>
            <w:r w:rsidRPr="00E5595A">
              <w:rPr>
                <w:b/>
                <w:color w:val="000000"/>
              </w:rPr>
              <w:t>lar</w:t>
            </w:r>
            <w:proofErr w:type="spellEnd"/>
            <w:r w:rsidRPr="00E5595A">
              <w:rPr>
                <w:b/>
                <w:color w:val="000000"/>
              </w:rPr>
              <w:t>)ı ve adres(</w:t>
            </w:r>
            <w:proofErr w:type="spellStart"/>
            <w:r w:rsidRPr="00E5595A">
              <w:rPr>
                <w:b/>
                <w:color w:val="000000"/>
              </w:rPr>
              <w:t>ler</w:t>
            </w:r>
            <w:proofErr w:type="spellEnd"/>
            <w:r w:rsidRPr="00E5595A">
              <w:rPr>
                <w:b/>
                <w:color w:val="000000"/>
              </w:rPr>
              <w:t>)i</w:t>
            </w:r>
          </w:p>
        </w:tc>
      </w:tr>
      <w:tr w:rsidR="0011338E" w:rsidRPr="00E5595A" w14:paraId="062429AC" w14:textId="77777777" w:rsidTr="00150041">
        <w:trPr>
          <w:cantSplit/>
        </w:trPr>
        <w:tc>
          <w:tcPr>
            <w:tcW w:w="8221" w:type="dxa"/>
          </w:tcPr>
          <w:p w14:paraId="181203B0" w14:textId="77777777" w:rsidR="0011338E" w:rsidRPr="00E5595A" w:rsidRDefault="0011338E" w:rsidP="00150041">
            <w:pPr>
              <w:spacing w:after="120"/>
              <w:rPr>
                <w:b/>
                <w:color w:val="000000"/>
              </w:rPr>
            </w:pPr>
          </w:p>
        </w:tc>
      </w:tr>
    </w:tbl>
    <w:p w14:paraId="345F4E7A" w14:textId="77777777" w:rsidR="0011338E" w:rsidRPr="00E5595A" w:rsidRDefault="0011338E" w:rsidP="0011338E">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1338E" w:rsidRPr="00E5595A" w14:paraId="556759CC" w14:textId="77777777" w:rsidTr="00150041">
        <w:tc>
          <w:tcPr>
            <w:tcW w:w="1842" w:type="dxa"/>
            <w:shd w:val="pct5" w:color="auto" w:fill="FFFFFF"/>
          </w:tcPr>
          <w:p w14:paraId="4752717E" w14:textId="77777777" w:rsidR="0011338E" w:rsidRPr="00E5595A" w:rsidRDefault="0011338E" w:rsidP="00150041">
            <w:pPr>
              <w:spacing w:after="120"/>
              <w:rPr>
                <w:b/>
                <w:color w:val="000000"/>
              </w:rPr>
            </w:pPr>
            <w:r w:rsidRPr="00E5595A">
              <w:rPr>
                <w:b/>
                <w:color w:val="000000"/>
              </w:rPr>
              <w:t>Adı Soyadı</w:t>
            </w:r>
          </w:p>
        </w:tc>
        <w:tc>
          <w:tcPr>
            <w:tcW w:w="4387" w:type="dxa"/>
          </w:tcPr>
          <w:p w14:paraId="40D8BA14" w14:textId="77777777" w:rsidR="0011338E" w:rsidRPr="00E5595A" w:rsidRDefault="0011338E" w:rsidP="00150041">
            <w:pPr>
              <w:spacing w:after="120"/>
              <w:rPr>
                <w:color w:val="000000"/>
              </w:rPr>
            </w:pPr>
          </w:p>
        </w:tc>
      </w:tr>
      <w:tr w:rsidR="0011338E" w:rsidRPr="00E5595A" w14:paraId="5E440C70" w14:textId="77777777" w:rsidTr="00150041">
        <w:tc>
          <w:tcPr>
            <w:tcW w:w="1842" w:type="dxa"/>
            <w:shd w:val="pct5" w:color="auto" w:fill="FFFFFF"/>
          </w:tcPr>
          <w:p w14:paraId="78ECBA5A" w14:textId="77777777" w:rsidR="0011338E" w:rsidRPr="00E5595A" w:rsidRDefault="0011338E" w:rsidP="00150041">
            <w:pPr>
              <w:spacing w:after="120"/>
              <w:rPr>
                <w:b/>
                <w:color w:val="000000"/>
              </w:rPr>
            </w:pPr>
            <w:r w:rsidRPr="00E5595A">
              <w:rPr>
                <w:b/>
                <w:color w:val="000000"/>
              </w:rPr>
              <w:t>Firma Adı</w:t>
            </w:r>
          </w:p>
        </w:tc>
        <w:tc>
          <w:tcPr>
            <w:tcW w:w="4387" w:type="dxa"/>
          </w:tcPr>
          <w:p w14:paraId="2CB60755" w14:textId="77777777" w:rsidR="0011338E" w:rsidRPr="00E5595A" w:rsidRDefault="0011338E" w:rsidP="00150041">
            <w:pPr>
              <w:spacing w:after="120"/>
              <w:rPr>
                <w:color w:val="000000"/>
              </w:rPr>
            </w:pPr>
          </w:p>
        </w:tc>
      </w:tr>
      <w:tr w:rsidR="0011338E" w:rsidRPr="00E5595A" w14:paraId="29D8AAAF" w14:textId="77777777" w:rsidTr="00150041">
        <w:tc>
          <w:tcPr>
            <w:tcW w:w="1842" w:type="dxa"/>
            <w:shd w:val="pct5" w:color="auto" w:fill="FFFFFF"/>
          </w:tcPr>
          <w:p w14:paraId="739E063E" w14:textId="77777777" w:rsidR="0011338E" w:rsidRPr="00E5595A" w:rsidRDefault="0011338E" w:rsidP="00150041">
            <w:pPr>
              <w:spacing w:after="120"/>
              <w:rPr>
                <w:b/>
                <w:color w:val="000000"/>
              </w:rPr>
            </w:pPr>
            <w:r w:rsidRPr="00E5595A">
              <w:rPr>
                <w:b/>
                <w:color w:val="000000"/>
              </w:rPr>
              <w:t>Adres</w:t>
            </w:r>
          </w:p>
        </w:tc>
        <w:tc>
          <w:tcPr>
            <w:tcW w:w="4387" w:type="dxa"/>
          </w:tcPr>
          <w:p w14:paraId="10626566" w14:textId="77777777" w:rsidR="0011338E" w:rsidRPr="00E5595A" w:rsidRDefault="0011338E" w:rsidP="00150041">
            <w:pPr>
              <w:spacing w:after="120"/>
              <w:rPr>
                <w:color w:val="000000"/>
              </w:rPr>
            </w:pPr>
          </w:p>
        </w:tc>
      </w:tr>
      <w:tr w:rsidR="0011338E" w:rsidRPr="00E5595A" w14:paraId="58BEF7A0" w14:textId="77777777" w:rsidTr="00150041">
        <w:tc>
          <w:tcPr>
            <w:tcW w:w="1842" w:type="dxa"/>
            <w:shd w:val="pct5" w:color="auto" w:fill="FFFFFF"/>
          </w:tcPr>
          <w:p w14:paraId="7818D0FD" w14:textId="77777777" w:rsidR="0011338E" w:rsidRPr="00E5595A" w:rsidRDefault="0011338E" w:rsidP="00150041">
            <w:pPr>
              <w:spacing w:after="120"/>
              <w:rPr>
                <w:b/>
                <w:color w:val="000000"/>
              </w:rPr>
            </w:pPr>
            <w:r w:rsidRPr="00E5595A">
              <w:rPr>
                <w:b/>
                <w:color w:val="000000"/>
              </w:rPr>
              <w:t>Telefon</w:t>
            </w:r>
          </w:p>
        </w:tc>
        <w:tc>
          <w:tcPr>
            <w:tcW w:w="4387" w:type="dxa"/>
          </w:tcPr>
          <w:p w14:paraId="6B167CCF" w14:textId="77777777" w:rsidR="0011338E" w:rsidRPr="00E5595A" w:rsidRDefault="0011338E" w:rsidP="00150041">
            <w:pPr>
              <w:spacing w:after="120"/>
              <w:rPr>
                <w:color w:val="000000"/>
              </w:rPr>
            </w:pPr>
          </w:p>
        </w:tc>
      </w:tr>
      <w:tr w:rsidR="0011338E" w:rsidRPr="00E5595A" w14:paraId="0320AEC1" w14:textId="77777777" w:rsidTr="00150041">
        <w:tc>
          <w:tcPr>
            <w:tcW w:w="1842" w:type="dxa"/>
            <w:shd w:val="pct5" w:color="auto" w:fill="FFFFFF"/>
          </w:tcPr>
          <w:p w14:paraId="312E9AA7" w14:textId="77777777" w:rsidR="0011338E" w:rsidRPr="00E5595A" w:rsidRDefault="0011338E" w:rsidP="00150041">
            <w:pPr>
              <w:spacing w:after="120"/>
              <w:rPr>
                <w:b/>
                <w:color w:val="000000"/>
              </w:rPr>
            </w:pPr>
            <w:r w:rsidRPr="00E5595A">
              <w:rPr>
                <w:b/>
                <w:color w:val="000000"/>
              </w:rPr>
              <w:t>Faks</w:t>
            </w:r>
          </w:p>
        </w:tc>
        <w:tc>
          <w:tcPr>
            <w:tcW w:w="4387" w:type="dxa"/>
          </w:tcPr>
          <w:p w14:paraId="63EFD73A" w14:textId="77777777" w:rsidR="0011338E" w:rsidRPr="00E5595A" w:rsidRDefault="0011338E" w:rsidP="00150041">
            <w:pPr>
              <w:spacing w:after="120"/>
              <w:rPr>
                <w:color w:val="000000"/>
              </w:rPr>
            </w:pPr>
          </w:p>
        </w:tc>
      </w:tr>
      <w:tr w:rsidR="0011338E" w:rsidRPr="00E5595A" w14:paraId="17A69015" w14:textId="77777777" w:rsidTr="00150041">
        <w:tc>
          <w:tcPr>
            <w:tcW w:w="1842" w:type="dxa"/>
            <w:shd w:val="pct5" w:color="auto" w:fill="FFFFFF"/>
          </w:tcPr>
          <w:p w14:paraId="17DCDE0F" w14:textId="77777777" w:rsidR="0011338E" w:rsidRPr="00E5595A" w:rsidRDefault="0011338E" w:rsidP="00150041">
            <w:pPr>
              <w:spacing w:after="120"/>
              <w:rPr>
                <w:b/>
                <w:color w:val="000000"/>
              </w:rPr>
            </w:pPr>
            <w:proofErr w:type="gramStart"/>
            <w:r w:rsidRPr="00E5595A">
              <w:rPr>
                <w:b/>
                <w:color w:val="000000"/>
              </w:rPr>
              <w:t>e</w:t>
            </w:r>
            <w:proofErr w:type="gramEnd"/>
            <w:r w:rsidRPr="00E5595A">
              <w:rPr>
                <w:b/>
                <w:color w:val="000000"/>
              </w:rPr>
              <w:t>-mail</w:t>
            </w:r>
          </w:p>
        </w:tc>
        <w:tc>
          <w:tcPr>
            <w:tcW w:w="4387" w:type="dxa"/>
          </w:tcPr>
          <w:p w14:paraId="0F3FA4EB" w14:textId="77777777" w:rsidR="0011338E" w:rsidRPr="00E5595A" w:rsidRDefault="0011338E" w:rsidP="00150041">
            <w:pPr>
              <w:spacing w:after="120"/>
              <w:rPr>
                <w:color w:val="000000"/>
              </w:rPr>
            </w:pPr>
          </w:p>
        </w:tc>
      </w:tr>
    </w:tbl>
    <w:p w14:paraId="6BF23EC2" w14:textId="77777777" w:rsidR="0011338E" w:rsidRPr="00E5595A" w:rsidRDefault="0011338E" w:rsidP="0011338E">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BEYANNAME(LER)</w:t>
      </w:r>
    </w:p>
    <w:p w14:paraId="475E7D1B" w14:textId="77777777" w:rsidR="0011338E" w:rsidRPr="00E5595A" w:rsidRDefault="0011338E" w:rsidP="0011338E">
      <w:pPr>
        <w:keepLines/>
        <w:widowControl w:val="0"/>
        <w:spacing w:after="120"/>
        <w:rPr>
          <w:color w:val="000000"/>
        </w:rPr>
      </w:pPr>
      <w:r w:rsidRPr="00E5595A">
        <w:rPr>
          <w:color w:val="000000"/>
        </w:rPr>
        <w:t xml:space="preserve">Teklifin tarafı olarak, bu formun 1. maddesinde tanımlanan tüzel kişilik, ekteki formatta kullanılan imzalı beyannameyi teslim etmelidir. </w:t>
      </w:r>
    </w:p>
    <w:p w14:paraId="0EF24C8E" w14:textId="77777777" w:rsidR="0011338E" w:rsidRPr="00E5595A" w:rsidRDefault="0011338E" w:rsidP="0011338E">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TAAHHÜTNAME</w:t>
      </w:r>
    </w:p>
    <w:p w14:paraId="006F8B9A" w14:textId="77777777" w:rsidR="0011338E" w:rsidRPr="00E5595A" w:rsidRDefault="0011338E" w:rsidP="0011338E">
      <w:pPr>
        <w:pStyle w:val="GvdeMetni2"/>
        <w:spacing w:line="240" w:lineRule="auto"/>
        <w:rPr>
          <w:rFonts w:ascii="Times New Roman" w:hAnsi="Times New Roman"/>
          <w:color w:val="000000"/>
          <w:szCs w:val="24"/>
          <w:lang w:val="tr-TR"/>
        </w:rPr>
      </w:pPr>
      <w:r w:rsidRPr="00E5595A">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5595A">
        <w:rPr>
          <w:rFonts w:ascii="Times New Roman" w:hAnsi="Times New Roman"/>
          <w:color w:val="000000"/>
          <w:szCs w:val="24"/>
          <w:highlight w:val="lightGray"/>
          <w:lang w:val="tr-TR"/>
        </w:rPr>
        <w:t>hizmetleri sağlamayı / malları tedarik etmeyi / yapım işini üstlenmeyi</w:t>
      </w:r>
      <w:r w:rsidRPr="00E5595A">
        <w:rPr>
          <w:rFonts w:ascii="Times New Roman" w:hAnsi="Times New Roman"/>
          <w:color w:val="000000"/>
          <w:szCs w:val="24"/>
          <w:lang w:val="tr-TR"/>
        </w:rPr>
        <w:t>&gt;, Teknik Teklifimizi oluşturan aşağıdaki belgeler ve mühürlenmiş ayrı bir zarfla teslim edilen Mali Teklifimize dayanarak teklif ediyoruz.</w:t>
      </w:r>
    </w:p>
    <w:p w14:paraId="524B4645"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Mali ve Ekonomik Durum Belgeleri </w:t>
      </w:r>
    </w:p>
    <w:p w14:paraId="2CD3AF2B"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lastRenderedPageBreak/>
        <w:t>Uzmanlık Alanı ve Deneyim Belgeleri</w:t>
      </w:r>
    </w:p>
    <w:p w14:paraId="4FF3CB5A"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Planlar – Çizimler (sadece yapım işleri için)</w:t>
      </w:r>
    </w:p>
    <w:p w14:paraId="56CD2784"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Organizasyon ve Metodoloji (sadece hizmet alımları için)</w:t>
      </w:r>
    </w:p>
    <w:p w14:paraId="1771DB68"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Kilit uzmanlar (Kilit uzmanların listesi ve özgeçmişlerden oluşur) (hizmet alımları ve istenmiş ise diğer alımlar için)</w:t>
      </w:r>
    </w:p>
    <w:p w14:paraId="05FAE034"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İsteklinin beyannamesi (teklifi </w:t>
      </w:r>
      <w:proofErr w:type="gramStart"/>
      <w:r w:rsidRPr="00E5595A">
        <w:rPr>
          <w:color w:val="000000"/>
        </w:rPr>
        <w:t>konsorsiyum</w:t>
      </w:r>
      <w:proofErr w:type="gramEnd"/>
      <w:r w:rsidRPr="00E5595A">
        <w:rPr>
          <w:color w:val="000000"/>
        </w:rPr>
        <w:t xml:space="preserve"> veriyorsa, her konsorsiyum üyesinden bir adet olmak üzere)</w:t>
      </w:r>
    </w:p>
    <w:p w14:paraId="0477DFF2"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Her Kilit uzmanın imzaladığı münhasırlık ve </w:t>
      </w:r>
      <w:proofErr w:type="spellStart"/>
      <w:r w:rsidRPr="00E5595A">
        <w:rPr>
          <w:color w:val="000000"/>
        </w:rPr>
        <w:t>müsaitlik</w:t>
      </w:r>
      <w:proofErr w:type="spellEnd"/>
      <w:r w:rsidRPr="00E5595A">
        <w:rPr>
          <w:color w:val="000000"/>
        </w:rPr>
        <w:t xml:space="preserve"> bildirimi (sadece hizmet alımları için)</w:t>
      </w:r>
    </w:p>
    <w:p w14:paraId="05D6EB1C"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İhalenin kazanılması halinde ödemelerin yatırılacağı banka hesabının ayrıntılarını içeren doldurulmuş mali kimlik formu </w:t>
      </w:r>
    </w:p>
    <w:p w14:paraId="21063A62"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Doldurulmuş Tüzel Kişilik Formu</w:t>
      </w:r>
    </w:p>
    <w:p w14:paraId="06FA97B3" w14:textId="77777777" w:rsidR="0011338E" w:rsidRPr="00E5595A" w:rsidRDefault="0011338E" w:rsidP="0011338E">
      <w:pPr>
        <w:keepLines/>
        <w:widowControl w:val="0"/>
        <w:rPr>
          <w:color w:val="000000"/>
        </w:rPr>
      </w:pPr>
      <w:r w:rsidRPr="00E5595A">
        <w:rPr>
          <w:color w:val="000000"/>
        </w:rPr>
        <w:t xml:space="preserve">Bu teklif, </w:t>
      </w:r>
      <w:r w:rsidRPr="00E5595A">
        <w:rPr>
          <w:b/>
          <w:color w:val="000000"/>
        </w:rPr>
        <w:t>İsteklilere Talimatların</w:t>
      </w:r>
      <w:r w:rsidRPr="00E5595A">
        <w:rPr>
          <w:color w:val="000000"/>
        </w:rPr>
        <w:t xml:space="preserve"> 25. maddesinde belirtilmiş olan geçerlilik süresince geçerlidir.  </w:t>
      </w:r>
    </w:p>
    <w:p w14:paraId="569A5630" w14:textId="77777777" w:rsidR="0011338E" w:rsidRPr="00E5595A" w:rsidRDefault="0011338E" w:rsidP="0011338E">
      <w:pPr>
        <w:keepLines/>
        <w:widowControl w:val="0"/>
        <w:rPr>
          <w:color w:val="000000"/>
        </w:rPr>
      </w:pPr>
    </w:p>
    <w:p w14:paraId="79E9570F" w14:textId="77777777" w:rsidR="0011338E" w:rsidRPr="00E5595A" w:rsidRDefault="0011338E" w:rsidP="0011338E">
      <w:pPr>
        <w:keepLines/>
        <w:widowControl w:val="0"/>
        <w:rPr>
          <w:color w:val="000000"/>
        </w:rPr>
      </w:pPr>
      <w:r w:rsidRPr="00E5595A">
        <w:rPr>
          <w:color w:val="000000"/>
        </w:rPr>
        <w:t xml:space="preserve">İstekli adına. </w:t>
      </w:r>
    </w:p>
    <w:p w14:paraId="07BDE2AC" w14:textId="77777777" w:rsidR="0011338E" w:rsidRPr="00E5595A" w:rsidRDefault="0011338E" w:rsidP="0011338E">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1338E" w:rsidRPr="00E5595A" w14:paraId="18CC5258" w14:textId="77777777" w:rsidTr="00150041">
        <w:tc>
          <w:tcPr>
            <w:tcW w:w="1842" w:type="dxa"/>
            <w:shd w:val="pct5" w:color="auto" w:fill="FFFFFF"/>
          </w:tcPr>
          <w:p w14:paraId="1AAD9CA8" w14:textId="77777777" w:rsidR="0011338E" w:rsidRPr="00E5595A" w:rsidRDefault="0011338E" w:rsidP="00150041">
            <w:pPr>
              <w:spacing w:after="120"/>
              <w:rPr>
                <w:b/>
                <w:color w:val="000000"/>
              </w:rPr>
            </w:pPr>
            <w:r w:rsidRPr="00E5595A">
              <w:rPr>
                <w:b/>
                <w:color w:val="000000"/>
              </w:rPr>
              <w:t>Adı Soyadı</w:t>
            </w:r>
          </w:p>
        </w:tc>
        <w:tc>
          <w:tcPr>
            <w:tcW w:w="4387" w:type="dxa"/>
          </w:tcPr>
          <w:p w14:paraId="115F870A" w14:textId="77777777" w:rsidR="0011338E" w:rsidRPr="00E5595A" w:rsidRDefault="0011338E" w:rsidP="00150041">
            <w:pPr>
              <w:spacing w:after="120"/>
              <w:rPr>
                <w:color w:val="000000"/>
              </w:rPr>
            </w:pPr>
          </w:p>
        </w:tc>
      </w:tr>
      <w:tr w:rsidR="0011338E" w:rsidRPr="00E5595A" w14:paraId="5E40E8F8" w14:textId="77777777" w:rsidTr="00150041">
        <w:tc>
          <w:tcPr>
            <w:tcW w:w="1842" w:type="dxa"/>
            <w:shd w:val="pct5" w:color="auto" w:fill="FFFFFF"/>
          </w:tcPr>
          <w:p w14:paraId="717FA6EC" w14:textId="77777777" w:rsidR="0011338E" w:rsidRPr="00E5595A" w:rsidRDefault="0011338E" w:rsidP="00150041">
            <w:pPr>
              <w:spacing w:after="120"/>
              <w:rPr>
                <w:b/>
                <w:color w:val="000000"/>
              </w:rPr>
            </w:pPr>
            <w:r w:rsidRPr="00E5595A">
              <w:rPr>
                <w:b/>
                <w:color w:val="000000"/>
              </w:rPr>
              <w:t>İmza</w:t>
            </w:r>
          </w:p>
        </w:tc>
        <w:tc>
          <w:tcPr>
            <w:tcW w:w="4387" w:type="dxa"/>
          </w:tcPr>
          <w:p w14:paraId="4933AB56" w14:textId="77777777" w:rsidR="0011338E" w:rsidRPr="00E5595A" w:rsidRDefault="0011338E" w:rsidP="00150041">
            <w:pPr>
              <w:spacing w:after="120"/>
              <w:rPr>
                <w:color w:val="000000"/>
              </w:rPr>
            </w:pPr>
          </w:p>
        </w:tc>
      </w:tr>
      <w:tr w:rsidR="0011338E" w:rsidRPr="00E5595A" w14:paraId="71F6D2F5" w14:textId="77777777" w:rsidTr="00150041">
        <w:tc>
          <w:tcPr>
            <w:tcW w:w="1842" w:type="dxa"/>
            <w:shd w:val="pct5" w:color="auto" w:fill="FFFFFF"/>
          </w:tcPr>
          <w:p w14:paraId="7B364D0E" w14:textId="77777777" w:rsidR="0011338E" w:rsidRPr="00E5595A" w:rsidRDefault="0011338E" w:rsidP="00150041">
            <w:pPr>
              <w:spacing w:after="120"/>
              <w:rPr>
                <w:b/>
                <w:color w:val="000000"/>
              </w:rPr>
            </w:pPr>
            <w:r w:rsidRPr="00E5595A">
              <w:rPr>
                <w:b/>
                <w:color w:val="000000"/>
              </w:rPr>
              <w:t>Tarih</w:t>
            </w:r>
          </w:p>
        </w:tc>
        <w:tc>
          <w:tcPr>
            <w:tcW w:w="4387" w:type="dxa"/>
          </w:tcPr>
          <w:p w14:paraId="6D36FF8E" w14:textId="77777777" w:rsidR="0011338E" w:rsidRPr="00E5595A" w:rsidRDefault="0011338E" w:rsidP="00150041">
            <w:pPr>
              <w:spacing w:after="120"/>
              <w:rPr>
                <w:color w:val="000000"/>
              </w:rPr>
            </w:pPr>
          </w:p>
        </w:tc>
      </w:tr>
    </w:tbl>
    <w:p w14:paraId="43B1FB64" w14:textId="77777777" w:rsidR="0011338E" w:rsidRDefault="0011338E" w:rsidP="003A48A6">
      <w:pPr>
        <w:pStyle w:val="Balk6"/>
        <w:spacing w:line="240" w:lineRule="auto"/>
        <w:ind w:firstLine="0"/>
        <w:jc w:val="center"/>
      </w:pPr>
    </w:p>
    <w:p w14:paraId="1E05F5E2" w14:textId="77777777" w:rsidR="0011338E" w:rsidRDefault="0011338E" w:rsidP="003A48A6">
      <w:pPr>
        <w:pStyle w:val="Balk6"/>
        <w:spacing w:line="240" w:lineRule="auto"/>
        <w:ind w:firstLine="0"/>
        <w:jc w:val="center"/>
      </w:pPr>
    </w:p>
    <w:p w14:paraId="65B6AEAC" w14:textId="77777777" w:rsidR="0011338E" w:rsidRDefault="0011338E" w:rsidP="003A48A6">
      <w:pPr>
        <w:pStyle w:val="Balk6"/>
        <w:spacing w:line="240" w:lineRule="auto"/>
        <w:ind w:firstLine="0"/>
        <w:jc w:val="center"/>
      </w:pPr>
    </w:p>
    <w:p w14:paraId="2C57F8F1" w14:textId="77777777" w:rsidR="0011338E" w:rsidRDefault="0011338E" w:rsidP="003A48A6">
      <w:pPr>
        <w:pStyle w:val="Balk6"/>
        <w:spacing w:line="240" w:lineRule="auto"/>
        <w:ind w:firstLine="0"/>
        <w:jc w:val="center"/>
      </w:pPr>
    </w:p>
    <w:p w14:paraId="45F60413" w14:textId="77777777" w:rsidR="0011338E" w:rsidRDefault="0011338E" w:rsidP="003A48A6">
      <w:pPr>
        <w:pStyle w:val="Balk6"/>
        <w:spacing w:line="240" w:lineRule="auto"/>
        <w:ind w:firstLine="0"/>
        <w:jc w:val="center"/>
      </w:pPr>
    </w:p>
    <w:p w14:paraId="0A073488" w14:textId="77777777" w:rsidR="0011338E" w:rsidRDefault="0011338E" w:rsidP="003A48A6">
      <w:pPr>
        <w:pStyle w:val="Balk6"/>
        <w:spacing w:line="240" w:lineRule="auto"/>
        <w:ind w:firstLine="0"/>
        <w:jc w:val="center"/>
      </w:pPr>
    </w:p>
    <w:p w14:paraId="517700E6" w14:textId="77777777" w:rsidR="0011338E" w:rsidRDefault="0011338E" w:rsidP="003A48A6">
      <w:pPr>
        <w:pStyle w:val="Balk6"/>
        <w:spacing w:line="240" w:lineRule="auto"/>
        <w:ind w:firstLine="0"/>
        <w:jc w:val="center"/>
      </w:pPr>
    </w:p>
    <w:p w14:paraId="5D6A59EF" w14:textId="77777777" w:rsidR="0011338E" w:rsidRDefault="0011338E" w:rsidP="003A48A6">
      <w:pPr>
        <w:pStyle w:val="Balk6"/>
        <w:spacing w:line="240" w:lineRule="auto"/>
        <w:ind w:firstLine="0"/>
        <w:jc w:val="center"/>
      </w:pPr>
    </w:p>
    <w:p w14:paraId="5409129F" w14:textId="77777777" w:rsidR="0011338E" w:rsidRDefault="0011338E" w:rsidP="003A48A6">
      <w:pPr>
        <w:pStyle w:val="Balk6"/>
        <w:spacing w:line="240" w:lineRule="auto"/>
        <w:ind w:firstLine="0"/>
        <w:jc w:val="center"/>
      </w:pPr>
    </w:p>
    <w:p w14:paraId="7B1C2DB5" w14:textId="77777777" w:rsidR="0011338E" w:rsidRDefault="0011338E" w:rsidP="003A48A6">
      <w:pPr>
        <w:pStyle w:val="Balk6"/>
        <w:spacing w:line="240" w:lineRule="auto"/>
        <w:ind w:firstLine="0"/>
        <w:jc w:val="center"/>
      </w:pPr>
    </w:p>
    <w:p w14:paraId="031271B1" w14:textId="77777777" w:rsidR="0011338E" w:rsidRDefault="0011338E" w:rsidP="003A48A6">
      <w:pPr>
        <w:pStyle w:val="Balk6"/>
        <w:spacing w:line="240" w:lineRule="auto"/>
        <w:ind w:firstLine="0"/>
        <w:jc w:val="center"/>
      </w:pPr>
    </w:p>
    <w:p w14:paraId="75A04D5E" w14:textId="77777777" w:rsidR="0011338E" w:rsidRDefault="0011338E" w:rsidP="003A48A6">
      <w:pPr>
        <w:pStyle w:val="Balk6"/>
        <w:spacing w:line="240" w:lineRule="auto"/>
        <w:ind w:firstLine="0"/>
        <w:jc w:val="center"/>
      </w:pPr>
    </w:p>
    <w:p w14:paraId="21C50697" w14:textId="77777777" w:rsidR="0011338E" w:rsidRDefault="0011338E" w:rsidP="003A48A6">
      <w:pPr>
        <w:pStyle w:val="Balk6"/>
        <w:spacing w:line="240" w:lineRule="auto"/>
        <w:ind w:firstLine="0"/>
        <w:jc w:val="center"/>
      </w:pPr>
    </w:p>
    <w:p w14:paraId="011854FF" w14:textId="77777777" w:rsidR="0011338E" w:rsidRDefault="0011338E" w:rsidP="0011338E">
      <w:pPr>
        <w:rPr>
          <w:lang w:eastAsia="en-US"/>
        </w:rPr>
      </w:pPr>
    </w:p>
    <w:p w14:paraId="1D817CF3" w14:textId="77777777" w:rsidR="0011338E" w:rsidRPr="0011338E" w:rsidRDefault="0011338E" w:rsidP="0011338E">
      <w:pPr>
        <w:rPr>
          <w:lang w:eastAsia="en-US"/>
        </w:rPr>
      </w:pPr>
    </w:p>
    <w:p w14:paraId="76FCC598" w14:textId="77777777" w:rsidR="0011338E" w:rsidRPr="00E5595A" w:rsidRDefault="0011338E" w:rsidP="0011338E">
      <w:pPr>
        <w:rPr>
          <w:b/>
        </w:rPr>
      </w:pPr>
      <w:r w:rsidRPr="00E5595A">
        <w:rPr>
          <w:b/>
        </w:rPr>
        <w:lastRenderedPageBreak/>
        <w:t>Bölüm D.</w:t>
      </w:r>
      <w:r w:rsidRPr="00E5595A">
        <w:rPr>
          <w:b/>
        </w:rPr>
        <w:tab/>
        <w:t>Teklif Sunum Formu</w:t>
      </w:r>
    </w:p>
    <w:p w14:paraId="5A354730" w14:textId="77777777" w:rsidR="0011338E" w:rsidRPr="00E5595A" w:rsidRDefault="0011338E" w:rsidP="0011338E">
      <w:pPr>
        <w:rPr>
          <w:lang w:eastAsia="en-US"/>
        </w:rPr>
      </w:pPr>
    </w:p>
    <w:p w14:paraId="48F8D6BA" w14:textId="77777777" w:rsidR="0011338E" w:rsidRPr="00E5595A" w:rsidRDefault="0011338E" w:rsidP="0011338E">
      <w:r>
        <w:rPr>
          <w:noProof/>
        </w:rPr>
        <mc:AlternateContent>
          <mc:Choice Requires="wps">
            <w:drawing>
              <wp:inline distT="0" distB="0" distL="0" distR="0" wp14:anchorId="21257A73" wp14:editId="35D74E37">
                <wp:extent cx="6222365" cy="435610"/>
                <wp:effectExtent l="5715" t="11430" r="10795" b="10160"/>
                <wp:docPr id="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15F6B67" w14:textId="77777777" w:rsidR="0011338E" w:rsidRPr="00F038A0" w:rsidRDefault="0011338E" w:rsidP="0011338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" fillcolor="silver">
                <v:textbox>
                  <w:txbxContent>
                    <w:p w14:paraId="715F6B67" w14:textId="77777777" w:rsidR="0011338E" w:rsidRPr="00F038A0" w:rsidRDefault="0011338E" w:rsidP="0011338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D5272B1" w14:textId="77777777" w:rsidR="0011338E" w:rsidRPr="00E5595A" w:rsidRDefault="0011338E" w:rsidP="0011338E">
      <w:pPr>
        <w:pStyle w:val="KonuBal"/>
        <w:spacing w:after="120"/>
        <w:ind w:left="-108" w:firstLine="108"/>
        <w:rPr>
          <w:color w:val="000000"/>
          <w:sz w:val="24"/>
          <w:szCs w:val="24"/>
          <w:lang w:val="tr-TR"/>
        </w:rPr>
      </w:pPr>
    </w:p>
    <w:p w14:paraId="2F06B0F7" w14:textId="77777777" w:rsidR="0011338E" w:rsidRPr="00E5595A" w:rsidRDefault="0011338E" w:rsidP="0011338E">
      <w:pPr>
        <w:pStyle w:val="KonuBal"/>
        <w:spacing w:after="120"/>
        <w:ind w:left="-108" w:firstLine="108"/>
        <w:rPr>
          <w:b w:val="0"/>
          <w:color w:val="000000"/>
          <w:sz w:val="24"/>
          <w:szCs w:val="24"/>
          <w:lang w:val="tr-TR"/>
        </w:rPr>
      </w:pPr>
      <w:r w:rsidRPr="00E5595A">
        <w:rPr>
          <w:b w:val="0"/>
          <w:color w:val="000000"/>
          <w:sz w:val="24"/>
          <w:szCs w:val="24"/>
          <w:lang w:val="tr-TR"/>
        </w:rPr>
        <w:t>&lt;</w:t>
      </w:r>
      <w:r w:rsidRPr="00E5595A">
        <w:rPr>
          <w:b w:val="0"/>
          <w:color w:val="000000"/>
          <w:sz w:val="24"/>
          <w:szCs w:val="24"/>
          <w:highlight w:val="lightGray"/>
          <w:lang w:val="tr-TR"/>
        </w:rPr>
        <w:t xml:space="preserve">İsteklinin </w:t>
      </w:r>
      <w:proofErr w:type="spellStart"/>
      <w:r w:rsidRPr="00E5595A">
        <w:rPr>
          <w:b w:val="0"/>
          <w:color w:val="000000"/>
          <w:sz w:val="24"/>
          <w:szCs w:val="24"/>
          <w:highlight w:val="lightGray"/>
          <w:lang w:val="tr-TR"/>
        </w:rPr>
        <w:t>Anteti</w:t>
      </w:r>
      <w:proofErr w:type="spellEnd"/>
      <w:r w:rsidRPr="00E5595A">
        <w:rPr>
          <w:b w:val="0"/>
          <w:color w:val="000000"/>
          <w:sz w:val="24"/>
          <w:szCs w:val="24"/>
          <w:lang w:val="tr-TR"/>
        </w:rPr>
        <w:t>&gt;</w:t>
      </w:r>
    </w:p>
    <w:p w14:paraId="2EBFC434" w14:textId="77777777" w:rsidR="0011338E" w:rsidRPr="00E5595A" w:rsidRDefault="0011338E" w:rsidP="0011338E">
      <w:pPr>
        <w:pStyle w:val="KonuBal"/>
        <w:spacing w:after="120"/>
        <w:ind w:left="-108" w:firstLine="108"/>
        <w:rPr>
          <w:color w:val="000000"/>
          <w:sz w:val="24"/>
          <w:szCs w:val="24"/>
          <w:lang w:val="tr-TR"/>
        </w:rPr>
      </w:pPr>
    </w:p>
    <w:p w14:paraId="0DD6DBE1" w14:textId="77777777" w:rsidR="0011338E" w:rsidRPr="00E5595A" w:rsidRDefault="0011338E" w:rsidP="0011338E">
      <w:pPr>
        <w:pStyle w:val="KonuBal"/>
        <w:spacing w:after="120"/>
        <w:ind w:left="-108" w:firstLine="108"/>
        <w:rPr>
          <w:b w:val="0"/>
          <w:color w:val="000000"/>
          <w:sz w:val="24"/>
          <w:szCs w:val="24"/>
          <w:lang w:val="tr-TR"/>
        </w:rPr>
      </w:pPr>
      <w:r w:rsidRPr="00E5595A">
        <w:rPr>
          <w:color w:val="000000"/>
          <w:sz w:val="24"/>
          <w:szCs w:val="24"/>
          <w:lang w:val="tr-TR"/>
        </w:rPr>
        <w:t xml:space="preserve">Referans: </w:t>
      </w:r>
      <w:r w:rsidRPr="00B56C7D">
        <w:rPr>
          <w:b w:val="0"/>
          <w:sz w:val="24"/>
          <w:szCs w:val="24"/>
          <w:lang w:val="tr-TR"/>
        </w:rPr>
        <w:t>TRA2/16/İGMD06/0034</w:t>
      </w:r>
      <w:r w:rsidRPr="00B56C7D">
        <w:rPr>
          <w:b w:val="0"/>
          <w:sz w:val="24"/>
          <w:szCs w:val="24"/>
        </w:rPr>
        <w:t xml:space="preserve">-Mal </w:t>
      </w:r>
      <w:proofErr w:type="spellStart"/>
      <w:r w:rsidRPr="00B56C7D">
        <w:rPr>
          <w:b w:val="0"/>
          <w:sz w:val="24"/>
          <w:szCs w:val="24"/>
        </w:rPr>
        <w:t>Alımı</w:t>
      </w:r>
      <w:proofErr w:type="spellEnd"/>
      <w:r w:rsidRPr="00B56C7D">
        <w:rPr>
          <w:b w:val="0"/>
          <w:sz w:val="24"/>
          <w:szCs w:val="24"/>
        </w:rPr>
        <w:t xml:space="preserve"> 01</w:t>
      </w:r>
    </w:p>
    <w:p w14:paraId="06BE0A2D" w14:textId="77777777" w:rsidR="0011338E" w:rsidRPr="00B56C7D" w:rsidRDefault="0011338E" w:rsidP="0011338E">
      <w:pPr>
        <w:autoSpaceDE w:val="0"/>
        <w:autoSpaceDN w:val="0"/>
        <w:adjustRightInd w:val="0"/>
        <w:jc w:val="both"/>
        <w:rPr>
          <w:rFonts w:eastAsiaTheme="minorHAnsi"/>
          <w:lang w:eastAsia="en-US"/>
        </w:rPr>
      </w:pPr>
      <w:r w:rsidRPr="00907112">
        <w:rPr>
          <w:b/>
          <w:color w:val="000000"/>
        </w:rPr>
        <w:t>Sözleşme adı:</w:t>
      </w:r>
      <w:r>
        <w:rPr>
          <w:b/>
          <w:color w:val="000000"/>
        </w:rPr>
        <w:t xml:space="preserve"> </w:t>
      </w:r>
      <w:r w:rsidRPr="00B56C7D">
        <w:rPr>
          <w:rFonts w:eastAsiaTheme="minorHAnsi"/>
          <w:lang w:eastAsia="en-US"/>
        </w:rPr>
        <w:t>Kars’ın Sosyal Kültürel Ve Turizm Hayatın Tatlı Bir Katkı Projesi Mal Alım İhalesi</w:t>
      </w:r>
    </w:p>
    <w:p w14:paraId="4399261B" w14:textId="77777777" w:rsidR="0011338E" w:rsidRDefault="0011338E" w:rsidP="0011338E">
      <w:pPr>
        <w:autoSpaceDE w:val="0"/>
        <w:autoSpaceDN w:val="0"/>
        <w:adjustRightInd w:val="0"/>
        <w:jc w:val="center"/>
        <w:rPr>
          <w:b/>
          <w:color w:val="000000"/>
        </w:rPr>
      </w:pPr>
    </w:p>
    <w:p w14:paraId="6557B7C4" w14:textId="1E0523EB" w:rsidR="0011338E" w:rsidRDefault="0011338E" w:rsidP="0011338E">
      <w:pPr>
        <w:pStyle w:val="KonuBal"/>
        <w:spacing w:after="120"/>
        <w:rPr>
          <w:b w:val="0"/>
          <w:color w:val="000000"/>
          <w:sz w:val="24"/>
          <w:szCs w:val="24"/>
          <w:lang w:val="tr-TR"/>
        </w:rPr>
      </w:pPr>
      <w:r w:rsidRPr="00E5595A">
        <w:rPr>
          <w:color w:val="000000"/>
          <w:sz w:val="24"/>
          <w:szCs w:val="24"/>
          <w:lang w:val="tr-TR"/>
        </w:rPr>
        <w:t xml:space="preserve">Lot başlığı: </w:t>
      </w:r>
      <w:r w:rsidRPr="00E5595A">
        <w:rPr>
          <w:b w:val="0"/>
          <w:color w:val="000000"/>
          <w:sz w:val="24"/>
          <w:szCs w:val="24"/>
          <w:lang w:val="tr-TR"/>
        </w:rPr>
        <w:t>&lt; L</w:t>
      </w:r>
      <w:r>
        <w:rPr>
          <w:b w:val="0"/>
          <w:color w:val="000000"/>
          <w:sz w:val="24"/>
          <w:szCs w:val="24"/>
          <w:lang w:val="tr-TR"/>
        </w:rPr>
        <w:t>OT</w:t>
      </w:r>
      <w:r w:rsidR="002C44CE">
        <w:rPr>
          <w:b w:val="0"/>
          <w:color w:val="000000"/>
          <w:sz w:val="24"/>
          <w:szCs w:val="24"/>
          <w:lang w:val="tr-TR"/>
        </w:rPr>
        <w:t>-3</w:t>
      </w:r>
      <w:r>
        <w:rPr>
          <w:b w:val="0"/>
          <w:color w:val="000000"/>
          <w:sz w:val="24"/>
          <w:szCs w:val="24"/>
          <w:lang w:val="tr-TR"/>
        </w:rPr>
        <w:t xml:space="preserve"> </w:t>
      </w:r>
      <w:r w:rsidRPr="00E5595A">
        <w:rPr>
          <w:b w:val="0"/>
          <w:color w:val="000000"/>
          <w:sz w:val="24"/>
          <w:szCs w:val="24"/>
          <w:lang w:val="tr-TR"/>
        </w:rPr>
        <w:t>&gt;</w:t>
      </w:r>
    </w:p>
    <w:p w14:paraId="7131D1DC" w14:textId="77777777" w:rsidR="0011338E" w:rsidRPr="00E5595A" w:rsidRDefault="0011338E" w:rsidP="0011338E">
      <w:pPr>
        <w:pStyle w:val="KonuBal"/>
        <w:spacing w:after="120"/>
        <w:rPr>
          <w:color w:val="000000"/>
          <w:sz w:val="24"/>
          <w:szCs w:val="24"/>
          <w:lang w:val="tr-TR"/>
        </w:rPr>
      </w:pPr>
    </w:p>
    <w:p w14:paraId="1F4CE833" w14:textId="77777777" w:rsidR="0011338E" w:rsidRPr="00E5595A" w:rsidRDefault="0011338E" w:rsidP="0011338E">
      <w:pPr>
        <w:pStyle w:val="Blockquote"/>
        <w:ind w:left="0" w:right="-1"/>
        <w:jc w:val="both"/>
        <w:rPr>
          <w:color w:val="000000"/>
          <w:szCs w:val="24"/>
          <w:lang w:val="tr-TR"/>
        </w:rPr>
      </w:pPr>
      <w:r w:rsidRPr="00E5595A">
        <w:rPr>
          <w:bCs/>
          <w:color w:val="000000"/>
          <w:szCs w:val="24"/>
          <w:lang w:val="tr-TR"/>
        </w:rPr>
        <w:t xml:space="preserve">Teklif teslim formunun </w:t>
      </w:r>
      <w:r w:rsidRPr="00E5595A">
        <w:rPr>
          <w:b/>
          <w:color w:val="000000"/>
          <w:szCs w:val="24"/>
          <w:lang w:val="tr-TR"/>
        </w:rPr>
        <w:t>bir adet imzalanmış aslı</w:t>
      </w:r>
      <w:r w:rsidRPr="00E5595A">
        <w:rPr>
          <w:color w:val="000000"/>
          <w:szCs w:val="24"/>
          <w:lang w:val="tr-TR"/>
        </w:rPr>
        <w:t xml:space="preserve"> (mali kimlik formu, tüzel kişilik formu ve sunulması gereken diğer beyannameler de </w:t>
      </w:r>
      <w:proofErr w:type="gramStart"/>
      <w:r w:rsidRPr="00E5595A">
        <w:rPr>
          <w:color w:val="000000"/>
          <w:szCs w:val="24"/>
          <w:lang w:val="tr-TR"/>
        </w:rPr>
        <w:t>dahil</w:t>
      </w:r>
      <w:proofErr w:type="gramEnd"/>
      <w:r w:rsidRPr="00E5595A">
        <w:rPr>
          <w:color w:val="000000"/>
          <w:szCs w:val="24"/>
          <w:lang w:val="tr-TR"/>
        </w:rPr>
        <w:t xml:space="preserve">) </w:t>
      </w:r>
      <w:r w:rsidRPr="00A9049A">
        <w:rPr>
          <w:color w:val="000000"/>
          <w:sz w:val="20"/>
          <w:lang w:val="tr-TR"/>
        </w:rPr>
        <w:t>&lt;</w:t>
      </w:r>
      <w:r>
        <w:rPr>
          <w:color w:val="000000"/>
          <w:sz w:val="20"/>
          <w:lang w:val="tr-TR"/>
        </w:rPr>
        <w:t xml:space="preserve"> 1(bir) </w:t>
      </w:r>
      <w:r w:rsidRPr="00A9049A">
        <w:rPr>
          <w:color w:val="000000"/>
          <w:sz w:val="20"/>
          <w:lang w:val="tr-TR"/>
        </w:rPr>
        <w:t>&gt;</w:t>
      </w:r>
      <w:r w:rsidRPr="00E5595A">
        <w:rPr>
          <w:color w:val="000000"/>
          <w:szCs w:val="24"/>
          <w:lang w:val="tr-TR"/>
        </w:rPr>
        <w:t>kopyasıyla birlikte teslim edilmek üzere hazırlanmış olmalıdır.</w:t>
      </w:r>
    </w:p>
    <w:p w14:paraId="6474A8FE" w14:textId="77777777" w:rsidR="0011338E" w:rsidRPr="00E5595A" w:rsidRDefault="0011338E" w:rsidP="0011338E">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İSTEKLİNİN KİMLİĞİ</w:t>
      </w:r>
    </w:p>
    <w:p w14:paraId="6A840884" w14:textId="77777777" w:rsidR="0011338E" w:rsidRPr="00E5595A" w:rsidRDefault="0011338E" w:rsidP="0011338E">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1338E" w:rsidRPr="00E5595A" w14:paraId="620DBBF3" w14:textId="77777777" w:rsidTr="00150041">
        <w:trPr>
          <w:cantSplit/>
        </w:trPr>
        <w:tc>
          <w:tcPr>
            <w:tcW w:w="8221" w:type="dxa"/>
            <w:shd w:val="pct5" w:color="auto" w:fill="FFFFFF"/>
          </w:tcPr>
          <w:p w14:paraId="66478D89" w14:textId="77777777" w:rsidR="0011338E" w:rsidRPr="00E5595A" w:rsidRDefault="0011338E" w:rsidP="00150041">
            <w:pPr>
              <w:spacing w:after="120"/>
              <w:rPr>
                <w:b/>
                <w:color w:val="000000"/>
              </w:rPr>
            </w:pPr>
            <w:r w:rsidRPr="00E5595A">
              <w:rPr>
                <w:b/>
                <w:color w:val="000000"/>
              </w:rPr>
              <w:t>Tüzel kişiliğin ad(</w:t>
            </w:r>
            <w:proofErr w:type="spellStart"/>
            <w:r w:rsidRPr="00E5595A">
              <w:rPr>
                <w:b/>
                <w:color w:val="000000"/>
              </w:rPr>
              <w:t>lar</w:t>
            </w:r>
            <w:proofErr w:type="spellEnd"/>
            <w:r w:rsidRPr="00E5595A">
              <w:rPr>
                <w:b/>
                <w:color w:val="000000"/>
              </w:rPr>
              <w:t>)ı ve adres(</w:t>
            </w:r>
            <w:proofErr w:type="spellStart"/>
            <w:r w:rsidRPr="00E5595A">
              <w:rPr>
                <w:b/>
                <w:color w:val="000000"/>
              </w:rPr>
              <w:t>ler</w:t>
            </w:r>
            <w:proofErr w:type="spellEnd"/>
            <w:r w:rsidRPr="00E5595A">
              <w:rPr>
                <w:b/>
                <w:color w:val="000000"/>
              </w:rPr>
              <w:t>)i</w:t>
            </w:r>
          </w:p>
        </w:tc>
      </w:tr>
      <w:tr w:rsidR="0011338E" w:rsidRPr="00E5595A" w14:paraId="74722EB3" w14:textId="77777777" w:rsidTr="00150041">
        <w:trPr>
          <w:cantSplit/>
        </w:trPr>
        <w:tc>
          <w:tcPr>
            <w:tcW w:w="8221" w:type="dxa"/>
          </w:tcPr>
          <w:p w14:paraId="43F04ACB" w14:textId="77777777" w:rsidR="0011338E" w:rsidRPr="00E5595A" w:rsidRDefault="0011338E" w:rsidP="00150041">
            <w:pPr>
              <w:spacing w:after="120"/>
              <w:rPr>
                <w:b/>
                <w:color w:val="000000"/>
              </w:rPr>
            </w:pPr>
          </w:p>
        </w:tc>
      </w:tr>
    </w:tbl>
    <w:p w14:paraId="5B768AE0" w14:textId="77777777" w:rsidR="0011338E" w:rsidRPr="00E5595A" w:rsidRDefault="0011338E" w:rsidP="0011338E">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1338E" w:rsidRPr="00E5595A" w14:paraId="512A501A" w14:textId="77777777" w:rsidTr="00150041">
        <w:tc>
          <w:tcPr>
            <w:tcW w:w="1842" w:type="dxa"/>
            <w:shd w:val="pct5" w:color="auto" w:fill="FFFFFF"/>
          </w:tcPr>
          <w:p w14:paraId="6DBAAB55" w14:textId="77777777" w:rsidR="0011338E" w:rsidRPr="00E5595A" w:rsidRDefault="0011338E" w:rsidP="00150041">
            <w:pPr>
              <w:spacing w:after="120"/>
              <w:rPr>
                <w:b/>
                <w:color w:val="000000"/>
              </w:rPr>
            </w:pPr>
            <w:r w:rsidRPr="00E5595A">
              <w:rPr>
                <w:b/>
                <w:color w:val="000000"/>
              </w:rPr>
              <w:t>Adı Soyadı</w:t>
            </w:r>
          </w:p>
        </w:tc>
        <w:tc>
          <w:tcPr>
            <w:tcW w:w="4387" w:type="dxa"/>
          </w:tcPr>
          <w:p w14:paraId="2D4BD4AA" w14:textId="77777777" w:rsidR="0011338E" w:rsidRPr="00E5595A" w:rsidRDefault="0011338E" w:rsidP="00150041">
            <w:pPr>
              <w:spacing w:after="120"/>
              <w:rPr>
                <w:color w:val="000000"/>
              </w:rPr>
            </w:pPr>
          </w:p>
        </w:tc>
      </w:tr>
      <w:tr w:rsidR="0011338E" w:rsidRPr="00E5595A" w14:paraId="15BC2551" w14:textId="77777777" w:rsidTr="00150041">
        <w:tc>
          <w:tcPr>
            <w:tcW w:w="1842" w:type="dxa"/>
            <w:shd w:val="pct5" w:color="auto" w:fill="FFFFFF"/>
          </w:tcPr>
          <w:p w14:paraId="5F4FE72F" w14:textId="77777777" w:rsidR="0011338E" w:rsidRPr="00E5595A" w:rsidRDefault="0011338E" w:rsidP="00150041">
            <w:pPr>
              <w:spacing w:after="120"/>
              <w:rPr>
                <w:b/>
                <w:color w:val="000000"/>
              </w:rPr>
            </w:pPr>
            <w:r w:rsidRPr="00E5595A">
              <w:rPr>
                <w:b/>
                <w:color w:val="000000"/>
              </w:rPr>
              <w:t>Firma Adı</w:t>
            </w:r>
          </w:p>
        </w:tc>
        <w:tc>
          <w:tcPr>
            <w:tcW w:w="4387" w:type="dxa"/>
          </w:tcPr>
          <w:p w14:paraId="1764EBF0" w14:textId="77777777" w:rsidR="0011338E" w:rsidRPr="00E5595A" w:rsidRDefault="0011338E" w:rsidP="00150041">
            <w:pPr>
              <w:spacing w:after="120"/>
              <w:rPr>
                <w:color w:val="000000"/>
              </w:rPr>
            </w:pPr>
          </w:p>
        </w:tc>
      </w:tr>
      <w:tr w:rsidR="0011338E" w:rsidRPr="00E5595A" w14:paraId="5A83D6E4" w14:textId="77777777" w:rsidTr="00150041">
        <w:tc>
          <w:tcPr>
            <w:tcW w:w="1842" w:type="dxa"/>
            <w:shd w:val="pct5" w:color="auto" w:fill="FFFFFF"/>
          </w:tcPr>
          <w:p w14:paraId="6DF040B5" w14:textId="77777777" w:rsidR="0011338E" w:rsidRPr="00E5595A" w:rsidRDefault="0011338E" w:rsidP="00150041">
            <w:pPr>
              <w:spacing w:after="120"/>
              <w:rPr>
                <w:b/>
                <w:color w:val="000000"/>
              </w:rPr>
            </w:pPr>
            <w:r w:rsidRPr="00E5595A">
              <w:rPr>
                <w:b/>
                <w:color w:val="000000"/>
              </w:rPr>
              <w:t>Adres</w:t>
            </w:r>
          </w:p>
        </w:tc>
        <w:tc>
          <w:tcPr>
            <w:tcW w:w="4387" w:type="dxa"/>
          </w:tcPr>
          <w:p w14:paraId="34EF4702" w14:textId="77777777" w:rsidR="0011338E" w:rsidRPr="00E5595A" w:rsidRDefault="0011338E" w:rsidP="00150041">
            <w:pPr>
              <w:spacing w:after="120"/>
              <w:rPr>
                <w:color w:val="000000"/>
              </w:rPr>
            </w:pPr>
          </w:p>
        </w:tc>
      </w:tr>
      <w:tr w:rsidR="0011338E" w:rsidRPr="00E5595A" w14:paraId="7FDDB33E" w14:textId="77777777" w:rsidTr="00150041">
        <w:tc>
          <w:tcPr>
            <w:tcW w:w="1842" w:type="dxa"/>
            <w:shd w:val="pct5" w:color="auto" w:fill="FFFFFF"/>
          </w:tcPr>
          <w:p w14:paraId="0ED7C764" w14:textId="77777777" w:rsidR="0011338E" w:rsidRPr="00E5595A" w:rsidRDefault="0011338E" w:rsidP="00150041">
            <w:pPr>
              <w:spacing w:after="120"/>
              <w:rPr>
                <w:b/>
                <w:color w:val="000000"/>
              </w:rPr>
            </w:pPr>
            <w:r w:rsidRPr="00E5595A">
              <w:rPr>
                <w:b/>
                <w:color w:val="000000"/>
              </w:rPr>
              <w:t>Telefon</w:t>
            </w:r>
          </w:p>
        </w:tc>
        <w:tc>
          <w:tcPr>
            <w:tcW w:w="4387" w:type="dxa"/>
          </w:tcPr>
          <w:p w14:paraId="070903A6" w14:textId="77777777" w:rsidR="0011338E" w:rsidRPr="00E5595A" w:rsidRDefault="0011338E" w:rsidP="00150041">
            <w:pPr>
              <w:spacing w:after="120"/>
              <w:rPr>
                <w:color w:val="000000"/>
              </w:rPr>
            </w:pPr>
          </w:p>
        </w:tc>
      </w:tr>
      <w:tr w:rsidR="0011338E" w:rsidRPr="00E5595A" w14:paraId="1A78185E" w14:textId="77777777" w:rsidTr="00150041">
        <w:tc>
          <w:tcPr>
            <w:tcW w:w="1842" w:type="dxa"/>
            <w:shd w:val="pct5" w:color="auto" w:fill="FFFFFF"/>
          </w:tcPr>
          <w:p w14:paraId="77325DB6" w14:textId="77777777" w:rsidR="0011338E" w:rsidRPr="00E5595A" w:rsidRDefault="0011338E" w:rsidP="00150041">
            <w:pPr>
              <w:spacing w:after="120"/>
              <w:rPr>
                <w:b/>
                <w:color w:val="000000"/>
              </w:rPr>
            </w:pPr>
            <w:r w:rsidRPr="00E5595A">
              <w:rPr>
                <w:b/>
                <w:color w:val="000000"/>
              </w:rPr>
              <w:t>Faks</w:t>
            </w:r>
          </w:p>
        </w:tc>
        <w:tc>
          <w:tcPr>
            <w:tcW w:w="4387" w:type="dxa"/>
          </w:tcPr>
          <w:p w14:paraId="624209A0" w14:textId="77777777" w:rsidR="0011338E" w:rsidRPr="00E5595A" w:rsidRDefault="0011338E" w:rsidP="00150041">
            <w:pPr>
              <w:spacing w:after="120"/>
              <w:rPr>
                <w:color w:val="000000"/>
              </w:rPr>
            </w:pPr>
          </w:p>
        </w:tc>
      </w:tr>
      <w:tr w:rsidR="0011338E" w:rsidRPr="00E5595A" w14:paraId="3B392ECE" w14:textId="77777777" w:rsidTr="00150041">
        <w:tc>
          <w:tcPr>
            <w:tcW w:w="1842" w:type="dxa"/>
            <w:shd w:val="pct5" w:color="auto" w:fill="FFFFFF"/>
          </w:tcPr>
          <w:p w14:paraId="0C4B8E71" w14:textId="77777777" w:rsidR="0011338E" w:rsidRPr="00E5595A" w:rsidRDefault="0011338E" w:rsidP="00150041">
            <w:pPr>
              <w:spacing w:after="120"/>
              <w:rPr>
                <w:b/>
                <w:color w:val="000000"/>
              </w:rPr>
            </w:pPr>
            <w:proofErr w:type="gramStart"/>
            <w:r w:rsidRPr="00E5595A">
              <w:rPr>
                <w:b/>
                <w:color w:val="000000"/>
              </w:rPr>
              <w:t>e</w:t>
            </w:r>
            <w:proofErr w:type="gramEnd"/>
            <w:r w:rsidRPr="00E5595A">
              <w:rPr>
                <w:b/>
                <w:color w:val="000000"/>
              </w:rPr>
              <w:t>-mail</w:t>
            </w:r>
          </w:p>
        </w:tc>
        <w:tc>
          <w:tcPr>
            <w:tcW w:w="4387" w:type="dxa"/>
          </w:tcPr>
          <w:p w14:paraId="49A432AF" w14:textId="77777777" w:rsidR="0011338E" w:rsidRPr="00E5595A" w:rsidRDefault="0011338E" w:rsidP="00150041">
            <w:pPr>
              <w:spacing w:after="120"/>
              <w:rPr>
                <w:color w:val="000000"/>
              </w:rPr>
            </w:pPr>
          </w:p>
        </w:tc>
      </w:tr>
    </w:tbl>
    <w:p w14:paraId="1BC55667" w14:textId="77777777" w:rsidR="0011338E" w:rsidRPr="00E5595A" w:rsidRDefault="0011338E" w:rsidP="0011338E">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BEYANNAME(LER)</w:t>
      </w:r>
    </w:p>
    <w:p w14:paraId="7C905E6B" w14:textId="77777777" w:rsidR="0011338E" w:rsidRPr="00E5595A" w:rsidRDefault="0011338E" w:rsidP="0011338E">
      <w:pPr>
        <w:keepLines/>
        <w:widowControl w:val="0"/>
        <w:spacing w:after="120"/>
        <w:rPr>
          <w:color w:val="000000"/>
        </w:rPr>
      </w:pPr>
      <w:r w:rsidRPr="00E5595A">
        <w:rPr>
          <w:color w:val="000000"/>
        </w:rPr>
        <w:t xml:space="preserve">Teklifin tarafı olarak, bu formun 1. maddesinde tanımlanan tüzel kişilik, ekteki formatta kullanılan imzalı beyannameyi teslim etmelidir. </w:t>
      </w:r>
    </w:p>
    <w:p w14:paraId="49832721" w14:textId="77777777" w:rsidR="0011338E" w:rsidRPr="00E5595A" w:rsidRDefault="0011338E" w:rsidP="0011338E">
      <w:pPr>
        <w:keepNext/>
        <w:numPr>
          <w:ilvl w:val="0"/>
          <w:numId w:val="30"/>
        </w:numPr>
        <w:overflowPunct w:val="0"/>
        <w:autoSpaceDE w:val="0"/>
        <w:autoSpaceDN w:val="0"/>
        <w:adjustRightInd w:val="0"/>
        <w:spacing w:before="240"/>
        <w:jc w:val="both"/>
        <w:textAlignment w:val="baseline"/>
        <w:rPr>
          <w:b/>
          <w:color w:val="000000"/>
        </w:rPr>
      </w:pPr>
      <w:r w:rsidRPr="00E5595A">
        <w:rPr>
          <w:b/>
          <w:color w:val="000000"/>
        </w:rPr>
        <w:t>TAAHHÜTNAME</w:t>
      </w:r>
    </w:p>
    <w:p w14:paraId="47810B5C" w14:textId="77777777" w:rsidR="0011338E" w:rsidRPr="00E5595A" w:rsidRDefault="0011338E" w:rsidP="0011338E">
      <w:pPr>
        <w:pStyle w:val="GvdeMetni2"/>
        <w:spacing w:line="240" w:lineRule="auto"/>
        <w:rPr>
          <w:rFonts w:ascii="Times New Roman" w:hAnsi="Times New Roman"/>
          <w:color w:val="000000"/>
          <w:szCs w:val="24"/>
          <w:lang w:val="tr-TR"/>
        </w:rPr>
      </w:pPr>
      <w:r w:rsidRPr="00E5595A">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5595A">
        <w:rPr>
          <w:rFonts w:ascii="Times New Roman" w:hAnsi="Times New Roman"/>
          <w:color w:val="000000"/>
          <w:szCs w:val="24"/>
          <w:highlight w:val="lightGray"/>
          <w:lang w:val="tr-TR"/>
        </w:rPr>
        <w:t>hizmetleri sağlamayı / malları tedarik etmeyi / yapım işini üstlenmeyi</w:t>
      </w:r>
      <w:r w:rsidRPr="00E5595A">
        <w:rPr>
          <w:rFonts w:ascii="Times New Roman" w:hAnsi="Times New Roman"/>
          <w:color w:val="000000"/>
          <w:szCs w:val="24"/>
          <w:lang w:val="tr-TR"/>
        </w:rPr>
        <w:t>&gt;, Teknik Teklifimizi oluşturan aşağıdaki belgeler ve mühürlenmiş ayrı bir zarfla teslim edilen Mali Teklifimize dayanarak teklif ediyoruz.</w:t>
      </w:r>
    </w:p>
    <w:p w14:paraId="3C9D9141"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Mali ve Ekonomik Durum Belgeleri </w:t>
      </w:r>
    </w:p>
    <w:p w14:paraId="03DA335F"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lastRenderedPageBreak/>
        <w:t>Uzmanlık Alanı ve Deneyim Belgeleri</w:t>
      </w:r>
    </w:p>
    <w:p w14:paraId="64F1854C"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Planlar – Çizimler (sadece yapım işleri için)</w:t>
      </w:r>
    </w:p>
    <w:p w14:paraId="2093A0E2"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Organizasyon ve Metodoloji (sadece hizmet alımları için)</w:t>
      </w:r>
    </w:p>
    <w:p w14:paraId="5A8FC3A2"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Kilit uzmanlar (Kilit uzmanların listesi ve özgeçmişlerden oluşur) (hizmet alımları ve istenmiş ise diğer alımlar için)</w:t>
      </w:r>
    </w:p>
    <w:p w14:paraId="58510D45"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İsteklinin beyannamesi (teklifi </w:t>
      </w:r>
      <w:proofErr w:type="gramStart"/>
      <w:r w:rsidRPr="00E5595A">
        <w:rPr>
          <w:color w:val="000000"/>
        </w:rPr>
        <w:t>konsorsiyum</w:t>
      </w:r>
      <w:proofErr w:type="gramEnd"/>
      <w:r w:rsidRPr="00E5595A">
        <w:rPr>
          <w:color w:val="000000"/>
        </w:rPr>
        <w:t xml:space="preserve"> veriyorsa, her konsorsiyum üyesinden bir adet olmak üzere)</w:t>
      </w:r>
    </w:p>
    <w:p w14:paraId="3876EDBA"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Her Kilit uzmanın imzaladığı münhasırlık ve </w:t>
      </w:r>
      <w:proofErr w:type="spellStart"/>
      <w:r w:rsidRPr="00E5595A">
        <w:rPr>
          <w:color w:val="000000"/>
        </w:rPr>
        <w:t>müsaitlik</w:t>
      </w:r>
      <w:proofErr w:type="spellEnd"/>
      <w:r w:rsidRPr="00E5595A">
        <w:rPr>
          <w:color w:val="000000"/>
        </w:rPr>
        <w:t xml:space="preserve"> bildirimi (sadece hizmet alımları için)</w:t>
      </w:r>
    </w:p>
    <w:p w14:paraId="458AD45C"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 xml:space="preserve">İhalenin kazanılması halinde ödemelerin yatırılacağı banka hesabının ayrıntılarını içeren doldurulmuş mali kimlik formu </w:t>
      </w:r>
    </w:p>
    <w:p w14:paraId="7A019473" w14:textId="77777777" w:rsidR="0011338E" w:rsidRPr="00E5595A" w:rsidRDefault="0011338E" w:rsidP="0011338E">
      <w:pPr>
        <w:keepLines/>
        <w:widowControl w:val="0"/>
        <w:numPr>
          <w:ilvl w:val="0"/>
          <w:numId w:val="28"/>
        </w:numPr>
        <w:overflowPunct w:val="0"/>
        <w:autoSpaceDE w:val="0"/>
        <w:autoSpaceDN w:val="0"/>
        <w:adjustRightInd w:val="0"/>
        <w:spacing w:before="120" w:after="240"/>
        <w:jc w:val="both"/>
        <w:textAlignment w:val="baseline"/>
        <w:rPr>
          <w:color w:val="000000"/>
        </w:rPr>
      </w:pPr>
      <w:r w:rsidRPr="00E5595A">
        <w:rPr>
          <w:color w:val="000000"/>
        </w:rPr>
        <w:t>Doldurulmuş Tüzel Kişilik Formu</w:t>
      </w:r>
    </w:p>
    <w:p w14:paraId="29A90779" w14:textId="77777777" w:rsidR="0011338E" w:rsidRPr="00E5595A" w:rsidRDefault="0011338E" w:rsidP="0011338E">
      <w:pPr>
        <w:keepLines/>
        <w:widowControl w:val="0"/>
        <w:rPr>
          <w:color w:val="000000"/>
        </w:rPr>
      </w:pPr>
      <w:r w:rsidRPr="00E5595A">
        <w:rPr>
          <w:color w:val="000000"/>
        </w:rPr>
        <w:t xml:space="preserve">Bu teklif, </w:t>
      </w:r>
      <w:r w:rsidRPr="00E5595A">
        <w:rPr>
          <w:b/>
          <w:color w:val="000000"/>
        </w:rPr>
        <w:t>İsteklilere Talimatların</w:t>
      </w:r>
      <w:r w:rsidRPr="00E5595A">
        <w:rPr>
          <w:color w:val="000000"/>
        </w:rPr>
        <w:t xml:space="preserve"> 25. maddesinde belirtilmiş olan geçerlilik süresince geçerlidir.  </w:t>
      </w:r>
    </w:p>
    <w:p w14:paraId="549084FF" w14:textId="77777777" w:rsidR="0011338E" w:rsidRPr="00E5595A" w:rsidRDefault="0011338E" w:rsidP="0011338E">
      <w:pPr>
        <w:keepLines/>
        <w:widowControl w:val="0"/>
        <w:rPr>
          <w:color w:val="000000"/>
        </w:rPr>
      </w:pPr>
    </w:p>
    <w:p w14:paraId="474B14E3" w14:textId="77777777" w:rsidR="0011338E" w:rsidRPr="00E5595A" w:rsidRDefault="0011338E" w:rsidP="0011338E">
      <w:pPr>
        <w:keepLines/>
        <w:widowControl w:val="0"/>
        <w:rPr>
          <w:color w:val="000000"/>
        </w:rPr>
      </w:pPr>
      <w:r w:rsidRPr="00E5595A">
        <w:rPr>
          <w:color w:val="000000"/>
        </w:rPr>
        <w:t xml:space="preserve">İstekli adına. </w:t>
      </w:r>
    </w:p>
    <w:p w14:paraId="266D11AC" w14:textId="77777777" w:rsidR="0011338E" w:rsidRPr="00E5595A" w:rsidRDefault="0011338E" w:rsidP="0011338E">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1338E" w:rsidRPr="00E5595A" w14:paraId="6B384A1B" w14:textId="77777777" w:rsidTr="00150041">
        <w:tc>
          <w:tcPr>
            <w:tcW w:w="1842" w:type="dxa"/>
            <w:shd w:val="pct5" w:color="auto" w:fill="FFFFFF"/>
          </w:tcPr>
          <w:p w14:paraId="414BB8B8" w14:textId="77777777" w:rsidR="0011338E" w:rsidRPr="00E5595A" w:rsidRDefault="0011338E" w:rsidP="00150041">
            <w:pPr>
              <w:spacing w:after="120"/>
              <w:rPr>
                <w:b/>
                <w:color w:val="000000"/>
              </w:rPr>
            </w:pPr>
            <w:r w:rsidRPr="00E5595A">
              <w:rPr>
                <w:b/>
                <w:color w:val="000000"/>
              </w:rPr>
              <w:t>Adı Soyadı</w:t>
            </w:r>
          </w:p>
        </w:tc>
        <w:tc>
          <w:tcPr>
            <w:tcW w:w="4387" w:type="dxa"/>
          </w:tcPr>
          <w:p w14:paraId="10FA3E64" w14:textId="77777777" w:rsidR="0011338E" w:rsidRPr="00E5595A" w:rsidRDefault="0011338E" w:rsidP="00150041">
            <w:pPr>
              <w:spacing w:after="120"/>
              <w:rPr>
                <w:color w:val="000000"/>
              </w:rPr>
            </w:pPr>
          </w:p>
        </w:tc>
      </w:tr>
      <w:tr w:rsidR="0011338E" w:rsidRPr="00E5595A" w14:paraId="56E4FF71" w14:textId="77777777" w:rsidTr="00150041">
        <w:tc>
          <w:tcPr>
            <w:tcW w:w="1842" w:type="dxa"/>
            <w:shd w:val="pct5" w:color="auto" w:fill="FFFFFF"/>
          </w:tcPr>
          <w:p w14:paraId="697FEE75" w14:textId="77777777" w:rsidR="0011338E" w:rsidRPr="00E5595A" w:rsidRDefault="0011338E" w:rsidP="00150041">
            <w:pPr>
              <w:spacing w:after="120"/>
              <w:rPr>
                <w:b/>
                <w:color w:val="000000"/>
              </w:rPr>
            </w:pPr>
            <w:r w:rsidRPr="00E5595A">
              <w:rPr>
                <w:b/>
                <w:color w:val="000000"/>
              </w:rPr>
              <w:t>İmza</w:t>
            </w:r>
          </w:p>
        </w:tc>
        <w:tc>
          <w:tcPr>
            <w:tcW w:w="4387" w:type="dxa"/>
          </w:tcPr>
          <w:p w14:paraId="6BEBFA0F" w14:textId="77777777" w:rsidR="0011338E" w:rsidRPr="00E5595A" w:rsidRDefault="0011338E" w:rsidP="00150041">
            <w:pPr>
              <w:spacing w:after="120"/>
              <w:rPr>
                <w:color w:val="000000"/>
              </w:rPr>
            </w:pPr>
          </w:p>
        </w:tc>
      </w:tr>
      <w:tr w:rsidR="0011338E" w:rsidRPr="00E5595A" w14:paraId="3DA5EA97" w14:textId="77777777" w:rsidTr="00150041">
        <w:tc>
          <w:tcPr>
            <w:tcW w:w="1842" w:type="dxa"/>
            <w:shd w:val="pct5" w:color="auto" w:fill="FFFFFF"/>
          </w:tcPr>
          <w:p w14:paraId="2A2884C5" w14:textId="77777777" w:rsidR="0011338E" w:rsidRPr="00E5595A" w:rsidRDefault="0011338E" w:rsidP="00150041">
            <w:pPr>
              <w:spacing w:after="120"/>
              <w:rPr>
                <w:b/>
                <w:color w:val="000000"/>
              </w:rPr>
            </w:pPr>
            <w:r w:rsidRPr="00E5595A">
              <w:rPr>
                <w:b/>
                <w:color w:val="000000"/>
              </w:rPr>
              <w:t>Tarih</w:t>
            </w:r>
          </w:p>
        </w:tc>
        <w:tc>
          <w:tcPr>
            <w:tcW w:w="4387" w:type="dxa"/>
          </w:tcPr>
          <w:p w14:paraId="6F7A3090" w14:textId="77777777" w:rsidR="0011338E" w:rsidRPr="00E5595A" w:rsidRDefault="0011338E" w:rsidP="00150041">
            <w:pPr>
              <w:spacing w:after="120"/>
              <w:rPr>
                <w:color w:val="000000"/>
              </w:rPr>
            </w:pPr>
          </w:p>
        </w:tc>
      </w:tr>
    </w:tbl>
    <w:p w14:paraId="1BBB0B88" w14:textId="77777777" w:rsidR="003A48A6" w:rsidRPr="00E5595A" w:rsidRDefault="003A48A6" w:rsidP="003A48A6">
      <w:pPr>
        <w:pStyle w:val="Balk6"/>
        <w:spacing w:line="240" w:lineRule="auto"/>
        <w:ind w:firstLine="0"/>
        <w:jc w:val="center"/>
        <w:rPr>
          <w:b w:val="0"/>
          <w:u w:val="single"/>
        </w:rPr>
      </w:pPr>
      <w:r w:rsidRPr="00E5595A">
        <w:br w:type="page"/>
      </w:r>
      <w:bookmarkStart w:id="44" w:name="_Toc186884885"/>
      <w:bookmarkStart w:id="45" w:name="_Toc232234042"/>
      <w:bookmarkStart w:id="46" w:name="_Toc233021564"/>
      <w:r w:rsidRPr="00E5595A">
        <w:rPr>
          <w:u w:val="single"/>
        </w:rPr>
        <w:lastRenderedPageBreak/>
        <w:t>Beyanname Formatı</w:t>
      </w:r>
      <w:bookmarkEnd w:id="44"/>
      <w:bookmarkEnd w:id="45"/>
      <w:bookmarkEnd w:id="46"/>
    </w:p>
    <w:p w14:paraId="71B62111" w14:textId="77777777" w:rsidR="003A48A6" w:rsidRPr="00E5595A" w:rsidRDefault="003A48A6" w:rsidP="003A48A6">
      <w:pPr>
        <w:rPr>
          <w:lang w:eastAsia="en-US"/>
        </w:rPr>
      </w:pPr>
    </w:p>
    <w:p w14:paraId="731F8002" w14:textId="77777777" w:rsidR="003A48A6" w:rsidRPr="00E5595A" w:rsidRDefault="003A48A6" w:rsidP="003A48A6">
      <w:pPr>
        <w:keepNext/>
        <w:jc w:val="center"/>
        <w:rPr>
          <w:b/>
        </w:rPr>
      </w:pPr>
      <w:bookmarkStart w:id="47" w:name="_(Teklif_teslim_formunun_3._Maddesin"/>
      <w:bookmarkEnd w:id="47"/>
      <w:r w:rsidRPr="00E5595A">
        <w:rPr>
          <w:b/>
        </w:rPr>
        <w:t>(Teklif teslim formunun 3. Maddesinde belirtilen beyanname formatı)</w:t>
      </w:r>
    </w:p>
    <w:p w14:paraId="1A7ED03A" w14:textId="77777777" w:rsidR="003A48A6" w:rsidRPr="00E5595A" w:rsidRDefault="003A48A6" w:rsidP="003A48A6">
      <w:pPr>
        <w:pStyle w:val="Balk8"/>
        <w:ind w:left="360"/>
        <w:jc w:val="center"/>
        <w:rPr>
          <w:b w:val="0"/>
          <w:i/>
          <w:szCs w:val="24"/>
          <w:highlight w:val="lightGray"/>
        </w:rPr>
      </w:pPr>
    </w:p>
    <w:p w14:paraId="0E071285" w14:textId="77777777" w:rsidR="003A48A6" w:rsidRPr="00E5595A" w:rsidRDefault="003A48A6" w:rsidP="003A48A6">
      <w:pPr>
        <w:keepNext/>
        <w:jc w:val="center"/>
        <w:rPr>
          <w:i/>
        </w:rPr>
      </w:pPr>
      <w:r w:rsidRPr="00E5595A">
        <w:rPr>
          <w:i/>
          <w:highlight w:val="lightGray"/>
        </w:rPr>
        <w:t xml:space="preserve">&lt;Tüzel kişiliğin </w:t>
      </w:r>
      <w:proofErr w:type="gramStart"/>
      <w:r w:rsidRPr="00E5595A">
        <w:rPr>
          <w:i/>
          <w:highlight w:val="lightGray"/>
        </w:rPr>
        <w:t>antetli</w:t>
      </w:r>
      <w:proofErr w:type="gramEnd"/>
      <w:r w:rsidRPr="00E5595A">
        <w:rPr>
          <w:i/>
          <w:highlight w:val="lightGray"/>
        </w:rPr>
        <w:t xml:space="preserve"> kağıdına yazılarak sunulacaktır&gt;</w:t>
      </w:r>
    </w:p>
    <w:p w14:paraId="405E3CCD" w14:textId="77777777" w:rsidR="003A48A6" w:rsidRPr="00E5595A" w:rsidRDefault="003A48A6" w:rsidP="003A48A6">
      <w:pPr>
        <w:rPr>
          <w:highlight w:val="lightGray"/>
        </w:rPr>
      </w:pPr>
    </w:p>
    <w:p w14:paraId="7A4F5F0F" w14:textId="77777777" w:rsidR="003A48A6" w:rsidRPr="00E5595A" w:rsidRDefault="003A48A6" w:rsidP="003A48A6">
      <w:pPr>
        <w:rPr>
          <w:highlight w:val="lightGray"/>
        </w:rPr>
      </w:pPr>
    </w:p>
    <w:p w14:paraId="51FEB371" w14:textId="77777777" w:rsidR="003A48A6" w:rsidRPr="00E5595A" w:rsidRDefault="003A48A6" w:rsidP="003A48A6">
      <w:pPr>
        <w:rPr>
          <w:highlight w:val="lightGray"/>
        </w:rPr>
      </w:pPr>
      <w:r w:rsidRPr="00E5595A">
        <w:rPr>
          <w:highlight w:val="lightGray"/>
        </w:rPr>
        <w:t>&lt;Tarih&gt;</w:t>
      </w:r>
    </w:p>
    <w:p w14:paraId="3336CC98" w14:textId="77777777" w:rsidR="003A48A6" w:rsidRPr="00E5595A" w:rsidRDefault="003A48A6" w:rsidP="003A48A6">
      <w:pPr>
        <w:rPr>
          <w:highlight w:val="lightGray"/>
        </w:rPr>
      </w:pPr>
      <w:r w:rsidRPr="00E5595A">
        <w:rPr>
          <w:highlight w:val="lightGray"/>
        </w:rPr>
        <w:t>&lt;Sözleşme Makamı (Yararlanıcı)</w:t>
      </w:r>
      <w:proofErr w:type="spellStart"/>
      <w:r w:rsidRPr="00E5595A">
        <w:rPr>
          <w:highlight w:val="lightGray"/>
        </w:rPr>
        <w:t>nın</w:t>
      </w:r>
      <w:proofErr w:type="spellEnd"/>
      <w:r w:rsidRPr="00E5595A">
        <w:rPr>
          <w:highlight w:val="lightGray"/>
        </w:rPr>
        <w:t xml:space="preserve"> ismi ve adresi&gt;</w:t>
      </w:r>
    </w:p>
    <w:p w14:paraId="5853B530" w14:textId="77777777" w:rsidR="00B518EB" w:rsidRDefault="00B518EB" w:rsidP="003A48A6">
      <w:pPr>
        <w:rPr>
          <w:b/>
        </w:rPr>
      </w:pPr>
    </w:p>
    <w:p w14:paraId="1E5AE7B4" w14:textId="77777777" w:rsidR="003A48A6" w:rsidRPr="00E5595A" w:rsidRDefault="003A48A6" w:rsidP="003A48A6">
      <w:r w:rsidRPr="00E5595A">
        <w:rPr>
          <w:b/>
        </w:rPr>
        <w:t>Referansınız</w:t>
      </w:r>
      <w:r w:rsidR="00B518EB">
        <w:rPr>
          <w:b/>
        </w:rPr>
        <w:t>:</w:t>
      </w:r>
      <w:r w:rsidR="00B56C7D" w:rsidRPr="00B56C7D">
        <w:rPr>
          <w:rFonts w:eastAsiaTheme="minorHAnsi"/>
          <w:lang w:eastAsia="en-US"/>
        </w:rPr>
        <w:t xml:space="preserve"> </w:t>
      </w:r>
      <w:r w:rsidR="00B56C7D" w:rsidRPr="00B56C7D">
        <w:t>TRA2/16/İGMD06/0034</w:t>
      </w:r>
    </w:p>
    <w:p w14:paraId="2077A222" w14:textId="77777777" w:rsidR="003A48A6" w:rsidRPr="00E5595A" w:rsidRDefault="003A48A6" w:rsidP="003A48A6">
      <w:pPr>
        <w:keepNext/>
        <w:keepLines/>
        <w:widowControl w:val="0"/>
        <w:spacing w:before="60" w:after="60"/>
        <w:rPr>
          <w:color w:val="000000"/>
        </w:rPr>
      </w:pPr>
      <w:r w:rsidRPr="00E5595A">
        <w:rPr>
          <w:color w:val="000000"/>
        </w:rPr>
        <w:t>Sayın Yetkili,</w:t>
      </w:r>
    </w:p>
    <w:p w14:paraId="2893BF9B" w14:textId="77777777" w:rsidR="003A48A6" w:rsidRPr="00E5595A" w:rsidRDefault="003A48A6" w:rsidP="003A48A6">
      <w:pPr>
        <w:keepNext/>
        <w:keepLines/>
        <w:widowControl w:val="0"/>
        <w:spacing w:before="60" w:after="60"/>
        <w:rPr>
          <w:b/>
          <w:color w:val="000000"/>
        </w:rPr>
      </w:pPr>
    </w:p>
    <w:p w14:paraId="472A5B33" w14:textId="77777777" w:rsidR="003A48A6" w:rsidRPr="00E5595A" w:rsidRDefault="003A48A6" w:rsidP="003A48A6">
      <w:pPr>
        <w:keepNext/>
        <w:keepLines/>
        <w:widowControl w:val="0"/>
        <w:spacing w:before="60" w:after="60"/>
        <w:rPr>
          <w:b/>
          <w:color w:val="000000"/>
        </w:rPr>
      </w:pPr>
      <w:r w:rsidRPr="00E5595A">
        <w:rPr>
          <w:b/>
          <w:color w:val="000000"/>
        </w:rPr>
        <w:t>TEKLİF SAHİBİNİN BEYANI</w:t>
      </w:r>
    </w:p>
    <w:p w14:paraId="3EF98EB7" w14:textId="77777777" w:rsidR="003A48A6" w:rsidRPr="00E5595A" w:rsidRDefault="003A48A6" w:rsidP="003A48A6">
      <w:pPr>
        <w:keepNext/>
        <w:keepLines/>
        <w:widowControl w:val="0"/>
        <w:spacing w:before="60" w:after="60"/>
        <w:rPr>
          <w:color w:val="000000"/>
        </w:rPr>
      </w:pPr>
    </w:p>
    <w:p w14:paraId="06E4DE7F" w14:textId="77777777" w:rsidR="003A48A6" w:rsidRPr="00E5595A" w:rsidRDefault="003A48A6" w:rsidP="003A48A6">
      <w:pPr>
        <w:keepNext/>
        <w:keepLines/>
        <w:widowControl w:val="0"/>
        <w:spacing w:before="60" w:after="60"/>
        <w:rPr>
          <w:color w:val="000000"/>
        </w:rPr>
      </w:pPr>
      <w:r w:rsidRPr="00E5595A">
        <w:rPr>
          <w:color w:val="000000"/>
        </w:rPr>
        <w:t xml:space="preserve">Yukarıda belirtilen ihale davet mektubunuza atfen,  biz, </w:t>
      </w:r>
      <w:r w:rsidRPr="00E5595A">
        <w:rPr>
          <w:color w:val="000000"/>
          <w:highlight w:val="lightGray"/>
        </w:rPr>
        <w:t>&lt;Tüzel kişiliğin ad(</w:t>
      </w:r>
      <w:proofErr w:type="spellStart"/>
      <w:r w:rsidRPr="00E5595A">
        <w:rPr>
          <w:color w:val="000000"/>
          <w:highlight w:val="lightGray"/>
        </w:rPr>
        <w:t>lar</w:t>
      </w:r>
      <w:proofErr w:type="spellEnd"/>
      <w:r w:rsidRPr="00E5595A">
        <w:rPr>
          <w:color w:val="000000"/>
          <w:highlight w:val="lightGray"/>
        </w:rPr>
        <w:t>)ı&gt;</w:t>
      </w:r>
      <w:r w:rsidRPr="00E5595A">
        <w:rPr>
          <w:color w:val="000000"/>
        </w:rPr>
        <w:t xml:space="preserve"> olarak, </w:t>
      </w:r>
    </w:p>
    <w:p w14:paraId="153863B7" w14:textId="77777777" w:rsidR="003A48A6" w:rsidRPr="00E5595A" w:rsidRDefault="003A48A6" w:rsidP="003A48A6">
      <w:pPr>
        <w:keepNext/>
        <w:keepLines/>
        <w:widowControl w:val="0"/>
        <w:spacing w:before="60" w:after="60"/>
        <w:rPr>
          <w:color w:val="000000"/>
        </w:rPr>
      </w:pPr>
    </w:p>
    <w:p w14:paraId="2F561216" w14:textId="77777777" w:rsidR="003A48A6" w:rsidRPr="00E5595A" w:rsidRDefault="003A48A6" w:rsidP="008A2776">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İşbu teklifi bu ihale için &lt;</w:t>
      </w:r>
      <w:r w:rsidRPr="00E5595A">
        <w:rPr>
          <w:color w:val="000000"/>
          <w:highlight w:val="lightGray"/>
        </w:rPr>
        <w:t xml:space="preserve">liderliği tarafımızca üstlenilmiş olarak / </w:t>
      </w:r>
      <w:r w:rsidRPr="00E5595A">
        <w:rPr>
          <w:bCs/>
          <w:color w:val="000000"/>
          <w:highlight w:val="lightGray"/>
        </w:rPr>
        <w:t>bireysel olarak</w:t>
      </w:r>
      <w:r w:rsidRPr="00E5595A">
        <w:rPr>
          <w:color w:val="000000"/>
        </w:rPr>
        <w:t>&gt; sunduğumuzu ve aynı ihaleye verilen tekliflerde başka bir şekil ve formda katılımcı olmadığımızı;</w:t>
      </w:r>
    </w:p>
    <w:p w14:paraId="1400AF16" w14:textId="77777777" w:rsidR="003A48A6" w:rsidRPr="00E5595A" w:rsidRDefault="003A48A6" w:rsidP="008A2776">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sayılan, ihalelere katılımcı olmamızı engelleyen durumlardan birine </w:t>
      </w:r>
      <w:proofErr w:type="gramStart"/>
      <w:r w:rsidRPr="00E5595A">
        <w:rPr>
          <w:color w:val="000000"/>
        </w:rPr>
        <w:t>dahil</w:t>
      </w:r>
      <w:proofErr w:type="gramEnd"/>
      <w:r w:rsidRPr="00E5595A">
        <w:rPr>
          <w:color w:val="000000"/>
        </w:rPr>
        <w:t xml:space="preserve"> olmadığımızı;</w:t>
      </w:r>
    </w:p>
    <w:p w14:paraId="79499157" w14:textId="77777777" w:rsidR="003A48A6" w:rsidRPr="00E5595A" w:rsidRDefault="003A48A6" w:rsidP="008A2776">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659B935" w14:textId="77777777" w:rsidR="003A48A6" w:rsidRPr="00E5595A" w:rsidRDefault="003A48A6" w:rsidP="008A2776">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E5595A">
        <w:rPr>
          <w:color w:val="000000"/>
        </w:rPr>
        <w:t xml:space="preserve">Başvuru formunda yalnızca kendi tüzel kişiliğimizin kaynak ve deneyimine dair bilgiyi sağladığımızı; </w:t>
      </w:r>
    </w:p>
    <w:p w14:paraId="0B22F0D0" w14:textId="77777777" w:rsidR="003A48A6" w:rsidRPr="00E5595A" w:rsidRDefault="003A48A6" w:rsidP="008A2776">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E5595A">
        <w:rPr>
          <w:color w:val="000000"/>
        </w:rPr>
        <w:t>Teklif süreci ya da sözleşmenin uygulanmasının herhangi bir aşamasında, üstte belirtilen durumlarda herhangi bir değişiklik olması halinde, Sözleşme Makamını hemen bilgilendireceğimizi ve</w:t>
      </w:r>
    </w:p>
    <w:p w14:paraId="567D04C6" w14:textId="77777777" w:rsidR="003A48A6" w:rsidRPr="00E5595A" w:rsidRDefault="003A48A6" w:rsidP="008A2776">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E5595A">
        <w:rPr>
          <w:color w:val="000000"/>
        </w:rPr>
        <w:t>Bu teklif sürecinde kasti olarak verilen herhangi bir yanlış ya da eksik bilginin, bu ihaleden ya da Kalkınma Ajansları tarafından finanse edilen diğer ihalelerden hariç tutulmamızla sonuçlanacağını kabul ettiğimizi,</w:t>
      </w:r>
    </w:p>
    <w:p w14:paraId="152CF606" w14:textId="77777777" w:rsidR="003A48A6" w:rsidRPr="00E5595A" w:rsidRDefault="003A48A6" w:rsidP="003A48A6">
      <w:pPr>
        <w:keepNext/>
        <w:keepLines/>
        <w:widowControl w:val="0"/>
        <w:tabs>
          <w:tab w:val="left" w:pos="360"/>
        </w:tabs>
        <w:spacing w:before="60" w:after="60"/>
        <w:rPr>
          <w:color w:val="000000"/>
        </w:rPr>
      </w:pPr>
      <w:proofErr w:type="gramStart"/>
      <w:r w:rsidRPr="00E5595A">
        <w:rPr>
          <w:color w:val="000000"/>
        </w:rPr>
        <w:t>beyan</w:t>
      </w:r>
      <w:proofErr w:type="gramEnd"/>
      <w:r w:rsidRPr="00E5595A">
        <w:rPr>
          <w:color w:val="000000"/>
        </w:rPr>
        <w:t xml:space="preserve"> ederiz.</w:t>
      </w:r>
    </w:p>
    <w:p w14:paraId="78E712B4" w14:textId="77777777" w:rsidR="003A48A6" w:rsidRPr="00E5595A" w:rsidRDefault="003A48A6" w:rsidP="003A48A6">
      <w:pPr>
        <w:keepNext/>
        <w:keepLines/>
        <w:widowControl w:val="0"/>
        <w:tabs>
          <w:tab w:val="left" w:pos="360"/>
        </w:tabs>
        <w:spacing w:before="60" w:after="60"/>
        <w:rPr>
          <w:color w:val="000000"/>
        </w:rPr>
      </w:pPr>
    </w:p>
    <w:p w14:paraId="53C56B04" w14:textId="77777777" w:rsidR="003A48A6" w:rsidRPr="00E5595A" w:rsidRDefault="003A48A6" w:rsidP="003A48A6">
      <w:pPr>
        <w:keepNext/>
        <w:keepLines/>
        <w:widowControl w:val="0"/>
        <w:spacing w:before="60" w:after="60"/>
        <w:rPr>
          <w:color w:val="000000"/>
        </w:rPr>
      </w:pPr>
      <w:r w:rsidRPr="00E5595A">
        <w:rPr>
          <w:color w:val="000000"/>
        </w:rPr>
        <w:t xml:space="preserve">Teklifimizin kabulü halinde, gerekirse, İsteklilere Talimatlarda açıklanan ihale dışı bırakılma durumlarından herhangi birine </w:t>
      </w:r>
      <w:proofErr w:type="gramStart"/>
      <w:r w:rsidRPr="00E5595A">
        <w:rPr>
          <w:color w:val="000000"/>
        </w:rPr>
        <w:t>dahil</w:t>
      </w:r>
      <w:proofErr w:type="gramEnd"/>
      <w:r w:rsidRPr="00E5595A">
        <w:rPr>
          <w:color w:val="000000"/>
        </w:rPr>
        <w:t xml:space="preserve"> olmadığımızı, yasal belgelerle ispatlamayı taahhüt ediyoruz. Formların ve delil niteliğindeki belgelerin üzerlerindeki tarih, son teklif teslim tarihinin 180 gün öncesinden daha eskiye ait olmayacaktır. </w:t>
      </w:r>
    </w:p>
    <w:p w14:paraId="57A75A62" w14:textId="77777777" w:rsidR="003A48A6" w:rsidRPr="00E5595A" w:rsidRDefault="003A48A6" w:rsidP="003A48A6">
      <w:pPr>
        <w:pStyle w:val="GvdeMetni3"/>
        <w:rPr>
          <w:color w:val="000000"/>
          <w:sz w:val="24"/>
          <w:szCs w:val="24"/>
        </w:rPr>
      </w:pPr>
      <w:r w:rsidRPr="00E5595A">
        <w:rPr>
          <w:color w:val="000000"/>
          <w:sz w:val="24"/>
          <w:szCs w:val="24"/>
        </w:rPr>
        <w:t xml:space="preserve">İstendiği takdirde, bu ihale dosyasında belirtilen teklif için gerekli seçim </w:t>
      </w:r>
      <w:proofErr w:type="gramStart"/>
      <w:r w:rsidRPr="00E5595A">
        <w:rPr>
          <w:color w:val="000000"/>
          <w:sz w:val="24"/>
          <w:szCs w:val="24"/>
        </w:rPr>
        <w:t>kriterleri</w:t>
      </w:r>
      <w:proofErr w:type="gramEnd"/>
      <w:r w:rsidRPr="00E5595A">
        <w:rPr>
          <w:color w:val="000000"/>
          <w:sz w:val="24"/>
          <w:szCs w:val="24"/>
        </w:rPr>
        <w:t xml:space="preserve"> ile ilgili, mali ve ekonomik durumumuzun sürekliliği ve teknik - mesleki kapasitemiz hakkında kanıt sağlamayı taahhüt ediyoruz. </w:t>
      </w:r>
    </w:p>
    <w:p w14:paraId="4A434AF3" w14:textId="77777777" w:rsidR="003A48A6" w:rsidRPr="00E5595A" w:rsidRDefault="003A48A6" w:rsidP="003A48A6">
      <w:pPr>
        <w:keepNext/>
        <w:keepLines/>
        <w:widowControl w:val="0"/>
        <w:spacing w:before="60" w:after="60"/>
        <w:rPr>
          <w:color w:val="000000"/>
        </w:rPr>
      </w:pPr>
      <w:r w:rsidRPr="00E5595A">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129F34F5" w14:textId="77777777" w:rsidR="003A48A6" w:rsidRPr="00E5595A" w:rsidRDefault="003A48A6" w:rsidP="003A48A6">
      <w:pPr>
        <w:keepNext/>
        <w:keepLines/>
        <w:widowControl w:val="0"/>
        <w:spacing w:before="60" w:after="60"/>
        <w:rPr>
          <w:color w:val="000000"/>
        </w:rPr>
      </w:pPr>
      <w:r w:rsidRPr="00E5595A">
        <w:rPr>
          <w:color w:val="000000"/>
        </w:rPr>
        <w:t>Saygılarımla</w:t>
      </w:r>
    </w:p>
    <w:p w14:paraId="00BF44F8" w14:textId="77777777" w:rsidR="003A48A6" w:rsidRPr="00E5595A" w:rsidRDefault="003A48A6" w:rsidP="003A48A6">
      <w:pPr>
        <w:keepNext/>
        <w:keepLines/>
        <w:widowControl w:val="0"/>
        <w:spacing w:before="60" w:after="60"/>
        <w:rPr>
          <w:color w:val="000000"/>
        </w:rPr>
      </w:pPr>
    </w:p>
    <w:p w14:paraId="44C586C8" w14:textId="77777777" w:rsidR="003A48A6" w:rsidRPr="00E5595A" w:rsidRDefault="003A48A6" w:rsidP="003A48A6">
      <w:pPr>
        <w:keepNext/>
        <w:keepLines/>
        <w:widowControl w:val="0"/>
        <w:spacing w:before="60" w:after="60"/>
        <w:rPr>
          <w:color w:val="000000"/>
          <w:highlight w:val="lightGray"/>
        </w:rPr>
      </w:pPr>
      <w:r w:rsidRPr="00E5595A">
        <w:rPr>
          <w:color w:val="000000"/>
          <w:highlight w:val="lightGray"/>
        </w:rPr>
        <w:t>&lt;Tüzel kişiliğin yetkili temsilcisinin imzası&gt;</w:t>
      </w:r>
    </w:p>
    <w:p w14:paraId="68D07255" w14:textId="77777777" w:rsidR="003A48A6" w:rsidRPr="00E5595A" w:rsidRDefault="003A48A6" w:rsidP="003A48A6">
      <w:pPr>
        <w:keepNext/>
        <w:keepLines/>
        <w:widowControl w:val="0"/>
        <w:spacing w:before="60" w:after="60"/>
        <w:rPr>
          <w:color w:val="000000"/>
        </w:rPr>
      </w:pPr>
      <w:r w:rsidRPr="00E5595A">
        <w:rPr>
          <w:color w:val="000000"/>
          <w:highlight w:val="lightGray"/>
        </w:rPr>
        <w:t xml:space="preserve">&lt;Tüzel kişiliğin yetkili temsilcisinin adı ve </w:t>
      </w:r>
      <w:proofErr w:type="spellStart"/>
      <w:r w:rsidRPr="00E5595A">
        <w:rPr>
          <w:color w:val="000000"/>
          <w:highlight w:val="lightGray"/>
        </w:rPr>
        <w:t>ünvanı</w:t>
      </w:r>
      <w:proofErr w:type="spellEnd"/>
      <w:r w:rsidRPr="00E5595A">
        <w:rPr>
          <w:color w:val="000000"/>
          <w:highlight w:val="lightGray"/>
        </w:rPr>
        <w:t>&gt;</w:t>
      </w:r>
    </w:p>
    <w:p w14:paraId="1FBF1DB8" w14:textId="77777777" w:rsidR="003A48A6" w:rsidRPr="00E5595A" w:rsidRDefault="003A48A6" w:rsidP="003A48A6">
      <w:pPr>
        <w:keepNext/>
        <w:keepLines/>
        <w:widowControl w:val="0"/>
        <w:spacing w:before="60" w:after="60"/>
        <w:rPr>
          <w:b/>
          <w:color w:val="000000"/>
        </w:rPr>
      </w:pPr>
    </w:p>
    <w:p w14:paraId="01E3D278" w14:textId="77777777" w:rsidR="003A48A6" w:rsidRPr="00E5595A" w:rsidRDefault="003A48A6" w:rsidP="003A48A6">
      <w:pPr>
        <w:pStyle w:val="Balk6"/>
        <w:spacing w:line="240" w:lineRule="auto"/>
        <w:ind w:firstLine="0"/>
      </w:pPr>
      <w:bookmarkStart w:id="48" w:name="_HİZMET_ALIMI_İHALELERİNDE_KİLİT_UZM"/>
      <w:bookmarkEnd w:id="48"/>
    </w:p>
    <w:p w14:paraId="1C0E0908" w14:textId="77777777" w:rsidR="001B252A" w:rsidRPr="00E5595A" w:rsidRDefault="001B252A"/>
    <w:sectPr w:rsidR="001B252A" w:rsidRPr="00E5595A" w:rsidSect="00C77956">
      <w:head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14C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0AD94" w14:textId="77777777" w:rsidR="00146293" w:rsidRDefault="00146293" w:rsidP="008B2A0F">
      <w:r>
        <w:separator/>
      </w:r>
    </w:p>
  </w:endnote>
  <w:endnote w:type="continuationSeparator" w:id="0">
    <w:p w14:paraId="02F196B4" w14:textId="77777777" w:rsidR="00146293" w:rsidRDefault="00146293" w:rsidP="008B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EC619" w14:textId="77777777" w:rsidR="00146293" w:rsidRDefault="00146293" w:rsidP="008B2A0F">
      <w:r>
        <w:separator/>
      </w:r>
    </w:p>
  </w:footnote>
  <w:footnote w:type="continuationSeparator" w:id="0">
    <w:p w14:paraId="5098C07E" w14:textId="77777777" w:rsidR="00146293" w:rsidRDefault="00146293" w:rsidP="008B2A0F">
      <w:r>
        <w:continuationSeparator/>
      </w:r>
    </w:p>
  </w:footnote>
  <w:footnote w:id="1">
    <w:p w14:paraId="55A009BC" w14:textId="77777777" w:rsidR="002210F8" w:rsidRDefault="002210F8" w:rsidP="003A48A6">
      <w:pPr>
        <w:pStyle w:val="DipnotMetni"/>
        <w:jc w:val="both"/>
      </w:pPr>
      <w:r>
        <w:rPr>
          <w:rStyle w:val="DipnotBavurusu"/>
        </w:rPr>
        <w:footnoteRef/>
      </w:r>
      <w:r w:rsidRPr="00D709B9">
        <w:t xml:space="preserve">21.01.2011 tarihli ve </w:t>
      </w:r>
      <w:r>
        <w:t xml:space="preserve">15 sayılı Müsteşarlık Olur’u m.13 ile değiştirilmeden önceki </w:t>
      </w:r>
      <w:proofErr w:type="spellStart"/>
      <w:r>
        <w:t>düzenleme:</w:t>
      </w:r>
      <w:r>
        <w:rPr>
          <w:color w:val="000000"/>
        </w:rPr>
        <w:t>“</w:t>
      </w:r>
      <w:r w:rsidRPr="007C40DC">
        <w:rPr>
          <w:color w:val="000000"/>
        </w:rPr>
        <w:t>Tüm</w:t>
      </w:r>
      <w:proofErr w:type="spellEnd"/>
      <w:r w:rsidRPr="007C40DC">
        <w:rPr>
          <w:color w:val="000000"/>
        </w:rPr>
        <w:t xml:space="preserve"> ihalelerde, mali teklifleri, sözleşme için kullanılabilecek azami bütçeyi aşan teklifler elenecektir</w:t>
      </w:r>
      <w:r>
        <w:rPr>
          <w:color w:val="000000"/>
        </w:rPr>
        <w:t>”.</w:t>
      </w:r>
    </w:p>
  </w:footnote>
  <w:footnote w:id="2">
    <w:p w14:paraId="77A24AAF" w14:textId="77777777" w:rsidR="002210F8" w:rsidRDefault="002210F8" w:rsidP="003A48A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14:paraId="2818102A" w14:textId="77777777" w:rsidR="002210F8" w:rsidRDefault="002210F8" w:rsidP="003A48A6">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14:paraId="3E30E703" w14:textId="77777777" w:rsidR="002210F8" w:rsidRDefault="002210F8" w:rsidP="003A48A6">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D803" w14:textId="77777777" w:rsidR="002210F8" w:rsidRPr="00564259" w:rsidRDefault="002210F8" w:rsidP="003A48A6">
    <w:pPr>
      <w:pStyle w:val="stbilgi"/>
      <w:rPr>
        <w:lang w:val="it-IT" w:eastAsia="en-US"/>
      </w:rPr>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r>
      <w:rPr>
        <w:lang w:val="it-IT" w:eastAsia="en-US"/>
      </w:rPr>
      <w:tab/>
    </w:r>
    <w:r w:rsidRPr="00564259">
      <w:rPr>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0594D" w14:textId="77777777" w:rsidR="002210F8" w:rsidRDefault="002210F8">
    <w:pPr>
      <w:pStyle w:val="stbilgi"/>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E8D558F"/>
    <w:multiLevelType w:val="hybridMultilevel"/>
    <w:tmpl w:val="0D1EB7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2855A64"/>
    <w:multiLevelType w:val="hybridMultilevel"/>
    <w:tmpl w:val="C9B49E7E"/>
    <w:lvl w:ilvl="0" w:tplc="14008200">
      <w:start w:val="1"/>
      <w:numFmt w:val="lowerLetter"/>
      <w:lvlText w:val="%1)"/>
      <w:lvlJc w:val="left"/>
      <w:pPr>
        <w:ind w:left="1146" w:hanging="360"/>
      </w:pPr>
    </w:lvl>
    <w:lvl w:ilvl="1" w:tplc="D564DE74">
      <w:start w:val="1"/>
      <w:numFmt w:val="lowerLetter"/>
      <w:lvlText w:val="%2."/>
      <w:lvlJc w:val="left"/>
      <w:pPr>
        <w:ind w:left="1866" w:hanging="360"/>
      </w:pPr>
    </w:lvl>
    <w:lvl w:ilvl="2" w:tplc="96247B2E" w:tentative="1">
      <w:start w:val="1"/>
      <w:numFmt w:val="lowerRoman"/>
      <w:lvlText w:val="%3."/>
      <w:lvlJc w:val="right"/>
      <w:pPr>
        <w:ind w:left="2586" w:hanging="180"/>
      </w:pPr>
    </w:lvl>
    <w:lvl w:ilvl="3" w:tplc="023877A2" w:tentative="1">
      <w:start w:val="1"/>
      <w:numFmt w:val="decimal"/>
      <w:lvlText w:val="%4."/>
      <w:lvlJc w:val="left"/>
      <w:pPr>
        <w:ind w:left="3306" w:hanging="360"/>
      </w:pPr>
    </w:lvl>
    <w:lvl w:ilvl="4" w:tplc="F2425DB4" w:tentative="1">
      <w:start w:val="1"/>
      <w:numFmt w:val="lowerLetter"/>
      <w:lvlText w:val="%5."/>
      <w:lvlJc w:val="left"/>
      <w:pPr>
        <w:ind w:left="4026" w:hanging="360"/>
      </w:pPr>
    </w:lvl>
    <w:lvl w:ilvl="5" w:tplc="3E908D44" w:tentative="1">
      <w:start w:val="1"/>
      <w:numFmt w:val="lowerRoman"/>
      <w:lvlText w:val="%6."/>
      <w:lvlJc w:val="right"/>
      <w:pPr>
        <w:ind w:left="4746" w:hanging="180"/>
      </w:pPr>
    </w:lvl>
    <w:lvl w:ilvl="6" w:tplc="02EA392C" w:tentative="1">
      <w:start w:val="1"/>
      <w:numFmt w:val="decimal"/>
      <w:lvlText w:val="%7."/>
      <w:lvlJc w:val="left"/>
      <w:pPr>
        <w:ind w:left="5466" w:hanging="360"/>
      </w:pPr>
    </w:lvl>
    <w:lvl w:ilvl="7" w:tplc="B308EFE0" w:tentative="1">
      <w:start w:val="1"/>
      <w:numFmt w:val="lowerLetter"/>
      <w:lvlText w:val="%8."/>
      <w:lvlJc w:val="left"/>
      <w:pPr>
        <w:ind w:left="6186" w:hanging="360"/>
      </w:pPr>
    </w:lvl>
    <w:lvl w:ilvl="8" w:tplc="01E4FFC8" w:tentative="1">
      <w:start w:val="1"/>
      <w:numFmt w:val="lowerRoman"/>
      <w:lvlText w:val="%9."/>
      <w:lvlJc w:val="right"/>
      <w:pPr>
        <w:ind w:left="6906" w:hanging="180"/>
      </w:pPr>
    </w:lvl>
  </w:abstractNum>
  <w:abstractNum w:abstractNumId="28">
    <w:nsid w:val="639C223C"/>
    <w:multiLevelType w:val="hybridMultilevel"/>
    <w:tmpl w:val="3E8A9AE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64AC787A"/>
    <w:multiLevelType w:val="hybridMultilevel"/>
    <w:tmpl w:val="A2508898"/>
    <w:lvl w:ilvl="0" w:tplc="FB62A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0F15B6"/>
    <w:multiLevelType w:val="hybridMultilevel"/>
    <w:tmpl w:val="50C028CA"/>
    <w:lvl w:ilvl="0" w:tplc="8746EDCC">
      <w:start w:val="1"/>
      <w:numFmt w:val="bullet"/>
      <w:lvlText w:val=""/>
      <w:lvlJc w:val="left"/>
      <w:pPr>
        <w:ind w:left="720" w:hanging="360"/>
      </w:pPr>
      <w:rPr>
        <w:rFonts w:ascii="Symbol" w:hAnsi="Symbol" w:hint="default"/>
      </w:rPr>
    </w:lvl>
    <w:lvl w:ilvl="1" w:tplc="3B50C3EE">
      <w:start w:val="1"/>
      <w:numFmt w:val="lowerLetter"/>
      <w:lvlText w:val="%2)"/>
      <w:lvlJc w:val="left"/>
      <w:pPr>
        <w:ind w:left="1440" w:hanging="360"/>
      </w:pPr>
      <w:rPr>
        <w:rFonts w:hint="default"/>
      </w:rPr>
    </w:lvl>
    <w:lvl w:ilvl="2" w:tplc="AB94FABC"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2">
    <w:nsid w:val="6F7E0FA2"/>
    <w:multiLevelType w:val="hybridMultilevel"/>
    <w:tmpl w:val="B8FADC3E"/>
    <w:lvl w:ilvl="0" w:tplc="041F001B">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246452C"/>
    <w:multiLevelType w:val="hybridMultilevel"/>
    <w:tmpl w:val="F9888A86"/>
    <w:lvl w:ilvl="0" w:tplc="2F82F2DE">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72C12546"/>
    <w:multiLevelType w:val="hybridMultilevel"/>
    <w:tmpl w:val="74D805EE"/>
    <w:lvl w:ilvl="0" w:tplc="041F001B">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7D92088"/>
    <w:multiLevelType w:val="hybridMultilevel"/>
    <w:tmpl w:val="98A6B506"/>
    <w:lvl w:ilvl="0" w:tplc="041F001B">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9C12FE5"/>
    <w:multiLevelType w:val="hybridMultilevel"/>
    <w:tmpl w:val="2772B6A0"/>
    <w:lvl w:ilvl="0" w:tplc="041F001B">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nsid w:val="7EB65F0E"/>
    <w:multiLevelType w:val="hybridMultilevel"/>
    <w:tmpl w:val="B1CEDF58"/>
    <w:lvl w:ilvl="0" w:tplc="8BE67178">
      <w:start w:val="1"/>
      <w:numFmt w:val="lowerLetter"/>
      <w:lvlText w:val="%1)"/>
      <w:lvlJc w:val="left"/>
      <w:pPr>
        <w:tabs>
          <w:tab w:val="num" w:pos="720"/>
        </w:tabs>
        <w:ind w:left="720" w:hanging="360"/>
      </w:pPr>
    </w:lvl>
    <w:lvl w:ilvl="1" w:tplc="99BEB708" w:tentative="1">
      <w:start w:val="1"/>
      <w:numFmt w:val="lowerLetter"/>
      <w:lvlText w:val="%2."/>
      <w:lvlJc w:val="left"/>
      <w:pPr>
        <w:tabs>
          <w:tab w:val="num" w:pos="1440"/>
        </w:tabs>
        <w:ind w:left="1440" w:hanging="360"/>
      </w:pPr>
    </w:lvl>
    <w:lvl w:ilvl="2" w:tplc="4FAE22CA" w:tentative="1">
      <w:start w:val="1"/>
      <w:numFmt w:val="lowerRoman"/>
      <w:lvlText w:val="%3."/>
      <w:lvlJc w:val="right"/>
      <w:pPr>
        <w:tabs>
          <w:tab w:val="num" w:pos="2160"/>
        </w:tabs>
        <w:ind w:left="2160" w:hanging="180"/>
      </w:pPr>
    </w:lvl>
    <w:lvl w:ilvl="3" w:tplc="1EBC6A02" w:tentative="1">
      <w:start w:val="1"/>
      <w:numFmt w:val="decimal"/>
      <w:lvlText w:val="%4."/>
      <w:lvlJc w:val="left"/>
      <w:pPr>
        <w:tabs>
          <w:tab w:val="num" w:pos="2880"/>
        </w:tabs>
        <w:ind w:left="2880" w:hanging="360"/>
      </w:pPr>
    </w:lvl>
    <w:lvl w:ilvl="4" w:tplc="2EFE5716" w:tentative="1">
      <w:start w:val="1"/>
      <w:numFmt w:val="lowerLetter"/>
      <w:lvlText w:val="%5."/>
      <w:lvlJc w:val="left"/>
      <w:pPr>
        <w:tabs>
          <w:tab w:val="num" w:pos="3600"/>
        </w:tabs>
        <w:ind w:left="3600" w:hanging="360"/>
      </w:pPr>
    </w:lvl>
    <w:lvl w:ilvl="5" w:tplc="56AA5086" w:tentative="1">
      <w:start w:val="1"/>
      <w:numFmt w:val="lowerRoman"/>
      <w:lvlText w:val="%6."/>
      <w:lvlJc w:val="right"/>
      <w:pPr>
        <w:tabs>
          <w:tab w:val="num" w:pos="4320"/>
        </w:tabs>
        <w:ind w:left="4320" w:hanging="180"/>
      </w:pPr>
    </w:lvl>
    <w:lvl w:ilvl="6" w:tplc="8D520FAA" w:tentative="1">
      <w:start w:val="1"/>
      <w:numFmt w:val="decimal"/>
      <w:lvlText w:val="%7."/>
      <w:lvlJc w:val="left"/>
      <w:pPr>
        <w:tabs>
          <w:tab w:val="num" w:pos="5040"/>
        </w:tabs>
        <w:ind w:left="5040" w:hanging="360"/>
      </w:pPr>
    </w:lvl>
    <w:lvl w:ilvl="7" w:tplc="2864FC46" w:tentative="1">
      <w:start w:val="1"/>
      <w:numFmt w:val="lowerLetter"/>
      <w:lvlText w:val="%8."/>
      <w:lvlJc w:val="left"/>
      <w:pPr>
        <w:tabs>
          <w:tab w:val="num" w:pos="5760"/>
        </w:tabs>
        <w:ind w:left="5760" w:hanging="360"/>
      </w:pPr>
    </w:lvl>
    <w:lvl w:ilvl="8" w:tplc="C5ECA37E" w:tentative="1">
      <w:start w:val="1"/>
      <w:numFmt w:val="lowerRoman"/>
      <w:lvlText w:val="%9."/>
      <w:lvlJc w:val="right"/>
      <w:pPr>
        <w:tabs>
          <w:tab w:val="num" w:pos="6480"/>
        </w:tabs>
        <w:ind w:left="6480" w:hanging="180"/>
      </w:pPr>
    </w:lvl>
  </w:abstractNum>
  <w:num w:numId="1">
    <w:abstractNumId w:val="7"/>
  </w:num>
  <w:num w:numId="2">
    <w:abstractNumId w:val="37"/>
  </w:num>
  <w:num w:numId="3">
    <w:abstractNumId w:val="26"/>
  </w:num>
  <w:num w:numId="4">
    <w:abstractNumId w:val="9"/>
  </w:num>
  <w:num w:numId="5">
    <w:abstractNumId w:val="19"/>
  </w:num>
  <w:num w:numId="6">
    <w:abstractNumId w:val="22"/>
  </w:num>
  <w:num w:numId="7">
    <w:abstractNumId w:val="21"/>
  </w:num>
  <w:num w:numId="8">
    <w:abstractNumId w:val="2"/>
  </w:num>
  <w:num w:numId="9">
    <w:abstractNumId w:val="29"/>
  </w:num>
  <w:num w:numId="10">
    <w:abstractNumId w:val="25"/>
  </w:num>
  <w:num w:numId="11">
    <w:abstractNumId w:val="8"/>
  </w:num>
  <w:num w:numId="12">
    <w:abstractNumId w:val="14"/>
  </w:num>
  <w:num w:numId="13">
    <w:abstractNumId w:val="38"/>
  </w:num>
  <w:num w:numId="14">
    <w:abstractNumId w:val="3"/>
  </w:num>
  <w:num w:numId="15">
    <w:abstractNumId w:val="6"/>
  </w:num>
  <w:num w:numId="16">
    <w:abstractNumId w:val="10"/>
  </w:num>
  <w:num w:numId="17">
    <w:abstractNumId w:val="12"/>
  </w:num>
  <w:num w:numId="18">
    <w:abstractNumId w:val="11"/>
  </w:num>
  <w:num w:numId="19">
    <w:abstractNumId w:val="1"/>
  </w:num>
  <w:num w:numId="20">
    <w:abstractNumId w:val="4"/>
  </w:num>
  <w:num w:numId="21">
    <w:abstractNumId w:val="28"/>
  </w:num>
  <w:num w:numId="22">
    <w:abstractNumId w:val="5"/>
  </w:num>
  <w:num w:numId="23">
    <w:abstractNumId w:val="16"/>
  </w:num>
  <w:num w:numId="24">
    <w:abstractNumId w:val="20"/>
  </w:num>
  <w:num w:numId="25">
    <w:abstractNumId w:val="13"/>
  </w:num>
  <w:num w:numId="26">
    <w:abstractNumId w:val="23"/>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4"/>
  </w:num>
  <w:num w:numId="29">
    <w:abstractNumId w:val="15"/>
  </w:num>
  <w:num w:numId="30">
    <w:abstractNumId w:val="18"/>
  </w:num>
  <w:num w:numId="31">
    <w:abstractNumId w:val="27"/>
  </w:num>
  <w:num w:numId="32">
    <w:abstractNumId w:val="31"/>
  </w:num>
  <w:num w:numId="33">
    <w:abstractNumId w:val="33"/>
  </w:num>
  <w:num w:numId="34">
    <w:abstractNumId w:val="30"/>
  </w:num>
  <w:num w:numId="35">
    <w:abstractNumId w:val="17"/>
  </w:num>
  <w:num w:numId="36">
    <w:abstractNumId w:val="34"/>
  </w:num>
  <w:num w:numId="37">
    <w:abstractNumId w:val="32"/>
  </w:num>
  <w:num w:numId="38">
    <w:abstractNumId w:val="3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7"/>
    <w:rsid w:val="000060B1"/>
    <w:rsid w:val="000153BB"/>
    <w:rsid w:val="00026C8B"/>
    <w:rsid w:val="000377E2"/>
    <w:rsid w:val="00057D20"/>
    <w:rsid w:val="0006177C"/>
    <w:rsid w:val="000951A3"/>
    <w:rsid w:val="00097178"/>
    <w:rsid w:val="000A229D"/>
    <w:rsid w:val="000E3A19"/>
    <w:rsid w:val="0011338E"/>
    <w:rsid w:val="0011400D"/>
    <w:rsid w:val="001409DA"/>
    <w:rsid w:val="00146293"/>
    <w:rsid w:val="00147421"/>
    <w:rsid w:val="001812A6"/>
    <w:rsid w:val="001A4898"/>
    <w:rsid w:val="001A7871"/>
    <w:rsid w:val="001B252A"/>
    <w:rsid w:val="001B7E14"/>
    <w:rsid w:val="001D15D0"/>
    <w:rsid w:val="001E6033"/>
    <w:rsid w:val="002210F8"/>
    <w:rsid w:val="002579EA"/>
    <w:rsid w:val="00263927"/>
    <w:rsid w:val="002A1E6E"/>
    <w:rsid w:val="002B5710"/>
    <w:rsid w:val="002C44CE"/>
    <w:rsid w:val="002D6755"/>
    <w:rsid w:val="002E3274"/>
    <w:rsid w:val="002F4D55"/>
    <w:rsid w:val="00300862"/>
    <w:rsid w:val="00321634"/>
    <w:rsid w:val="00326C5F"/>
    <w:rsid w:val="00371489"/>
    <w:rsid w:val="00371FC4"/>
    <w:rsid w:val="003A48A6"/>
    <w:rsid w:val="003B1023"/>
    <w:rsid w:val="003C4E75"/>
    <w:rsid w:val="003F3F4F"/>
    <w:rsid w:val="003F6366"/>
    <w:rsid w:val="0040084D"/>
    <w:rsid w:val="00401967"/>
    <w:rsid w:val="00402710"/>
    <w:rsid w:val="004142E1"/>
    <w:rsid w:val="00417F8B"/>
    <w:rsid w:val="00424E3B"/>
    <w:rsid w:val="00430F96"/>
    <w:rsid w:val="00440307"/>
    <w:rsid w:val="004405D8"/>
    <w:rsid w:val="004432A9"/>
    <w:rsid w:val="00453930"/>
    <w:rsid w:val="00453B14"/>
    <w:rsid w:val="00454693"/>
    <w:rsid w:val="00454744"/>
    <w:rsid w:val="00464C4B"/>
    <w:rsid w:val="00497011"/>
    <w:rsid w:val="004B4082"/>
    <w:rsid w:val="004C775B"/>
    <w:rsid w:val="004D448E"/>
    <w:rsid w:val="00531C39"/>
    <w:rsid w:val="00560C89"/>
    <w:rsid w:val="005638A9"/>
    <w:rsid w:val="005768E9"/>
    <w:rsid w:val="0059101D"/>
    <w:rsid w:val="005A6552"/>
    <w:rsid w:val="005B580C"/>
    <w:rsid w:val="005C0C29"/>
    <w:rsid w:val="005C0F1C"/>
    <w:rsid w:val="00614A52"/>
    <w:rsid w:val="006228BD"/>
    <w:rsid w:val="00627107"/>
    <w:rsid w:val="00637828"/>
    <w:rsid w:val="006643AF"/>
    <w:rsid w:val="0067129B"/>
    <w:rsid w:val="0069290B"/>
    <w:rsid w:val="00696DF8"/>
    <w:rsid w:val="006A13AB"/>
    <w:rsid w:val="006E03A9"/>
    <w:rsid w:val="006F2F73"/>
    <w:rsid w:val="006F766D"/>
    <w:rsid w:val="007029A0"/>
    <w:rsid w:val="00704D9F"/>
    <w:rsid w:val="00745E4E"/>
    <w:rsid w:val="00747D90"/>
    <w:rsid w:val="00774EDB"/>
    <w:rsid w:val="00795BB0"/>
    <w:rsid w:val="007A1724"/>
    <w:rsid w:val="007B05DB"/>
    <w:rsid w:val="007B3750"/>
    <w:rsid w:val="007B6605"/>
    <w:rsid w:val="00801797"/>
    <w:rsid w:val="008167D5"/>
    <w:rsid w:val="00860E07"/>
    <w:rsid w:val="00883F90"/>
    <w:rsid w:val="00891FD7"/>
    <w:rsid w:val="008A2776"/>
    <w:rsid w:val="008A4928"/>
    <w:rsid w:val="008B2A0F"/>
    <w:rsid w:val="008B2FEA"/>
    <w:rsid w:val="008D0EA6"/>
    <w:rsid w:val="008D74D0"/>
    <w:rsid w:val="008E10E2"/>
    <w:rsid w:val="008F5796"/>
    <w:rsid w:val="00902CA2"/>
    <w:rsid w:val="00907112"/>
    <w:rsid w:val="00907CF4"/>
    <w:rsid w:val="00926D13"/>
    <w:rsid w:val="00926EE6"/>
    <w:rsid w:val="0093003C"/>
    <w:rsid w:val="00932BF0"/>
    <w:rsid w:val="009344E0"/>
    <w:rsid w:val="009450E5"/>
    <w:rsid w:val="0094593A"/>
    <w:rsid w:val="00970948"/>
    <w:rsid w:val="00980EC9"/>
    <w:rsid w:val="00985D6F"/>
    <w:rsid w:val="0099170A"/>
    <w:rsid w:val="00997068"/>
    <w:rsid w:val="00997460"/>
    <w:rsid w:val="009B0CFF"/>
    <w:rsid w:val="009B3213"/>
    <w:rsid w:val="009B326F"/>
    <w:rsid w:val="009B71A8"/>
    <w:rsid w:val="009D7776"/>
    <w:rsid w:val="009E3389"/>
    <w:rsid w:val="00A1599C"/>
    <w:rsid w:val="00A64E93"/>
    <w:rsid w:val="00A66798"/>
    <w:rsid w:val="00B03A91"/>
    <w:rsid w:val="00B06E90"/>
    <w:rsid w:val="00B518EB"/>
    <w:rsid w:val="00B56C7D"/>
    <w:rsid w:val="00B6277D"/>
    <w:rsid w:val="00B65B4F"/>
    <w:rsid w:val="00B66D4D"/>
    <w:rsid w:val="00B70CEA"/>
    <w:rsid w:val="00B70E33"/>
    <w:rsid w:val="00B77E5E"/>
    <w:rsid w:val="00B80039"/>
    <w:rsid w:val="00B92D8E"/>
    <w:rsid w:val="00BA2B12"/>
    <w:rsid w:val="00BA3F9E"/>
    <w:rsid w:val="00BB42E6"/>
    <w:rsid w:val="00BE70EF"/>
    <w:rsid w:val="00BF1B5C"/>
    <w:rsid w:val="00BF2081"/>
    <w:rsid w:val="00C11520"/>
    <w:rsid w:val="00C1336A"/>
    <w:rsid w:val="00C223B8"/>
    <w:rsid w:val="00C3341D"/>
    <w:rsid w:val="00C5706A"/>
    <w:rsid w:val="00C6122E"/>
    <w:rsid w:val="00C77956"/>
    <w:rsid w:val="00CE74D8"/>
    <w:rsid w:val="00CE7F25"/>
    <w:rsid w:val="00CF714F"/>
    <w:rsid w:val="00D06B27"/>
    <w:rsid w:val="00D1075D"/>
    <w:rsid w:val="00D16CFE"/>
    <w:rsid w:val="00D34657"/>
    <w:rsid w:val="00D52BB4"/>
    <w:rsid w:val="00D70F1F"/>
    <w:rsid w:val="00D724D6"/>
    <w:rsid w:val="00D73D44"/>
    <w:rsid w:val="00D915BA"/>
    <w:rsid w:val="00DB414A"/>
    <w:rsid w:val="00DB6C78"/>
    <w:rsid w:val="00E044C6"/>
    <w:rsid w:val="00E07A99"/>
    <w:rsid w:val="00E159A2"/>
    <w:rsid w:val="00E36DAD"/>
    <w:rsid w:val="00E5595A"/>
    <w:rsid w:val="00E61B7D"/>
    <w:rsid w:val="00E6219B"/>
    <w:rsid w:val="00E660D7"/>
    <w:rsid w:val="00E80C70"/>
    <w:rsid w:val="00E8209C"/>
    <w:rsid w:val="00E83ECE"/>
    <w:rsid w:val="00E86111"/>
    <w:rsid w:val="00E9037D"/>
    <w:rsid w:val="00E910CA"/>
    <w:rsid w:val="00E94805"/>
    <w:rsid w:val="00EA63F5"/>
    <w:rsid w:val="00ED1BC8"/>
    <w:rsid w:val="00EE61F5"/>
    <w:rsid w:val="00EF3913"/>
    <w:rsid w:val="00F002D1"/>
    <w:rsid w:val="00F2039E"/>
    <w:rsid w:val="00F260AB"/>
    <w:rsid w:val="00F3037F"/>
    <w:rsid w:val="00F440D7"/>
    <w:rsid w:val="00F53361"/>
    <w:rsid w:val="00F823BB"/>
    <w:rsid w:val="00FB63DA"/>
    <w:rsid w:val="00FD1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8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8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uiPriority w:val="20"/>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 w:type="paragraph" w:styleId="DzMetin">
    <w:name w:val="Plain Text"/>
    <w:basedOn w:val="Normal"/>
    <w:link w:val="DzMetinChar"/>
    <w:rsid w:val="00926D13"/>
    <w:rPr>
      <w:rFonts w:ascii="Courier New" w:hAnsi="Courier New"/>
      <w:sz w:val="20"/>
      <w:szCs w:val="20"/>
      <w:lang w:eastAsia="en-US"/>
    </w:rPr>
  </w:style>
  <w:style w:type="character" w:customStyle="1" w:styleId="DzMetinChar">
    <w:name w:val="Düz Metin Char"/>
    <w:basedOn w:val="VarsaylanParagrafYazTipi"/>
    <w:link w:val="DzMetin"/>
    <w:rsid w:val="00926D13"/>
    <w:rPr>
      <w:rFonts w:ascii="Courier New" w:eastAsia="Times New Roman" w:hAnsi="Courier New" w:cs="Times New Roman"/>
      <w:sz w:val="20"/>
      <w:szCs w:val="20"/>
    </w:rPr>
  </w:style>
  <w:style w:type="character" w:customStyle="1" w:styleId="apple-converted-space">
    <w:name w:val="apple-converted-space"/>
    <w:basedOn w:val="VarsaylanParagrafYazTipi"/>
    <w:rsid w:val="006E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EE27-AA6B-4446-8C1C-3D38DE44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86</Pages>
  <Words>23742</Words>
  <Characters>135331</Characters>
  <Application>Microsoft Office Word</Application>
  <DocSecurity>0</DocSecurity>
  <Lines>1127</Lines>
  <Paragraphs>317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R.Mutlu  DOĞANER</cp:lastModifiedBy>
  <cp:revision>56</cp:revision>
  <dcterms:created xsi:type="dcterms:W3CDTF">2016-09-09T08:19:00Z</dcterms:created>
  <dcterms:modified xsi:type="dcterms:W3CDTF">2016-09-09T08:36:00Z</dcterms:modified>
</cp:coreProperties>
</file>