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bookmarkStart w:id="0" w:name="_Bölüm_A:_İsteklilere_Talimatlar"/>
      <w:bookmarkStart w:id="1" w:name="_Toc233021552"/>
      <w:bookmarkEnd w:id="0"/>
      <w:r w:rsidRPr="002811D4">
        <w:rPr>
          <w:color w:val="000000"/>
          <w:sz w:val="20"/>
          <w:szCs w:val="20"/>
        </w:rPr>
        <w:tab/>
      </w:r>
      <w:r w:rsidRPr="002811D4">
        <w:rPr>
          <w:color w:val="000000"/>
          <w:sz w:val="20"/>
          <w:szCs w:val="20"/>
        </w:rPr>
        <w:tab/>
      </w:r>
      <w:r w:rsidRPr="002811D4">
        <w:rPr>
          <w:color w:val="000000"/>
          <w:sz w:val="20"/>
          <w:szCs w:val="20"/>
        </w:rPr>
        <w:tab/>
      </w: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r>
        <w:rPr>
          <w:color w:val="000000"/>
          <w:sz w:val="20"/>
          <w:szCs w:val="20"/>
        </w:rPr>
        <w:t xml:space="preserve">               </w:t>
      </w:r>
      <w:r w:rsidR="0041039B">
        <w:rPr>
          <w:color w:val="000000"/>
          <w:sz w:val="20"/>
          <w:szCs w:val="20"/>
        </w:rPr>
        <w:t xml:space="preserve">     </w:t>
      </w:r>
      <w:r>
        <w:rPr>
          <w:color w:val="000000"/>
          <w:sz w:val="20"/>
          <w:szCs w:val="20"/>
        </w:rPr>
        <w:t xml:space="preserve">   </w:t>
      </w:r>
      <w:r>
        <w:rPr>
          <w:noProof/>
        </w:rPr>
        <w:drawing>
          <wp:inline distT="0" distB="0" distL="0" distR="0" wp14:anchorId="2D399B7A" wp14:editId="160E6925">
            <wp:extent cx="1239715" cy="1095555"/>
            <wp:effectExtent l="0" t="0" r="0" b="0"/>
            <wp:docPr id="8" name="Resim 8" descr="\\Osb-01\mudur\LOGO_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b-01\mudur\LOGO_ANTET.png"/>
                    <pic:cNvPicPr>
                      <a:picLocks noChangeAspect="1" noChangeArrowheads="1"/>
                    </pic:cNvPicPr>
                  </pic:nvPicPr>
                  <pic:blipFill>
                    <a:blip r:embed="rId9" cstate="print"/>
                    <a:srcRect/>
                    <a:stretch>
                      <a:fillRect/>
                    </a:stretch>
                  </pic:blipFill>
                  <pic:spPr bwMode="auto">
                    <a:xfrm>
                      <a:off x="0" y="0"/>
                      <a:ext cx="1252486" cy="1106841"/>
                    </a:xfrm>
                    <a:prstGeom prst="rect">
                      <a:avLst/>
                    </a:prstGeom>
                    <a:noFill/>
                    <a:ln w="9525">
                      <a:noFill/>
                      <a:miter lim="800000"/>
                      <a:headEnd/>
                      <a:tailEnd/>
                    </a:ln>
                  </pic:spPr>
                </pic:pic>
              </a:graphicData>
            </a:graphic>
          </wp:inline>
        </w:drawing>
      </w:r>
      <w:r w:rsidR="0041039B">
        <w:rPr>
          <w:color w:val="000000"/>
          <w:sz w:val="20"/>
          <w:szCs w:val="20"/>
        </w:rPr>
        <w:t xml:space="preserve">                </w:t>
      </w:r>
      <w:r w:rsidR="0041039B">
        <w:rPr>
          <w:noProof/>
          <w:color w:val="000000"/>
          <w:sz w:val="20"/>
          <w:szCs w:val="20"/>
        </w:rPr>
        <w:drawing>
          <wp:inline distT="0" distB="0" distL="0" distR="0" wp14:anchorId="18F75F6A" wp14:editId="65141E27">
            <wp:extent cx="1762125" cy="866775"/>
            <wp:effectExtent l="0" t="0" r="9525" b="9525"/>
            <wp:docPr id="7" name="Resim 7"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866775"/>
                    </a:xfrm>
                    <a:prstGeom prst="rect">
                      <a:avLst/>
                    </a:prstGeom>
                    <a:noFill/>
                    <a:ln>
                      <a:noFill/>
                    </a:ln>
                  </pic:spPr>
                </pic:pic>
              </a:graphicData>
            </a:graphic>
          </wp:inline>
        </w:drawing>
      </w:r>
      <w:bookmarkStart w:id="2" w:name="_GoBack"/>
      <w:bookmarkEnd w:id="2"/>
    </w:p>
    <w:p w:rsidR="00BA20CE" w:rsidRPr="002811D4" w:rsidRDefault="0041039B"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r>
        <w:rPr>
          <w:color w:val="000000"/>
          <w:sz w:val="20"/>
          <w:szCs w:val="20"/>
        </w:rPr>
        <w:t xml:space="preserve">            </w:t>
      </w: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jc w:val="right"/>
        <w:rPr>
          <w:color w:val="000000"/>
          <w:sz w:val="20"/>
          <w:szCs w:val="20"/>
        </w:rPr>
      </w:pPr>
      <w:r w:rsidRPr="002811D4">
        <w:rPr>
          <w:color w:val="000000"/>
          <w:sz w:val="20"/>
          <w:szCs w:val="20"/>
        </w:rPr>
        <w:tab/>
      </w: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0"/>
          <w:szCs w:val="20"/>
        </w:rPr>
      </w:pPr>
      <w:r w:rsidRPr="005A6065">
        <w:rPr>
          <w:color w:val="000000"/>
          <w:sz w:val="20"/>
          <w:szCs w:val="20"/>
        </w:rPr>
        <w:t xml:space="preserve">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color w:val="000000"/>
          <w:sz w:val="22"/>
          <w:szCs w:val="22"/>
        </w:rPr>
      </w:pPr>
      <w:r w:rsidRPr="007E1FE9">
        <w:rPr>
          <w:b/>
          <w:color w:val="000000"/>
          <w:sz w:val="22"/>
          <w:szCs w:val="22"/>
        </w:rPr>
        <w:t>KARS ORGANİZE SANAYİ BÖLGE MÜDÜRLÜĞÜ</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color w:val="000000"/>
          <w:sz w:val="22"/>
          <w:szCs w:val="22"/>
        </w:rPr>
      </w:pPr>
    </w:p>
    <w:p w:rsidR="00856E16" w:rsidRPr="007E1FE9" w:rsidRDefault="0015303E" w:rsidP="00BA20CE">
      <w:pPr>
        <w:pBdr>
          <w:top w:val="single" w:sz="4" w:space="0" w:color="auto" w:shadow="1"/>
          <w:left w:val="single" w:sz="4" w:space="0" w:color="auto" w:shadow="1"/>
          <w:bottom w:val="single" w:sz="4" w:space="1" w:color="auto" w:shadow="1"/>
          <w:right w:val="single" w:sz="4" w:space="4" w:color="auto" w:shadow="1"/>
        </w:pBdr>
        <w:jc w:val="center"/>
        <w:rPr>
          <w:b/>
          <w:color w:val="FF0000"/>
          <w:sz w:val="22"/>
          <w:szCs w:val="22"/>
        </w:rPr>
      </w:pPr>
      <w:r>
        <w:rPr>
          <w:sz w:val="22"/>
          <w:szCs w:val="22"/>
        </w:rPr>
        <w:t xml:space="preserve">“Kars Organize Sanayi Bölgesi </w:t>
      </w:r>
      <w:proofErr w:type="spellStart"/>
      <w:r>
        <w:rPr>
          <w:sz w:val="22"/>
          <w:szCs w:val="22"/>
        </w:rPr>
        <w:t>Atıksu</w:t>
      </w:r>
      <w:proofErr w:type="spellEnd"/>
      <w:r>
        <w:rPr>
          <w:sz w:val="22"/>
          <w:szCs w:val="22"/>
        </w:rPr>
        <w:t xml:space="preserve"> Arıtma Tesisi (AAT) Etüt ve Proje Mühendislik Hizmetleri Alım Projesi”</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2"/>
          <w:szCs w:val="22"/>
        </w:rPr>
      </w:pPr>
    </w:p>
    <w:p w:rsidR="00BA20CE" w:rsidRPr="007E1FE9" w:rsidRDefault="0015303E" w:rsidP="00BA20CE">
      <w:pPr>
        <w:pBdr>
          <w:top w:val="single" w:sz="4" w:space="0" w:color="auto" w:shadow="1"/>
          <w:left w:val="single" w:sz="4" w:space="0" w:color="auto" w:shadow="1"/>
          <w:bottom w:val="single" w:sz="4" w:space="1" w:color="auto" w:shadow="1"/>
          <w:right w:val="single" w:sz="4" w:space="4" w:color="auto" w:shadow="1"/>
        </w:pBdr>
        <w:jc w:val="center"/>
        <w:rPr>
          <w:b/>
          <w:sz w:val="22"/>
          <w:szCs w:val="22"/>
        </w:rPr>
      </w:pPr>
      <w:r>
        <w:rPr>
          <w:b/>
          <w:sz w:val="22"/>
          <w:szCs w:val="22"/>
        </w:rPr>
        <w:t>HİZMET ALIMI</w:t>
      </w:r>
      <w:r w:rsidR="00BA20CE" w:rsidRPr="007E1FE9">
        <w:rPr>
          <w:b/>
          <w:sz w:val="22"/>
          <w:szCs w:val="22"/>
        </w:rPr>
        <w:t xml:space="preserve"> İŞİ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2"/>
          <w:szCs w:val="22"/>
        </w:rPr>
      </w:pPr>
    </w:p>
    <w:p w:rsidR="00BA20CE" w:rsidRPr="0015303E" w:rsidRDefault="00BA20CE" w:rsidP="0015303E">
      <w:pPr>
        <w:pBdr>
          <w:top w:val="single" w:sz="4" w:space="0" w:color="auto" w:shadow="1"/>
          <w:left w:val="single" w:sz="4" w:space="0" w:color="auto" w:shadow="1"/>
          <w:bottom w:val="single" w:sz="4" w:space="1" w:color="auto" w:shadow="1"/>
          <w:right w:val="single" w:sz="4" w:space="4" w:color="auto" w:shadow="1"/>
        </w:pBdr>
        <w:jc w:val="both"/>
        <w:rPr>
          <w:b/>
          <w:color w:val="FF0000"/>
          <w:sz w:val="22"/>
          <w:szCs w:val="22"/>
        </w:rPr>
      </w:pPr>
      <w:r w:rsidRPr="007E1FE9">
        <w:rPr>
          <w:b/>
          <w:color w:val="000000"/>
          <w:sz w:val="22"/>
          <w:szCs w:val="22"/>
        </w:rPr>
        <w:t>KARS ORGANİZE SANAYİ BÖLGE MÜDÜRLÜĞÜ,</w:t>
      </w:r>
      <w:r w:rsidRPr="007E1FE9">
        <w:rPr>
          <w:sz w:val="22"/>
          <w:szCs w:val="22"/>
        </w:rPr>
        <w:t xml:space="preserve"> SERHAT KALKINMA AJANSI </w:t>
      </w:r>
      <w:r w:rsidR="0015303E">
        <w:rPr>
          <w:sz w:val="22"/>
          <w:szCs w:val="22"/>
        </w:rPr>
        <w:t>Doğr</w:t>
      </w:r>
      <w:r w:rsidR="0015303E">
        <w:rPr>
          <w:sz w:val="22"/>
          <w:szCs w:val="22"/>
        </w:rPr>
        <w:t>u</w:t>
      </w:r>
      <w:r w:rsidR="0015303E">
        <w:rPr>
          <w:sz w:val="22"/>
          <w:szCs w:val="22"/>
        </w:rPr>
        <w:t xml:space="preserve">dan Faaliyet </w:t>
      </w:r>
      <w:proofErr w:type="gramStart"/>
      <w:r w:rsidR="0015303E">
        <w:rPr>
          <w:sz w:val="22"/>
          <w:szCs w:val="22"/>
        </w:rPr>
        <w:t xml:space="preserve">Destek </w:t>
      </w:r>
      <w:r w:rsidRPr="007E1FE9">
        <w:rPr>
          <w:sz w:val="22"/>
          <w:szCs w:val="22"/>
        </w:rPr>
        <w:t xml:space="preserve"> Programında</w:t>
      </w:r>
      <w:proofErr w:type="gramEnd"/>
      <w:r w:rsidRPr="007E1FE9">
        <w:rPr>
          <w:sz w:val="22"/>
          <w:szCs w:val="22"/>
        </w:rPr>
        <w:t xml:space="preserve"> </w:t>
      </w:r>
      <w:r w:rsidR="0015303E" w:rsidRPr="0015303E">
        <w:rPr>
          <w:b/>
          <w:sz w:val="22"/>
          <w:szCs w:val="22"/>
        </w:rPr>
        <w:t xml:space="preserve">“Kars Organize Sanayi Bölgesi </w:t>
      </w:r>
      <w:proofErr w:type="spellStart"/>
      <w:r w:rsidR="0015303E" w:rsidRPr="0015303E">
        <w:rPr>
          <w:b/>
          <w:sz w:val="22"/>
          <w:szCs w:val="22"/>
        </w:rPr>
        <w:t>Atıksu</w:t>
      </w:r>
      <w:proofErr w:type="spellEnd"/>
      <w:r w:rsidR="0015303E" w:rsidRPr="0015303E">
        <w:rPr>
          <w:b/>
          <w:sz w:val="22"/>
          <w:szCs w:val="22"/>
        </w:rPr>
        <w:t xml:space="preserve"> Arıtma Tesisi (AAT) Etüt ve Proje Mühendislik Hizmetleri Alım Projesi”</w:t>
      </w:r>
      <w:r w:rsidR="0015303E">
        <w:rPr>
          <w:b/>
          <w:sz w:val="22"/>
          <w:szCs w:val="22"/>
        </w:rPr>
        <w:t xml:space="preserve"> </w:t>
      </w:r>
      <w:r w:rsidRPr="007E1FE9">
        <w:rPr>
          <w:sz w:val="22"/>
          <w:szCs w:val="22"/>
        </w:rPr>
        <w:t xml:space="preserve">kapsamında sağlanan mali destek ile </w:t>
      </w:r>
      <w:r w:rsidR="007065C1" w:rsidRPr="007E1FE9">
        <w:rPr>
          <w:sz w:val="22"/>
          <w:szCs w:val="22"/>
        </w:rPr>
        <w:t>Cumh</w:t>
      </w:r>
      <w:r w:rsidR="007065C1" w:rsidRPr="007E1FE9">
        <w:rPr>
          <w:sz w:val="22"/>
          <w:szCs w:val="22"/>
        </w:rPr>
        <w:t>u</w:t>
      </w:r>
      <w:r w:rsidR="007065C1" w:rsidRPr="007E1FE9">
        <w:rPr>
          <w:sz w:val="22"/>
          <w:szCs w:val="22"/>
        </w:rPr>
        <w:t>riyet Mahallesi Şehit Yusuf Bey Caddesi No:20</w:t>
      </w:r>
      <w:r w:rsidRPr="007E1FE9">
        <w:rPr>
          <w:sz w:val="22"/>
          <w:szCs w:val="22"/>
        </w:rPr>
        <w:t xml:space="preserve"> Organize Sanayi Bölge Müdürlüğü Merkez </w:t>
      </w:r>
      <w:proofErr w:type="spellStart"/>
      <w:r w:rsidRPr="007E1FE9">
        <w:rPr>
          <w:sz w:val="22"/>
          <w:szCs w:val="22"/>
        </w:rPr>
        <w:t>KARS’ta</w:t>
      </w:r>
      <w:proofErr w:type="spellEnd"/>
      <w:r w:rsidRPr="007E1FE9">
        <w:rPr>
          <w:sz w:val="22"/>
          <w:szCs w:val="22"/>
        </w:rPr>
        <w:t xml:space="preserve"> </w:t>
      </w:r>
      <w:r w:rsidR="008F53B0">
        <w:rPr>
          <w:b/>
          <w:color w:val="000000"/>
          <w:sz w:val="22"/>
          <w:szCs w:val="22"/>
        </w:rPr>
        <w:t>TRA2/16/DFD/0011</w:t>
      </w:r>
      <w:r w:rsidRPr="007E1FE9">
        <w:rPr>
          <w:b/>
          <w:color w:val="000000"/>
          <w:sz w:val="22"/>
          <w:szCs w:val="22"/>
        </w:rPr>
        <w:t xml:space="preserve"> </w:t>
      </w:r>
      <w:r w:rsidR="0091228E">
        <w:rPr>
          <w:sz w:val="22"/>
          <w:szCs w:val="22"/>
        </w:rPr>
        <w:t>için  Hizmet Alımı</w:t>
      </w:r>
      <w:r w:rsidRPr="007E1FE9">
        <w:rPr>
          <w:sz w:val="22"/>
          <w:szCs w:val="22"/>
        </w:rPr>
        <w:t xml:space="preserve"> İşi ihalesini sonuçlandırmayı planlamaktadır.</w:t>
      </w:r>
    </w:p>
    <w:p w:rsidR="00166B0B" w:rsidRPr="007E1FE9" w:rsidRDefault="00166B0B" w:rsidP="00BA20CE">
      <w:pPr>
        <w:pBdr>
          <w:top w:val="single" w:sz="4" w:space="0" w:color="auto" w:shadow="1"/>
          <w:left w:val="single" w:sz="4" w:space="0" w:color="auto" w:shadow="1"/>
          <w:bottom w:val="single" w:sz="4" w:space="1" w:color="auto" w:shadow="1"/>
          <w:right w:val="single" w:sz="4" w:space="4" w:color="auto" w:shadow="1"/>
        </w:pBdr>
        <w:ind w:firstLine="708"/>
        <w:jc w:val="both"/>
        <w:rPr>
          <w:b/>
          <w:color w:val="000000"/>
          <w:sz w:val="22"/>
          <w:szCs w:val="22"/>
        </w:rPr>
      </w:pPr>
    </w:p>
    <w:p w:rsidR="00BA20CE" w:rsidRPr="007E1FE9" w:rsidRDefault="00D40E9B" w:rsidP="00854017">
      <w:pPr>
        <w:pBdr>
          <w:top w:val="single" w:sz="4" w:space="0" w:color="auto" w:shadow="1"/>
          <w:left w:val="single" w:sz="4" w:space="0" w:color="auto" w:shadow="1"/>
          <w:bottom w:val="single" w:sz="4" w:space="1" w:color="auto" w:shadow="1"/>
          <w:right w:val="single" w:sz="4" w:space="4" w:color="auto" w:shadow="1"/>
        </w:pBdr>
        <w:ind w:firstLine="708"/>
        <w:jc w:val="both"/>
        <w:rPr>
          <w:b/>
          <w:sz w:val="22"/>
          <w:szCs w:val="22"/>
        </w:rPr>
      </w:pPr>
      <w:r>
        <w:rPr>
          <w:b/>
          <w:sz w:val="22"/>
          <w:szCs w:val="22"/>
        </w:rPr>
        <w:t>Hizmet Alımı</w:t>
      </w:r>
      <w:r w:rsidR="00BA20CE" w:rsidRPr="007E1FE9">
        <w:rPr>
          <w:b/>
          <w:sz w:val="22"/>
          <w:szCs w:val="22"/>
        </w:rPr>
        <w:t xml:space="preserve"> İşi</w:t>
      </w:r>
    </w:p>
    <w:p w:rsidR="00BA20CE" w:rsidRPr="00D40E9B"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 xml:space="preserve">    </w:t>
      </w:r>
      <w:r w:rsidR="00374D73" w:rsidRPr="007E1FE9">
        <w:rPr>
          <w:sz w:val="22"/>
          <w:szCs w:val="22"/>
        </w:rPr>
        <w:t xml:space="preserve">   </w:t>
      </w:r>
      <w:r w:rsidRPr="007E1FE9">
        <w:rPr>
          <w:sz w:val="22"/>
          <w:szCs w:val="22"/>
        </w:rPr>
        <w:t xml:space="preserve">    </w:t>
      </w:r>
      <w:r w:rsidR="00D40E9B">
        <w:rPr>
          <w:sz w:val="22"/>
          <w:szCs w:val="22"/>
        </w:rPr>
        <w:t xml:space="preserve"> -</w:t>
      </w:r>
      <w:r w:rsidR="00D40E9B" w:rsidRPr="00D40E9B">
        <w:rPr>
          <w:sz w:val="22"/>
          <w:szCs w:val="22"/>
        </w:rPr>
        <w:t xml:space="preserve">Kars Organize Sanayi Bölgesi </w:t>
      </w:r>
      <w:proofErr w:type="spellStart"/>
      <w:r w:rsidR="00D40E9B" w:rsidRPr="00D40E9B">
        <w:rPr>
          <w:sz w:val="22"/>
          <w:szCs w:val="22"/>
        </w:rPr>
        <w:t>Atıksu</w:t>
      </w:r>
      <w:proofErr w:type="spellEnd"/>
      <w:r w:rsidR="00D40E9B" w:rsidRPr="00D40E9B">
        <w:rPr>
          <w:sz w:val="22"/>
          <w:szCs w:val="22"/>
        </w:rPr>
        <w:t xml:space="preserve"> Arıtma Tesisi (AAT) Etüt ve Proje Mühendislik Hi</w:t>
      </w:r>
      <w:r w:rsidR="00D40E9B" w:rsidRPr="00D40E9B">
        <w:rPr>
          <w:sz w:val="22"/>
          <w:szCs w:val="22"/>
        </w:rPr>
        <w:t>z</w:t>
      </w:r>
      <w:r w:rsidR="00D40E9B" w:rsidRPr="00D40E9B">
        <w:rPr>
          <w:sz w:val="22"/>
          <w:szCs w:val="22"/>
        </w:rPr>
        <w:t>met</w:t>
      </w:r>
      <w:r w:rsidR="00D40E9B">
        <w:rPr>
          <w:sz w:val="22"/>
          <w:szCs w:val="22"/>
        </w:rPr>
        <w:t>leri Alım İşi</w:t>
      </w:r>
    </w:p>
    <w:p w:rsidR="00856E16" w:rsidRPr="007E1FE9" w:rsidRDefault="00856E16"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D40E9B" w:rsidRDefault="005A6065"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ab/>
      </w:r>
      <w:r w:rsidR="00D40E9B" w:rsidRPr="00D40E9B">
        <w:rPr>
          <w:sz w:val="22"/>
          <w:szCs w:val="22"/>
        </w:rPr>
        <w:t xml:space="preserve">Kars Organize Sanayi Bölgesi </w:t>
      </w:r>
      <w:proofErr w:type="spellStart"/>
      <w:r w:rsidR="00D40E9B" w:rsidRPr="00D40E9B">
        <w:rPr>
          <w:sz w:val="22"/>
          <w:szCs w:val="22"/>
        </w:rPr>
        <w:t>Atıksu</w:t>
      </w:r>
      <w:proofErr w:type="spellEnd"/>
      <w:r w:rsidR="00D40E9B" w:rsidRPr="00D40E9B">
        <w:rPr>
          <w:sz w:val="22"/>
          <w:szCs w:val="22"/>
        </w:rPr>
        <w:t xml:space="preserve"> Arıtma Tesisi (AAT) Etüt ve Proje Mühendislik Hizme</w:t>
      </w:r>
      <w:r w:rsidR="00D40E9B" w:rsidRPr="00D40E9B">
        <w:rPr>
          <w:sz w:val="22"/>
          <w:szCs w:val="22"/>
        </w:rPr>
        <w:t>t</w:t>
      </w:r>
      <w:r w:rsidR="00D40E9B">
        <w:rPr>
          <w:sz w:val="22"/>
          <w:szCs w:val="22"/>
        </w:rPr>
        <w:t xml:space="preserve">leri Alım İşi kapsamında, Kars OSB </w:t>
      </w:r>
      <w:proofErr w:type="spellStart"/>
      <w:r w:rsidR="00D40E9B">
        <w:rPr>
          <w:sz w:val="22"/>
          <w:szCs w:val="22"/>
        </w:rPr>
        <w:t>Atıksu</w:t>
      </w:r>
      <w:proofErr w:type="spellEnd"/>
      <w:r w:rsidR="00D40E9B">
        <w:rPr>
          <w:sz w:val="22"/>
          <w:szCs w:val="22"/>
        </w:rPr>
        <w:t xml:space="preserve"> Arıtma Tesisinin yatırıma esas </w:t>
      </w:r>
      <w:proofErr w:type="spellStart"/>
      <w:r w:rsidR="00D40E9B">
        <w:rPr>
          <w:sz w:val="22"/>
          <w:szCs w:val="22"/>
        </w:rPr>
        <w:t>fizibilite+</w:t>
      </w:r>
      <w:proofErr w:type="gramStart"/>
      <w:r w:rsidR="00D40E9B">
        <w:rPr>
          <w:sz w:val="22"/>
          <w:szCs w:val="22"/>
        </w:rPr>
        <w:t>proses</w:t>
      </w:r>
      <w:proofErr w:type="gramEnd"/>
      <w:r w:rsidR="00D40E9B">
        <w:rPr>
          <w:sz w:val="22"/>
          <w:szCs w:val="22"/>
        </w:rPr>
        <w:t>+projeleri</w:t>
      </w:r>
      <w:proofErr w:type="spellEnd"/>
      <w:r w:rsidR="00D40E9B">
        <w:rPr>
          <w:sz w:val="22"/>
          <w:szCs w:val="22"/>
        </w:rPr>
        <w:t xml:space="preserve"> hazırlanacaktır.</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7E1FE9">
        <w:rPr>
          <w:b/>
          <w:sz w:val="22"/>
          <w:szCs w:val="22"/>
        </w:rPr>
        <w:t xml:space="preserve">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 xml:space="preserve">İhaleye katılım koşulları, isteklilerde aranacak teknik ve mali bilgileri de içeren İhale Dosyası </w:t>
      </w:r>
      <w:r w:rsidR="007266ED" w:rsidRPr="007E1FE9">
        <w:rPr>
          <w:b/>
          <w:sz w:val="22"/>
          <w:szCs w:val="22"/>
        </w:rPr>
        <w:t>Cu</w:t>
      </w:r>
      <w:r w:rsidR="007266ED" w:rsidRPr="007E1FE9">
        <w:rPr>
          <w:b/>
          <w:sz w:val="22"/>
          <w:szCs w:val="22"/>
        </w:rPr>
        <w:t>m</w:t>
      </w:r>
      <w:r w:rsidR="007266ED" w:rsidRPr="007E1FE9">
        <w:rPr>
          <w:b/>
          <w:sz w:val="22"/>
          <w:szCs w:val="22"/>
        </w:rPr>
        <w:t xml:space="preserve">huriyet Mahallesi Şehit Yusuf Bey Caddesi No:20 </w:t>
      </w:r>
      <w:r w:rsidRPr="007E1FE9">
        <w:rPr>
          <w:b/>
          <w:sz w:val="22"/>
          <w:szCs w:val="22"/>
        </w:rPr>
        <w:t>Organize Sanayi Bölge Müdürlüğü Me</w:t>
      </w:r>
      <w:r w:rsidRPr="007E1FE9">
        <w:rPr>
          <w:b/>
          <w:sz w:val="22"/>
          <w:szCs w:val="22"/>
        </w:rPr>
        <w:t>r</w:t>
      </w:r>
      <w:r w:rsidRPr="007E1FE9">
        <w:rPr>
          <w:b/>
          <w:sz w:val="22"/>
          <w:szCs w:val="22"/>
        </w:rPr>
        <w:t>kez</w:t>
      </w:r>
      <w:r w:rsidR="00AC4B29">
        <w:rPr>
          <w:b/>
          <w:sz w:val="22"/>
          <w:szCs w:val="22"/>
        </w:rPr>
        <w:t>/</w:t>
      </w:r>
      <w:r w:rsidRPr="007E1FE9">
        <w:rPr>
          <w:b/>
          <w:sz w:val="22"/>
          <w:szCs w:val="22"/>
        </w:rPr>
        <w:t xml:space="preserve">KARS </w:t>
      </w:r>
      <w:r w:rsidRPr="007E1FE9">
        <w:rPr>
          <w:sz w:val="22"/>
          <w:szCs w:val="22"/>
        </w:rPr>
        <w:t xml:space="preserve">adresinden veya </w:t>
      </w:r>
      <w:hyperlink r:id="rId11" w:history="1">
        <w:r w:rsidRPr="007E1FE9">
          <w:rPr>
            <w:rStyle w:val="Kpr"/>
            <w:sz w:val="22"/>
            <w:szCs w:val="22"/>
          </w:rPr>
          <w:t>www.serka.gov.tr</w:t>
        </w:r>
      </w:hyperlink>
      <w:r w:rsidRPr="007E1FE9">
        <w:rPr>
          <w:sz w:val="22"/>
          <w:szCs w:val="22"/>
        </w:rPr>
        <w:t xml:space="preserve">,  </w:t>
      </w:r>
      <w:hyperlink r:id="rId12" w:history="1">
        <w:r w:rsidRPr="007E1FE9">
          <w:rPr>
            <w:rStyle w:val="Kpr"/>
            <w:sz w:val="22"/>
            <w:szCs w:val="22"/>
          </w:rPr>
          <w:t>www.karsosb.org.tr</w:t>
        </w:r>
      </w:hyperlink>
      <w:r w:rsidRPr="007E1FE9">
        <w:rPr>
          <w:sz w:val="22"/>
          <w:szCs w:val="22"/>
        </w:rPr>
        <w:t xml:space="preserve"> internet adreslerinden temin ed</w:t>
      </w:r>
      <w:r w:rsidRPr="007E1FE9">
        <w:rPr>
          <w:sz w:val="22"/>
          <w:szCs w:val="22"/>
        </w:rPr>
        <w:t>i</w:t>
      </w:r>
      <w:r w:rsidRPr="007E1FE9">
        <w:rPr>
          <w:sz w:val="22"/>
          <w:szCs w:val="22"/>
        </w:rPr>
        <w:t xml:space="preserve">lebilir.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7E1FE9">
        <w:rPr>
          <w:b/>
          <w:sz w:val="22"/>
          <w:szCs w:val="22"/>
        </w:rPr>
        <w:t xml:space="preserve">Teklif teslimi için son tarih ve saati: </w:t>
      </w:r>
      <w:r w:rsidR="00EF745D">
        <w:rPr>
          <w:b/>
          <w:sz w:val="22"/>
          <w:szCs w:val="22"/>
        </w:rPr>
        <w:t>27.09</w:t>
      </w:r>
      <w:r w:rsidRPr="00FB4F64">
        <w:rPr>
          <w:b/>
          <w:sz w:val="22"/>
          <w:szCs w:val="22"/>
        </w:rPr>
        <w:t>.201</w:t>
      </w:r>
      <w:r w:rsidR="00017521">
        <w:rPr>
          <w:b/>
          <w:sz w:val="22"/>
          <w:szCs w:val="22"/>
        </w:rPr>
        <w:t>6</w:t>
      </w:r>
      <w:r w:rsidRPr="00FB4F64">
        <w:rPr>
          <w:b/>
          <w:sz w:val="22"/>
          <w:szCs w:val="22"/>
        </w:rPr>
        <w:t xml:space="preserve">, saat 10:00 </w:t>
      </w:r>
      <w:r w:rsidRPr="007E1FE9">
        <w:rPr>
          <w:b/>
          <w:sz w:val="22"/>
          <w:szCs w:val="22"/>
        </w:rPr>
        <w:t>yer:</w:t>
      </w:r>
      <w:r w:rsidR="000C4EDC" w:rsidRPr="007E1FE9">
        <w:rPr>
          <w:b/>
          <w:sz w:val="22"/>
          <w:szCs w:val="22"/>
        </w:rPr>
        <w:t xml:space="preserve"> Cumhuriyet Mahallesi Şehit Yusuf Bey Caddesi No:20 </w:t>
      </w:r>
      <w:r w:rsidRPr="007E1FE9">
        <w:rPr>
          <w:b/>
          <w:sz w:val="22"/>
          <w:szCs w:val="22"/>
        </w:rPr>
        <w:t>Organize</w:t>
      </w:r>
      <w:r w:rsidR="00AC4B29">
        <w:rPr>
          <w:b/>
          <w:sz w:val="22"/>
          <w:szCs w:val="22"/>
        </w:rPr>
        <w:t xml:space="preserve"> Sanayi Bölge </w:t>
      </w:r>
      <w:proofErr w:type="gramStart"/>
      <w:r w:rsidR="00AC4B29">
        <w:rPr>
          <w:b/>
          <w:sz w:val="22"/>
          <w:szCs w:val="22"/>
        </w:rPr>
        <w:t>Müdürlüğü  Merkez</w:t>
      </w:r>
      <w:proofErr w:type="gramEnd"/>
      <w:r w:rsidR="00AC4B29">
        <w:rPr>
          <w:b/>
          <w:sz w:val="22"/>
          <w:szCs w:val="22"/>
        </w:rPr>
        <w:t>/</w:t>
      </w:r>
      <w:r w:rsidRPr="007E1FE9">
        <w:rPr>
          <w:b/>
          <w:sz w:val="22"/>
          <w:szCs w:val="22"/>
        </w:rPr>
        <w:t xml:space="preserve">KARS </w:t>
      </w:r>
    </w:p>
    <w:p w:rsidR="00DB4D44"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b/>
          <w:color w:val="000000"/>
          <w:sz w:val="22"/>
          <w:szCs w:val="22"/>
        </w:rPr>
        <w:t xml:space="preserve">İrtibat Kişisi: Filiz ÇALIŞ </w:t>
      </w:r>
      <w:r w:rsidRPr="007E1FE9">
        <w:rPr>
          <w:sz w:val="22"/>
          <w:szCs w:val="22"/>
        </w:rPr>
        <w:t>kars_osb@hotmail.com</w:t>
      </w:r>
      <w:r w:rsidRPr="007E1FE9">
        <w:rPr>
          <w:b/>
          <w:color w:val="000000"/>
          <w:sz w:val="22"/>
          <w:szCs w:val="22"/>
        </w:rPr>
        <w:t xml:space="preserve"> </w:t>
      </w:r>
      <w:r w:rsidR="00011E10">
        <w:rPr>
          <w:b/>
          <w:color w:val="000000"/>
          <w:sz w:val="22"/>
          <w:szCs w:val="22"/>
        </w:rPr>
        <w:t>Koray GÜRBÜZ</w:t>
      </w:r>
      <w:r w:rsidRPr="007E1FE9">
        <w:rPr>
          <w:b/>
          <w:color w:val="000000"/>
          <w:sz w:val="22"/>
          <w:szCs w:val="22"/>
        </w:rPr>
        <w:t xml:space="preserve"> </w:t>
      </w:r>
      <w:proofErr w:type="spellStart"/>
      <w:r w:rsidR="00080FEE" w:rsidRPr="007E1FE9">
        <w:rPr>
          <w:b/>
          <w:color w:val="000000"/>
          <w:sz w:val="22"/>
          <w:szCs w:val="22"/>
        </w:rPr>
        <w:t>Tlf</w:t>
      </w:r>
      <w:proofErr w:type="spellEnd"/>
      <w:r w:rsidR="00080FEE" w:rsidRPr="007E1FE9">
        <w:rPr>
          <w:b/>
          <w:color w:val="000000"/>
          <w:sz w:val="22"/>
          <w:szCs w:val="22"/>
        </w:rPr>
        <w:t xml:space="preserve">: </w:t>
      </w:r>
      <w:r w:rsidR="00080FEE" w:rsidRPr="008808CF">
        <w:rPr>
          <w:color w:val="000000"/>
          <w:sz w:val="22"/>
          <w:szCs w:val="22"/>
        </w:rPr>
        <w:t>0474 212 28 68</w:t>
      </w:r>
      <w:r w:rsidR="00080FEE" w:rsidRPr="007E1FE9">
        <w:rPr>
          <w:b/>
          <w:color w:val="000000"/>
          <w:sz w:val="22"/>
          <w:szCs w:val="22"/>
        </w:rPr>
        <w:t xml:space="preserve"> </w:t>
      </w:r>
      <w:r w:rsidRPr="007E1FE9">
        <w:rPr>
          <w:b/>
          <w:sz w:val="22"/>
          <w:szCs w:val="22"/>
        </w:rPr>
        <w:t xml:space="preserve">Faks: </w:t>
      </w:r>
      <w:r w:rsidRPr="008808CF">
        <w:rPr>
          <w:sz w:val="22"/>
          <w:szCs w:val="22"/>
        </w:rPr>
        <w:t>0474 223 09 35</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 xml:space="preserve">Gerekli ek bilgi ya da açıklamalar; </w:t>
      </w:r>
      <w:r w:rsidRPr="007E1FE9">
        <w:rPr>
          <w:b/>
          <w:color w:val="000000"/>
          <w:sz w:val="22"/>
          <w:szCs w:val="22"/>
        </w:rPr>
        <w:t>www.serka.gov.tr</w:t>
      </w:r>
      <w:r w:rsidRPr="007E1FE9">
        <w:rPr>
          <w:sz w:val="22"/>
          <w:szCs w:val="22"/>
        </w:rPr>
        <w:t xml:space="preserve"> internet adresinde yayınlanacaktır.</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Teklifler,</w:t>
      </w:r>
      <w:r w:rsidRPr="007E1FE9">
        <w:rPr>
          <w:b/>
          <w:sz w:val="22"/>
          <w:szCs w:val="22"/>
        </w:rPr>
        <w:t xml:space="preserve"> </w:t>
      </w:r>
      <w:r w:rsidR="00EF745D">
        <w:rPr>
          <w:b/>
          <w:sz w:val="22"/>
          <w:szCs w:val="22"/>
        </w:rPr>
        <w:t>27.09</w:t>
      </w:r>
      <w:r w:rsidRPr="00FB4F64">
        <w:rPr>
          <w:b/>
          <w:sz w:val="22"/>
          <w:szCs w:val="22"/>
        </w:rPr>
        <w:t>.201</w:t>
      </w:r>
      <w:r w:rsidR="00017521">
        <w:rPr>
          <w:b/>
          <w:sz w:val="22"/>
          <w:szCs w:val="22"/>
        </w:rPr>
        <w:t>6</w:t>
      </w:r>
      <w:r w:rsidRPr="00FB4F64">
        <w:rPr>
          <w:sz w:val="22"/>
          <w:szCs w:val="22"/>
        </w:rPr>
        <w:t xml:space="preserve"> tarihinde, </w:t>
      </w:r>
      <w:r w:rsidRPr="00FB4F64">
        <w:rPr>
          <w:b/>
          <w:sz w:val="22"/>
          <w:szCs w:val="22"/>
        </w:rPr>
        <w:t xml:space="preserve">saat </w:t>
      </w:r>
      <w:proofErr w:type="gramStart"/>
      <w:r w:rsidRPr="00FB4F64">
        <w:rPr>
          <w:b/>
          <w:sz w:val="22"/>
          <w:szCs w:val="22"/>
        </w:rPr>
        <w:t>1</w:t>
      </w:r>
      <w:r w:rsidR="00AF1185" w:rsidRPr="00FB4F64">
        <w:rPr>
          <w:b/>
          <w:sz w:val="22"/>
          <w:szCs w:val="22"/>
        </w:rPr>
        <w:t>0</w:t>
      </w:r>
      <w:r w:rsidR="00EF745D">
        <w:rPr>
          <w:b/>
          <w:sz w:val="22"/>
          <w:szCs w:val="22"/>
        </w:rPr>
        <w:t>:30</w:t>
      </w:r>
      <w:r w:rsidRPr="00FB4F64">
        <w:rPr>
          <w:sz w:val="22"/>
          <w:szCs w:val="22"/>
        </w:rPr>
        <w:t>’da</w:t>
      </w:r>
      <w:proofErr w:type="gramEnd"/>
      <w:r w:rsidRPr="00FB4F64">
        <w:rPr>
          <w:sz w:val="22"/>
          <w:szCs w:val="22"/>
        </w:rPr>
        <w:t xml:space="preserve"> </w:t>
      </w:r>
      <w:r w:rsidRPr="007E1FE9">
        <w:rPr>
          <w:sz w:val="22"/>
          <w:szCs w:val="22"/>
        </w:rPr>
        <w:t xml:space="preserve">ve </w:t>
      </w:r>
      <w:r w:rsidR="000C4EDC" w:rsidRPr="007E1FE9">
        <w:rPr>
          <w:b/>
          <w:sz w:val="22"/>
          <w:szCs w:val="22"/>
        </w:rPr>
        <w:t xml:space="preserve">Cumhuriyet Mahallesi Şehit Yusuf Bey Caddesi No:20 </w:t>
      </w:r>
      <w:r w:rsidRPr="007E1FE9">
        <w:rPr>
          <w:b/>
          <w:sz w:val="22"/>
          <w:szCs w:val="22"/>
        </w:rPr>
        <w:t xml:space="preserve">Organize Sanayi Bölge Müdürlüğü Merkez KARS </w:t>
      </w:r>
      <w:r w:rsidRPr="007E1FE9">
        <w:rPr>
          <w:sz w:val="22"/>
          <w:szCs w:val="22"/>
        </w:rPr>
        <w:t xml:space="preserve">adresinde yapılacak oturumda açılacaktır. </w:t>
      </w:r>
    </w:p>
    <w:p w:rsidR="00BA20CE" w:rsidRDefault="00BA20CE" w:rsidP="00BA20CE"/>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Pr="00BA20CE" w:rsidRDefault="00BA20CE" w:rsidP="00BA20CE">
      <w:pPr>
        <w:rPr>
          <w:lang w:eastAsia="en-US"/>
        </w:rP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Pr="002811D4" w:rsidRDefault="00BD1429" w:rsidP="00BD1429">
      <w:pPr>
        <w:pStyle w:val="Balk6"/>
        <w:spacing w:line="240" w:lineRule="auto"/>
        <w:ind w:firstLine="0"/>
        <w:jc w:val="center"/>
      </w:pPr>
      <w:r w:rsidRPr="002811D4">
        <w:t>Bölüm A: İsteklilere Talimatlar</w:t>
      </w:r>
      <w:bookmarkEnd w:id="1"/>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Default="00BD1429" w:rsidP="00BD1429">
      <w:pPr>
        <w:overflowPunct w:val="0"/>
        <w:autoSpaceDE w:val="0"/>
        <w:autoSpaceDN w:val="0"/>
        <w:adjustRightInd w:val="0"/>
        <w:spacing w:after="120"/>
        <w:jc w:val="both"/>
        <w:textAlignment w:val="baseline"/>
        <w:rPr>
          <w:b/>
          <w:color w:val="000000"/>
          <w:sz w:val="36"/>
          <w:szCs w:val="36"/>
        </w:rPr>
      </w:pPr>
    </w:p>
    <w:p w:rsidR="001502AD" w:rsidRDefault="001502AD" w:rsidP="00BD1429">
      <w:pPr>
        <w:overflowPunct w:val="0"/>
        <w:autoSpaceDE w:val="0"/>
        <w:autoSpaceDN w:val="0"/>
        <w:adjustRightInd w:val="0"/>
        <w:spacing w:after="120"/>
        <w:jc w:val="both"/>
        <w:textAlignment w:val="baseline"/>
        <w:rPr>
          <w:b/>
          <w:color w:val="000000"/>
          <w:sz w:val="36"/>
          <w:szCs w:val="36"/>
        </w:rPr>
      </w:pPr>
    </w:p>
    <w:p w:rsidR="001502AD" w:rsidRPr="002811D4" w:rsidRDefault="001502AD"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spacing w:before="120" w:after="120"/>
        <w:jc w:val="both"/>
        <w:rPr>
          <w:color w:val="000000"/>
          <w:sz w:val="22"/>
        </w:rPr>
      </w:pPr>
    </w:p>
    <w:p w:rsidR="00BD1429" w:rsidRPr="002811D4" w:rsidRDefault="00BD1429" w:rsidP="00BD1429">
      <w:pPr>
        <w:spacing w:before="120" w:after="120"/>
        <w:jc w:val="both"/>
        <w:rPr>
          <w:color w:val="000000"/>
          <w:sz w:val="22"/>
        </w:rPr>
      </w:pPr>
    </w:p>
    <w:p w:rsidR="00BD1429" w:rsidRDefault="00BD1429" w:rsidP="00BD1429">
      <w:pPr>
        <w:spacing w:before="120" w:after="120"/>
        <w:jc w:val="both"/>
        <w:rPr>
          <w:color w:val="000000"/>
          <w:sz w:val="22"/>
        </w:rPr>
      </w:pPr>
    </w:p>
    <w:p w:rsidR="006D3CAE" w:rsidRDefault="006D3CAE" w:rsidP="00BD1429">
      <w:pPr>
        <w:spacing w:before="120" w:after="120"/>
        <w:jc w:val="both"/>
        <w:rPr>
          <w:color w:val="000000"/>
          <w:sz w:val="22"/>
        </w:rPr>
      </w:pPr>
    </w:p>
    <w:p w:rsidR="006D3CAE" w:rsidRDefault="006D3CAE" w:rsidP="00BD1429">
      <w:pPr>
        <w:spacing w:before="120" w:after="120"/>
        <w:jc w:val="both"/>
        <w:rPr>
          <w:color w:val="000000"/>
          <w:sz w:val="22"/>
        </w:rPr>
      </w:pPr>
    </w:p>
    <w:p w:rsidR="006D3CAE" w:rsidRPr="002811D4" w:rsidRDefault="006D3CAE" w:rsidP="00BD1429">
      <w:pPr>
        <w:spacing w:before="120" w:after="120"/>
        <w:jc w:val="both"/>
        <w:rPr>
          <w:color w:val="000000"/>
          <w:sz w:val="22"/>
        </w:rPr>
      </w:pPr>
    </w:p>
    <w:p w:rsidR="00BD1429" w:rsidRPr="002811D4" w:rsidRDefault="00BD1429" w:rsidP="00BD1429">
      <w:pPr>
        <w:spacing w:before="120" w:after="120"/>
        <w:jc w:val="both"/>
        <w:rPr>
          <w:b/>
        </w:rPr>
      </w:pPr>
      <w:r w:rsidRPr="002811D4">
        <w:rPr>
          <w:b/>
          <w:sz w:val="20"/>
        </w:rPr>
        <w:t>Kalkınma Ajansları Tarafından Mali Destek Sağlanan Projeler Kapsamındaki İhaleler için</w:t>
      </w:r>
    </w:p>
    <w:p w:rsidR="00BD1429" w:rsidRPr="002811D4" w:rsidRDefault="00BD1429" w:rsidP="00BD1429">
      <w:pPr>
        <w:spacing w:before="120" w:after="120"/>
        <w:jc w:val="both"/>
        <w:rPr>
          <w:b/>
        </w:rPr>
      </w:pPr>
      <w:r w:rsidRPr="002811D4">
        <w:rPr>
          <w:b/>
        </w:rPr>
        <w:t>İSTEKLİLERE TALİMATLAR</w:t>
      </w:r>
    </w:p>
    <w:p w:rsidR="00BD1429" w:rsidRPr="002811D4" w:rsidRDefault="00BD1429" w:rsidP="00BD1429">
      <w:pPr>
        <w:tabs>
          <w:tab w:val="num" w:pos="567"/>
        </w:tabs>
        <w:spacing w:before="120" w:after="120"/>
        <w:jc w:val="both"/>
        <w:rPr>
          <w:sz w:val="20"/>
          <w:szCs w:val="20"/>
        </w:rPr>
      </w:pPr>
      <w:r w:rsidRPr="002811D4">
        <w:rPr>
          <w:sz w:val="20"/>
          <w:szCs w:val="20"/>
        </w:rPr>
        <w:t>İhaleye katılacak olan isteklilerin aşağıda belirtilen nitelikleri haiz olmaları ve tekliflerini aşağıda sayılan tal</w:t>
      </w:r>
      <w:r w:rsidRPr="002811D4">
        <w:rPr>
          <w:sz w:val="20"/>
          <w:szCs w:val="20"/>
        </w:rPr>
        <w:t>i</w:t>
      </w:r>
      <w:r w:rsidRPr="002811D4">
        <w:rPr>
          <w:sz w:val="20"/>
          <w:szCs w:val="20"/>
        </w:rPr>
        <w:t>matlara uygun olarak hazırlayarak sunmaları zorunludur. Kalkınma Ajansı ile imzalamış olduğu sözleşme ka</w:t>
      </w:r>
      <w:r w:rsidRPr="002811D4">
        <w:rPr>
          <w:sz w:val="20"/>
          <w:szCs w:val="20"/>
        </w:rPr>
        <w:t>p</w:t>
      </w:r>
      <w:r w:rsidRPr="002811D4">
        <w:rPr>
          <w:sz w:val="20"/>
          <w:szCs w:val="20"/>
        </w:rPr>
        <w:t>samında mali destek yararlanıcısı, proje faaliyetlerinde belirttiği alımlarda Sözleşme Makamı olarak adlandırıl</w:t>
      </w:r>
      <w:r w:rsidRPr="002811D4">
        <w:rPr>
          <w:sz w:val="20"/>
          <w:szCs w:val="20"/>
        </w:rPr>
        <w:t>a</w:t>
      </w:r>
      <w:r w:rsidRPr="002811D4">
        <w:rPr>
          <w:sz w:val="20"/>
          <w:szCs w:val="20"/>
        </w:rPr>
        <w:t>caktır. Sözleşme Makamı, aşağıda belirtilen niteliklere uygun isteklilerin seçimi konusunda azami özeni göster</w:t>
      </w:r>
      <w:r w:rsidRPr="002811D4">
        <w:rPr>
          <w:sz w:val="20"/>
          <w:szCs w:val="20"/>
        </w:rPr>
        <w:t>e</w:t>
      </w:r>
      <w:r w:rsidRPr="002811D4">
        <w:rPr>
          <w:sz w:val="20"/>
          <w:szCs w:val="20"/>
        </w:rPr>
        <w:t>cek ve ihalelerin temel satın alma kurallarına uygun olarak sonuçlandırılmasını sağlayacaktır. Kalkınma Ajansı; ihalenin şaibeli olduğu ve temel satın alma kurallarının ihlal edildiği kanaatine varırsa, gerekli müdahalede bul</w:t>
      </w:r>
      <w:r w:rsidRPr="002811D4">
        <w:rPr>
          <w:sz w:val="20"/>
          <w:szCs w:val="20"/>
        </w:rPr>
        <w:t>u</w:t>
      </w:r>
      <w:r w:rsidRPr="002811D4">
        <w:rPr>
          <w:sz w:val="20"/>
          <w:szCs w:val="20"/>
        </w:rPr>
        <w:t xml:space="preserve">nabilir, ihalenin yenilenmesini talep edebilir. Bu durumda projenin aksamasından ve doğabilecek maliyetlerden Kalkınma Ajansı hiçbir şekilde sorumlu tutulamaz. </w:t>
      </w:r>
    </w:p>
    <w:p w:rsidR="00BD1429" w:rsidRPr="002811D4" w:rsidRDefault="00BD1429" w:rsidP="00BD1429">
      <w:pPr>
        <w:pStyle w:val="Balk2"/>
        <w:numPr>
          <w:ilvl w:val="0"/>
          <w:numId w:val="0"/>
        </w:numPr>
        <w:ind w:left="612"/>
        <w:rPr>
          <w:rFonts w:ascii="Times New Roman" w:hAnsi="Times New Roman"/>
          <w:lang w:val="tr-TR"/>
        </w:rPr>
      </w:pPr>
    </w:p>
    <w:p w:rsidR="00BD1429" w:rsidRPr="002811D4" w:rsidRDefault="00BD1429" w:rsidP="00BD1429">
      <w:pPr>
        <w:jc w:val="both"/>
        <w:rPr>
          <w:b/>
          <w:sz w:val="20"/>
          <w:szCs w:val="20"/>
        </w:rPr>
      </w:pPr>
      <w:bookmarkStart w:id="3" w:name="_Toc232234019"/>
      <w:r w:rsidRPr="002811D4">
        <w:rPr>
          <w:b/>
          <w:sz w:val="20"/>
          <w:szCs w:val="20"/>
        </w:rPr>
        <w:t>Madde 1- Sözleşme Makamına ilişkin bilgiler</w:t>
      </w:r>
      <w:bookmarkEnd w:id="3"/>
      <w:r w:rsidRPr="002811D4">
        <w:rPr>
          <w:b/>
          <w:sz w:val="20"/>
          <w:szCs w:val="20"/>
        </w:rPr>
        <w:t xml:space="preserve"> </w:t>
      </w:r>
    </w:p>
    <w:p w:rsidR="00BD1429" w:rsidRPr="002811D4" w:rsidRDefault="00BD1429" w:rsidP="00BD1429">
      <w:pPr>
        <w:spacing w:before="120"/>
        <w:jc w:val="both"/>
        <w:rPr>
          <w:sz w:val="20"/>
          <w:szCs w:val="20"/>
        </w:rPr>
      </w:pPr>
      <w:r w:rsidRPr="002811D4">
        <w:rPr>
          <w:sz w:val="20"/>
          <w:szCs w:val="20"/>
        </w:rPr>
        <w:t xml:space="preserve">Sözleşme Makamının; </w:t>
      </w:r>
    </w:p>
    <w:p w:rsidR="00BD1429" w:rsidRDefault="00BD1429" w:rsidP="00BD1429">
      <w:pPr>
        <w:ind w:left="708"/>
        <w:jc w:val="both"/>
        <w:rPr>
          <w:b/>
          <w:color w:val="000000"/>
          <w:sz w:val="22"/>
          <w:szCs w:val="22"/>
        </w:rPr>
      </w:pPr>
      <w:r>
        <w:rPr>
          <w:sz w:val="20"/>
          <w:szCs w:val="20"/>
        </w:rPr>
        <w:t xml:space="preserve">a)  </w:t>
      </w:r>
      <w:r w:rsidRPr="002811D4">
        <w:rPr>
          <w:sz w:val="20"/>
          <w:szCs w:val="20"/>
        </w:rPr>
        <w:t>Adı/</w:t>
      </w:r>
      <w:proofErr w:type="spellStart"/>
      <w:r w:rsidRPr="002811D4">
        <w:rPr>
          <w:sz w:val="20"/>
          <w:szCs w:val="20"/>
        </w:rPr>
        <w:t>Ünva</w:t>
      </w:r>
      <w:r>
        <w:rPr>
          <w:sz w:val="20"/>
          <w:szCs w:val="20"/>
        </w:rPr>
        <w:t>nı</w:t>
      </w:r>
      <w:proofErr w:type="spellEnd"/>
      <w:r>
        <w:rPr>
          <w:sz w:val="20"/>
          <w:szCs w:val="20"/>
        </w:rPr>
        <w:tab/>
      </w:r>
      <w:r>
        <w:rPr>
          <w:sz w:val="20"/>
          <w:szCs w:val="20"/>
        </w:rPr>
        <w:tab/>
        <w:t xml:space="preserve"> : </w:t>
      </w:r>
      <w:r w:rsidRPr="00393475">
        <w:rPr>
          <w:b/>
          <w:i/>
          <w:sz w:val="20"/>
          <w:szCs w:val="20"/>
        </w:rPr>
        <w:t>Kars Organize Sanayi Bölge Müdürlüğü</w:t>
      </w:r>
    </w:p>
    <w:p w:rsidR="00BD1429" w:rsidRPr="002811D4" w:rsidRDefault="00BD1429" w:rsidP="00BD1429">
      <w:pPr>
        <w:ind w:firstLine="708"/>
        <w:jc w:val="both"/>
        <w:rPr>
          <w:sz w:val="20"/>
          <w:szCs w:val="20"/>
        </w:rPr>
      </w:pPr>
      <w:r w:rsidRPr="002811D4">
        <w:rPr>
          <w:sz w:val="20"/>
          <w:szCs w:val="20"/>
        </w:rPr>
        <w:t>b)  Adresi</w:t>
      </w:r>
      <w:r>
        <w:rPr>
          <w:sz w:val="20"/>
          <w:szCs w:val="20"/>
        </w:rPr>
        <w:tab/>
      </w:r>
      <w:r>
        <w:rPr>
          <w:sz w:val="20"/>
          <w:szCs w:val="20"/>
        </w:rPr>
        <w:tab/>
        <w:t xml:space="preserve"> : </w:t>
      </w:r>
      <w:r w:rsidR="00240EEB">
        <w:rPr>
          <w:b/>
          <w:i/>
          <w:sz w:val="20"/>
          <w:szCs w:val="20"/>
        </w:rPr>
        <w:t xml:space="preserve">Cumhuriyet </w:t>
      </w:r>
      <w:proofErr w:type="spellStart"/>
      <w:r w:rsidR="00240EEB">
        <w:rPr>
          <w:b/>
          <w:i/>
          <w:sz w:val="20"/>
          <w:szCs w:val="20"/>
        </w:rPr>
        <w:t>Mah.Şehit</w:t>
      </w:r>
      <w:proofErr w:type="spellEnd"/>
      <w:r w:rsidR="00240EEB">
        <w:rPr>
          <w:b/>
          <w:i/>
          <w:sz w:val="20"/>
          <w:szCs w:val="20"/>
        </w:rPr>
        <w:t xml:space="preserve"> Yusuf Bey Cad.No:20 Merkez/KARS</w:t>
      </w:r>
    </w:p>
    <w:p w:rsidR="00BD1429" w:rsidRPr="002811D4" w:rsidRDefault="00BD1429" w:rsidP="00BD1429">
      <w:pPr>
        <w:ind w:left="708"/>
        <w:jc w:val="both"/>
        <w:rPr>
          <w:sz w:val="20"/>
          <w:szCs w:val="20"/>
        </w:rPr>
      </w:pPr>
      <w:r w:rsidRPr="002811D4">
        <w:rPr>
          <w:sz w:val="20"/>
          <w:szCs w:val="20"/>
        </w:rPr>
        <w:t>c)  Telefon numarası</w:t>
      </w:r>
      <w:r>
        <w:rPr>
          <w:sz w:val="20"/>
          <w:szCs w:val="20"/>
        </w:rPr>
        <w:tab/>
        <w:t xml:space="preserve"> </w:t>
      </w:r>
      <w:r w:rsidRPr="002811D4">
        <w:rPr>
          <w:sz w:val="20"/>
          <w:szCs w:val="20"/>
        </w:rPr>
        <w:t>:</w:t>
      </w:r>
      <w:r>
        <w:rPr>
          <w:sz w:val="20"/>
          <w:szCs w:val="20"/>
        </w:rPr>
        <w:t xml:space="preserve"> </w:t>
      </w:r>
      <w:r w:rsidRPr="00393475">
        <w:rPr>
          <w:b/>
          <w:i/>
          <w:sz w:val="20"/>
          <w:szCs w:val="20"/>
        </w:rPr>
        <w:t>0474 212 28 68</w:t>
      </w:r>
    </w:p>
    <w:p w:rsidR="00BD1429" w:rsidRPr="006E605C" w:rsidRDefault="00BD1429" w:rsidP="00BD1429">
      <w:pPr>
        <w:ind w:left="708"/>
        <w:jc w:val="both"/>
        <w:rPr>
          <w:i/>
          <w:sz w:val="20"/>
          <w:szCs w:val="20"/>
        </w:rPr>
      </w:pPr>
      <w:r w:rsidRPr="002811D4">
        <w:rPr>
          <w:sz w:val="20"/>
          <w:szCs w:val="20"/>
        </w:rPr>
        <w:t>d)  Faks numarası</w:t>
      </w:r>
      <w:r>
        <w:rPr>
          <w:sz w:val="20"/>
          <w:szCs w:val="20"/>
        </w:rPr>
        <w:tab/>
        <w:t xml:space="preserve"> </w:t>
      </w:r>
      <w:r w:rsidRPr="002811D4">
        <w:rPr>
          <w:sz w:val="20"/>
          <w:szCs w:val="20"/>
        </w:rPr>
        <w:t>:</w:t>
      </w:r>
      <w:r>
        <w:rPr>
          <w:sz w:val="20"/>
          <w:szCs w:val="20"/>
        </w:rPr>
        <w:t xml:space="preserve"> </w:t>
      </w:r>
      <w:r w:rsidRPr="00393475">
        <w:rPr>
          <w:b/>
          <w:i/>
          <w:sz w:val="20"/>
          <w:szCs w:val="20"/>
        </w:rPr>
        <w:t>0474 223 09 35</w:t>
      </w:r>
    </w:p>
    <w:p w:rsidR="00BD1429" w:rsidRPr="002811D4" w:rsidRDefault="00BD1429" w:rsidP="00BD1429">
      <w:pPr>
        <w:jc w:val="both"/>
        <w:rPr>
          <w:sz w:val="20"/>
          <w:szCs w:val="20"/>
        </w:rPr>
      </w:pPr>
      <w:r w:rsidRPr="002811D4">
        <w:rPr>
          <w:sz w:val="20"/>
          <w:szCs w:val="20"/>
        </w:rPr>
        <w:t xml:space="preserve">              e)  Elektronik posta </w:t>
      </w:r>
      <w:proofErr w:type="gramStart"/>
      <w:r w:rsidRPr="002811D4">
        <w:rPr>
          <w:sz w:val="20"/>
          <w:szCs w:val="20"/>
        </w:rPr>
        <w:t>adresi</w:t>
      </w:r>
      <w:r>
        <w:rPr>
          <w:sz w:val="20"/>
          <w:szCs w:val="20"/>
        </w:rPr>
        <w:t xml:space="preserve"> : </w:t>
      </w:r>
      <w:r w:rsidRPr="00393475">
        <w:rPr>
          <w:b/>
          <w:i/>
          <w:sz w:val="20"/>
          <w:szCs w:val="20"/>
        </w:rPr>
        <w:t>kars</w:t>
      </w:r>
      <w:proofErr w:type="gramEnd"/>
      <w:r w:rsidRPr="00393475">
        <w:rPr>
          <w:b/>
          <w:i/>
          <w:sz w:val="20"/>
          <w:szCs w:val="20"/>
        </w:rPr>
        <w:t>_osb@hotmail.com</w:t>
      </w:r>
    </w:p>
    <w:p w:rsidR="00BD1429" w:rsidRPr="006A1FC7" w:rsidRDefault="00BD1429" w:rsidP="00BD1429">
      <w:pPr>
        <w:ind w:left="708"/>
        <w:jc w:val="both"/>
        <w:rPr>
          <w:sz w:val="20"/>
          <w:szCs w:val="20"/>
        </w:rPr>
      </w:pPr>
      <w:r w:rsidRPr="002811D4">
        <w:rPr>
          <w:sz w:val="20"/>
          <w:szCs w:val="20"/>
        </w:rPr>
        <w:t>f)  İlgili personelinin ad</w:t>
      </w:r>
      <w:r>
        <w:rPr>
          <w:sz w:val="20"/>
          <w:szCs w:val="20"/>
        </w:rPr>
        <w:t xml:space="preserve">ı-soyadı/unvanı: </w:t>
      </w:r>
      <w:r w:rsidRPr="00393475">
        <w:rPr>
          <w:b/>
          <w:i/>
          <w:sz w:val="20"/>
          <w:szCs w:val="20"/>
        </w:rPr>
        <w:t>Filiz ÇALIŞ – Bölge Müdürü</w:t>
      </w:r>
      <w:r w:rsidRPr="006A1FC7">
        <w:rPr>
          <w:sz w:val="20"/>
          <w:szCs w:val="20"/>
        </w:rPr>
        <w:t xml:space="preserve"> </w:t>
      </w:r>
    </w:p>
    <w:p w:rsidR="00BD1429" w:rsidRPr="002811D4" w:rsidRDefault="00BD1429" w:rsidP="00BD1429">
      <w:pPr>
        <w:ind w:left="708"/>
        <w:jc w:val="both"/>
        <w:rPr>
          <w:b/>
          <w:sz w:val="20"/>
          <w:szCs w:val="20"/>
        </w:rPr>
      </w:pPr>
    </w:p>
    <w:p w:rsidR="00BD1429" w:rsidRPr="002811D4" w:rsidRDefault="00BD1429" w:rsidP="00BD1429">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BD1429" w:rsidRPr="002811D4" w:rsidRDefault="00BD1429" w:rsidP="00BD1429">
      <w:pPr>
        <w:jc w:val="both"/>
        <w:rPr>
          <w:sz w:val="20"/>
          <w:szCs w:val="20"/>
        </w:rPr>
      </w:pPr>
    </w:p>
    <w:p w:rsidR="00BD1429" w:rsidRPr="002811D4" w:rsidRDefault="00BD1429" w:rsidP="00BD1429">
      <w:pPr>
        <w:jc w:val="both"/>
        <w:rPr>
          <w:b/>
          <w:sz w:val="20"/>
          <w:szCs w:val="20"/>
        </w:rPr>
      </w:pPr>
      <w:r w:rsidRPr="002811D4">
        <w:rPr>
          <w:b/>
          <w:sz w:val="20"/>
          <w:szCs w:val="20"/>
        </w:rPr>
        <w:t>Madde 2- İhale konusu işe ilişkin bilgiler</w:t>
      </w:r>
    </w:p>
    <w:p w:rsidR="00BD1429" w:rsidRPr="002811D4" w:rsidRDefault="00BD1429" w:rsidP="00BD1429">
      <w:pPr>
        <w:spacing w:before="120"/>
        <w:jc w:val="both"/>
        <w:rPr>
          <w:sz w:val="20"/>
          <w:szCs w:val="20"/>
        </w:rPr>
      </w:pPr>
      <w:r w:rsidRPr="002811D4">
        <w:rPr>
          <w:sz w:val="20"/>
          <w:szCs w:val="20"/>
        </w:rPr>
        <w:t>İhale konusu işin;</w:t>
      </w:r>
    </w:p>
    <w:p w:rsidR="00BD1429" w:rsidRPr="00AF0D06" w:rsidRDefault="00BD1429" w:rsidP="00BD1429">
      <w:pPr>
        <w:numPr>
          <w:ilvl w:val="0"/>
          <w:numId w:val="5"/>
        </w:numPr>
        <w:tabs>
          <w:tab w:val="clear" w:pos="1068"/>
        </w:tabs>
        <w:overflowPunct w:val="0"/>
        <w:autoSpaceDE w:val="0"/>
        <w:autoSpaceDN w:val="0"/>
        <w:adjustRightInd w:val="0"/>
        <w:jc w:val="both"/>
        <w:textAlignment w:val="baseline"/>
        <w:rPr>
          <w:b/>
          <w:sz w:val="20"/>
          <w:szCs w:val="20"/>
        </w:rPr>
      </w:pPr>
      <w:r w:rsidRPr="002811D4">
        <w:rPr>
          <w:sz w:val="20"/>
          <w:szCs w:val="20"/>
        </w:rPr>
        <w:t>Projeni</w:t>
      </w:r>
      <w:r>
        <w:rPr>
          <w:sz w:val="20"/>
          <w:szCs w:val="20"/>
        </w:rPr>
        <w:t>n</w:t>
      </w:r>
      <w:r w:rsidRPr="002811D4">
        <w:rPr>
          <w:sz w:val="20"/>
          <w:szCs w:val="20"/>
        </w:rPr>
        <w:t xml:space="preserve"> Adı</w:t>
      </w:r>
      <w:r w:rsidR="00AF0D06">
        <w:rPr>
          <w:sz w:val="20"/>
          <w:szCs w:val="20"/>
        </w:rPr>
        <w:tab/>
      </w:r>
      <w:r w:rsidR="00AF0D06">
        <w:rPr>
          <w:sz w:val="20"/>
          <w:szCs w:val="20"/>
        </w:rPr>
        <w:tab/>
        <w:t xml:space="preserve">              : </w:t>
      </w:r>
      <w:r w:rsidR="002C65B4">
        <w:rPr>
          <w:rFonts w:eastAsiaTheme="minorHAnsi"/>
          <w:b/>
          <w:i/>
          <w:sz w:val="20"/>
          <w:szCs w:val="20"/>
          <w:lang w:eastAsia="en-US"/>
        </w:rPr>
        <w:t xml:space="preserve">Kars Organize Sanayi Bölgesi </w:t>
      </w:r>
      <w:proofErr w:type="spellStart"/>
      <w:r w:rsidR="002C65B4">
        <w:rPr>
          <w:rFonts w:eastAsiaTheme="minorHAnsi"/>
          <w:b/>
          <w:i/>
          <w:sz w:val="20"/>
          <w:szCs w:val="20"/>
          <w:lang w:eastAsia="en-US"/>
        </w:rPr>
        <w:t>Atıksu</w:t>
      </w:r>
      <w:proofErr w:type="spellEnd"/>
      <w:r w:rsidR="002C65B4">
        <w:rPr>
          <w:rFonts w:eastAsiaTheme="minorHAnsi"/>
          <w:b/>
          <w:i/>
          <w:sz w:val="20"/>
          <w:szCs w:val="20"/>
          <w:lang w:eastAsia="en-US"/>
        </w:rPr>
        <w:t xml:space="preserve"> Arıtma Tesisi (AAT) Etüt ve Proje Mühendislik Hizmetleri Alım Projesi</w:t>
      </w:r>
    </w:p>
    <w:p w:rsidR="00BD1429" w:rsidRPr="00335BE7"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2811D4">
        <w:rPr>
          <w:sz w:val="20"/>
          <w:szCs w:val="20"/>
        </w:rPr>
        <w:t>Sözleşme kodu</w:t>
      </w:r>
      <w:r>
        <w:rPr>
          <w:sz w:val="20"/>
          <w:szCs w:val="20"/>
        </w:rPr>
        <w:tab/>
      </w:r>
      <w:r>
        <w:rPr>
          <w:sz w:val="20"/>
          <w:szCs w:val="20"/>
        </w:rPr>
        <w:tab/>
      </w:r>
      <w:r w:rsidRPr="002811D4">
        <w:rPr>
          <w:sz w:val="20"/>
          <w:szCs w:val="20"/>
        </w:rPr>
        <w:t xml:space="preserve">: </w:t>
      </w:r>
      <w:r w:rsidR="00DB7CF0">
        <w:rPr>
          <w:b/>
          <w:color w:val="000000"/>
          <w:sz w:val="20"/>
          <w:szCs w:val="20"/>
        </w:rPr>
        <w:t>TRA2/16</w:t>
      </w:r>
      <w:r>
        <w:rPr>
          <w:b/>
          <w:color w:val="000000"/>
          <w:sz w:val="20"/>
          <w:szCs w:val="20"/>
        </w:rPr>
        <w:t>/</w:t>
      </w:r>
      <w:r w:rsidR="00DB7CF0">
        <w:rPr>
          <w:b/>
          <w:color w:val="000000"/>
          <w:sz w:val="20"/>
          <w:szCs w:val="20"/>
        </w:rPr>
        <w:t>DFD/0011</w:t>
      </w:r>
    </w:p>
    <w:p w:rsidR="00BD1429"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121244">
        <w:rPr>
          <w:sz w:val="20"/>
          <w:szCs w:val="20"/>
        </w:rPr>
        <w:t>Fiziki Miktarı ve türü</w:t>
      </w:r>
      <w:r w:rsidRPr="00121244">
        <w:rPr>
          <w:sz w:val="20"/>
          <w:szCs w:val="20"/>
        </w:rPr>
        <w:tab/>
      </w:r>
      <w:r w:rsidRPr="00121244">
        <w:rPr>
          <w:sz w:val="20"/>
          <w:szCs w:val="20"/>
        </w:rPr>
        <w:tab/>
        <w:t>:</w:t>
      </w:r>
    </w:p>
    <w:p w:rsidR="006D3CAE" w:rsidRPr="00B10D43" w:rsidRDefault="006D3CAE" w:rsidP="00B10D43">
      <w:pPr>
        <w:overflowPunct w:val="0"/>
        <w:autoSpaceDE w:val="0"/>
        <w:autoSpaceDN w:val="0"/>
        <w:adjustRightInd w:val="0"/>
        <w:jc w:val="both"/>
        <w:textAlignment w:val="baseline"/>
        <w:rPr>
          <w:sz w:val="20"/>
          <w:szCs w:val="20"/>
        </w:rPr>
      </w:pPr>
    </w:p>
    <w:p w:rsidR="00BD1429" w:rsidRPr="00F7598F" w:rsidRDefault="00BD1429" w:rsidP="00BD1429">
      <w:pPr>
        <w:overflowPunct w:val="0"/>
        <w:autoSpaceDE w:val="0"/>
        <w:autoSpaceDN w:val="0"/>
        <w:adjustRightInd w:val="0"/>
        <w:jc w:val="both"/>
        <w:textAlignment w:val="baseline"/>
        <w:rPr>
          <w:sz w:val="20"/>
          <w:szCs w:val="20"/>
        </w:rPr>
      </w:pPr>
    </w:p>
    <w:p w:rsidR="00BD1429" w:rsidRPr="006D3CAE" w:rsidRDefault="00BD1429" w:rsidP="00A76E15">
      <w:pPr>
        <w:overflowPunct w:val="0"/>
        <w:autoSpaceDE w:val="0"/>
        <w:autoSpaceDN w:val="0"/>
        <w:adjustRightInd w:val="0"/>
        <w:jc w:val="both"/>
        <w:textAlignment w:val="baseline"/>
        <w:rPr>
          <w:b/>
          <w:color w:val="FF0000"/>
          <w:sz w:val="20"/>
          <w:szCs w:val="20"/>
        </w:rPr>
      </w:pPr>
      <w:r w:rsidRPr="004A6209">
        <w:rPr>
          <w:b/>
          <w:sz w:val="20"/>
          <w:szCs w:val="20"/>
        </w:rPr>
        <w:t xml:space="preserve">YAPIM İŞİ: </w:t>
      </w:r>
    </w:p>
    <w:p w:rsidR="002F4B13" w:rsidRDefault="002F4B13" w:rsidP="00BD1429">
      <w:pPr>
        <w:overflowPunct w:val="0"/>
        <w:autoSpaceDE w:val="0"/>
        <w:autoSpaceDN w:val="0"/>
        <w:adjustRightInd w:val="0"/>
        <w:ind w:left="1068"/>
        <w:jc w:val="both"/>
        <w:textAlignment w:val="baseline"/>
        <w:rPr>
          <w:b/>
          <w:sz w:val="20"/>
          <w:szCs w:val="20"/>
        </w:rPr>
      </w:pPr>
    </w:p>
    <w:p w:rsidR="008262F4" w:rsidRDefault="008262F4" w:rsidP="008262F4">
      <w:pPr>
        <w:ind w:firstLine="708"/>
        <w:jc w:val="both"/>
        <w:rPr>
          <w:sz w:val="20"/>
          <w:szCs w:val="22"/>
        </w:rPr>
      </w:pPr>
      <w:r>
        <w:rPr>
          <w:sz w:val="20"/>
          <w:szCs w:val="22"/>
        </w:rPr>
        <w:t>-</w:t>
      </w:r>
      <w:r w:rsidR="00943AA3" w:rsidRPr="00943AA3">
        <w:rPr>
          <w:sz w:val="22"/>
          <w:szCs w:val="22"/>
        </w:rPr>
        <w:t xml:space="preserve"> </w:t>
      </w:r>
      <w:r w:rsidR="00EC4DDD" w:rsidRPr="00D40E9B">
        <w:rPr>
          <w:sz w:val="22"/>
          <w:szCs w:val="22"/>
        </w:rPr>
        <w:t xml:space="preserve">Kars Organize Sanayi Bölgesi </w:t>
      </w:r>
      <w:proofErr w:type="spellStart"/>
      <w:r w:rsidR="00EC4DDD" w:rsidRPr="00D40E9B">
        <w:rPr>
          <w:sz w:val="22"/>
          <w:szCs w:val="22"/>
        </w:rPr>
        <w:t>Atıksu</w:t>
      </w:r>
      <w:proofErr w:type="spellEnd"/>
      <w:r w:rsidR="00EC4DDD" w:rsidRPr="00D40E9B">
        <w:rPr>
          <w:sz w:val="22"/>
          <w:szCs w:val="22"/>
        </w:rPr>
        <w:t xml:space="preserve"> Arıtma Tesisi (AAT) Etüt ve Proje Mühendislik Hi</w:t>
      </w:r>
      <w:r w:rsidR="00EC4DDD" w:rsidRPr="00D40E9B">
        <w:rPr>
          <w:sz w:val="22"/>
          <w:szCs w:val="22"/>
        </w:rPr>
        <w:t>z</w:t>
      </w:r>
      <w:r w:rsidR="00EC4DDD" w:rsidRPr="00D40E9B">
        <w:rPr>
          <w:sz w:val="22"/>
          <w:szCs w:val="22"/>
        </w:rPr>
        <w:t>met</w:t>
      </w:r>
      <w:r w:rsidR="00EC4DDD">
        <w:rPr>
          <w:sz w:val="22"/>
          <w:szCs w:val="22"/>
        </w:rPr>
        <w:t>leri Alım İşi</w:t>
      </w:r>
    </w:p>
    <w:p w:rsidR="008262F4" w:rsidRPr="008262F4" w:rsidRDefault="008262F4" w:rsidP="008262F4">
      <w:pPr>
        <w:ind w:firstLine="708"/>
        <w:jc w:val="both"/>
        <w:rPr>
          <w:sz w:val="20"/>
          <w:szCs w:val="22"/>
        </w:rPr>
      </w:pPr>
    </w:p>
    <w:p w:rsidR="00B10D43" w:rsidRDefault="008262F4" w:rsidP="001D03D7">
      <w:pPr>
        <w:jc w:val="both"/>
        <w:rPr>
          <w:sz w:val="22"/>
          <w:szCs w:val="22"/>
        </w:rPr>
      </w:pPr>
      <w:r w:rsidRPr="008262F4">
        <w:rPr>
          <w:sz w:val="20"/>
          <w:szCs w:val="22"/>
        </w:rPr>
        <w:tab/>
      </w:r>
      <w:r w:rsidR="00327133" w:rsidRPr="00327133">
        <w:rPr>
          <w:sz w:val="20"/>
          <w:szCs w:val="22"/>
        </w:rPr>
        <w:t xml:space="preserve">Kars Organize Sanayi Bölgesi </w:t>
      </w:r>
      <w:proofErr w:type="spellStart"/>
      <w:r w:rsidR="00327133" w:rsidRPr="00327133">
        <w:rPr>
          <w:sz w:val="20"/>
          <w:szCs w:val="22"/>
        </w:rPr>
        <w:t>Atıksu</w:t>
      </w:r>
      <w:proofErr w:type="spellEnd"/>
      <w:r w:rsidR="00327133" w:rsidRPr="00327133">
        <w:rPr>
          <w:sz w:val="20"/>
          <w:szCs w:val="22"/>
        </w:rPr>
        <w:t xml:space="preserve"> Arıtma Tesisi (AAT) Etüt ve Proje Mühendislik Hizmetleri Alım İşi kapsamında, Kars OSB </w:t>
      </w:r>
      <w:proofErr w:type="spellStart"/>
      <w:r w:rsidR="00327133" w:rsidRPr="00327133">
        <w:rPr>
          <w:sz w:val="20"/>
          <w:szCs w:val="22"/>
        </w:rPr>
        <w:t>Atıksu</w:t>
      </w:r>
      <w:proofErr w:type="spellEnd"/>
      <w:r w:rsidR="00327133" w:rsidRPr="00327133">
        <w:rPr>
          <w:sz w:val="20"/>
          <w:szCs w:val="22"/>
        </w:rPr>
        <w:t xml:space="preserve"> Arıtma Tesisinin yatırıma esas </w:t>
      </w:r>
      <w:proofErr w:type="spellStart"/>
      <w:r w:rsidR="00327133" w:rsidRPr="00327133">
        <w:rPr>
          <w:sz w:val="20"/>
          <w:szCs w:val="22"/>
        </w:rPr>
        <w:t>fizibilite+</w:t>
      </w:r>
      <w:proofErr w:type="gramStart"/>
      <w:r w:rsidR="00327133" w:rsidRPr="00327133">
        <w:rPr>
          <w:sz w:val="20"/>
          <w:szCs w:val="22"/>
        </w:rPr>
        <w:t>proses</w:t>
      </w:r>
      <w:proofErr w:type="gramEnd"/>
      <w:r w:rsidR="00327133" w:rsidRPr="00327133">
        <w:rPr>
          <w:sz w:val="20"/>
          <w:szCs w:val="22"/>
        </w:rPr>
        <w:t>+projeleri</w:t>
      </w:r>
      <w:proofErr w:type="spellEnd"/>
      <w:r w:rsidR="00327133" w:rsidRPr="00327133">
        <w:rPr>
          <w:sz w:val="20"/>
          <w:szCs w:val="22"/>
        </w:rPr>
        <w:t xml:space="preserve"> hazırlanacaktır.</w:t>
      </w:r>
    </w:p>
    <w:p w:rsidR="001D03D7" w:rsidRPr="00B10D43" w:rsidRDefault="001D03D7" w:rsidP="001D03D7">
      <w:pPr>
        <w:jc w:val="both"/>
        <w:rPr>
          <w:sz w:val="20"/>
          <w:szCs w:val="20"/>
        </w:rPr>
      </w:pPr>
    </w:p>
    <w:p w:rsidR="00BD1429" w:rsidRPr="005B4B70"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Pr>
          <w:b/>
          <w:sz w:val="20"/>
          <w:szCs w:val="20"/>
        </w:rPr>
        <w:t>Kars Organize Sanayi Bölge Müdürlüğü-</w:t>
      </w:r>
      <w:r w:rsidR="00C602E1">
        <w:rPr>
          <w:b/>
          <w:sz w:val="20"/>
          <w:szCs w:val="20"/>
        </w:rPr>
        <w:t xml:space="preserve">Cumhuriyet </w:t>
      </w:r>
      <w:proofErr w:type="spellStart"/>
      <w:r w:rsidR="00C602E1">
        <w:rPr>
          <w:b/>
          <w:sz w:val="20"/>
          <w:szCs w:val="20"/>
        </w:rPr>
        <w:t>Mah.Şehit</w:t>
      </w:r>
      <w:proofErr w:type="spellEnd"/>
      <w:r w:rsidR="00C602E1">
        <w:rPr>
          <w:b/>
          <w:sz w:val="20"/>
          <w:szCs w:val="20"/>
        </w:rPr>
        <w:t xml:space="preserve"> Yusuf Bey Cad. No:20 Merkez/KARS</w:t>
      </w:r>
    </w:p>
    <w:p w:rsidR="00BD1429" w:rsidRPr="002854E1" w:rsidRDefault="00BD1429" w:rsidP="00BD1429">
      <w:pPr>
        <w:numPr>
          <w:ilvl w:val="0"/>
          <w:numId w:val="5"/>
        </w:numPr>
        <w:tabs>
          <w:tab w:val="clear" w:pos="1068"/>
        </w:tabs>
        <w:overflowPunct w:val="0"/>
        <w:autoSpaceDE w:val="0"/>
        <w:autoSpaceDN w:val="0"/>
        <w:adjustRightInd w:val="0"/>
        <w:jc w:val="both"/>
        <w:textAlignment w:val="baseline"/>
        <w:rPr>
          <w:b/>
          <w:sz w:val="20"/>
          <w:szCs w:val="20"/>
        </w:rPr>
      </w:pPr>
      <w:r w:rsidRPr="002854E1">
        <w:rPr>
          <w:sz w:val="20"/>
          <w:szCs w:val="20"/>
        </w:rPr>
        <w:t>Alıma ait (varsa) diğer bilgiler</w:t>
      </w:r>
      <w:r w:rsidRPr="002854E1">
        <w:rPr>
          <w:sz w:val="20"/>
          <w:szCs w:val="20"/>
        </w:rPr>
        <w:tab/>
        <w:t xml:space="preserve">: </w:t>
      </w:r>
      <w:r w:rsidR="00E70478">
        <w:rPr>
          <w:sz w:val="20"/>
          <w:szCs w:val="20"/>
        </w:rPr>
        <w:t>YOKTUR.</w:t>
      </w:r>
    </w:p>
    <w:p w:rsidR="00BD1429" w:rsidRDefault="00BD1429" w:rsidP="00BD1429">
      <w:pPr>
        <w:jc w:val="both"/>
        <w:rPr>
          <w:b/>
          <w:sz w:val="20"/>
          <w:szCs w:val="20"/>
        </w:rPr>
      </w:pPr>
    </w:p>
    <w:p w:rsidR="00BD1429" w:rsidRPr="002811D4" w:rsidRDefault="00BD1429" w:rsidP="00BD1429">
      <w:pPr>
        <w:jc w:val="both"/>
        <w:rPr>
          <w:sz w:val="20"/>
          <w:szCs w:val="20"/>
        </w:rPr>
      </w:pPr>
      <w:r w:rsidRPr="002811D4">
        <w:rPr>
          <w:b/>
          <w:sz w:val="20"/>
          <w:szCs w:val="20"/>
        </w:rPr>
        <w:t>Madde 3- İhaleye ilişkin bilgiler</w:t>
      </w:r>
    </w:p>
    <w:p w:rsidR="00BD1429" w:rsidRPr="002811D4" w:rsidRDefault="00BD1429" w:rsidP="00BD1429">
      <w:pPr>
        <w:spacing w:before="120"/>
        <w:jc w:val="both"/>
        <w:rPr>
          <w:sz w:val="20"/>
          <w:szCs w:val="20"/>
        </w:rPr>
      </w:pPr>
      <w:r w:rsidRPr="002811D4">
        <w:rPr>
          <w:sz w:val="20"/>
          <w:szCs w:val="20"/>
        </w:rPr>
        <w:t>İhaleye ilişkin bilgiler;</w:t>
      </w:r>
    </w:p>
    <w:p w:rsidR="00BD1429" w:rsidRPr="002811D4" w:rsidRDefault="00BD1429" w:rsidP="00BD1429">
      <w:pPr>
        <w:numPr>
          <w:ilvl w:val="0"/>
          <w:numId w:val="7"/>
        </w:numPr>
        <w:jc w:val="both"/>
        <w:rPr>
          <w:sz w:val="20"/>
          <w:szCs w:val="20"/>
        </w:rPr>
      </w:pPr>
      <w:r w:rsidRPr="002811D4">
        <w:rPr>
          <w:sz w:val="20"/>
          <w:szCs w:val="20"/>
        </w:rPr>
        <w:t>İhale usulü</w:t>
      </w:r>
      <w:r w:rsidR="00315C36">
        <w:rPr>
          <w:sz w:val="20"/>
          <w:szCs w:val="20"/>
        </w:rPr>
        <w:tab/>
      </w:r>
      <w:r w:rsidR="00315C36">
        <w:rPr>
          <w:sz w:val="20"/>
          <w:szCs w:val="20"/>
        </w:rPr>
        <w:tab/>
        <w:t xml:space="preserve">        </w:t>
      </w:r>
      <w:r w:rsidRPr="002811D4">
        <w:rPr>
          <w:sz w:val="20"/>
          <w:szCs w:val="20"/>
        </w:rPr>
        <w:t>:</w:t>
      </w:r>
      <w:r>
        <w:rPr>
          <w:sz w:val="20"/>
          <w:szCs w:val="20"/>
        </w:rPr>
        <w:t xml:space="preserve"> </w:t>
      </w:r>
      <w:r w:rsidRPr="000D36AC">
        <w:rPr>
          <w:b/>
          <w:i/>
          <w:color w:val="000000"/>
          <w:sz w:val="20"/>
          <w:szCs w:val="20"/>
        </w:rPr>
        <w:t>Açık İhale Usulü</w:t>
      </w:r>
    </w:p>
    <w:p w:rsidR="00BD1429" w:rsidRPr="000D36AC" w:rsidRDefault="00BD1429" w:rsidP="00BD1429">
      <w:pPr>
        <w:ind w:left="708"/>
        <w:jc w:val="both"/>
        <w:rPr>
          <w:b/>
          <w:sz w:val="20"/>
          <w:szCs w:val="20"/>
        </w:rPr>
      </w:pPr>
      <w:r w:rsidRPr="002811D4">
        <w:rPr>
          <w:sz w:val="20"/>
          <w:szCs w:val="20"/>
        </w:rPr>
        <w:t>b</w:t>
      </w:r>
      <w:r>
        <w:rPr>
          <w:sz w:val="20"/>
          <w:szCs w:val="20"/>
        </w:rPr>
        <w:t>)</w:t>
      </w:r>
      <w:r w:rsidR="008C14F9">
        <w:rPr>
          <w:sz w:val="20"/>
          <w:szCs w:val="20"/>
        </w:rPr>
        <w:t xml:space="preserve">   İhalenin yapılacağı adres</w:t>
      </w:r>
      <w:r>
        <w:rPr>
          <w:sz w:val="20"/>
          <w:szCs w:val="20"/>
        </w:rPr>
        <w:t xml:space="preserve">: </w:t>
      </w:r>
      <w:r w:rsidRPr="000D36AC">
        <w:rPr>
          <w:b/>
          <w:i/>
          <w:sz w:val="20"/>
          <w:szCs w:val="20"/>
        </w:rPr>
        <w:t>Kars Organize Sanayi Bölge Müdürlüğü-</w:t>
      </w:r>
      <w:r w:rsidR="00134D61" w:rsidRPr="00134D61">
        <w:rPr>
          <w:b/>
          <w:sz w:val="20"/>
          <w:szCs w:val="20"/>
        </w:rPr>
        <w:t xml:space="preserve"> </w:t>
      </w:r>
      <w:r w:rsidR="00134D61">
        <w:rPr>
          <w:b/>
          <w:sz w:val="20"/>
          <w:szCs w:val="20"/>
        </w:rPr>
        <w:t xml:space="preserve">Cumhuriyet </w:t>
      </w:r>
      <w:proofErr w:type="spellStart"/>
      <w:r w:rsidR="00134D61">
        <w:rPr>
          <w:b/>
          <w:sz w:val="20"/>
          <w:szCs w:val="20"/>
        </w:rPr>
        <w:t>Mah.Şehit</w:t>
      </w:r>
      <w:proofErr w:type="spellEnd"/>
      <w:r w:rsidR="00134D61">
        <w:rPr>
          <w:b/>
          <w:sz w:val="20"/>
          <w:szCs w:val="20"/>
        </w:rPr>
        <w:t xml:space="preserve"> Y</w:t>
      </w:r>
      <w:r w:rsidR="00134D61">
        <w:rPr>
          <w:b/>
          <w:sz w:val="20"/>
          <w:szCs w:val="20"/>
        </w:rPr>
        <w:t>u</w:t>
      </w:r>
      <w:r w:rsidR="00134D61">
        <w:rPr>
          <w:b/>
          <w:sz w:val="20"/>
          <w:szCs w:val="20"/>
        </w:rPr>
        <w:t>suf Bey Cad. No:20 Merkez/KARS</w:t>
      </w:r>
    </w:p>
    <w:p w:rsidR="00BD1429" w:rsidRPr="004A36E2" w:rsidRDefault="00BD1429" w:rsidP="00BD1429">
      <w:pPr>
        <w:ind w:firstLine="708"/>
        <w:jc w:val="both"/>
        <w:rPr>
          <w:i/>
          <w:sz w:val="20"/>
          <w:szCs w:val="20"/>
        </w:rPr>
      </w:pPr>
      <w:r>
        <w:rPr>
          <w:sz w:val="20"/>
          <w:szCs w:val="20"/>
        </w:rPr>
        <w:t>c)   İhale tarihi</w:t>
      </w:r>
      <w:r>
        <w:rPr>
          <w:sz w:val="20"/>
          <w:szCs w:val="20"/>
        </w:rPr>
        <w:tab/>
      </w:r>
      <w:r>
        <w:rPr>
          <w:sz w:val="20"/>
          <w:szCs w:val="20"/>
        </w:rPr>
        <w:tab/>
        <w:t xml:space="preserve">         : </w:t>
      </w:r>
      <w:proofErr w:type="gramStart"/>
      <w:r w:rsidR="00C27C20">
        <w:rPr>
          <w:b/>
          <w:i/>
          <w:sz w:val="20"/>
          <w:szCs w:val="20"/>
        </w:rPr>
        <w:t>27/09</w:t>
      </w:r>
      <w:r w:rsidRPr="00FB4F64">
        <w:rPr>
          <w:b/>
          <w:i/>
          <w:sz w:val="20"/>
          <w:szCs w:val="20"/>
        </w:rPr>
        <w:t>/201</w:t>
      </w:r>
      <w:r w:rsidR="0082387D">
        <w:rPr>
          <w:b/>
          <w:i/>
          <w:sz w:val="20"/>
          <w:szCs w:val="20"/>
        </w:rPr>
        <w:t>6</w:t>
      </w:r>
      <w:proofErr w:type="gramEnd"/>
    </w:p>
    <w:p w:rsidR="00BD1429" w:rsidRPr="002811D4" w:rsidRDefault="00BD1429" w:rsidP="00BD1429">
      <w:pPr>
        <w:ind w:firstLine="708"/>
        <w:jc w:val="both"/>
        <w:rPr>
          <w:sz w:val="20"/>
          <w:szCs w:val="20"/>
        </w:rPr>
      </w:pPr>
      <w:r w:rsidRPr="004A36E2">
        <w:rPr>
          <w:sz w:val="20"/>
          <w:szCs w:val="20"/>
        </w:rPr>
        <w:t>d)   İhale saati</w:t>
      </w:r>
      <w:r w:rsidRPr="004A36E2">
        <w:rPr>
          <w:sz w:val="20"/>
          <w:szCs w:val="20"/>
        </w:rPr>
        <w:tab/>
      </w:r>
      <w:r w:rsidRPr="004A36E2">
        <w:rPr>
          <w:sz w:val="20"/>
          <w:szCs w:val="20"/>
        </w:rPr>
        <w:tab/>
        <w:t xml:space="preserve">         :</w:t>
      </w:r>
      <w:r w:rsidRPr="00FB4F64">
        <w:rPr>
          <w:sz w:val="20"/>
          <w:szCs w:val="20"/>
        </w:rPr>
        <w:t xml:space="preserve"> </w:t>
      </w:r>
      <w:r w:rsidR="00C27C20">
        <w:rPr>
          <w:b/>
          <w:i/>
          <w:sz w:val="20"/>
          <w:szCs w:val="20"/>
        </w:rPr>
        <w:t>10.30</w:t>
      </w:r>
      <w:r w:rsidRPr="00FB4F64">
        <w:rPr>
          <w:sz w:val="20"/>
          <w:szCs w:val="20"/>
        </w:rPr>
        <w:t xml:space="preserve"> </w:t>
      </w:r>
    </w:p>
    <w:p w:rsidR="00BD1429" w:rsidRDefault="00BD1429" w:rsidP="00BD1429">
      <w:pPr>
        <w:tabs>
          <w:tab w:val="left" w:pos="720"/>
          <w:tab w:val="left" w:pos="900"/>
          <w:tab w:val="left" w:pos="1080"/>
        </w:tabs>
        <w:jc w:val="both"/>
        <w:rPr>
          <w:sz w:val="20"/>
          <w:szCs w:val="20"/>
        </w:rPr>
      </w:pPr>
    </w:p>
    <w:p w:rsidR="00F46301" w:rsidRDefault="00F46301" w:rsidP="00BD1429">
      <w:pPr>
        <w:tabs>
          <w:tab w:val="left" w:pos="720"/>
          <w:tab w:val="left" w:pos="900"/>
          <w:tab w:val="left" w:pos="1080"/>
        </w:tabs>
        <w:jc w:val="both"/>
        <w:rPr>
          <w:sz w:val="20"/>
          <w:szCs w:val="20"/>
        </w:rPr>
      </w:pPr>
    </w:p>
    <w:p w:rsidR="00F46301" w:rsidRDefault="00F46301" w:rsidP="00BD1429">
      <w:pPr>
        <w:tabs>
          <w:tab w:val="left" w:pos="720"/>
          <w:tab w:val="left" w:pos="900"/>
          <w:tab w:val="left" w:pos="1080"/>
        </w:tabs>
        <w:jc w:val="both"/>
        <w:rPr>
          <w:sz w:val="20"/>
          <w:szCs w:val="20"/>
        </w:rPr>
      </w:pPr>
    </w:p>
    <w:p w:rsidR="00134D61" w:rsidRDefault="00134D61" w:rsidP="00BD1429">
      <w:pPr>
        <w:tabs>
          <w:tab w:val="left" w:pos="720"/>
          <w:tab w:val="left" w:pos="900"/>
          <w:tab w:val="left" w:pos="1080"/>
        </w:tabs>
        <w:jc w:val="both"/>
        <w:rPr>
          <w:sz w:val="20"/>
          <w:szCs w:val="20"/>
        </w:rPr>
      </w:pPr>
    </w:p>
    <w:p w:rsidR="00F46301" w:rsidRPr="002811D4" w:rsidRDefault="00F46301" w:rsidP="00BD1429">
      <w:pPr>
        <w:tabs>
          <w:tab w:val="left" w:pos="720"/>
          <w:tab w:val="left" w:pos="900"/>
          <w:tab w:val="left" w:pos="1080"/>
        </w:tabs>
        <w:jc w:val="both"/>
        <w:rPr>
          <w:sz w:val="20"/>
          <w:szCs w:val="20"/>
        </w:rPr>
      </w:pPr>
    </w:p>
    <w:p w:rsidR="00BD1429" w:rsidRPr="002811D4" w:rsidRDefault="00BD1429" w:rsidP="00BD1429">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BD1429" w:rsidRPr="002811D4" w:rsidRDefault="00BD1429" w:rsidP="00BD1429">
      <w:pPr>
        <w:spacing w:before="120"/>
        <w:jc w:val="both"/>
        <w:rPr>
          <w:sz w:val="20"/>
          <w:szCs w:val="20"/>
        </w:rPr>
      </w:pPr>
      <w:r w:rsidRPr="002811D4">
        <w:rPr>
          <w:sz w:val="20"/>
          <w:szCs w:val="20"/>
        </w:rPr>
        <w:t>İhale dosyası Sözleşme Makamının yukarıda belirtilen adresind</w:t>
      </w:r>
      <w:r w:rsidR="007D4707">
        <w:rPr>
          <w:sz w:val="20"/>
          <w:szCs w:val="20"/>
        </w:rPr>
        <w:t>e bedelsiz olarak görülebilir. İ</w:t>
      </w:r>
      <w:r w:rsidRPr="002811D4">
        <w:rPr>
          <w:sz w:val="20"/>
          <w:szCs w:val="20"/>
        </w:rPr>
        <w:t>haleye teklif ver</w:t>
      </w:r>
      <w:r w:rsidRPr="002811D4">
        <w:rPr>
          <w:sz w:val="20"/>
          <w:szCs w:val="20"/>
        </w:rPr>
        <w:t>e</w:t>
      </w:r>
      <w:r w:rsidRPr="002811D4">
        <w:rPr>
          <w:sz w:val="20"/>
          <w:szCs w:val="20"/>
        </w:rPr>
        <w:t xml:space="preserve">cek olanların Sözleşme Makamı tarafından onaylı ihale dosyasını </w:t>
      </w:r>
      <w:r>
        <w:rPr>
          <w:i/>
          <w:sz w:val="20"/>
          <w:szCs w:val="20"/>
        </w:rPr>
        <w:t>bedel</w:t>
      </w:r>
      <w:r w:rsidR="00C21539">
        <w:rPr>
          <w:i/>
          <w:sz w:val="20"/>
          <w:szCs w:val="20"/>
        </w:rPr>
        <w:t xml:space="preserve">siz imza karşılığı teslim alabilir. </w:t>
      </w:r>
      <w:proofErr w:type="gramStart"/>
      <w:r w:rsidR="00C21539">
        <w:rPr>
          <w:i/>
          <w:sz w:val="20"/>
          <w:szCs w:val="20"/>
        </w:rPr>
        <w:t xml:space="preserve">Ancak </w:t>
      </w:r>
      <w:r w:rsidR="00C21539">
        <w:rPr>
          <w:sz w:val="20"/>
          <w:szCs w:val="20"/>
        </w:rPr>
        <w:t xml:space="preserve"> il</w:t>
      </w:r>
      <w:proofErr w:type="gramEnd"/>
      <w:r w:rsidR="00C21539">
        <w:rPr>
          <w:sz w:val="20"/>
          <w:szCs w:val="20"/>
        </w:rPr>
        <w:t xml:space="preserve"> dışından ihaleye teklif verecek olanların ihale </w:t>
      </w:r>
      <w:proofErr w:type="spellStart"/>
      <w:r w:rsidR="00C21539">
        <w:rPr>
          <w:sz w:val="20"/>
          <w:szCs w:val="20"/>
        </w:rPr>
        <w:t>dökümanlarını</w:t>
      </w:r>
      <w:proofErr w:type="spellEnd"/>
      <w:r w:rsidR="00C21539">
        <w:rPr>
          <w:sz w:val="20"/>
          <w:szCs w:val="20"/>
        </w:rPr>
        <w:t xml:space="preserve"> sözleşme makamının Web sitesinden almış olması</w:t>
      </w:r>
      <w:r w:rsidR="0005109E">
        <w:rPr>
          <w:sz w:val="20"/>
          <w:szCs w:val="20"/>
        </w:rPr>
        <w:t xml:space="preserve"> </w:t>
      </w:r>
      <w:r w:rsidR="00C21539">
        <w:rPr>
          <w:sz w:val="20"/>
          <w:szCs w:val="20"/>
        </w:rPr>
        <w:t xml:space="preserve">da teklif sahiplerine ihale </w:t>
      </w:r>
      <w:proofErr w:type="spellStart"/>
      <w:r w:rsidR="00C21539">
        <w:rPr>
          <w:sz w:val="20"/>
          <w:szCs w:val="20"/>
        </w:rPr>
        <w:t>dökümanları</w:t>
      </w:r>
      <w:r w:rsidR="00605E2F">
        <w:rPr>
          <w:sz w:val="20"/>
          <w:szCs w:val="20"/>
        </w:rPr>
        <w:t>’nın</w:t>
      </w:r>
      <w:proofErr w:type="spellEnd"/>
      <w:r w:rsidR="00C21539">
        <w:rPr>
          <w:sz w:val="20"/>
          <w:szCs w:val="20"/>
        </w:rPr>
        <w:t xml:space="preserve"> tebliğ</w:t>
      </w:r>
      <w:r w:rsidR="00605E2F">
        <w:rPr>
          <w:sz w:val="20"/>
          <w:szCs w:val="20"/>
        </w:rPr>
        <w:t xml:space="preserve">i yapılmış </w:t>
      </w:r>
      <w:r w:rsidR="00C21539">
        <w:rPr>
          <w:sz w:val="20"/>
          <w:szCs w:val="20"/>
        </w:rPr>
        <w:t>sayılır.</w:t>
      </w:r>
    </w:p>
    <w:p w:rsidR="00BD1429" w:rsidRPr="002811D4" w:rsidRDefault="00BD1429" w:rsidP="00BD1429">
      <w:pPr>
        <w:jc w:val="both"/>
        <w:rPr>
          <w:b/>
          <w:sz w:val="20"/>
          <w:szCs w:val="20"/>
        </w:rPr>
      </w:pPr>
    </w:p>
    <w:p w:rsidR="00BD1429" w:rsidRPr="002811D4" w:rsidRDefault="00BD1429" w:rsidP="00BD1429">
      <w:pPr>
        <w:tabs>
          <w:tab w:val="left" w:pos="709"/>
        </w:tabs>
        <w:jc w:val="both"/>
        <w:rPr>
          <w:sz w:val="20"/>
          <w:szCs w:val="20"/>
        </w:rPr>
      </w:pPr>
      <w:r w:rsidRPr="002811D4">
        <w:rPr>
          <w:sz w:val="20"/>
          <w:szCs w:val="20"/>
        </w:rPr>
        <w:t xml:space="preserve">İstekli ihale dosyasını </w:t>
      </w:r>
      <w:r w:rsidRPr="0075432C">
        <w:rPr>
          <w:i/>
          <w:sz w:val="20"/>
          <w:szCs w:val="20"/>
        </w:rPr>
        <w:t>bedelsiz imza karşılığı</w:t>
      </w:r>
      <w:r w:rsidR="00941A24">
        <w:rPr>
          <w:i/>
          <w:sz w:val="20"/>
          <w:szCs w:val="20"/>
        </w:rPr>
        <w:t xml:space="preserve"> teslim almakla veya Web sitesinden</w:t>
      </w:r>
      <w:r w:rsidRPr="0075432C">
        <w:rPr>
          <w:i/>
          <w:sz w:val="20"/>
          <w:szCs w:val="20"/>
        </w:rPr>
        <w:t xml:space="preserve"> </w:t>
      </w:r>
      <w:r w:rsidR="00941A24">
        <w:rPr>
          <w:i/>
          <w:sz w:val="20"/>
          <w:szCs w:val="20"/>
        </w:rPr>
        <w:t>almış</w:t>
      </w:r>
      <w:r w:rsidRPr="0075432C">
        <w:rPr>
          <w:i/>
          <w:sz w:val="20"/>
          <w:szCs w:val="20"/>
        </w:rPr>
        <w:t xml:space="preserve"> almakla</w:t>
      </w:r>
      <w:r>
        <w:rPr>
          <w:sz w:val="20"/>
          <w:szCs w:val="20"/>
        </w:rPr>
        <w:t>,</w:t>
      </w:r>
      <w:r w:rsidRPr="002811D4">
        <w:rPr>
          <w:sz w:val="20"/>
          <w:szCs w:val="20"/>
        </w:rPr>
        <w:t xml:space="preserve"> ihale dosyasını oluşturan belgelerde yer alan koşul ve kuralları kabul etmiş sayılır.    </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BD1429" w:rsidRPr="002811D4" w:rsidRDefault="00BD1429" w:rsidP="00BD1429">
      <w:pPr>
        <w:jc w:val="both"/>
        <w:rPr>
          <w:sz w:val="20"/>
          <w:szCs w:val="20"/>
        </w:rPr>
      </w:pPr>
    </w:p>
    <w:p w:rsidR="00BD1429" w:rsidRPr="002811D4" w:rsidRDefault="00BD1429" w:rsidP="00BD1429">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BD1429" w:rsidRPr="002811D4" w:rsidRDefault="00BD1429" w:rsidP="00BD1429">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BD1429" w:rsidRPr="00504FDC" w:rsidRDefault="00BD1429" w:rsidP="00BD1429">
      <w:pPr>
        <w:ind w:left="708"/>
        <w:jc w:val="both"/>
        <w:rPr>
          <w:b/>
          <w:i/>
          <w:sz w:val="18"/>
          <w:szCs w:val="18"/>
        </w:rPr>
      </w:pPr>
      <w:r w:rsidRPr="002811D4">
        <w:rPr>
          <w:sz w:val="20"/>
        </w:rPr>
        <w:t xml:space="preserve">a)  Tekliflerin sunulacağı yer: </w:t>
      </w:r>
      <w:r w:rsidR="00925D22" w:rsidRPr="000D36AC">
        <w:rPr>
          <w:b/>
          <w:i/>
          <w:sz w:val="20"/>
          <w:szCs w:val="20"/>
        </w:rPr>
        <w:t>Kars Organize Sanayi Bölge Müdürlüğü-</w:t>
      </w:r>
      <w:r w:rsidR="00925D22" w:rsidRPr="00134D61">
        <w:rPr>
          <w:b/>
          <w:sz w:val="20"/>
          <w:szCs w:val="20"/>
        </w:rPr>
        <w:t xml:space="preserve"> </w:t>
      </w:r>
      <w:r w:rsidR="00925D22">
        <w:rPr>
          <w:b/>
          <w:sz w:val="20"/>
          <w:szCs w:val="20"/>
        </w:rPr>
        <w:t xml:space="preserve">Cumhuriyet </w:t>
      </w:r>
      <w:proofErr w:type="spellStart"/>
      <w:r w:rsidR="00925D22">
        <w:rPr>
          <w:b/>
          <w:sz w:val="20"/>
          <w:szCs w:val="20"/>
        </w:rPr>
        <w:t>Mah.Şehit</w:t>
      </w:r>
      <w:proofErr w:type="spellEnd"/>
      <w:r w:rsidR="00925D22">
        <w:rPr>
          <w:b/>
          <w:sz w:val="20"/>
          <w:szCs w:val="20"/>
        </w:rPr>
        <w:t xml:space="preserve"> Y</w:t>
      </w:r>
      <w:r w:rsidR="00925D22">
        <w:rPr>
          <w:b/>
          <w:sz w:val="20"/>
          <w:szCs w:val="20"/>
        </w:rPr>
        <w:t>u</w:t>
      </w:r>
      <w:r w:rsidR="00925D22">
        <w:rPr>
          <w:b/>
          <w:sz w:val="20"/>
          <w:szCs w:val="20"/>
        </w:rPr>
        <w:t>suf Bey Cad. No:20 Merkez/KARS</w:t>
      </w:r>
    </w:p>
    <w:p w:rsidR="00BD1429" w:rsidRPr="009461AE" w:rsidRDefault="00BD1429" w:rsidP="00BD1429">
      <w:pPr>
        <w:ind w:left="360" w:firstLine="348"/>
        <w:jc w:val="both"/>
        <w:rPr>
          <w:b/>
          <w:sz w:val="20"/>
          <w:szCs w:val="20"/>
        </w:rPr>
      </w:pPr>
      <w:r w:rsidRPr="002811D4">
        <w:rPr>
          <w:sz w:val="20"/>
          <w:szCs w:val="20"/>
        </w:rPr>
        <w:t>b)  Son teklif verme tarihi (İhale tarihi) :</w:t>
      </w:r>
      <w:r>
        <w:rPr>
          <w:sz w:val="20"/>
          <w:szCs w:val="20"/>
        </w:rPr>
        <w:t xml:space="preserve"> </w:t>
      </w:r>
      <w:r w:rsidRPr="002811D4">
        <w:rPr>
          <w:sz w:val="20"/>
          <w:szCs w:val="20"/>
        </w:rPr>
        <w:t xml:space="preserve"> </w:t>
      </w:r>
      <w:proofErr w:type="gramStart"/>
      <w:r w:rsidR="00C27C20">
        <w:rPr>
          <w:b/>
          <w:i/>
          <w:sz w:val="20"/>
          <w:szCs w:val="20"/>
        </w:rPr>
        <w:t>27/09</w:t>
      </w:r>
      <w:r w:rsidRPr="00FB4F64">
        <w:rPr>
          <w:b/>
          <w:i/>
          <w:sz w:val="20"/>
          <w:szCs w:val="20"/>
        </w:rPr>
        <w:t>/201</w:t>
      </w:r>
      <w:r w:rsidR="003B74AD">
        <w:rPr>
          <w:b/>
          <w:i/>
          <w:sz w:val="20"/>
          <w:szCs w:val="20"/>
        </w:rPr>
        <w:t>6</w:t>
      </w:r>
      <w:proofErr w:type="gramEnd"/>
    </w:p>
    <w:p w:rsidR="00BD1429" w:rsidRPr="000D36AC" w:rsidRDefault="00BD1429" w:rsidP="00BD1429">
      <w:pPr>
        <w:ind w:left="360" w:firstLine="348"/>
        <w:jc w:val="both"/>
        <w:rPr>
          <w:b/>
          <w:sz w:val="20"/>
          <w:szCs w:val="20"/>
        </w:rPr>
      </w:pPr>
      <w:r w:rsidRPr="009461AE">
        <w:rPr>
          <w:sz w:val="20"/>
          <w:szCs w:val="20"/>
        </w:rPr>
        <w:t xml:space="preserve">c)  Son teklif verme saati  (İhale saati)  : </w:t>
      </w:r>
      <w:r w:rsidRPr="00FB4F64">
        <w:rPr>
          <w:sz w:val="20"/>
          <w:szCs w:val="20"/>
        </w:rPr>
        <w:t xml:space="preserve"> </w:t>
      </w:r>
      <w:proofErr w:type="gramStart"/>
      <w:r w:rsidRPr="00FB4F64">
        <w:rPr>
          <w:b/>
          <w:i/>
          <w:sz w:val="20"/>
          <w:szCs w:val="20"/>
        </w:rPr>
        <w:t>10:00</w:t>
      </w:r>
      <w:proofErr w:type="gramEnd"/>
    </w:p>
    <w:p w:rsidR="00BD1429" w:rsidRPr="002811D4" w:rsidRDefault="00BD1429" w:rsidP="00BD1429">
      <w:pPr>
        <w:jc w:val="both"/>
        <w:rPr>
          <w:sz w:val="20"/>
          <w:szCs w:val="20"/>
        </w:rPr>
      </w:pPr>
    </w:p>
    <w:p w:rsidR="00BD1429" w:rsidRPr="002811D4" w:rsidRDefault="00BD1429" w:rsidP="00BD1429">
      <w:pPr>
        <w:jc w:val="both"/>
        <w:rPr>
          <w:b/>
          <w:sz w:val="20"/>
          <w:szCs w:val="20"/>
        </w:rPr>
      </w:pPr>
      <w:r w:rsidRPr="002811D4">
        <w:rPr>
          <w:sz w:val="20"/>
          <w:szCs w:val="20"/>
        </w:rPr>
        <w:t>Teklifler ihale (son teklif verme) tarih ve saatine kadar yukarıda belirtilen yere verilebileceği gibi, iadeli taahhü</w:t>
      </w:r>
      <w:r w:rsidRPr="002811D4">
        <w:rPr>
          <w:sz w:val="20"/>
          <w:szCs w:val="20"/>
        </w:rPr>
        <w:t>t</w:t>
      </w:r>
      <w:r w:rsidRPr="002811D4">
        <w:rPr>
          <w:sz w:val="20"/>
          <w:szCs w:val="20"/>
        </w:rPr>
        <w:t>lü posta veya kargo veya kurye vasıtasıyla da gönderilebilir. İhale (son teklif verme) saatine kadar Sözleşme Makamına ulaşmayan teklifler değerlendirmeye alınmayacaktır. Postada yaşanan gecikmelerden Sözleşme M</w:t>
      </w:r>
      <w:r w:rsidRPr="002811D4">
        <w:rPr>
          <w:sz w:val="20"/>
          <w:szCs w:val="20"/>
        </w:rPr>
        <w:t>a</w:t>
      </w:r>
      <w:r w:rsidRPr="002811D4">
        <w:rPr>
          <w:sz w:val="20"/>
          <w:szCs w:val="20"/>
        </w:rPr>
        <w:t>kamı sorumlu tutulamaz.</w:t>
      </w:r>
    </w:p>
    <w:p w:rsidR="00BD1429" w:rsidRPr="002811D4" w:rsidRDefault="00BD1429" w:rsidP="00BD1429">
      <w:pPr>
        <w:jc w:val="both"/>
        <w:rPr>
          <w:sz w:val="20"/>
          <w:szCs w:val="20"/>
        </w:rPr>
      </w:pPr>
    </w:p>
    <w:p w:rsidR="00BD1429" w:rsidRPr="002811D4" w:rsidRDefault="00BD1429" w:rsidP="00BD1429">
      <w:pPr>
        <w:jc w:val="both"/>
        <w:rPr>
          <w:sz w:val="20"/>
          <w:szCs w:val="20"/>
        </w:rPr>
      </w:pPr>
      <w:r w:rsidRPr="002811D4">
        <w:rPr>
          <w:sz w:val="20"/>
          <w:szCs w:val="20"/>
        </w:rPr>
        <w:t>Sözleşme Makamına verilen veya ulaşan teklifler, zeyilname düzenlenmesi hali hariç, herhangi bir sebeple geri alınamaz.</w:t>
      </w:r>
    </w:p>
    <w:p w:rsidR="00BD1429" w:rsidRPr="002811D4" w:rsidRDefault="00BD1429" w:rsidP="00BD1429">
      <w:pPr>
        <w:jc w:val="both"/>
        <w:rPr>
          <w:sz w:val="20"/>
          <w:szCs w:val="20"/>
        </w:rPr>
      </w:pPr>
    </w:p>
    <w:p w:rsidR="00BD1429" w:rsidRDefault="00BD1429" w:rsidP="00BD1429">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A76E15" w:rsidRPr="002811D4" w:rsidRDefault="00A76E15" w:rsidP="00BD1429">
      <w:pPr>
        <w:jc w:val="both"/>
        <w:rPr>
          <w:sz w:val="20"/>
          <w:szCs w:val="20"/>
        </w:rPr>
      </w:pPr>
    </w:p>
    <w:p w:rsidR="00BD1429" w:rsidRPr="002811D4" w:rsidRDefault="00BD1429" w:rsidP="00BD1429">
      <w:pPr>
        <w:jc w:val="both"/>
        <w:rPr>
          <w:sz w:val="20"/>
          <w:szCs w:val="20"/>
        </w:rPr>
      </w:pPr>
    </w:p>
    <w:p w:rsidR="00BD1429" w:rsidRPr="002811D4" w:rsidRDefault="00BD1429" w:rsidP="00BD1429">
      <w:pPr>
        <w:tabs>
          <w:tab w:val="left" w:pos="720"/>
          <w:tab w:val="left" w:pos="900"/>
          <w:tab w:val="left" w:pos="1080"/>
        </w:tabs>
        <w:jc w:val="both"/>
        <w:rPr>
          <w:sz w:val="20"/>
          <w:szCs w:val="20"/>
        </w:rPr>
      </w:pPr>
      <w:r w:rsidRPr="002811D4">
        <w:rPr>
          <w:b/>
          <w:sz w:val="20"/>
          <w:szCs w:val="20"/>
        </w:rPr>
        <w:t>Madde 6- İhale dosyasının kapsamı</w:t>
      </w:r>
    </w:p>
    <w:p w:rsidR="00BD1429" w:rsidRPr="002811D4" w:rsidRDefault="00BD1429" w:rsidP="00BD1429">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BD1429" w:rsidRPr="002811D4" w:rsidRDefault="00BD1429" w:rsidP="00BD1429">
      <w:pPr>
        <w:numPr>
          <w:ilvl w:val="0"/>
          <w:numId w:val="4"/>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 xml:space="preserve">Teklif Dosyası (Sözleşme Taslağı, </w:t>
      </w:r>
      <w:r>
        <w:rPr>
          <w:sz w:val="20"/>
          <w:szCs w:val="20"/>
        </w:rPr>
        <w:t>Özel Koşullar, Genel Koşullar,</w:t>
      </w:r>
      <w:r w:rsidRPr="002811D4">
        <w:rPr>
          <w:sz w:val="20"/>
          <w:szCs w:val="20"/>
        </w:rPr>
        <w:t xml:space="preserve"> Teklif Sunma Formları, Teklif D</w:t>
      </w:r>
      <w:r>
        <w:rPr>
          <w:sz w:val="20"/>
          <w:szCs w:val="20"/>
        </w:rPr>
        <w:t xml:space="preserve">eğerlendirme Formları ve ilgili </w:t>
      </w:r>
      <w:r w:rsidRPr="002811D4">
        <w:rPr>
          <w:sz w:val="20"/>
          <w:szCs w:val="20"/>
        </w:rPr>
        <w:t>satın alma</w:t>
      </w:r>
      <w:r>
        <w:rPr>
          <w:sz w:val="20"/>
          <w:szCs w:val="20"/>
        </w:rPr>
        <w:t>y</w:t>
      </w:r>
      <w:r w:rsidRPr="002811D4">
        <w:rPr>
          <w:sz w:val="20"/>
          <w:szCs w:val="20"/>
        </w:rPr>
        <w:t>a mahsus diğer belgeler)</w:t>
      </w:r>
    </w:p>
    <w:p w:rsidR="00BD1429" w:rsidRPr="002811D4" w:rsidRDefault="00BD1429" w:rsidP="00BD1429">
      <w:pPr>
        <w:tabs>
          <w:tab w:val="left" w:pos="720"/>
          <w:tab w:val="left" w:pos="1065"/>
        </w:tabs>
        <w:ind w:left="720" w:right="-356"/>
        <w:jc w:val="both"/>
        <w:rPr>
          <w:sz w:val="20"/>
          <w:szCs w:val="20"/>
        </w:rPr>
      </w:pPr>
      <w:r w:rsidRPr="002811D4">
        <w:rPr>
          <w:sz w:val="20"/>
          <w:szCs w:val="20"/>
        </w:rPr>
        <w:tab/>
      </w:r>
    </w:p>
    <w:p w:rsidR="00BD1429" w:rsidRPr="002811D4" w:rsidRDefault="00BD1429" w:rsidP="00BD1429">
      <w:pPr>
        <w:jc w:val="both"/>
        <w:rPr>
          <w:sz w:val="20"/>
          <w:szCs w:val="20"/>
        </w:rPr>
      </w:pPr>
      <w:r w:rsidRPr="002811D4">
        <w:rPr>
          <w:sz w:val="20"/>
          <w:szCs w:val="20"/>
        </w:rPr>
        <w:t>Ayrıca Genel Koşulların veya bu talimatların ilgili hükümleri gereğince, Sözleşme Makamının çıkaracağı zeyi</w:t>
      </w:r>
      <w:r w:rsidRPr="002811D4">
        <w:rPr>
          <w:sz w:val="20"/>
          <w:szCs w:val="20"/>
        </w:rPr>
        <w:t>l</w:t>
      </w:r>
      <w:r w:rsidRPr="002811D4">
        <w:rPr>
          <w:sz w:val="20"/>
          <w:szCs w:val="20"/>
        </w:rPr>
        <w:t>nameler ile isteklilerin yazılı talebi üzerine Sözleşme Makamı tarafından yapılan yazılı açıklamalar, ihale dosy</w:t>
      </w:r>
      <w:r w:rsidRPr="002811D4">
        <w:rPr>
          <w:sz w:val="20"/>
          <w:szCs w:val="20"/>
        </w:rPr>
        <w:t>a</w:t>
      </w:r>
      <w:r w:rsidRPr="002811D4">
        <w:rPr>
          <w:sz w:val="20"/>
          <w:szCs w:val="20"/>
        </w:rPr>
        <w:t>sının bağlayıcı bir parçasını teşkil eder.</w:t>
      </w:r>
    </w:p>
    <w:p w:rsidR="00BD1429" w:rsidRPr="002811D4" w:rsidRDefault="00BD1429" w:rsidP="00BD1429">
      <w:pPr>
        <w:ind w:left="360"/>
        <w:jc w:val="both"/>
        <w:rPr>
          <w:sz w:val="20"/>
          <w:szCs w:val="20"/>
        </w:rPr>
      </w:pPr>
    </w:p>
    <w:p w:rsidR="00BD1429" w:rsidRDefault="00BD1429" w:rsidP="00BD1429">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3A1B95" w:rsidRDefault="003A1B95" w:rsidP="00BD1429">
      <w:pPr>
        <w:jc w:val="both"/>
        <w:rPr>
          <w:sz w:val="20"/>
          <w:szCs w:val="20"/>
        </w:rPr>
      </w:pPr>
    </w:p>
    <w:p w:rsidR="00BD1429" w:rsidRPr="002811D4" w:rsidRDefault="00BD1429" w:rsidP="00BD1429">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BD1429" w:rsidRPr="002811D4" w:rsidRDefault="00BD1429" w:rsidP="00993B89">
      <w:pPr>
        <w:pStyle w:val="GvdeMetni2"/>
        <w:spacing w:line="240" w:lineRule="auto"/>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993B89" w:rsidRPr="002811D4" w:rsidRDefault="00BD1429" w:rsidP="00BD1429">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BD1429" w:rsidRPr="002811D4" w:rsidRDefault="00BD1429" w:rsidP="00BD1429">
      <w:pPr>
        <w:jc w:val="both"/>
        <w:rPr>
          <w:sz w:val="20"/>
          <w:szCs w:val="20"/>
        </w:rPr>
      </w:pPr>
      <w:r w:rsidRPr="002811D4">
        <w:rPr>
          <w:sz w:val="20"/>
          <w:szCs w:val="20"/>
        </w:rPr>
        <w:t>b) Mevzuatı gereği kayıtlı olduğu Ticaret ve/veya Sanayi Odası veya Meslek Odası Belgesi;</w:t>
      </w:r>
    </w:p>
    <w:p w:rsidR="00BD1429" w:rsidRDefault="00BD1429" w:rsidP="00BD1429">
      <w:pPr>
        <w:pStyle w:val="ListeParagraf"/>
        <w:numPr>
          <w:ilvl w:val="0"/>
          <w:numId w:val="17"/>
        </w:numPr>
        <w:overflowPunct w:val="0"/>
        <w:autoSpaceDE w:val="0"/>
        <w:autoSpaceDN w:val="0"/>
        <w:adjustRightInd w:val="0"/>
        <w:spacing w:line="280" w:lineRule="exact"/>
        <w:jc w:val="both"/>
        <w:textAlignment w:val="baseline"/>
        <w:rPr>
          <w:sz w:val="20"/>
          <w:szCs w:val="20"/>
        </w:rPr>
      </w:pPr>
      <w:r w:rsidRPr="009348BB">
        <w:rPr>
          <w:sz w:val="20"/>
          <w:szCs w:val="20"/>
        </w:rPr>
        <w:t>Gerçek kişi olması halinde, ilk ilan veya ihale tarihinin içerisinde bulunduğu</w:t>
      </w:r>
      <w:r w:rsidR="00993B89">
        <w:rPr>
          <w:sz w:val="20"/>
          <w:szCs w:val="20"/>
        </w:rPr>
        <w:t xml:space="preserve"> yılda alınmış ilgisine </w:t>
      </w:r>
      <w:proofErr w:type="gramStart"/>
      <w:r w:rsidR="00993B89">
        <w:rPr>
          <w:sz w:val="20"/>
          <w:szCs w:val="20"/>
        </w:rPr>
        <w:t xml:space="preserve">göre   </w:t>
      </w:r>
      <w:r w:rsidRPr="009348BB">
        <w:rPr>
          <w:sz w:val="20"/>
          <w:szCs w:val="20"/>
        </w:rPr>
        <w:t>Ticaret</w:t>
      </w:r>
      <w:proofErr w:type="gramEnd"/>
      <w:r w:rsidRPr="009348BB">
        <w:rPr>
          <w:sz w:val="20"/>
          <w:szCs w:val="20"/>
        </w:rPr>
        <w:t xml:space="preserve"> ve/veya Sanayi Odasına veya ilgili Meslek Odasına kayıtlı olduğunu gösterir belge,</w:t>
      </w:r>
    </w:p>
    <w:p w:rsidR="00993B89" w:rsidRPr="00993B89" w:rsidRDefault="00BD1429" w:rsidP="00993B89">
      <w:pPr>
        <w:pStyle w:val="ListeParagraf"/>
        <w:numPr>
          <w:ilvl w:val="0"/>
          <w:numId w:val="17"/>
        </w:numPr>
        <w:overflowPunct w:val="0"/>
        <w:autoSpaceDE w:val="0"/>
        <w:autoSpaceDN w:val="0"/>
        <w:adjustRightInd w:val="0"/>
        <w:spacing w:line="280" w:lineRule="exact"/>
        <w:jc w:val="both"/>
        <w:textAlignment w:val="baseline"/>
        <w:rPr>
          <w:sz w:val="20"/>
          <w:szCs w:val="20"/>
        </w:rPr>
      </w:pPr>
      <w:r w:rsidRPr="009348BB">
        <w:rPr>
          <w:sz w:val="20"/>
          <w:szCs w:val="20"/>
        </w:rPr>
        <w:lastRenderedPageBreak/>
        <w:t xml:space="preserve"> Tüzel kişi olması halinde, mevzuatı gereği tüzel kişiliğin siciline kayıtlı bulunduğu Ticaret ve/veya S</w:t>
      </w:r>
      <w:r w:rsidRPr="009348BB">
        <w:rPr>
          <w:sz w:val="20"/>
          <w:szCs w:val="20"/>
        </w:rPr>
        <w:t>a</w:t>
      </w:r>
      <w:r w:rsidRPr="009348BB">
        <w:rPr>
          <w:sz w:val="20"/>
          <w:szCs w:val="20"/>
        </w:rPr>
        <w:t>nayi Odasından, ilk ilan veya ihale tarihinin içerisinde bulunduğu yılda alınmış, tüzel kişiliğin sicile k</w:t>
      </w:r>
      <w:r w:rsidRPr="009348BB">
        <w:rPr>
          <w:sz w:val="20"/>
          <w:szCs w:val="20"/>
        </w:rPr>
        <w:t>a</w:t>
      </w:r>
      <w:r w:rsidRPr="009348BB">
        <w:rPr>
          <w:sz w:val="20"/>
          <w:szCs w:val="20"/>
        </w:rPr>
        <w:t>yıtlı olduğuna dair belge,</w:t>
      </w:r>
    </w:p>
    <w:p w:rsidR="00BD1429" w:rsidRPr="002811D4" w:rsidRDefault="00BD1429" w:rsidP="00BD1429">
      <w:pPr>
        <w:tabs>
          <w:tab w:val="left" w:pos="851"/>
          <w:tab w:val="left" w:pos="1305"/>
        </w:tabs>
        <w:jc w:val="both"/>
        <w:rPr>
          <w:sz w:val="20"/>
          <w:szCs w:val="20"/>
        </w:rPr>
      </w:pPr>
      <w:r w:rsidRPr="002811D4">
        <w:rPr>
          <w:sz w:val="20"/>
          <w:szCs w:val="20"/>
        </w:rPr>
        <w:t>c) Teklif vermeye yetkili olduğunu gösteren imza beyannamesi veya imza sirküleri;</w:t>
      </w:r>
    </w:p>
    <w:p w:rsidR="00BD1429" w:rsidRPr="002811D4" w:rsidRDefault="00BD1429" w:rsidP="00BD1429">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BD1429" w:rsidRPr="00993B89" w:rsidRDefault="00BD1429" w:rsidP="00993B89">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BD1429" w:rsidRPr="002811D4" w:rsidRDefault="00BD1429" w:rsidP="00BD1429">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BD1429" w:rsidRPr="002811D4" w:rsidRDefault="00BD1429" w:rsidP="00BD1429">
      <w:pPr>
        <w:tabs>
          <w:tab w:val="left" w:pos="1305"/>
        </w:tabs>
        <w:spacing w:before="120" w:after="120"/>
        <w:jc w:val="both"/>
        <w:rPr>
          <w:sz w:val="20"/>
          <w:szCs w:val="20"/>
        </w:rPr>
      </w:pPr>
      <w:r w:rsidRPr="002811D4">
        <w:rPr>
          <w:sz w:val="20"/>
          <w:szCs w:val="20"/>
        </w:rPr>
        <w:t>e) Şekli ve içeriği bu belgede belirlenen teklif mektubu,</w:t>
      </w:r>
    </w:p>
    <w:p w:rsidR="00052885" w:rsidRPr="00165183" w:rsidRDefault="00BD1429" w:rsidP="00BD1429">
      <w:pPr>
        <w:spacing w:before="120" w:after="120"/>
        <w:jc w:val="both"/>
        <w:rPr>
          <w:sz w:val="20"/>
          <w:szCs w:val="20"/>
        </w:rPr>
      </w:pPr>
      <w:r w:rsidRPr="00165183">
        <w:rPr>
          <w:sz w:val="20"/>
          <w:szCs w:val="20"/>
        </w:rPr>
        <w:t xml:space="preserve">f) </w:t>
      </w:r>
      <w:r w:rsidR="003A1B95" w:rsidRPr="00165183">
        <w:rPr>
          <w:b/>
          <w:sz w:val="20"/>
          <w:szCs w:val="20"/>
        </w:rPr>
        <w:t xml:space="preserve"> </w:t>
      </w:r>
      <w:r w:rsidR="003C282C">
        <w:rPr>
          <w:sz w:val="20"/>
          <w:szCs w:val="20"/>
        </w:rPr>
        <w:t>Hizmet alımı</w:t>
      </w:r>
      <w:r w:rsidR="003A1B95" w:rsidRPr="00165183">
        <w:rPr>
          <w:sz w:val="20"/>
          <w:szCs w:val="20"/>
        </w:rPr>
        <w:t xml:space="preserve"> işi ihalesi için</w:t>
      </w:r>
      <w:r w:rsidR="003A1B95" w:rsidRPr="00165183">
        <w:rPr>
          <w:b/>
          <w:sz w:val="20"/>
          <w:szCs w:val="20"/>
        </w:rPr>
        <w:t xml:space="preserve"> </w:t>
      </w:r>
      <w:r w:rsidR="00052885" w:rsidRPr="00165183">
        <w:rPr>
          <w:sz w:val="20"/>
          <w:szCs w:val="20"/>
        </w:rPr>
        <w:t>bu belgede tanımlanan geçici teminat alınacaktır.</w:t>
      </w:r>
    </w:p>
    <w:p w:rsidR="00BD1429" w:rsidRPr="002811D4" w:rsidRDefault="00BD1429" w:rsidP="00BD1429">
      <w:pPr>
        <w:tabs>
          <w:tab w:val="left" w:pos="1305"/>
        </w:tabs>
        <w:spacing w:before="120" w:after="120"/>
        <w:jc w:val="both"/>
        <w:rPr>
          <w:sz w:val="20"/>
          <w:szCs w:val="20"/>
        </w:rPr>
      </w:pPr>
      <w:r w:rsidRPr="002811D4">
        <w:rPr>
          <w:sz w:val="20"/>
          <w:szCs w:val="20"/>
        </w:rPr>
        <w:t>g) Vekâleten ihaleye katılma halinde, istekli adına katılan kişinin ihaleye katılmaya ilişkin noter tasdikli vekâle</w:t>
      </w:r>
      <w:r w:rsidRPr="002811D4">
        <w:rPr>
          <w:sz w:val="20"/>
          <w:szCs w:val="20"/>
        </w:rPr>
        <w:t>t</w:t>
      </w:r>
      <w:r w:rsidRPr="002811D4">
        <w:rPr>
          <w:sz w:val="20"/>
          <w:szCs w:val="20"/>
        </w:rPr>
        <w:t xml:space="preserve">namesi ile noter tasdikli imza beyannamesi, </w:t>
      </w:r>
    </w:p>
    <w:p w:rsidR="00BD1429" w:rsidRPr="002811D4" w:rsidRDefault="00BD1429" w:rsidP="00BD1429">
      <w:pPr>
        <w:pStyle w:val="GvdeMetniGirintisi"/>
        <w:ind w:left="0"/>
        <w:jc w:val="both"/>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BD1429" w:rsidRPr="002811D4" w:rsidRDefault="00BD1429" w:rsidP="00BD1429">
      <w:pPr>
        <w:pStyle w:val="GvdeMetni3"/>
        <w:jc w:val="both"/>
        <w:rPr>
          <w:sz w:val="20"/>
          <w:szCs w:val="20"/>
        </w:rPr>
      </w:pPr>
      <w:r w:rsidRPr="002811D4">
        <w:rPr>
          <w:sz w:val="20"/>
          <w:szCs w:val="20"/>
        </w:rPr>
        <w:t>i) İhale dosyas</w:t>
      </w:r>
      <w:r>
        <w:rPr>
          <w:sz w:val="20"/>
          <w:szCs w:val="20"/>
        </w:rPr>
        <w:t>ının satın alındığına dair belge.</w:t>
      </w:r>
    </w:p>
    <w:p w:rsidR="00BD1429" w:rsidRPr="002811D4" w:rsidRDefault="00BD1429" w:rsidP="00BD1429">
      <w:pPr>
        <w:pStyle w:val="GvdeMetni3"/>
        <w:tabs>
          <w:tab w:val="left" w:pos="1260"/>
        </w:tabs>
        <w:jc w:val="both"/>
        <w:rPr>
          <w:sz w:val="20"/>
          <w:szCs w:val="20"/>
        </w:rPr>
      </w:pPr>
      <w:r w:rsidRPr="002811D4">
        <w:rPr>
          <w:sz w:val="20"/>
          <w:szCs w:val="20"/>
        </w:rPr>
        <w:t>j) Ortağı olduğu veya hissedarı bulunduğu tüzel kişiliklere ilişkin beyanname,</w:t>
      </w:r>
    </w:p>
    <w:p w:rsidR="00BD1429" w:rsidRPr="002811D4" w:rsidRDefault="00BD1429" w:rsidP="00BD1429">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BD1429" w:rsidRPr="002811D4" w:rsidRDefault="00BD1429" w:rsidP="00BD1429">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884AE3" w:rsidRDefault="00BD1429" w:rsidP="00BD1429">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w:t>
      </w:r>
      <w:proofErr w:type="spellStart"/>
      <w:r w:rsidRPr="002811D4">
        <w:rPr>
          <w:sz w:val="20"/>
          <w:szCs w:val="20"/>
        </w:rPr>
        <w:t>vb</w:t>
      </w:r>
      <w:proofErr w:type="spellEnd"/>
      <w:r w:rsidRPr="002811D4">
        <w:rPr>
          <w:sz w:val="20"/>
          <w:szCs w:val="20"/>
        </w:rPr>
        <w:t>)</w:t>
      </w:r>
    </w:p>
    <w:p w:rsidR="00884AE3" w:rsidRPr="002811D4" w:rsidRDefault="00884AE3" w:rsidP="00BD1429">
      <w:pPr>
        <w:spacing w:before="120" w:after="60"/>
        <w:jc w:val="both"/>
        <w:rPr>
          <w:sz w:val="20"/>
          <w:szCs w:val="20"/>
        </w:rPr>
      </w:pPr>
      <w:r>
        <w:rPr>
          <w:sz w:val="20"/>
          <w:szCs w:val="20"/>
        </w:rPr>
        <w:t>m) İhaleye Teklif veren firma/kişiye ait ihalenin yapıldığı aya ilişkin SGK ve vergi borcu yoktur evrakları sun</w:t>
      </w:r>
      <w:r>
        <w:rPr>
          <w:sz w:val="20"/>
          <w:szCs w:val="20"/>
        </w:rPr>
        <w:t>u</w:t>
      </w:r>
      <w:r>
        <w:rPr>
          <w:sz w:val="20"/>
          <w:szCs w:val="20"/>
        </w:rPr>
        <w:t>lacaktır.</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yukarıda sayılan belgelerin aslını veya aslına uygunluğu noterce onaylanmış örneklerini vermek zoru</w:t>
      </w:r>
      <w:r w:rsidRPr="002811D4">
        <w:rPr>
          <w:rFonts w:ascii="Times New Roman" w:hAnsi="Times New Roman"/>
          <w:sz w:val="20"/>
          <w:lang w:val="tr-TR"/>
        </w:rPr>
        <w:t>n</w:t>
      </w:r>
      <w:r w:rsidRPr="002811D4">
        <w:rPr>
          <w:rFonts w:ascii="Times New Roman" w:hAnsi="Times New Roman"/>
          <w:sz w:val="20"/>
          <w:lang w:val="tr-TR"/>
        </w:rPr>
        <w:t xml:space="preserve">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w:t>
      </w:r>
      <w:r w:rsidRPr="002811D4">
        <w:rPr>
          <w:rFonts w:ascii="Times New Roman" w:hAnsi="Times New Roman"/>
          <w:sz w:val="20"/>
          <w:lang w:val="tr-TR"/>
        </w:rPr>
        <w:t>ü</w:t>
      </w:r>
      <w:r w:rsidRPr="002811D4">
        <w:rPr>
          <w:rFonts w:ascii="Times New Roman" w:hAnsi="Times New Roman"/>
          <w:sz w:val="20"/>
          <w:lang w:val="tr-TR"/>
        </w:rPr>
        <w:t>lerek onaylanmış olanlar ile “ibraz edilenin aynıdır” veya bu anlama gelecek bir şerh taşıyanlar geçerli kabul edi</w:t>
      </w:r>
      <w:r w:rsidRPr="002811D4">
        <w:rPr>
          <w:rFonts w:ascii="Times New Roman" w:hAnsi="Times New Roman"/>
          <w:sz w:val="20"/>
          <w:lang w:val="tr-TR"/>
        </w:rPr>
        <w:t>l</w:t>
      </w:r>
      <w:r w:rsidRPr="002811D4">
        <w:rPr>
          <w:rFonts w:ascii="Times New Roman" w:hAnsi="Times New Roman"/>
          <w:sz w:val="20"/>
          <w:lang w:val="tr-TR"/>
        </w:rPr>
        <w:t>meyecektir.</w:t>
      </w:r>
    </w:p>
    <w:p w:rsidR="00BD1429"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w:t>
      </w:r>
      <w:r w:rsidRPr="002811D4">
        <w:rPr>
          <w:rFonts w:ascii="Times New Roman" w:hAnsi="Times New Roman"/>
          <w:sz w:val="20"/>
          <w:lang w:val="tr-TR"/>
        </w:rPr>
        <w:t>z</w:t>
      </w:r>
      <w:r w:rsidRPr="002811D4">
        <w:rPr>
          <w:rFonts w:ascii="Times New Roman" w:hAnsi="Times New Roman"/>
          <w:sz w:val="20"/>
          <w:lang w:val="tr-TR"/>
        </w:rPr>
        <w:t>leşme Makamı tarafından görülmüştür” veya bu anlama gelecek şerh düşülen ve aslı kendilerine iade edilen belg</w:t>
      </w:r>
      <w:r w:rsidRPr="002811D4">
        <w:rPr>
          <w:rFonts w:ascii="Times New Roman" w:hAnsi="Times New Roman"/>
          <w:sz w:val="20"/>
          <w:lang w:val="tr-TR"/>
        </w:rPr>
        <w:t>e</w:t>
      </w:r>
      <w:r w:rsidRPr="002811D4">
        <w:rPr>
          <w:rFonts w:ascii="Times New Roman" w:hAnsi="Times New Roman"/>
          <w:sz w:val="20"/>
          <w:lang w:val="tr-TR"/>
        </w:rPr>
        <w:t>lerin suretlerini de tekliflerine ekleyebilirler.</w:t>
      </w:r>
    </w:p>
    <w:p w:rsidR="003B4DA9" w:rsidRDefault="003B4DA9" w:rsidP="00BD1429">
      <w:pPr>
        <w:pStyle w:val="GvdeMetni2"/>
        <w:tabs>
          <w:tab w:val="left" w:pos="540"/>
        </w:tabs>
        <w:spacing w:line="240" w:lineRule="auto"/>
        <w:ind w:right="-142"/>
        <w:rPr>
          <w:rFonts w:ascii="Times New Roman" w:hAnsi="Times New Roman"/>
          <w:sz w:val="20"/>
          <w:lang w:val="tr-TR"/>
        </w:rPr>
      </w:pPr>
    </w:p>
    <w:p w:rsidR="00BD1429"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BD1429" w:rsidRDefault="00BD1429" w:rsidP="00BD1429">
      <w:pPr>
        <w:pStyle w:val="GvdeMetni2"/>
        <w:tabs>
          <w:tab w:val="left" w:pos="540"/>
        </w:tabs>
        <w:spacing w:line="240" w:lineRule="auto"/>
        <w:ind w:right="-142"/>
        <w:rPr>
          <w:rFonts w:ascii="Times New Roman" w:hAnsi="Times New Roman"/>
          <w:sz w:val="20"/>
          <w:lang w:val="tr-TR"/>
        </w:rPr>
      </w:pPr>
      <w:r w:rsidRPr="00A7663A">
        <w:rPr>
          <w:rFonts w:ascii="Times New Roman" w:hAnsi="Times New Roman"/>
          <w:sz w:val="20"/>
          <w:lang w:val="tr-TR"/>
        </w:rPr>
        <w:t>Sözleşme Makamı tarafından gerçekleştirilecek ihaleler yerli ve yabancı isteklilere açıktır.</w:t>
      </w:r>
    </w:p>
    <w:p w:rsidR="00F46301" w:rsidRDefault="00F46301" w:rsidP="00BD1429">
      <w:pPr>
        <w:pStyle w:val="GvdeMetni2"/>
        <w:tabs>
          <w:tab w:val="left" w:pos="540"/>
        </w:tabs>
        <w:spacing w:line="240" w:lineRule="auto"/>
        <w:ind w:right="-142"/>
        <w:rPr>
          <w:rFonts w:ascii="Times New Roman" w:hAnsi="Times New Roman"/>
          <w:b/>
          <w:sz w:val="20"/>
          <w:lang w:val="tr-TR"/>
        </w:rPr>
      </w:pPr>
    </w:p>
    <w:p w:rsidR="00BD1429" w:rsidRPr="002811D4" w:rsidRDefault="00BD1429" w:rsidP="00BD1429">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BD1429" w:rsidRDefault="00BD1429" w:rsidP="00BD1429">
      <w:pPr>
        <w:jc w:val="both"/>
        <w:rPr>
          <w:lang w:eastAsia="en-US"/>
        </w:rPr>
      </w:pPr>
    </w:p>
    <w:p w:rsidR="008A70B6" w:rsidRDefault="008A70B6" w:rsidP="00BD1429">
      <w:pPr>
        <w:jc w:val="both"/>
        <w:rPr>
          <w:lang w:eastAsia="en-US"/>
        </w:rPr>
      </w:pPr>
    </w:p>
    <w:p w:rsidR="008A70B6" w:rsidRPr="002811D4" w:rsidRDefault="008A70B6" w:rsidP="00BD1429">
      <w:pPr>
        <w:jc w:val="both"/>
        <w:rPr>
          <w:lang w:eastAsia="en-US"/>
        </w:rPr>
      </w:pPr>
    </w:p>
    <w:p w:rsidR="00BD1429" w:rsidRPr="002811D4" w:rsidRDefault="00BD1429" w:rsidP="00BD1429">
      <w:pPr>
        <w:numPr>
          <w:ilvl w:val="0"/>
          <w:numId w:val="3"/>
        </w:numPr>
        <w:jc w:val="both"/>
        <w:rPr>
          <w:sz w:val="20"/>
          <w:szCs w:val="20"/>
        </w:rPr>
      </w:pPr>
      <w:r w:rsidRPr="002811D4">
        <w:rPr>
          <w:sz w:val="20"/>
          <w:szCs w:val="20"/>
        </w:rPr>
        <w:lastRenderedPageBreak/>
        <w:t>Kamu ihalelerine katılmaktan geçici veya sürekli olarak yasaklanmış olanlar, Terörle Mücadele Kanunu kapsamına giren suçlardan ve organize suçlardan dolayı hükümlü bulunanlar, dolandırıc</w:t>
      </w:r>
      <w:r w:rsidRPr="002811D4">
        <w:rPr>
          <w:sz w:val="20"/>
          <w:szCs w:val="20"/>
        </w:rPr>
        <w:t>ı</w:t>
      </w:r>
      <w:r w:rsidRPr="002811D4">
        <w:rPr>
          <w:sz w:val="20"/>
          <w:szCs w:val="20"/>
        </w:rPr>
        <w:t>lık, yolsuzluk, bir suç örgütü içinde yer almak suçlarından veya başka bir yasadışı faaliyetten dolayı kesinleşmiş yargı kararı ile mahkûm olanlar,</w:t>
      </w:r>
    </w:p>
    <w:p w:rsidR="00BD1429" w:rsidRPr="002811D4" w:rsidRDefault="00BD1429" w:rsidP="00BD1429">
      <w:pPr>
        <w:numPr>
          <w:ilvl w:val="0"/>
          <w:numId w:val="3"/>
        </w:numPr>
        <w:jc w:val="both"/>
        <w:rPr>
          <w:sz w:val="20"/>
          <w:szCs w:val="20"/>
        </w:rPr>
      </w:pPr>
      <w:r w:rsidRPr="002811D4">
        <w:rPr>
          <w:sz w:val="20"/>
          <w:szCs w:val="20"/>
        </w:rPr>
        <w:t>İlgili mercilerce hileli iflas ettiğine karar verilenler.</w:t>
      </w:r>
    </w:p>
    <w:p w:rsidR="00BD1429" w:rsidRPr="002811D4" w:rsidRDefault="00BD1429" w:rsidP="00BD1429">
      <w:pPr>
        <w:numPr>
          <w:ilvl w:val="0"/>
          <w:numId w:val="3"/>
        </w:numPr>
        <w:jc w:val="both"/>
        <w:rPr>
          <w:sz w:val="20"/>
          <w:szCs w:val="20"/>
        </w:rPr>
      </w:pPr>
      <w:r w:rsidRPr="002811D4">
        <w:rPr>
          <w:sz w:val="20"/>
          <w:szCs w:val="20"/>
        </w:rPr>
        <w:t>Sözleşme Makamının ihale yetkilisi kişileri ile bu yetkiye sahip kurullarda görevli kişiler.</w:t>
      </w:r>
    </w:p>
    <w:p w:rsidR="00BD1429" w:rsidRPr="002811D4" w:rsidRDefault="00BD1429" w:rsidP="00BD1429">
      <w:pPr>
        <w:numPr>
          <w:ilvl w:val="0"/>
          <w:numId w:val="3"/>
        </w:numPr>
        <w:jc w:val="both"/>
        <w:rPr>
          <w:sz w:val="20"/>
          <w:szCs w:val="20"/>
        </w:rPr>
      </w:pPr>
      <w:r w:rsidRPr="002811D4">
        <w:rPr>
          <w:sz w:val="20"/>
          <w:szCs w:val="20"/>
        </w:rPr>
        <w:t>Sözleşme Makamının ihale konusu işle ilgili her türlü ihale işlemlerini hazırlamak, yürütmek, s</w:t>
      </w:r>
      <w:r w:rsidRPr="002811D4">
        <w:rPr>
          <w:sz w:val="20"/>
          <w:szCs w:val="20"/>
        </w:rPr>
        <w:t>o</w:t>
      </w:r>
      <w:r w:rsidRPr="002811D4">
        <w:rPr>
          <w:sz w:val="20"/>
          <w:szCs w:val="20"/>
        </w:rPr>
        <w:t>nuçlandırmak ve onaylamakla görevli olanlar.</w:t>
      </w:r>
    </w:p>
    <w:p w:rsidR="00BD1429" w:rsidRPr="002811D4" w:rsidRDefault="00BD1429" w:rsidP="00BD1429">
      <w:pPr>
        <w:numPr>
          <w:ilvl w:val="0"/>
          <w:numId w:val="3"/>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BD1429" w:rsidRPr="002811D4" w:rsidRDefault="00BD1429" w:rsidP="00BD1429">
      <w:pPr>
        <w:numPr>
          <w:ilvl w:val="0"/>
          <w:numId w:val="3"/>
        </w:numPr>
        <w:jc w:val="both"/>
        <w:rPr>
          <w:sz w:val="20"/>
          <w:szCs w:val="20"/>
        </w:rPr>
      </w:pPr>
      <w:r w:rsidRPr="002811D4">
        <w:rPr>
          <w:sz w:val="20"/>
          <w:szCs w:val="20"/>
        </w:rPr>
        <w:t>(c), (d) ve (e) bentlerinde belirtilenlerin ortakları ile şirketleri (bu kişilerin yönetim kurullarında g</w:t>
      </w:r>
      <w:r w:rsidRPr="002811D4">
        <w:rPr>
          <w:sz w:val="20"/>
          <w:szCs w:val="20"/>
        </w:rPr>
        <w:t>ö</w:t>
      </w:r>
      <w:r w:rsidRPr="002811D4">
        <w:rPr>
          <w:sz w:val="20"/>
          <w:szCs w:val="20"/>
        </w:rPr>
        <w:t xml:space="preserve">revli bulunmadıkları veya sermayesinin % 10'undan fazlasına sahip olmadıkları anonim şirketler hariç). </w:t>
      </w:r>
    </w:p>
    <w:p w:rsidR="00BD1429" w:rsidRPr="002811D4" w:rsidRDefault="00BD1429" w:rsidP="00BD1429">
      <w:pPr>
        <w:numPr>
          <w:ilvl w:val="0"/>
          <w:numId w:val="3"/>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BD1429" w:rsidRPr="002811D4" w:rsidRDefault="00BD1429" w:rsidP="00BD1429">
      <w:pPr>
        <w:numPr>
          <w:ilvl w:val="0"/>
          <w:numId w:val="3"/>
        </w:numPr>
        <w:jc w:val="both"/>
        <w:rPr>
          <w:sz w:val="20"/>
          <w:szCs w:val="20"/>
        </w:rPr>
      </w:pPr>
      <w:r w:rsidRPr="002811D4">
        <w:rPr>
          <w:sz w:val="20"/>
          <w:szCs w:val="20"/>
        </w:rPr>
        <w:t>Bakanlar Kurulu Kararları ile belirlenen ve Türkiye’de yapılacak ihalelere katılması yasaklanan y</w:t>
      </w:r>
      <w:r w:rsidRPr="002811D4">
        <w:rPr>
          <w:sz w:val="20"/>
          <w:szCs w:val="20"/>
        </w:rPr>
        <w:t>a</w:t>
      </w:r>
      <w:r w:rsidRPr="002811D4">
        <w:rPr>
          <w:sz w:val="20"/>
          <w:szCs w:val="20"/>
        </w:rPr>
        <w:t>bancı ülkelerin isteklileri.</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BD1429" w:rsidRPr="002811D4" w:rsidRDefault="00BD1429" w:rsidP="00BD1429">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w:rsidR="00BD1429" w:rsidRPr="002811D4" w:rsidRDefault="00BD1429" w:rsidP="00BD1429">
      <w:pPr>
        <w:jc w:val="both"/>
        <w:rPr>
          <w:b/>
          <w:sz w:val="20"/>
          <w:szCs w:val="20"/>
        </w:rPr>
      </w:pPr>
      <w:r w:rsidRPr="002811D4">
        <w:rPr>
          <w:b/>
          <w:sz w:val="20"/>
          <w:szCs w:val="20"/>
        </w:rPr>
        <w:t>Madde 10- İhale dışı bırakılma nedenleri</w:t>
      </w:r>
    </w:p>
    <w:p w:rsidR="00BD1429" w:rsidRPr="002811D4" w:rsidRDefault="00BD1429" w:rsidP="00BD1429">
      <w:pPr>
        <w:spacing w:before="120"/>
        <w:jc w:val="both"/>
        <w:rPr>
          <w:sz w:val="20"/>
          <w:szCs w:val="20"/>
        </w:rPr>
      </w:pPr>
      <w:r w:rsidRPr="002811D4">
        <w:rPr>
          <w:sz w:val="20"/>
          <w:szCs w:val="20"/>
        </w:rPr>
        <w:t>Aşağıda belirtilen durumlardaki istekliler, bu durumlarının tespit edilmesi halinde, ihale dışı bırakılacaktır;</w:t>
      </w:r>
    </w:p>
    <w:p w:rsidR="00BD1429" w:rsidRPr="002811D4" w:rsidRDefault="00BD1429" w:rsidP="00BD1429">
      <w:pPr>
        <w:numPr>
          <w:ilvl w:val="0"/>
          <w:numId w:val="8"/>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w:t>
      </w:r>
      <w:r w:rsidRPr="002811D4">
        <w:rPr>
          <w:sz w:val="20"/>
          <w:szCs w:val="20"/>
        </w:rPr>
        <w:t>u</w:t>
      </w:r>
      <w:r w:rsidRPr="002811D4">
        <w:rPr>
          <w:sz w:val="20"/>
          <w:szCs w:val="20"/>
        </w:rPr>
        <w:t>rumda olan.</w:t>
      </w:r>
    </w:p>
    <w:p w:rsidR="00BD1429" w:rsidRPr="002811D4" w:rsidRDefault="00BD1429" w:rsidP="00BD1429">
      <w:pPr>
        <w:numPr>
          <w:ilvl w:val="0"/>
          <w:numId w:val="8"/>
        </w:numPr>
        <w:spacing w:before="120"/>
        <w:jc w:val="both"/>
        <w:rPr>
          <w:sz w:val="20"/>
          <w:szCs w:val="20"/>
        </w:rPr>
      </w:pPr>
      <w:r w:rsidRPr="002811D4">
        <w:rPr>
          <w:sz w:val="20"/>
          <w:szCs w:val="20"/>
        </w:rPr>
        <w:t>İlgili mevzuat hükümleri uyarınca kesinleşmiş sosyal güvenlik prim borcu olan.</w:t>
      </w:r>
    </w:p>
    <w:p w:rsidR="00BD1429" w:rsidRPr="002811D4" w:rsidRDefault="00BD1429" w:rsidP="00BD1429">
      <w:pPr>
        <w:numPr>
          <w:ilvl w:val="0"/>
          <w:numId w:val="8"/>
        </w:numPr>
        <w:spacing w:before="120"/>
        <w:jc w:val="both"/>
        <w:rPr>
          <w:sz w:val="20"/>
          <w:szCs w:val="20"/>
        </w:rPr>
      </w:pPr>
      <w:r w:rsidRPr="002811D4">
        <w:rPr>
          <w:sz w:val="20"/>
          <w:szCs w:val="20"/>
        </w:rPr>
        <w:t>İlgili mevzuat hükümleri uyarınca kesinleşmiş vergi borcu olan.</w:t>
      </w:r>
    </w:p>
    <w:p w:rsidR="00BD1429" w:rsidRPr="002811D4" w:rsidRDefault="00BD1429" w:rsidP="00BD1429">
      <w:pPr>
        <w:numPr>
          <w:ilvl w:val="0"/>
          <w:numId w:val="8"/>
        </w:numPr>
        <w:spacing w:before="120"/>
        <w:jc w:val="both"/>
        <w:rPr>
          <w:sz w:val="20"/>
          <w:szCs w:val="20"/>
        </w:rPr>
      </w:pPr>
      <w:r w:rsidRPr="002811D4">
        <w:rPr>
          <w:sz w:val="20"/>
          <w:szCs w:val="20"/>
        </w:rPr>
        <w:t>İhale tarihinden önceki beş yıl içinde, mesleki faaliyetlerinden dolayı yargı kararıyla hüküm giyen.</w:t>
      </w:r>
    </w:p>
    <w:p w:rsidR="00BD1429" w:rsidRPr="002811D4" w:rsidRDefault="00BD1429" w:rsidP="00BD1429">
      <w:pPr>
        <w:numPr>
          <w:ilvl w:val="0"/>
          <w:numId w:val="8"/>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BD1429" w:rsidRPr="002811D4" w:rsidRDefault="00BD1429" w:rsidP="00BD1429">
      <w:pPr>
        <w:numPr>
          <w:ilvl w:val="0"/>
          <w:numId w:val="8"/>
        </w:numPr>
        <w:spacing w:before="120"/>
        <w:jc w:val="both"/>
        <w:rPr>
          <w:sz w:val="20"/>
          <w:szCs w:val="20"/>
        </w:rPr>
      </w:pPr>
      <w:r w:rsidRPr="002811D4">
        <w:rPr>
          <w:sz w:val="20"/>
          <w:szCs w:val="20"/>
        </w:rPr>
        <w:t>İhale tarihi itibariyle, mevzuatı gereği kayıtlı olduğu oda tarafından mesleki faaliyetten men edilmiş olan.</w:t>
      </w:r>
    </w:p>
    <w:p w:rsidR="00BD1429" w:rsidRPr="002811D4" w:rsidRDefault="00BD1429" w:rsidP="00BD1429">
      <w:pPr>
        <w:numPr>
          <w:ilvl w:val="0"/>
          <w:numId w:val="8"/>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w:rsidR="00BD1429" w:rsidRPr="002811D4" w:rsidRDefault="00BD1429" w:rsidP="00BD1429">
      <w:pPr>
        <w:numPr>
          <w:ilvl w:val="0"/>
          <w:numId w:val="8"/>
        </w:numPr>
        <w:spacing w:before="120"/>
        <w:jc w:val="both"/>
        <w:rPr>
          <w:sz w:val="20"/>
          <w:szCs w:val="20"/>
        </w:rPr>
      </w:pPr>
      <w:r w:rsidRPr="002811D4">
        <w:rPr>
          <w:sz w:val="20"/>
          <w:szCs w:val="20"/>
        </w:rPr>
        <w:t>9 uncu maddede ihaleye katılamayacağı belirtildiği halde ihaleye katılan.</w:t>
      </w:r>
    </w:p>
    <w:p w:rsidR="00BD1429" w:rsidRPr="002811D4" w:rsidRDefault="00BD1429" w:rsidP="00BD1429">
      <w:pPr>
        <w:numPr>
          <w:ilvl w:val="0"/>
          <w:numId w:val="8"/>
        </w:numPr>
        <w:spacing w:before="120"/>
        <w:jc w:val="both"/>
        <w:rPr>
          <w:sz w:val="20"/>
          <w:szCs w:val="20"/>
        </w:rPr>
      </w:pPr>
      <w:r w:rsidRPr="002811D4">
        <w:rPr>
          <w:sz w:val="20"/>
          <w:szCs w:val="20"/>
        </w:rPr>
        <w:t>11 inci maddede belirtilen yasak fiil veya davranışlarda bulunduğu tespit edilen.</w:t>
      </w:r>
    </w:p>
    <w:p w:rsidR="00BD1429" w:rsidRPr="002811D4" w:rsidRDefault="00BD1429" w:rsidP="00BD1429">
      <w:pPr>
        <w:jc w:val="both"/>
        <w:rPr>
          <w:sz w:val="20"/>
          <w:szCs w:val="20"/>
        </w:rPr>
      </w:pPr>
    </w:p>
    <w:p w:rsidR="00BD1429" w:rsidRPr="002811D4" w:rsidRDefault="00BD1429" w:rsidP="00BD1429">
      <w:pPr>
        <w:jc w:val="both"/>
        <w:rPr>
          <w:sz w:val="20"/>
          <w:szCs w:val="20"/>
        </w:rPr>
      </w:pPr>
      <w:r w:rsidRPr="002811D4">
        <w:rPr>
          <w:b/>
          <w:sz w:val="20"/>
          <w:szCs w:val="20"/>
        </w:rPr>
        <w:t>Madde 11- Yasak fiil veya davranışlar</w:t>
      </w:r>
      <w:r w:rsidRPr="002811D4">
        <w:rPr>
          <w:sz w:val="20"/>
          <w:szCs w:val="20"/>
        </w:rPr>
        <w:t xml:space="preserve"> </w:t>
      </w:r>
    </w:p>
    <w:p w:rsidR="00BD1429" w:rsidRPr="002811D4" w:rsidRDefault="00BD1429" w:rsidP="00BD1429">
      <w:pPr>
        <w:spacing w:before="120"/>
        <w:jc w:val="both"/>
        <w:rPr>
          <w:sz w:val="20"/>
          <w:szCs w:val="20"/>
        </w:rPr>
      </w:pPr>
      <w:r w:rsidRPr="002811D4">
        <w:rPr>
          <w:sz w:val="20"/>
          <w:szCs w:val="20"/>
        </w:rPr>
        <w:t>İhale süresince aşağıda belirtilen fiil veya davranışlarda bulunmak yasaktır:</w:t>
      </w:r>
    </w:p>
    <w:p w:rsidR="00BD1429" w:rsidRPr="002811D4" w:rsidRDefault="00BD1429" w:rsidP="00BD1429">
      <w:pPr>
        <w:numPr>
          <w:ilvl w:val="0"/>
          <w:numId w:val="9"/>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w:rsidR="00BD1429" w:rsidRPr="002811D4" w:rsidRDefault="00BD1429" w:rsidP="00BD1429">
      <w:pPr>
        <w:numPr>
          <w:ilvl w:val="0"/>
          <w:numId w:val="9"/>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BD1429" w:rsidRPr="002811D4" w:rsidRDefault="00BD1429" w:rsidP="00BD1429">
      <w:pPr>
        <w:numPr>
          <w:ilvl w:val="0"/>
          <w:numId w:val="9"/>
        </w:numPr>
        <w:spacing w:before="120"/>
        <w:jc w:val="both"/>
        <w:rPr>
          <w:sz w:val="20"/>
          <w:szCs w:val="20"/>
        </w:rPr>
      </w:pPr>
      <w:proofErr w:type="gramStart"/>
      <w:r w:rsidRPr="002811D4">
        <w:rPr>
          <w:sz w:val="20"/>
          <w:szCs w:val="20"/>
        </w:rPr>
        <w:t>Sahte belge</w:t>
      </w:r>
      <w:r w:rsidR="00993B89">
        <w:rPr>
          <w:sz w:val="20"/>
          <w:szCs w:val="20"/>
        </w:rPr>
        <w:t xml:space="preserve"> veya sahte teminat düzenlemek, </w:t>
      </w:r>
      <w:r w:rsidRPr="002811D4">
        <w:rPr>
          <w:sz w:val="20"/>
          <w:szCs w:val="20"/>
        </w:rPr>
        <w:t xml:space="preserve">kullanmak veya bunlara teşebbüs etmek. </w:t>
      </w:r>
      <w:proofErr w:type="gramEnd"/>
    </w:p>
    <w:p w:rsidR="00BD1429" w:rsidRPr="002811D4" w:rsidRDefault="00BD1429" w:rsidP="00BD1429">
      <w:pPr>
        <w:numPr>
          <w:ilvl w:val="0"/>
          <w:numId w:val="9"/>
        </w:numPr>
        <w:spacing w:before="120" w:after="60"/>
        <w:jc w:val="both"/>
        <w:rPr>
          <w:sz w:val="20"/>
          <w:szCs w:val="20"/>
        </w:rPr>
      </w:pPr>
      <w:proofErr w:type="gramStart"/>
      <w:r w:rsidRPr="002811D4">
        <w:rPr>
          <w:sz w:val="20"/>
          <w:szCs w:val="20"/>
        </w:rPr>
        <w:lastRenderedPageBreak/>
        <w:t>Bir istekli tarafından kendisi veya başkaları adına doğrudan veya dolaylı olarak, asaleten ya da vekâl</w:t>
      </w:r>
      <w:r w:rsidRPr="002811D4">
        <w:rPr>
          <w:sz w:val="20"/>
          <w:szCs w:val="20"/>
        </w:rPr>
        <w:t>e</w:t>
      </w:r>
      <w:r w:rsidRPr="002811D4">
        <w:rPr>
          <w:sz w:val="20"/>
          <w:szCs w:val="20"/>
        </w:rPr>
        <w:t>ten birden fazla teklif vermek.</w:t>
      </w:r>
      <w:proofErr w:type="gramEnd"/>
    </w:p>
    <w:p w:rsidR="00BD1429" w:rsidRPr="002811D4" w:rsidRDefault="00BD1429" w:rsidP="00BD1429">
      <w:pPr>
        <w:pStyle w:val="GvdeMetniGirintisi3"/>
        <w:numPr>
          <w:ilvl w:val="0"/>
          <w:numId w:val="9"/>
        </w:numPr>
        <w:jc w:val="both"/>
        <w:rPr>
          <w:sz w:val="20"/>
          <w:szCs w:val="20"/>
        </w:rPr>
      </w:pPr>
      <w:r w:rsidRPr="002811D4">
        <w:rPr>
          <w:sz w:val="20"/>
          <w:szCs w:val="20"/>
        </w:rPr>
        <w:t>9 uncu maddede ihaleye katılamayacağı belirtildiği halde ihaleye katılmak.</w:t>
      </w:r>
    </w:p>
    <w:p w:rsidR="00BD1429" w:rsidRPr="002811D4" w:rsidRDefault="00BD1429" w:rsidP="00BD1429">
      <w:pPr>
        <w:pStyle w:val="GvdeMetniGirintisi3"/>
        <w:numPr>
          <w:ilvl w:val="0"/>
          <w:numId w:val="0"/>
        </w:numPr>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w:t>
      </w:r>
      <w:r w:rsidRPr="002811D4">
        <w:rPr>
          <w:sz w:val="20"/>
          <w:szCs w:val="20"/>
        </w:rPr>
        <w:t>e</w:t>
      </w:r>
      <w:r w:rsidRPr="002811D4">
        <w:rPr>
          <w:sz w:val="20"/>
          <w:szCs w:val="20"/>
        </w:rPr>
        <w:t>lere katılmaları engellenir.</w:t>
      </w:r>
    </w:p>
    <w:p w:rsidR="00BD1429" w:rsidRDefault="00BD1429" w:rsidP="00BD1429">
      <w:pPr>
        <w:ind w:right="-1"/>
        <w:jc w:val="both"/>
        <w:rPr>
          <w:b/>
          <w:sz w:val="20"/>
          <w:szCs w:val="20"/>
        </w:rPr>
      </w:pPr>
      <w:bookmarkStart w:id="4" w:name="_Toc232234020"/>
    </w:p>
    <w:p w:rsidR="00BD1429" w:rsidRPr="002811D4" w:rsidRDefault="00BD1429" w:rsidP="00BD1429">
      <w:pPr>
        <w:ind w:right="-1"/>
        <w:jc w:val="both"/>
        <w:rPr>
          <w:b/>
          <w:sz w:val="20"/>
          <w:szCs w:val="20"/>
        </w:rPr>
      </w:pPr>
      <w:r w:rsidRPr="002811D4">
        <w:rPr>
          <w:b/>
          <w:sz w:val="20"/>
          <w:szCs w:val="20"/>
        </w:rPr>
        <w:t>Madde 12- Teklif hazırlama giderleri</w:t>
      </w:r>
      <w:bookmarkEnd w:id="4"/>
    </w:p>
    <w:p w:rsidR="00BD1429" w:rsidRPr="002811D4" w:rsidRDefault="00BD1429" w:rsidP="00BD1429">
      <w:pPr>
        <w:spacing w:before="120"/>
        <w:jc w:val="both"/>
        <w:rPr>
          <w:sz w:val="20"/>
          <w:szCs w:val="20"/>
        </w:rPr>
      </w:pPr>
      <w:bookmarkStart w:id="5"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w:t>
      </w:r>
      <w:r w:rsidRPr="002811D4">
        <w:rPr>
          <w:sz w:val="20"/>
          <w:szCs w:val="20"/>
        </w:rPr>
        <w:t>a</w:t>
      </w:r>
      <w:r w:rsidRPr="002811D4">
        <w:rPr>
          <w:sz w:val="20"/>
          <w:szCs w:val="20"/>
        </w:rPr>
        <w:t>maz.</w:t>
      </w:r>
      <w:bookmarkEnd w:id="5"/>
    </w:p>
    <w:p w:rsidR="00BD1429" w:rsidRPr="002811D4" w:rsidRDefault="00BD1429" w:rsidP="00BD1429">
      <w:pPr>
        <w:pStyle w:val="Altbilgi"/>
        <w:tabs>
          <w:tab w:val="clear" w:pos="4536"/>
          <w:tab w:val="clear" w:pos="9072"/>
        </w:tabs>
        <w:jc w:val="both"/>
        <w:rPr>
          <w:sz w:val="20"/>
        </w:rPr>
      </w:pPr>
    </w:p>
    <w:p w:rsidR="00BD1429" w:rsidRPr="002811D4" w:rsidRDefault="00BD1429" w:rsidP="00BD1429">
      <w:pPr>
        <w:keepNext/>
        <w:jc w:val="both"/>
        <w:rPr>
          <w:b/>
          <w:sz w:val="20"/>
          <w:szCs w:val="20"/>
        </w:rPr>
      </w:pPr>
      <w:r w:rsidRPr="002811D4">
        <w:rPr>
          <w:b/>
          <w:sz w:val="20"/>
          <w:szCs w:val="20"/>
        </w:rPr>
        <w:t>Madde 13- İhale dosyasında açıklama yapılması</w:t>
      </w:r>
    </w:p>
    <w:p w:rsidR="00BD1429" w:rsidRPr="002811D4" w:rsidRDefault="00BD1429" w:rsidP="00BD1429">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w:t>
      </w:r>
      <w:r w:rsidRPr="002811D4">
        <w:rPr>
          <w:sz w:val="20"/>
          <w:szCs w:val="20"/>
        </w:rPr>
        <w:t>h</w:t>
      </w:r>
      <w:r w:rsidRPr="002811D4">
        <w:rPr>
          <w:sz w:val="20"/>
          <w:szCs w:val="20"/>
        </w:rPr>
        <w:t>ten sonra yapılacak açıklama talepleri değerlendirmeye alınmayacaktır.</w:t>
      </w:r>
    </w:p>
    <w:p w:rsidR="00BD1429" w:rsidRPr="002811D4" w:rsidRDefault="00BD1429" w:rsidP="00BD1429">
      <w:pPr>
        <w:ind w:left="360" w:right="-1"/>
        <w:jc w:val="both"/>
        <w:rPr>
          <w:sz w:val="20"/>
          <w:szCs w:val="20"/>
        </w:rPr>
      </w:pPr>
    </w:p>
    <w:p w:rsidR="00BD1429" w:rsidRPr="002811D4" w:rsidRDefault="00BD1429" w:rsidP="00BD1429">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w:t>
      </w:r>
      <w:r w:rsidRPr="002811D4">
        <w:rPr>
          <w:sz w:val="20"/>
          <w:szCs w:val="20"/>
        </w:rPr>
        <w:t>i</w:t>
      </w:r>
      <w:r w:rsidRPr="002811D4">
        <w:rPr>
          <w:sz w:val="20"/>
          <w:szCs w:val="20"/>
        </w:rPr>
        <w:t>lerin bilgi sahibi olmalarını sağlayacak şekilde yapılacaktır.</w:t>
      </w:r>
    </w:p>
    <w:p w:rsidR="00BD1429" w:rsidRPr="002811D4" w:rsidRDefault="00BD1429" w:rsidP="00BD1429">
      <w:pPr>
        <w:ind w:left="360" w:right="-1"/>
        <w:jc w:val="both"/>
        <w:rPr>
          <w:sz w:val="20"/>
          <w:szCs w:val="20"/>
        </w:rPr>
      </w:pPr>
    </w:p>
    <w:p w:rsidR="00BD1429" w:rsidRPr="002811D4" w:rsidRDefault="00BD1429" w:rsidP="00BD1429">
      <w:pPr>
        <w:ind w:right="-1"/>
        <w:jc w:val="both"/>
        <w:rPr>
          <w:sz w:val="20"/>
          <w:szCs w:val="20"/>
        </w:rPr>
      </w:pPr>
      <w:r w:rsidRPr="002811D4">
        <w:rPr>
          <w:sz w:val="20"/>
          <w:szCs w:val="20"/>
        </w:rPr>
        <w:t>Açıklamada, sorunun tarifi ve Sözleşme Makamının ayrıntılı cevapları yer alır; açıklama talebinde bulunan iste</w:t>
      </w:r>
      <w:r w:rsidRPr="002811D4">
        <w:rPr>
          <w:sz w:val="20"/>
          <w:szCs w:val="20"/>
        </w:rPr>
        <w:t>k</w:t>
      </w:r>
      <w:r w:rsidRPr="002811D4">
        <w:rPr>
          <w:sz w:val="20"/>
          <w:szCs w:val="20"/>
        </w:rPr>
        <w:t>linin kimliği belirtilmez. Yapılan yazılı açıklamalar, ihale dosyasını açıklamanın yapıldığı tarihten sonra alan isteklilere ihale dosyası içerisinde verilir.</w:t>
      </w:r>
    </w:p>
    <w:p w:rsidR="00BD1429" w:rsidRPr="002811D4" w:rsidRDefault="00BD1429" w:rsidP="00BD1429">
      <w:pPr>
        <w:spacing w:after="60"/>
        <w:ind w:firstLine="709"/>
        <w:jc w:val="both"/>
        <w:rPr>
          <w:b/>
          <w:sz w:val="20"/>
          <w:szCs w:val="20"/>
        </w:rPr>
      </w:pPr>
    </w:p>
    <w:p w:rsidR="00BD1429" w:rsidRPr="002811D4" w:rsidRDefault="00BD1429" w:rsidP="00BD1429">
      <w:pPr>
        <w:jc w:val="both"/>
        <w:rPr>
          <w:sz w:val="20"/>
          <w:szCs w:val="20"/>
        </w:rPr>
      </w:pPr>
      <w:r w:rsidRPr="002811D4">
        <w:rPr>
          <w:b/>
          <w:sz w:val="20"/>
          <w:szCs w:val="20"/>
        </w:rPr>
        <w:t>Madde 14- İhale dosyasında değişiklik yapılması</w:t>
      </w:r>
    </w:p>
    <w:p w:rsidR="00BD1429" w:rsidRPr="002811D4" w:rsidRDefault="00BD1429" w:rsidP="00BD1429">
      <w:pPr>
        <w:spacing w:before="120"/>
        <w:jc w:val="both"/>
        <w:rPr>
          <w:sz w:val="20"/>
          <w:szCs w:val="20"/>
        </w:rPr>
      </w:pPr>
      <w:r w:rsidRPr="002811D4">
        <w:rPr>
          <w:sz w:val="20"/>
          <w:szCs w:val="20"/>
        </w:rPr>
        <w:t>İlan yapıldıktan sonra ihale dosyasında değişiklik yapılmaması esastır. Ancak, tekliflerin hazırlanmasını veya işin gerçekleştirilmesini etkileyebilecek maddi veya teknik hatalar veya eksikliklerin Sözleşme Makamı tarafı</w:t>
      </w:r>
      <w:r w:rsidRPr="002811D4">
        <w:rPr>
          <w:sz w:val="20"/>
          <w:szCs w:val="20"/>
        </w:rPr>
        <w:t>n</w:t>
      </w:r>
      <w:r w:rsidRPr="002811D4">
        <w:rPr>
          <w:sz w:val="20"/>
          <w:szCs w:val="20"/>
        </w:rPr>
        <w:t xml:space="preserve">dan tespit edilmesi veya isteklilerce yazılı olarak bildirilmesi ve bu bildirimin Sözleşme Makamı tarafından yerinde bulunması halinde, zeyilname düzenlenmek suretiyle ihale dosyasında değişiklik yapılabilir. </w:t>
      </w:r>
    </w:p>
    <w:p w:rsidR="00BD1429" w:rsidRPr="002811D4" w:rsidRDefault="00BD1429" w:rsidP="00BD1429">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BD1429" w:rsidRPr="002811D4" w:rsidRDefault="00BD1429" w:rsidP="00BD1429">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w:rsidR="00BD1429" w:rsidRDefault="00BD1429" w:rsidP="00BD1429">
      <w:pPr>
        <w:ind w:right="-1"/>
        <w:jc w:val="both"/>
        <w:rPr>
          <w:sz w:val="20"/>
          <w:szCs w:val="20"/>
        </w:rPr>
      </w:pPr>
    </w:p>
    <w:p w:rsidR="0028253E" w:rsidRPr="002811D4" w:rsidRDefault="0028253E" w:rsidP="00BD1429">
      <w:pPr>
        <w:ind w:right="-1"/>
        <w:jc w:val="both"/>
        <w:rPr>
          <w:sz w:val="20"/>
          <w:szCs w:val="20"/>
        </w:rPr>
      </w:pPr>
    </w:p>
    <w:p w:rsidR="00BD1429" w:rsidRPr="002811D4" w:rsidRDefault="00BD1429" w:rsidP="00BD1429">
      <w:pPr>
        <w:jc w:val="both"/>
        <w:rPr>
          <w:sz w:val="20"/>
          <w:szCs w:val="20"/>
        </w:rPr>
      </w:pPr>
      <w:r w:rsidRPr="002811D4">
        <w:rPr>
          <w:b/>
          <w:sz w:val="20"/>
          <w:szCs w:val="20"/>
        </w:rPr>
        <w:t>Madde 15-İhale saatinden önce ihalenin iptal edilmesinde Sözleşme Makamının serbestliği</w:t>
      </w:r>
    </w:p>
    <w:p w:rsidR="00BD1429" w:rsidRPr="002811D4" w:rsidRDefault="00BD1429" w:rsidP="00BD1429">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BD1429" w:rsidRPr="002811D4" w:rsidRDefault="00BD1429" w:rsidP="00BD1429">
      <w:pPr>
        <w:ind w:right="-1"/>
        <w:jc w:val="both"/>
        <w:rPr>
          <w:sz w:val="20"/>
          <w:szCs w:val="20"/>
        </w:rPr>
      </w:pPr>
    </w:p>
    <w:p w:rsidR="00BD1429" w:rsidRPr="002811D4" w:rsidRDefault="00BD1429" w:rsidP="00BD1429">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w:t>
      </w:r>
      <w:r w:rsidRPr="002811D4">
        <w:rPr>
          <w:sz w:val="20"/>
          <w:szCs w:val="20"/>
        </w:rPr>
        <w:t>u</w:t>
      </w:r>
      <w:r w:rsidRPr="002811D4">
        <w:rPr>
          <w:sz w:val="20"/>
          <w:szCs w:val="20"/>
        </w:rPr>
        <w:t>namaz.</w:t>
      </w:r>
    </w:p>
    <w:p w:rsidR="00F46301" w:rsidRDefault="00F46301" w:rsidP="00BD1429">
      <w:pPr>
        <w:jc w:val="both"/>
        <w:rPr>
          <w:b/>
          <w:sz w:val="20"/>
          <w:szCs w:val="20"/>
        </w:rPr>
      </w:pPr>
    </w:p>
    <w:p w:rsidR="00BD1429" w:rsidRPr="002811D4" w:rsidRDefault="00BD1429" w:rsidP="00BD1429">
      <w:pPr>
        <w:jc w:val="both"/>
        <w:rPr>
          <w:b/>
          <w:sz w:val="20"/>
          <w:szCs w:val="20"/>
        </w:rPr>
      </w:pPr>
      <w:r w:rsidRPr="002811D4">
        <w:rPr>
          <w:b/>
          <w:sz w:val="20"/>
          <w:szCs w:val="20"/>
        </w:rPr>
        <w:t>Madde 16- Ortak girişim</w:t>
      </w:r>
    </w:p>
    <w:p w:rsidR="00BD1429" w:rsidRPr="002811D4" w:rsidRDefault="00BD1429" w:rsidP="00BD1429">
      <w:pPr>
        <w:spacing w:before="120"/>
        <w:jc w:val="both"/>
        <w:rPr>
          <w:sz w:val="20"/>
          <w:szCs w:val="20"/>
        </w:rPr>
      </w:pPr>
      <w:r w:rsidRPr="002811D4">
        <w:rPr>
          <w:sz w:val="20"/>
          <w:szCs w:val="20"/>
        </w:rPr>
        <w:t>Birden fazla gerçek veya tüzel kişi iş ortaklığı oluşturmak suretiyle ihaleye teklif verebilir. İş ortaklığı oluştu</w:t>
      </w:r>
      <w:r w:rsidRPr="002811D4">
        <w:rPr>
          <w:sz w:val="20"/>
          <w:szCs w:val="20"/>
        </w:rPr>
        <w:t>r</w:t>
      </w:r>
      <w:r w:rsidRPr="002811D4">
        <w:rPr>
          <w:sz w:val="20"/>
          <w:szCs w:val="20"/>
        </w:rPr>
        <w:t>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BD1429" w:rsidRPr="002811D4" w:rsidRDefault="00BD1429" w:rsidP="00BD1429">
      <w:pPr>
        <w:spacing w:before="120"/>
        <w:jc w:val="both"/>
        <w:rPr>
          <w:sz w:val="20"/>
          <w:szCs w:val="20"/>
        </w:rPr>
      </w:pPr>
      <w:r w:rsidRPr="002811D4">
        <w:rPr>
          <w:sz w:val="20"/>
          <w:szCs w:val="20"/>
        </w:rPr>
        <w:lastRenderedPageBreak/>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w:t>
      </w:r>
      <w:r w:rsidRPr="002811D4">
        <w:rPr>
          <w:sz w:val="20"/>
          <w:szCs w:val="20"/>
        </w:rPr>
        <w:t>ı</w:t>
      </w:r>
      <w:r w:rsidRPr="002811D4">
        <w:rPr>
          <w:sz w:val="20"/>
          <w:szCs w:val="20"/>
        </w:rPr>
        <w:t>ğında pilot ortak, en çok hisseye sahip ortak olmalıdır. Ortakların hisse oranları, ortaklık anlaşmasında (iş orta</w:t>
      </w:r>
      <w:r w:rsidRPr="002811D4">
        <w:rPr>
          <w:sz w:val="20"/>
          <w:szCs w:val="20"/>
        </w:rPr>
        <w:t>k</w:t>
      </w:r>
      <w:r w:rsidRPr="002811D4">
        <w:rPr>
          <w:sz w:val="20"/>
          <w:szCs w:val="20"/>
        </w:rPr>
        <w:t>lığı beyannamesi) ve ortaklık sözleşmesinde gösterilir.</w:t>
      </w:r>
    </w:p>
    <w:p w:rsidR="00BD1429" w:rsidRPr="002811D4" w:rsidRDefault="00BD1429" w:rsidP="00BD1429">
      <w:pPr>
        <w:ind w:right="-1"/>
        <w:jc w:val="both"/>
        <w:rPr>
          <w:sz w:val="20"/>
          <w:szCs w:val="20"/>
        </w:rPr>
      </w:pPr>
    </w:p>
    <w:p w:rsidR="00BD1429" w:rsidRPr="002811D4" w:rsidRDefault="00BD1429" w:rsidP="00BD1429">
      <w:pPr>
        <w:spacing w:after="60"/>
        <w:jc w:val="both"/>
        <w:rPr>
          <w:b/>
          <w:sz w:val="20"/>
          <w:szCs w:val="20"/>
        </w:rPr>
      </w:pPr>
      <w:r w:rsidRPr="002811D4">
        <w:rPr>
          <w:b/>
          <w:sz w:val="20"/>
          <w:szCs w:val="20"/>
        </w:rPr>
        <w:t xml:space="preserve">Madde 17-Alt yükleniciler </w:t>
      </w:r>
    </w:p>
    <w:p w:rsidR="00BD1429" w:rsidRPr="002811D4" w:rsidRDefault="00BD1429" w:rsidP="00BD1429">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rsidR="00BD1429" w:rsidRPr="002811D4" w:rsidRDefault="00BD1429" w:rsidP="00BD1429">
      <w:pPr>
        <w:keepNext/>
        <w:spacing w:after="60"/>
        <w:jc w:val="both"/>
        <w:rPr>
          <w:b/>
          <w:sz w:val="20"/>
          <w:szCs w:val="20"/>
        </w:rPr>
      </w:pPr>
      <w:r w:rsidRPr="002811D4">
        <w:rPr>
          <w:b/>
          <w:sz w:val="20"/>
          <w:szCs w:val="20"/>
        </w:rPr>
        <w:t xml:space="preserve">Madde18-Teklif ve sözleşme türü </w:t>
      </w:r>
    </w:p>
    <w:p w:rsidR="00BD1429" w:rsidRPr="002811D4" w:rsidRDefault="00BD1429" w:rsidP="00BD1429">
      <w:pPr>
        <w:spacing w:before="120"/>
        <w:jc w:val="both"/>
        <w:rPr>
          <w:sz w:val="20"/>
          <w:szCs w:val="20"/>
        </w:rPr>
      </w:pPr>
      <w:r w:rsidRPr="002811D4">
        <w:rPr>
          <w:sz w:val="20"/>
          <w:szCs w:val="20"/>
        </w:rPr>
        <w:t>Tekliflerin, götürü bedel veya birim fiyat esaslı olacağı Sözleşme Makamı tarafından belirlenir ve ihale duyur</w:t>
      </w:r>
      <w:r w:rsidRPr="002811D4">
        <w:rPr>
          <w:sz w:val="20"/>
          <w:szCs w:val="20"/>
        </w:rPr>
        <w:t>u</w:t>
      </w:r>
      <w:r w:rsidRPr="002811D4">
        <w:rPr>
          <w:sz w:val="20"/>
          <w:szCs w:val="20"/>
        </w:rPr>
        <w:t>sunda hangi usul ile ihaleye çıkıldığı belirtilir.</w:t>
      </w:r>
    </w:p>
    <w:p w:rsidR="00BD1429" w:rsidRPr="002811D4" w:rsidRDefault="00BD1429" w:rsidP="00BD1429">
      <w:pPr>
        <w:ind w:right="-1"/>
        <w:jc w:val="both"/>
        <w:rPr>
          <w:sz w:val="20"/>
          <w:szCs w:val="20"/>
        </w:rPr>
      </w:pPr>
    </w:p>
    <w:p w:rsidR="00BD1429" w:rsidRPr="002811D4" w:rsidRDefault="00BD1429" w:rsidP="00BD1429">
      <w:pPr>
        <w:spacing w:before="120"/>
        <w:jc w:val="both"/>
        <w:rPr>
          <w:b/>
          <w:sz w:val="20"/>
          <w:szCs w:val="20"/>
        </w:rPr>
      </w:pPr>
      <w:r w:rsidRPr="002811D4">
        <w:rPr>
          <w:b/>
          <w:sz w:val="20"/>
          <w:szCs w:val="20"/>
        </w:rPr>
        <w:t>Madde 19- Teklifin dili</w:t>
      </w:r>
    </w:p>
    <w:p w:rsidR="00BD1429" w:rsidRPr="002811D4" w:rsidRDefault="00BD1429" w:rsidP="00BD1429">
      <w:pPr>
        <w:spacing w:before="120"/>
        <w:jc w:val="both"/>
        <w:rPr>
          <w:sz w:val="20"/>
          <w:szCs w:val="20"/>
        </w:rPr>
      </w:pPr>
      <w:r w:rsidRPr="002811D4">
        <w:rPr>
          <w:sz w:val="20"/>
          <w:szCs w:val="20"/>
        </w:rPr>
        <w:t>Teklifler ve ekleri Türkçe olarak hazırlanacak ve sunulacaktır.</w:t>
      </w:r>
    </w:p>
    <w:p w:rsidR="00BD1429" w:rsidRPr="002811D4" w:rsidRDefault="00BD1429" w:rsidP="00BD1429">
      <w:pPr>
        <w:ind w:right="-1"/>
        <w:jc w:val="both"/>
        <w:rPr>
          <w:sz w:val="20"/>
          <w:szCs w:val="20"/>
        </w:rPr>
      </w:pPr>
    </w:p>
    <w:p w:rsidR="00BD1429" w:rsidRPr="002811D4" w:rsidRDefault="00BD1429" w:rsidP="00BD1429">
      <w:pPr>
        <w:keepNext/>
        <w:spacing w:before="120"/>
        <w:jc w:val="both"/>
        <w:rPr>
          <w:b/>
          <w:sz w:val="20"/>
          <w:szCs w:val="20"/>
        </w:rPr>
      </w:pPr>
      <w:r w:rsidRPr="002811D4">
        <w:rPr>
          <w:b/>
          <w:sz w:val="20"/>
          <w:szCs w:val="20"/>
        </w:rPr>
        <w:t>Madde 20-Teklif ve ödemelerde geçerli para birimi</w:t>
      </w:r>
    </w:p>
    <w:p w:rsidR="00BD1429" w:rsidRPr="002811D4" w:rsidRDefault="00BD1429" w:rsidP="00BD1429">
      <w:pPr>
        <w:spacing w:before="120"/>
        <w:jc w:val="both"/>
        <w:rPr>
          <w:sz w:val="20"/>
          <w:szCs w:val="20"/>
        </w:rPr>
      </w:pPr>
      <w:r w:rsidRPr="002811D4">
        <w:rPr>
          <w:sz w:val="20"/>
          <w:szCs w:val="20"/>
        </w:rPr>
        <w:t xml:space="preserve">Teklif ve ödemelerde geçerli para birimi TL’dir. </w:t>
      </w:r>
    </w:p>
    <w:p w:rsidR="00BD1429" w:rsidRPr="002811D4" w:rsidRDefault="00BD1429" w:rsidP="00BD1429">
      <w:pPr>
        <w:ind w:right="-1"/>
        <w:jc w:val="both"/>
        <w:rPr>
          <w:sz w:val="20"/>
          <w:szCs w:val="20"/>
        </w:rPr>
      </w:pPr>
    </w:p>
    <w:p w:rsidR="00BD1429" w:rsidRPr="002811D4" w:rsidRDefault="00BD1429" w:rsidP="00BD1429">
      <w:pPr>
        <w:spacing w:after="60"/>
        <w:jc w:val="both"/>
        <w:rPr>
          <w:b/>
          <w:sz w:val="20"/>
          <w:szCs w:val="20"/>
        </w:rPr>
      </w:pPr>
      <w:r w:rsidRPr="002811D4">
        <w:rPr>
          <w:b/>
          <w:sz w:val="20"/>
          <w:szCs w:val="20"/>
        </w:rPr>
        <w:t>Madde 21-Kısmi teklif verilmesi</w:t>
      </w:r>
    </w:p>
    <w:p w:rsidR="00BD1429" w:rsidRPr="002811D4" w:rsidRDefault="00BD1429" w:rsidP="00BD1429">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w:rsidR="00BD1429" w:rsidRPr="002811D4" w:rsidRDefault="00BD1429" w:rsidP="00BD1429">
      <w:pPr>
        <w:spacing w:after="60"/>
        <w:jc w:val="both"/>
        <w:rPr>
          <w:b/>
          <w:sz w:val="20"/>
          <w:szCs w:val="20"/>
        </w:rPr>
      </w:pPr>
    </w:p>
    <w:p w:rsidR="00BD1429" w:rsidRPr="002811D4" w:rsidRDefault="00BD1429" w:rsidP="00BD1429">
      <w:pPr>
        <w:spacing w:after="60"/>
        <w:jc w:val="both"/>
        <w:rPr>
          <w:b/>
          <w:sz w:val="20"/>
          <w:szCs w:val="20"/>
        </w:rPr>
      </w:pPr>
      <w:r w:rsidRPr="002811D4">
        <w:rPr>
          <w:b/>
          <w:sz w:val="20"/>
          <w:szCs w:val="20"/>
        </w:rPr>
        <w:t>Madde 22- Alternatif teklifler</w:t>
      </w:r>
    </w:p>
    <w:p w:rsidR="00BD1429" w:rsidRPr="002811D4" w:rsidRDefault="00BD1429" w:rsidP="00BD1429">
      <w:pPr>
        <w:jc w:val="both"/>
        <w:rPr>
          <w:sz w:val="20"/>
          <w:szCs w:val="20"/>
        </w:rPr>
      </w:pPr>
      <w:r w:rsidRPr="002811D4">
        <w:rPr>
          <w:sz w:val="20"/>
          <w:szCs w:val="20"/>
        </w:rPr>
        <w:t>İhale konusu işe ilişkin olarak alternatif teklif sunulamaz.</w:t>
      </w:r>
    </w:p>
    <w:p w:rsidR="00BD1429" w:rsidRPr="002811D4" w:rsidRDefault="00BD1429" w:rsidP="00BD1429">
      <w:pPr>
        <w:spacing w:after="60"/>
        <w:jc w:val="both"/>
        <w:rPr>
          <w:b/>
          <w:sz w:val="20"/>
          <w:szCs w:val="20"/>
        </w:rPr>
      </w:pPr>
    </w:p>
    <w:p w:rsidR="00BD1429" w:rsidRPr="002811D4" w:rsidRDefault="00BD1429" w:rsidP="00BD1429">
      <w:pPr>
        <w:spacing w:before="120" w:line="259" w:lineRule="auto"/>
        <w:jc w:val="both"/>
        <w:rPr>
          <w:b/>
          <w:sz w:val="20"/>
          <w:szCs w:val="20"/>
        </w:rPr>
      </w:pPr>
      <w:r w:rsidRPr="002811D4">
        <w:rPr>
          <w:b/>
          <w:sz w:val="20"/>
          <w:szCs w:val="20"/>
        </w:rPr>
        <w:t xml:space="preserve">Madde 23-Tekliflerin sunulma şekli </w:t>
      </w:r>
    </w:p>
    <w:p w:rsidR="00BD1429" w:rsidRPr="002811D4" w:rsidRDefault="00BD1429" w:rsidP="00BD1429">
      <w:pPr>
        <w:spacing w:before="120"/>
        <w:jc w:val="both"/>
        <w:rPr>
          <w:sz w:val="20"/>
          <w:szCs w:val="20"/>
        </w:rPr>
      </w:pPr>
      <w:r w:rsidRPr="002811D4">
        <w:rPr>
          <w:sz w:val="20"/>
          <w:szCs w:val="20"/>
        </w:rPr>
        <w:t xml:space="preserve">Teklif Mektubu ve istenildiği hallerde geçici teminat da </w:t>
      </w:r>
      <w:proofErr w:type="gramStart"/>
      <w:r w:rsidRPr="002811D4">
        <w:rPr>
          <w:sz w:val="20"/>
          <w:szCs w:val="20"/>
        </w:rPr>
        <w:t>dahil</w:t>
      </w:r>
      <w:proofErr w:type="gramEnd"/>
      <w:r w:rsidRPr="002811D4">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Pr>
          <w:sz w:val="20"/>
          <w:szCs w:val="20"/>
        </w:rPr>
        <w:t>n</w:t>
      </w:r>
      <w:r w:rsidRPr="002811D4">
        <w:rPr>
          <w:sz w:val="20"/>
          <w:szCs w:val="20"/>
        </w:rPr>
        <w:t>ın açık adresi yazılır. Zarfın yapıştırılan yeri istekli tarafından imzalanarak, mühürlenecek veya kaşelenecektir.</w:t>
      </w:r>
    </w:p>
    <w:p w:rsidR="00BD1429" w:rsidRPr="002811D4" w:rsidRDefault="00BD1429" w:rsidP="00BD1429">
      <w:pPr>
        <w:ind w:right="-1"/>
        <w:jc w:val="both"/>
        <w:rPr>
          <w:sz w:val="20"/>
          <w:szCs w:val="20"/>
        </w:rPr>
      </w:pPr>
    </w:p>
    <w:p w:rsidR="00BD1429" w:rsidRPr="002811D4" w:rsidRDefault="00BD1429" w:rsidP="00BD1429">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BD1429" w:rsidRDefault="00BD1429" w:rsidP="00BD1429">
      <w:pPr>
        <w:ind w:right="-1"/>
        <w:jc w:val="both"/>
        <w:rPr>
          <w:sz w:val="20"/>
          <w:szCs w:val="20"/>
        </w:rPr>
      </w:pPr>
      <w:r w:rsidRPr="002811D4">
        <w:rPr>
          <w:sz w:val="20"/>
          <w:szCs w:val="20"/>
        </w:rPr>
        <w:t>Zeyilname ile teklif verme süresinin uzatılması halinde, Sözleşme Makamı ve isteklilerin ilk teklif verme tarih</w:t>
      </w:r>
      <w:r w:rsidRPr="002811D4">
        <w:rPr>
          <w:sz w:val="20"/>
          <w:szCs w:val="20"/>
        </w:rPr>
        <w:t>i</w:t>
      </w:r>
      <w:r w:rsidRPr="002811D4">
        <w:rPr>
          <w:sz w:val="20"/>
          <w:szCs w:val="20"/>
        </w:rPr>
        <w:t xml:space="preserve">ne bağlı tüm hak ve yükümlülükleri süre açısından, yeniden tespit edilen son teklif verme tarihine ve saatine kadar uzatılmış sayılır. </w:t>
      </w:r>
    </w:p>
    <w:p w:rsidR="00052885" w:rsidRDefault="00052885" w:rsidP="00BD1429">
      <w:pPr>
        <w:ind w:right="-1"/>
        <w:jc w:val="both"/>
        <w:rPr>
          <w:sz w:val="20"/>
          <w:szCs w:val="20"/>
        </w:rPr>
      </w:pPr>
    </w:p>
    <w:p w:rsidR="00BD1429" w:rsidRPr="002811D4" w:rsidRDefault="00BD1429" w:rsidP="00BD1429">
      <w:pPr>
        <w:spacing w:before="120" w:line="259" w:lineRule="auto"/>
        <w:jc w:val="both"/>
        <w:rPr>
          <w:b/>
          <w:sz w:val="20"/>
          <w:szCs w:val="20"/>
        </w:rPr>
      </w:pPr>
      <w:r w:rsidRPr="002811D4">
        <w:rPr>
          <w:b/>
          <w:sz w:val="20"/>
          <w:szCs w:val="20"/>
        </w:rPr>
        <w:t>Madde 24-Teklif mektubunun şekli ve içeriği</w:t>
      </w:r>
    </w:p>
    <w:p w:rsidR="00BD1429" w:rsidRPr="002811D4" w:rsidRDefault="00BD1429" w:rsidP="00BD1429">
      <w:pPr>
        <w:keepNext/>
        <w:spacing w:before="120" w:after="120"/>
        <w:jc w:val="both"/>
        <w:rPr>
          <w:color w:val="000000"/>
          <w:sz w:val="20"/>
        </w:rPr>
      </w:pPr>
      <w:r w:rsidRPr="002811D4">
        <w:rPr>
          <w:color w:val="000000"/>
          <w:sz w:val="20"/>
        </w:rPr>
        <w:t>Teklif, bir Teknik ve bir Mali tekliften oluşur ve bunların ayrı zarflarda teslim edilmesi gerekir. Her bir teknik teklif ve mali teklifin içerisinde, üzerinde belirgin olarak “</w:t>
      </w:r>
      <w:r w:rsidRPr="00993B89">
        <w:rPr>
          <w:b/>
          <w:color w:val="000000"/>
          <w:sz w:val="20"/>
        </w:rPr>
        <w:t>ASLIDIR</w:t>
      </w:r>
      <w:r w:rsidRPr="002811D4">
        <w:rPr>
          <w:color w:val="000000"/>
          <w:sz w:val="20"/>
        </w:rPr>
        <w:t xml:space="preserve">” yazan </w:t>
      </w:r>
      <w:r w:rsidR="008861C9" w:rsidRPr="008861C9">
        <w:rPr>
          <w:b/>
          <w:color w:val="000000"/>
          <w:sz w:val="20"/>
        </w:rPr>
        <w:t>1</w:t>
      </w:r>
      <w:r w:rsidR="008861C9">
        <w:rPr>
          <w:color w:val="000000"/>
          <w:sz w:val="20"/>
        </w:rPr>
        <w:t xml:space="preserve"> (</w:t>
      </w:r>
      <w:r w:rsidRPr="002811D4">
        <w:rPr>
          <w:color w:val="000000"/>
          <w:sz w:val="20"/>
        </w:rPr>
        <w:t>bir</w:t>
      </w:r>
      <w:r w:rsidR="008861C9">
        <w:rPr>
          <w:color w:val="000000"/>
          <w:sz w:val="20"/>
        </w:rPr>
        <w:t>)</w:t>
      </w:r>
      <w:r w:rsidRPr="002811D4">
        <w:rPr>
          <w:color w:val="000000"/>
          <w:sz w:val="20"/>
        </w:rPr>
        <w:t xml:space="preserve"> asıl nüsha ve üzerinde “</w:t>
      </w:r>
      <w:r w:rsidRPr="00993B89">
        <w:rPr>
          <w:b/>
          <w:color w:val="000000"/>
          <w:sz w:val="20"/>
        </w:rPr>
        <w:t>KOPYADIR</w:t>
      </w:r>
      <w:r w:rsidRPr="002811D4">
        <w:rPr>
          <w:color w:val="000000"/>
          <w:sz w:val="20"/>
        </w:rPr>
        <w:t xml:space="preserve">” yazan </w:t>
      </w:r>
      <w:r w:rsidRPr="008861C9">
        <w:rPr>
          <w:b/>
          <w:color w:val="000000"/>
          <w:sz w:val="20"/>
        </w:rPr>
        <w:t>1</w:t>
      </w:r>
      <w:r>
        <w:rPr>
          <w:color w:val="000000"/>
          <w:sz w:val="20"/>
        </w:rPr>
        <w:t xml:space="preserve"> </w:t>
      </w:r>
      <w:r w:rsidR="008861C9">
        <w:rPr>
          <w:color w:val="000000"/>
          <w:sz w:val="20"/>
        </w:rPr>
        <w:t xml:space="preserve">(bir) </w:t>
      </w:r>
      <w:r>
        <w:rPr>
          <w:color w:val="000000"/>
          <w:sz w:val="20"/>
        </w:rPr>
        <w:t>a</w:t>
      </w:r>
      <w:r w:rsidRPr="002811D4">
        <w:rPr>
          <w:color w:val="000000"/>
          <w:sz w:val="20"/>
        </w:rPr>
        <w:t xml:space="preserve">det kopya bulunmalıdır.  </w:t>
      </w:r>
    </w:p>
    <w:p w:rsidR="00BD1429" w:rsidRPr="002811D4" w:rsidRDefault="00BD1429" w:rsidP="00BD1429">
      <w:pPr>
        <w:tabs>
          <w:tab w:val="left" w:pos="0"/>
        </w:tabs>
        <w:ind w:right="-1"/>
        <w:jc w:val="both"/>
        <w:rPr>
          <w:sz w:val="20"/>
          <w:szCs w:val="20"/>
        </w:rPr>
      </w:pPr>
      <w:r w:rsidRPr="002811D4">
        <w:rPr>
          <w:sz w:val="20"/>
          <w:szCs w:val="20"/>
        </w:rPr>
        <w:t xml:space="preserve">Teklif mektupları, yazılı ve imzalı olarak sunulur. Teklif Mektubunda; </w:t>
      </w:r>
    </w:p>
    <w:p w:rsidR="00BD1429" w:rsidRPr="002811D4" w:rsidRDefault="00BD1429" w:rsidP="00BD1429">
      <w:pPr>
        <w:numPr>
          <w:ilvl w:val="0"/>
          <w:numId w:val="10"/>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BD1429" w:rsidRPr="002811D4" w:rsidRDefault="00BD1429" w:rsidP="00BD1429">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BD1429" w:rsidRPr="002811D4" w:rsidRDefault="00BD1429" w:rsidP="00BD1429">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BD1429" w:rsidRPr="002811D4" w:rsidRDefault="00BD1429" w:rsidP="00BD1429">
      <w:pPr>
        <w:numPr>
          <w:ilvl w:val="0"/>
          <w:numId w:val="10"/>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BD1429" w:rsidRPr="002811D4" w:rsidRDefault="00BD1429" w:rsidP="00BD1429">
      <w:pPr>
        <w:tabs>
          <w:tab w:val="left" w:pos="900"/>
        </w:tabs>
        <w:ind w:right="-1"/>
        <w:jc w:val="both"/>
        <w:rPr>
          <w:sz w:val="20"/>
          <w:szCs w:val="20"/>
        </w:rPr>
      </w:pPr>
      <w:r w:rsidRPr="002811D4">
        <w:rPr>
          <w:sz w:val="20"/>
          <w:szCs w:val="20"/>
        </w:rPr>
        <w:t xml:space="preserve"> </w:t>
      </w:r>
      <w:r>
        <w:rPr>
          <w:sz w:val="20"/>
          <w:szCs w:val="20"/>
        </w:rPr>
        <w:t xml:space="preserve">            </w:t>
      </w:r>
      <w:proofErr w:type="gramStart"/>
      <w:r w:rsidRPr="002811D4">
        <w:rPr>
          <w:sz w:val="20"/>
          <w:szCs w:val="20"/>
        </w:rPr>
        <w:t>zorunludur</w:t>
      </w:r>
      <w:proofErr w:type="gramEnd"/>
      <w:r w:rsidRPr="002811D4">
        <w:rPr>
          <w:sz w:val="20"/>
          <w:szCs w:val="20"/>
        </w:rPr>
        <w:t>.</w:t>
      </w:r>
    </w:p>
    <w:p w:rsidR="00BD1429" w:rsidRPr="002811D4" w:rsidRDefault="00BD1429" w:rsidP="00BD1429">
      <w:pPr>
        <w:tabs>
          <w:tab w:val="left" w:pos="0"/>
          <w:tab w:val="left" w:pos="900"/>
        </w:tabs>
        <w:ind w:right="-1" w:firstLine="709"/>
        <w:jc w:val="both"/>
        <w:rPr>
          <w:sz w:val="20"/>
          <w:szCs w:val="20"/>
        </w:rPr>
      </w:pPr>
      <w:r>
        <w:rPr>
          <w:sz w:val="20"/>
          <w:szCs w:val="20"/>
        </w:rPr>
        <w:tab/>
      </w:r>
    </w:p>
    <w:p w:rsidR="00BD1429" w:rsidRPr="002811D4" w:rsidRDefault="00BD1429" w:rsidP="00BD1429">
      <w:pPr>
        <w:spacing w:line="264" w:lineRule="auto"/>
        <w:jc w:val="both"/>
        <w:rPr>
          <w:bCs/>
          <w:sz w:val="20"/>
          <w:szCs w:val="20"/>
        </w:rPr>
      </w:pPr>
      <w:r w:rsidRPr="002811D4">
        <w:rPr>
          <w:bCs/>
          <w:sz w:val="20"/>
          <w:szCs w:val="20"/>
        </w:rPr>
        <w:t>Ortak girişim olarak teklif veren isteklilerin teklif mektuplarının, ortakların tamamı tarafından veya teklif ve</w:t>
      </w:r>
      <w:r w:rsidRPr="002811D4">
        <w:rPr>
          <w:bCs/>
          <w:sz w:val="20"/>
          <w:szCs w:val="20"/>
        </w:rPr>
        <w:t>r</w:t>
      </w:r>
      <w:r w:rsidRPr="002811D4">
        <w:rPr>
          <w:bCs/>
          <w:sz w:val="20"/>
          <w:szCs w:val="20"/>
        </w:rPr>
        <w:t>meye yetki verdikleri kişiler tarafından imzalanması gerekir.</w:t>
      </w:r>
    </w:p>
    <w:p w:rsidR="00BD1429" w:rsidRPr="002811D4" w:rsidRDefault="00BD1429" w:rsidP="00BD1429">
      <w:pPr>
        <w:tabs>
          <w:tab w:val="left" w:pos="0"/>
        </w:tabs>
        <w:ind w:right="-1"/>
        <w:jc w:val="both"/>
        <w:rPr>
          <w:b/>
          <w:sz w:val="20"/>
          <w:szCs w:val="20"/>
        </w:rPr>
      </w:pPr>
      <w:r w:rsidRPr="002811D4">
        <w:rPr>
          <w:b/>
          <w:sz w:val="20"/>
          <w:szCs w:val="20"/>
        </w:rPr>
        <w:tab/>
      </w:r>
    </w:p>
    <w:p w:rsidR="00BD1429" w:rsidRPr="002811D4" w:rsidRDefault="00BD1429" w:rsidP="00BD1429">
      <w:pPr>
        <w:tabs>
          <w:tab w:val="left" w:pos="0"/>
        </w:tabs>
        <w:ind w:right="-1"/>
        <w:jc w:val="both"/>
        <w:rPr>
          <w:b/>
          <w:sz w:val="20"/>
          <w:szCs w:val="20"/>
        </w:rPr>
      </w:pPr>
      <w:r w:rsidRPr="002811D4">
        <w:rPr>
          <w:sz w:val="20"/>
          <w:szCs w:val="20"/>
        </w:rPr>
        <w:lastRenderedPageBreak/>
        <w:t>Konsorsiyum olarak teklif verecek isteklilerin teklif mektuplarında, Konsorsiyum ortaklarının işin uzmanlık gerektiren kısımları için teklif ettikleri bedel ayrı ayrı yazılacaktır. Konsorsiyum ortaklarının işin uzmanlık g</w:t>
      </w:r>
      <w:r w:rsidRPr="002811D4">
        <w:rPr>
          <w:sz w:val="20"/>
          <w:szCs w:val="20"/>
        </w:rPr>
        <w:t>e</w:t>
      </w:r>
      <w:r w:rsidRPr="002811D4">
        <w:rPr>
          <w:sz w:val="20"/>
          <w:szCs w:val="20"/>
        </w:rPr>
        <w:t xml:space="preserv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w:rsidR="00BD1429" w:rsidRPr="002811D4" w:rsidRDefault="00BD1429" w:rsidP="00BD1429">
      <w:pPr>
        <w:tabs>
          <w:tab w:val="left" w:pos="0"/>
        </w:tabs>
        <w:ind w:right="-1"/>
        <w:jc w:val="both"/>
        <w:rPr>
          <w:b/>
          <w:sz w:val="20"/>
          <w:szCs w:val="20"/>
        </w:rPr>
      </w:pPr>
    </w:p>
    <w:p w:rsidR="00BD1429" w:rsidRPr="002811D4" w:rsidRDefault="00BD1429" w:rsidP="00BD1429">
      <w:pPr>
        <w:tabs>
          <w:tab w:val="left" w:pos="0"/>
        </w:tabs>
        <w:ind w:right="-1"/>
        <w:jc w:val="both"/>
        <w:rPr>
          <w:sz w:val="20"/>
          <w:szCs w:val="20"/>
        </w:rPr>
      </w:pPr>
      <w:r w:rsidRPr="00024FE1">
        <w:rPr>
          <w:b/>
          <w:sz w:val="20"/>
          <w:szCs w:val="20"/>
        </w:rPr>
        <w:t>Madde 25- Tekliflerin geçerlilik süresi</w:t>
      </w:r>
    </w:p>
    <w:p w:rsidR="00BD1429" w:rsidRPr="002811D4" w:rsidRDefault="00BD1429" w:rsidP="00BD1429">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w:t>
      </w:r>
      <w:r>
        <w:rPr>
          <w:rFonts w:ascii="Times New Roman" w:hAnsi="Times New Roman"/>
          <w:sz w:val="20"/>
          <w:lang w:val="tr-TR" w:eastAsia="tr-TR"/>
        </w:rPr>
        <w:t>az</w:t>
      </w:r>
      <w:r w:rsidRPr="002811D4">
        <w:rPr>
          <w:rFonts w:ascii="Times New Roman" w:hAnsi="Times New Roman"/>
          <w:sz w:val="20"/>
          <w:lang w:val="tr-TR" w:eastAsia="tr-TR"/>
        </w:rPr>
        <w:t xml:space="preserve"> 60 takvim günü olmalıdır. Bu süreden daha kısa s</w:t>
      </w:r>
      <w:r w:rsidRPr="002811D4">
        <w:rPr>
          <w:rFonts w:ascii="Times New Roman" w:hAnsi="Times New Roman"/>
          <w:sz w:val="20"/>
          <w:lang w:val="tr-TR" w:eastAsia="tr-TR"/>
        </w:rPr>
        <w:t>ü</w:t>
      </w:r>
      <w:r w:rsidRPr="002811D4">
        <w:rPr>
          <w:rFonts w:ascii="Times New Roman" w:hAnsi="Times New Roman"/>
          <w:sz w:val="20"/>
          <w:lang w:val="tr-TR" w:eastAsia="tr-TR"/>
        </w:rPr>
        <w:t xml:space="preserve">reyle geçerli olduğu belirtilen teklif mektupları değerlendirmeye alınmayacaktır. </w:t>
      </w:r>
    </w:p>
    <w:p w:rsidR="00BD1429" w:rsidRPr="002811D4" w:rsidRDefault="00BD1429" w:rsidP="00BD1429">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w:t>
      </w:r>
      <w:r w:rsidRPr="002811D4">
        <w:rPr>
          <w:rFonts w:ascii="Times New Roman" w:hAnsi="Times New Roman"/>
          <w:sz w:val="20"/>
          <w:lang w:val="tr-TR" w:eastAsia="tr-TR"/>
        </w:rPr>
        <w:t>ö</w:t>
      </w:r>
      <w:r w:rsidRPr="002811D4">
        <w:rPr>
          <w:rFonts w:ascii="Times New Roman" w:hAnsi="Times New Roman"/>
          <w:sz w:val="20"/>
          <w:lang w:val="tr-TR" w:eastAsia="tr-TR"/>
        </w:rPr>
        <w:t>nünde istekliden talepte bulunacaktır. İstekli Sözleşme Makamının bu talebini kabul edebilir veya reddedebilir. Sözleşme Makamının teklif geçerlilik süresinin uzatılması talebini reddeden isteklinin geçici teminatı iade edil</w:t>
      </w:r>
      <w:r w:rsidRPr="002811D4">
        <w:rPr>
          <w:rFonts w:ascii="Times New Roman" w:hAnsi="Times New Roman"/>
          <w:sz w:val="20"/>
          <w:lang w:val="tr-TR" w:eastAsia="tr-TR"/>
        </w:rPr>
        <w:t>e</w:t>
      </w:r>
      <w:r w:rsidRPr="002811D4">
        <w:rPr>
          <w:rFonts w:ascii="Times New Roman" w:hAnsi="Times New Roman"/>
          <w:sz w:val="20"/>
          <w:lang w:val="tr-TR" w:eastAsia="tr-TR"/>
        </w:rPr>
        <w:t>cektir.</w:t>
      </w:r>
    </w:p>
    <w:p w:rsidR="00BD1429" w:rsidRPr="002811D4" w:rsidRDefault="00BD1429" w:rsidP="00BD1429">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w:t>
      </w:r>
      <w:r w:rsidRPr="002811D4">
        <w:rPr>
          <w:rFonts w:ascii="Times New Roman" w:hAnsi="Times New Roman"/>
          <w:sz w:val="20"/>
          <w:lang w:val="tr-TR" w:eastAsia="tr-TR"/>
        </w:rPr>
        <w:t>i</w:t>
      </w:r>
      <w:r w:rsidRPr="002811D4">
        <w:rPr>
          <w:rFonts w:ascii="Times New Roman" w:hAnsi="Times New Roman"/>
          <w:sz w:val="20"/>
          <w:lang w:val="tr-TR" w:eastAsia="tr-TR"/>
        </w:rPr>
        <w:t>lir veya imza karşılığı elden teslim edilir.</w:t>
      </w:r>
    </w:p>
    <w:p w:rsidR="00BD1429" w:rsidRPr="002811D4" w:rsidRDefault="00BD1429" w:rsidP="00BD1429">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BD1429" w:rsidRPr="00C321ED" w:rsidRDefault="00BD1429" w:rsidP="00BD1429">
      <w:pPr>
        <w:keepNext/>
        <w:tabs>
          <w:tab w:val="left" w:pos="0"/>
        </w:tabs>
        <w:jc w:val="both"/>
        <w:rPr>
          <w:b/>
          <w:color w:val="000000" w:themeColor="text1"/>
          <w:sz w:val="20"/>
          <w:szCs w:val="20"/>
        </w:rPr>
      </w:pPr>
      <w:r w:rsidRPr="00C321ED">
        <w:rPr>
          <w:b/>
          <w:color w:val="000000" w:themeColor="text1"/>
          <w:sz w:val="20"/>
          <w:szCs w:val="20"/>
        </w:rPr>
        <w:t>Madde 26- Geçici teminat ve teminat olarak kabul edilecek değerler</w:t>
      </w:r>
    </w:p>
    <w:p w:rsidR="00BD1429" w:rsidRPr="00C321ED" w:rsidRDefault="00BD1429" w:rsidP="00BD1429">
      <w:pPr>
        <w:keepNext/>
        <w:tabs>
          <w:tab w:val="left" w:pos="0"/>
        </w:tabs>
        <w:jc w:val="both"/>
        <w:rPr>
          <w:b/>
          <w:color w:val="000000" w:themeColor="text1"/>
          <w:sz w:val="20"/>
          <w:szCs w:val="20"/>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Sözleşme Makamı tarafından geçici teminat istendiği duyurulan ihale kapsamında istekliler teklif ettikleri bed</w:t>
      </w:r>
      <w:r w:rsidRPr="009F56B3">
        <w:rPr>
          <w:rFonts w:eastAsiaTheme="minorHAnsi"/>
          <w:color w:val="000000"/>
          <w:sz w:val="20"/>
          <w:szCs w:val="20"/>
          <w:lang w:eastAsia="en-US"/>
        </w:rPr>
        <w:t>e</w:t>
      </w:r>
      <w:r w:rsidRPr="009F56B3">
        <w:rPr>
          <w:rFonts w:eastAsiaTheme="minorHAnsi"/>
          <w:color w:val="000000"/>
          <w:sz w:val="20"/>
          <w:szCs w:val="20"/>
          <w:lang w:eastAsia="en-US"/>
        </w:rPr>
        <w:t xml:space="preserve">lin %3’ünden az olmamak üzere kendi belirleyecekleri tutarda geçici teminat vereceklerdir. Teklif edilen bedelin %3’ünden az oranda geçici teminat veren isteklilerin teklifleri değerlendirme dışı bırakılacaktır. </w:t>
      </w: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İsteklinin ortak girişim olması halinde, toplam geçici teminat miktarı ortaklık oranına veya işin uzmanlık gerekt</w:t>
      </w:r>
      <w:r w:rsidRPr="009F56B3">
        <w:rPr>
          <w:rFonts w:eastAsiaTheme="minorHAnsi"/>
          <w:color w:val="000000"/>
          <w:sz w:val="20"/>
          <w:szCs w:val="20"/>
          <w:lang w:eastAsia="en-US"/>
        </w:rPr>
        <w:t>i</w:t>
      </w:r>
      <w:r w:rsidRPr="009F56B3">
        <w:rPr>
          <w:rFonts w:eastAsiaTheme="minorHAnsi"/>
          <w:color w:val="000000"/>
          <w:sz w:val="20"/>
          <w:szCs w:val="20"/>
          <w:lang w:eastAsia="en-US"/>
        </w:rPr>
        <w:t xml:space="preserve">ren kısımlarına verilen tekliflere bakılmaksızın ortaklardan biri veya birkaçı tarafından karşılanabilir.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Geçici teminat olarak sunulan teminat mektuplarında geçerlilik tarihi belirtilmelidir. Bu tarih, teklif geçerlilik süresinin bitiminden itibaren otuz (30) günden az olmamak üzere isteklilerce belirlenir.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Kabul edilebilir bir geçici teminat ile birlikte verilmeyen teklifler, Sözleşme Makamı tarafından istenilen katılma şartlarının sağlanamadığı gerekçesiyle değerlendirme dışı bırakılacaktır.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Teminat olarak kabul edilecek değerler aşağıda sayılmıştır; </w:t>
      </w:r>
    </w:p>
    <w:p w:rsidR="00BD1429" w:rsidRPr="009F56B3" w:rsidRDefault="00BD1429" w:rsidP="00BD1429">
      <w:pPr>
        <w:autoSpaceDE w:val="0"/>
        <w:autoSpaceDN w:val="0"/>
        <w:adjustRightInd w:val="0"/>
        <w:spacing w:after="19"/>
        <w:jc w:val="both"/>
        <w:rPr>
          <w:rFonts w:eastAsiaTheme="minorHAnsi"/>
          <w:color w:val="000000"/>
          <w:sz w:val="20"/>
          <w:szCs w:val="20"/>
          <w:lang w:eastAsia="en-US"/>
        </w:rPr>
      </w:pPr>
      <w:r w:rsidRPr="009F56B3">
        <w:rPr>
          <w:rFonts w:eastAsiaTheme="minorHAnsi"/>
          <w:color w:val="000000"/>
          <w:sz w:val="20"/>
          <w:szCs w:val="20"/>
          <w:lang w:eastAsia="en-US"/>
        </w:rPr>
        <w:t xml:space="preserve">a) Tedavüldeki Türk Parası. </w:t>
      </w: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b) Bankalar ve özel finans kurumları tarafından verilen teminat mektupları. </w:t>
      </w:r>
    </w:p>
    <w:p w:rsidR="00BD1429" w:rsidRPr="009F56B3"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İlgili mevzuatına göre Türkiye’</w:t>
      </w:r>
      <w:r w:rsidRPr="009F56B3">
        <w:rPr>
          <w:rFonts w:eastAsiaTheme="minorHAnsi"/>
          <w:color w:val="000000"/>
          <w:sz w:val="20"/>
          <w:szCs w:val="20"/>
          <w:lang w:eastAsia="en-US"/>
        </w:rPr>
        <w:t>de faaliyette bulunmasına izin verilen yabancı bankaların düzenleyecekleri tem</w:t>
      </w:r>
      <w:r w:rsidRPr="009F56B3">
        <w:rPr>
          <w:rFonts w:eastAsiaTheme="minorHAnsi"/>
          <w:color w:val="000000"/>
          <w:sz w:val="20"/>
          <w:szCs w:val="20"/>
          <w:lang w:eastAsia="en-US"/>
        </w:rPr>
        <w:t>i</w:t>
      </w:r>
      <w:r w:rsidRPr="009F56B3">
        <w:rPr>
          <w:rFonts w:eastAsiaTheme="minorHAnsi"/>
          <w:color w:val="000000"/>
          <w:sz w:val="20"/>
          <w:szCs w:val="20"/>
          <w:lang w:eastAsia="en-US"/>
        </w:rPr>
        <w:t xml:space="preserve">nat mektupları ile Türkiye dışında faaliyette bulunan banka veya benzeri kredi kuruluşlarının </w:t>
      </w:r>
      <w:proofErr w:type="spellStart"/>
      <w:r w:rsidRPr="009F56B3">
        <w:rPr>
          <w:rFonts w:eastAsiaTheme="minorHAnsi"/>
          <w:color w:val="000000"/>
          <w:sz w:val="20"/>
          <w:szCs w:val="20"/>
          <w:lang w:eastAsia="en-US"/>
        </w:rPr>
        <w:t>kontrgarantisi</w:t>
      </w:r>
      <w:proofErr w:type="spellEnd"/>
      <w:r w:rsidRPr="009F56B3">
        <w:rPr>
          <w:rFonts w:eastAsiaTheme="minorHAnsi"/>
          <w:color w:val="000000"/>
          <w:sz w:val="20"/>
          <w:szCs w:val="20"/>
          <w:lang w:eastAsia="en-US"/>
        </w:rPr>
        <w:t xml:space="preserve"> üzerine Türkiye’de faaliyette bulunan bankaların veya özel finans kurumlarının düzenleyecekleri teminat me</w:t>
      </w:r>
      <w:r w:rsidRPr="009F56B3">
        <w:rPr>
          <w:rFonts w:eastAsiaTheme="minorHAnsi"/>
          <w:color w:val="000000"/>
          <w:sz w:val="20"/>
          <w:szCs w:val="20"/>
          <w:lang w:eastAsia="en-US"/>
        </w:rPr>
        <w:t>k</w:t>
      </w:r>
      <w:r w:rsidRPr="009F56B3">
        <w:rPr>
          <w:rFonts w:eastAsiaTheme="minorHAnsi"/>
          <w:color w:val="000000"/>
          <w:sz w:val="20"/>
          <w:szCs w:val="20"/>
          <w:lang w:eastAsia="en-US"/>
        </w:rPr>
        <w:t xml:space="preserve">tupları da teminat olarak kabul edilir. </w:t>
      </w:r>
    </w:p>
    <w:p w:rsidR="00BD1429" w:rsidRPr="002811D4" w:rsidRDefault="00BD1429" w:rsidP="00BD1429">
      <w:pPr>
        <w:tabs>
          <w:tab w:val="left" w:pos="0"/>
        </w:tabs>
        <w:spacing w:before="120"/>
        <w:jc w:val="both"/>
        <w:rPr>
          <w:sz w:val="20"/>
          <w:szCs w:val="20"/>
        </w:rPr>
      </w:pPr>
      <w:r w:rsidRPr="009F56B3">
        <w:rPr>
          <w:rFonts w:eastAsiaTheme="minorHAnsi"/>
          <w:color w:val="000000"/>
          <w:sz w:val="20"/>
          <w:szCs w:val="20"/>
          <w:lang w:eastAsia="en-US"/>
        </w:rPr>
        <w:t>Teminatlar, teminat olarak kabul edilen diğer değerlerle değiştirilebilir.</w:t>
      </w:r>
    </w:p>
    <w:p w:rsidR="00BD1429" w:rsidRDefault="00BD1429" w:rsidP="00BD1429">
      <w:pPr>
        <w:tabs>
          <w:tab w:val="left" w:pos="0"/>
        </w:tabs>
        <w:ind w:right="-1"/>
        <w:jc w:val="both"/>
        <w:rPr>
          <w:b/>
          <w:sz w:val="20"/>
          <w:szCs w:val="20"/>
        </w:rPr>
      </w:pPr>
    </w:p>
    <w:p w:rsidR="00052885" w:rsidRDefault="00052885" w:rsidP="00BD1429">
      <w:pPr>
        <w:tabs>
          <w:tab w:val="left" w:pos="0"/>
        </w:tabs>
        <w:ind w:right="-1"/>
        <w:jc w:val="both"/>
        <w:rPr>
          <w:b/>
          <w:sz w:val="20"/>
          <w:szCs w:val="20"/>
        </w:rPr>
      </w:pPr>
    </w:p>
    <w:p w:rsidR="00BD1429" w:rsidRDefault="00BD1429" w:rsidP="00BD1429">
      <w:pPr>
        <w:tabs>
          <w:tab w:val="left" w:pos="0"/>
        </w:tabs>
        <w:ind w:right="-1"/>
        <w:jc w:val="both"/>
        <w:rPr>
          <w:b/>
          <w:sz w:val="20"/>
          <w:szCs w:val="20"/>
        </w:rPr>
      </w:pPr>
      <w:r w:rsidRPr="00F17B29">
        <w:rPr>
          <w:b/>
          <w:sz w:val="20"/>
          <w:szCs w:val="20"/>
        </w:rPr>
        <w:t>Madde 27- Geçici teminatın teslim yeri ve iadesi</w:t>
      </w:r>
    </w:p>
    <w:p w:rsidR="00BD1429" w:rsidRDefault="00BD1429" w:rsidP="00BD1429">
      <w:pPr>
        <w:tabs>
          <w:tab w:val="left" w:pos="0"/>
        </w:tabs>
        <w:ind w:right="-1"/>
        <w:jc w:val="both"/>
        <w:rPr>
          <w:b/>
          <w:sz w:val="20"/>
          <w:szCs w:val="20"/>
        </w:rPr>
      </w:pPr>
    </w:p>
    <w:p w:rsidR="00BD1429" w:rsidRPr="0015019B" w:rsidRDefault="00BD1429" w:rsidP="00BD1429">
      <w:pPr>
        <w:autoSpaceDE w:val="0"/>
        <w:autoSpaceDN w:val="0"/>
        <w:adjustRightInd w:val="0"/>
        <w:jc w:val="both"/>
        <w:rPr>
          <w:rFonts w:eastAsiaTheme="minorHAnsi"/>
          <w:color w:val="000000"/>
          <w:sz w:val="20"/>
          <w:szCs w:val="20"/>
          <w:lang w:eastAsia="en-US"/>
        </w:rPr>
      </w:pPr>
      <w:r w:rsidRPr="0015019B">
        <w:rPr>
          <w:rFonts w:eastAsiaTheme="minorHAnsi"/>
          <w:color w:val="000000"/>
          <w:sz w:val="20"/>
          <w:szCs w:val="20"/>
          <w:lang w:eastAsia="en-US"/>
        </w:rPr>
        <w:t xml:space="preserve">Teminat mektupları, teklif zarfının içinde tekliflerle birlikte Sözleşme Makamına sunulur. Teminat mektupları dışındaki teminatların Sözleşme Makamının ilgili birimine yatırılması ve makbuzlarının teklif zarfının içinde sunulması gerekir. </w:t>
      </w:r>
    </w:p>
    <w:p w:rsidR="00BD1429" w:rsidRDefault="00BD1429" w:rsidP="00BD1429">
      <w:pPr>
        <w:tabs>
          <w:tab w:val="left" w:pos="0"/>
        </w:tabs>
        <w:ind w:right="-1"/>
        <w:jc w:val="both"/>
        <w:rPr>
          <w:rFonts w:eastAsiaTheme="minorHAnsi"/>
          <w:color w:val="000000"/>
          <w:sz w:val="20"/>
          <w:szCs w:val="20"/>
          <w:lang w:eastAsia="en-US"/>
        </w:rPr>
      </w:pPr>
    </w:p>
    <w:p w:rsidR="00BD1429" w:rsidRPr="002811D4" w:rsidRDefault="00BD1429" w:rsidP="00BD1429">
      <w:pPr>
        <w:tabs>
          <w:tab w:val="left" w:pos="0"/>
        </w:tabs>
        <w:ind w:right="-1"/>
        <w:jc w:val="both"/>
        <w:rPr>
          <w:b/>
          <w:sz w:val="20"/>
          <w:szCs w:val="20"/>
        </w:rPr>
      </w:pPr>
      <w:r w:rsidRPr="0015019B">
        <w:rPr>
          <w:rFonts w:eastAsiaTheme="minorHAnsi"/>
          <w:color w:val="000000"/>
          <w:sz w:val="20"/>
          <w:szCs w:val="20"/>
          <w:lang w:eastAsia="en-US"/>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4E15DF" w:rsidRDefault="004E15DF" w:rsidP="00BD1429">
      <w:pPr>
        <w:spacing w:before="120" w:after="120"/>
        <w:jc w:val="both"/>
        <w:rPr>
          <w:b/>
          <w:color w:val="000000"/>
          <w:sz w:val="20"/>
        </w:rPr>
      </w:pPr>
    </w:p>
    <w:p w:rsidR="00BD1429" w:rsidRPr="002811D4" w:rsidRDefault="00BD1429" w:rsidP="00BD1429">
      <w:pPr>
        <w:spacing w:before="120" w:after="120"/>
        <w:jc w:val="both"/>
        <w:rPr>
          <w:b/>
          <w:color w:val="000000"/>
          <w:sz w:val="20"/>
        </w:rPr>
      </w:pPr>
      <w:r w:rsidRPr="002811D4">
        <w:rPr>
          <w:b/>
          <w:color w:val="000000"/>
          <w:sz w:val="20"/>
        </w:rPr>
        <w:t>Madde 28- Son teklif teslim tarihinden önce ek bilgi talepleri</w:t>
      </w:r>
    </w:p>
    <w:p w:rsidR="00BD1429" w:rsidRPr="002811D4" w:rsidRDefault="00BD1429" w:rsidP="00BD1429">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w:t>
      </w:r>
      <w:r w:rsidRPr="002811D4">
        <w:rPr>
          <w:sz w:val="20"/>
        </w:rPr>
        <w:lastRenderedPageBreak/>
        <w:t xml:space="preserve">son tarihten 5 gün öncesine kadar, diğer isteklilerin de bilgi edineceği bir şekilde, internet sayfasında ve ilgili Ajansın internet sayfasında duyurur. </w:t>
      </w:r>
    </w:p>
    <w:p w:rsidR="00BD1429" w:rsidRPr="002811D4" w:rsidRDefault="00BD1429" w:rsidP="00BD1429">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BD1429" w:rsidRPr="002811D4" w:rsidRDefault="00BD1429" w:rsidP="00BD1429">
      <w:pPr>
        <w:spacing w:before="120" w:after="120"/>
        <w:jc w:val="both"/>
        <w:rPr>
          <w:b/>
          <w:color w:val="000000"/>
          <w:sz w:val="20"/>
        </w:rPr>
      </w:pPr>
      <w:r w:rsidRPr="002811D4">
        <w:rPr>
          <w:b/>
          <w:color w:val="000000"/>
          <w:sz w:val="20"/>
        </w:rPr>
        <w:t>Madde 29- Tekliflerin sunulması</w:t>
      </w:r>
    </w:p>
    <w:p w:rsidR="00BD1429" w:rsidRPr="00636769" w:rsidRDefault="00BD1429" w:rsidP="00BD1429">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BD1429" w:rsidRPr="0015019B" w:rsidRDefault="00BD1429" w:rsidP="00BD1429">
      <w:pPr>
        <w:numPr>
          <w:ilvl w:val="0"/>
          <w:numId w:val="1"/>
        </w:numPr>
        <w:spacing w:before="120" w:after="120"/>
        <w:ind w:left="1077"/>
        <w:jc w:val="both"/>
        <w:rPr>
          <w:sz w:val="20"/>
        </w:rPr>
      </w:pPr>
      <w:r w:rsidRPr="0015019B">
        <w:rPr>
          <w:bCs/>
          <w:sz w:val="20"/>
        </w:rPr>
        <w:t>Taahhü</w:t>
      </w:r>
      <w:r>
        <w:rPr>
          <w:bCs/>
          <w:sz w:val="20"/>
        </w:rPr>
        <w:t>tlü posta  / kargo servisi</w:t>
      </w:r>
      <w:proofErr w:type="gramStart"/>
      <w:r>
        <w:rPr>
          <w:bCs/>
          <w:sz w:val="20"/>
        </w:rPr>
        <w:t>)</w:t>
      </w:r>
      <w:proofErr w:type="gramEnd"/>
      <w:r>
        <w:rPr>
          <w:bCs/>
          <w:sz w:val="20"/>
        </w:rPr>
        <w:t xml:space="preserve"> ile</w:t>
      </w:r>
      <w:r w:rsidRPr="004F759B">
        <w:rPr>
          <w:bCs/>
          <w:sz w:val="20"/>
        </w:rPr>
        <w:t xml:space="preserve"> </w:t>
      </w:r>
      <w:r w:rsidR="004F759B" w:rsidRPr="004F759B">
        <w:rPr>
          <w:b/>
          <w:sz w:val="20"/>
          <w:szCs w:val="20"/>
        </w:rPr>
        <w:t xml:space="preserve">Kars Organize Sanayi Bölge Müdürlüğü- Cumhuriyet </w:t>
      </w:r>
      <w:proofErr w:type="spellStart"/>
      <w:r w:rsidR="004F759B" w:rsidRPr="004F759B">
        <w:rPr>
          <w:b/>
          <w:sz w:val="20"/>
          <w:szCs w:val="20"/>
        </w:rPr>
        <w:t>Mah.Şehit</w:t>
      </w:r>
      <w:proofErr w:type="spellEnd"/>
      <w:r w:rsidR="004F759B" w:rsidRPr="004F759B">
        <w:rPr>
          <w:b/>
          <w:sz w:val="20"/>
          <w:szCs w:val="20"/>
        </w:rPr>
        <w:t xml:space="preserve"> Yusuf Bey Cad. No:20 Merkez/KARS</w:t>
      </w:r>
    </w:p>
    <w:p w:rsidR="00BD1429" w:rsidRPr="0015019B" w:rsidRDefault="00BD1429" w:rsidP="00BD1429">
      <w:pPr>
        <w:numPr>
          <w:ilvl w:val="0"/>
          <w:numId w:val="1"/>
        </w:numPr>
        <w:spacing w:before="120" w:after="120"/>
        <w:ind w:left="1077"/>
        <w:jc w:val="both"/>
        <w:rPr>
          <w:sz w:val="20"/>
        </w:rPr>
      </w:pPr>
      <w:r w:rsidRPr="0015019B">
        <w:rPr>
          <w:b/>
          <w:sz w:val="20"/>
        </w:rPr>
        <w:t xml:space="preserve">Ya da </w:t>
      </w:r>
      <w:r w:rsidRPr="0015019B">
        <w:rPr>
          <w:bCs/>
          <w:sz w:val="20"/>
        </w:rPr>
        <w:t xml:space="preserve">Sözleşme Makamına doğrudan elden </w:t>
      </w:r>
      <w:r w:rsidR="004F759B" w:rsidRPr="004F759B">
        <w:rPr>
          <w:b/>
          <w:sz w:val="20"/>
          <w:szCs w:val="20"/>
        </w:rPr>
        <w:t>Kars Organize Sanayi Bölge Müdürlüğü- Cumh</w:t>
      </w:r>
      <w:r w:rsidR="004F759B" w:rsidRPr="004F759B">
        <w:rPr>
          <w:b/>
          <w:sz w:val="20"/>
          <w:szCs w:val="20"/>
        </w:rPr>
        <w:t>u</w:t>
      </w:r>
      <w:r w:rsidR="004F759B" w:rsidRPr="004F759B">
        <w:rPr>
          <w:b/>
          <w:sz w:val="20"/>
          <w:szCs w:val="20"/>
        </w:rPr>
        <w:t xml:space="preserve">riyet </w:t>
      </w:r>
      <w:proofErr w:type="spellStart"/>
      <w:r w:rsidR="004F759B" w:rsidRPr="004F759B">
        <w:rPr>
          <w:b/>
          <w:sz w:val="20"/>
          <w:szCs w:val="20"/>
        </w:rPr>
        <w:t>Mah.Şehit</w:t>
      </w:r>
      <w:proofErr w:type="spellEnd"/>
      <w:r w:rsidR="004F759B" w:rsidRPr="004F759B">
        <w:rPr>
          <w:b/>
          <w:sz w:val="20"/>
          <w:szCs w:val="20"/>
        </w:rPr>
        <w:t xml:space="preserve"> Yusuf Bey Cad. No:20 Merkez/KARS</w:t>
      </w:r>
      <w:r w:rsidR="004F759B" w:rsidRPr="0015019B">
        <w:rPr>
          <w:bCs/>
          <w:sz w:val="20"/>
        </w:rPr>
        <w:t xml:space="preserve"> </w:t>
      </w:r>
      <w:r w:rsidRPr="0015019B">
        <w:rPr>
          <w:bCs/>
          <w:sz w:val="20"/>
        </w:rPr>
        <w:t xml:space="preserve">teslim (kurye servisleri de </w:t>
      </w:r>
      <w:proofErr w:type="gramStart"/>
      <w:r w:rsidRPr="0015019B">
        <w:rPr>
          <w:bCs/>
          <w:sz w:val="20"/>
        </w:rPr>
        <w:t>dahil</w:t>
      </w:r>
      <w:proofErr w:type="gramEnd"/>
      <w:r w:rsidRPr="0015019B">
        <w:rPr>
          <w:bCs/>
          <w:sz w:val="20"/>
        </w:rPr>
        <w:t xml:space="preserve">) edilmeli ve teslim karşılığında imzalı ve tarihli bir belge alınmalıdır. </w:t>
      </w:r>
    </w:p>
    <w:p w:rsidR="00BD1429" w:rsidRPr="00636769" w:rsidRDefault="00BD1429" w:rsidP="00BD1429">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BD1429" w:rsidRPr="00636769" w:rsidRDefault="00BD1429" w:rsidP="00BD1429">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xml:space="preserve">.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w:rsidR="00BD1429" w:rsidRPr="002811D4" w:rsidRDefault="00BD1429" w:rsidP="00BD1429">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BD1429" w:rsidRPr="002811D4" w:rsidRDefault="00BD1429" w:rsidP="00BD1429">
      <w:pPr>
        <w:keepNext/>
        <w:spacing w:before="120" w:after="120"/>
        <w:jc w:val="both"/>
        <w:rPr>
          <w:b/>
          <w:color w:val="000000"/>
          <w:sz w:val="20"/>
        </w:rPr>
      </w:pPr>
      <w:r w:rsidRPr="002811D4">
        <w:rPr>
          <w:b/>
          <w:color w:val="000000"/>
          <w:sz w:val="20"/>
        </w:rPr>
        <w:t>Madde 30- Tekliflerin mülkiyeti</w:t>
      </w:r>
    </w:p>
    <w:p w:rsidR="00BD1429" w:rsidRPr="002811D4" w:rsidRDefault="00BD1429" w:rsidP="00BD1429">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BD1429" w:rsidRPr="002811D4" w:rsidRDefault="00BD1429" w:rsidP="00BD1429">
      <w:pPr>
        <w:spacing w:before="120" w:after="120"/>
        <w:jc w:val="both"/>
        <w:rPr>
          <w:b/>
          <w:color w:val="000000"/>
          <w:sz w:val="20"/>
        </w:rPr>
      </w:pPr>
      <w:r w:rsidRPr="002811D4">
        <w:rPr>
          <w:b/>
          <w:color w:val="000000"/>
          <w:sz w:val="20"/>
        </w:rPr>
        <w:t>Madde 31-Tekliflerin açılması</w:t>
      </w:r>
    </w:p>
    <w:p w:rsidR="00BD1429" w:rsidRPr="002811D4" w:rsidRDefault="00BD1429" w:rsidP="00BD1429">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BD1429" w:rsidRPr="002811D4" w:rsidRDefault="00BD1429" w:rsidP="00BD1429">
      <w:pPr>
        <w:numPr>
          <w:ilvl w:val="0"/>
          <w:numId w:val="11"/>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Değerlendirme Komitesi teklif zarflarını alınış sırasına göre inceler. Bu incelemede, zarfın üzerinde iste</w:t>
      </w:r>
      <w:r w:rsidRPr="002811D4">
        <w:rPr>
          <w:rFonts w:ascii="Times New Roman" w:hAnsi="Times New Roman"/>
          <w:sz w:val="20"/>
          <w:lang w:val="tr-TR"/>
        </w:rPr>
        <w:t>k</w:t>
      </w:r>
      <w:r w:rsidRPr="002811D4">
        <w:rPr>
          <w:rFonts w:ascii="Times New Roman" w:hAnsi="Times New Roman"/>
          <w:sz w:val="20"/>
          <w:lang w:val="tr-TR"/>
        </w:rPr>
        <w:t>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w:t>
      </w:r>
      <w:r w:rsidRPr="002811D4">
        <w:rPr>
          <w:rFonts w:ascii="Times New Roman" w:hAnsi="Times New Roman"/>
          <w:sz w:val="20"/>
          <w:lang w:val="tr-TR"/>
        </w:rPr>
        <w:t>e</w:t>
      </w:r>
      <w:r w:rsidRPr="002811D4">
        <w:rPr>
          <w:rFonts w:ascii="Times New Roman" w:hAnsi="Times New Roman"/>
          <w:sz w:val="20"/>
          <w:lang w:val="tr-TR"/>
        </w:rPr>
        <w:t xml:space="preserve">ğerlendirmeye alınmaz. </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Mal alımı ve yapım işi ihalelerinde, zarflar isteklilerle birlikte hazır bulunanlar önünde alınış sırasına göre açılır. İsteklilerin belgelerinin eksik olup olmadığı ve teklif mektubu ile geçici teminatlarının usulüne u</w:t>
      </w:r>
      <w:r w:rsidRPr="002811D4">
        <w:rPr>
          <w:rFonts w:ascii="Times New Roman" w:hAnsi="Times New Roman"/>
          <w:sz w:val="20"/>
          <w:lang w:val="tr-TR"/>
        </w:rPr>
        <w:t>y</w:t>
      </w:r>
      <w:r w:rsidRPr="002811D4">
        <w:rPr>
          <w:rFonts w:ascii="Times New Roman" w:hAnsi="Times New Roman"/>
          <w:sz w:val="20"/>
          <w:lang w:val="tr-TR"/>
        </w:rPr>
        <w:t xml:space="preserve">gun olup olmadığı kontrol edilir. Belgeleri eksik veya teklif mektubu ile geçici teminatı usulüne uygun olmayan istekliler tutanakla tespit edilir. İstekliler ve teklif fiyatları açıklanarak tutanağa bağlanır. </w:t>
      </w:r>
    </w:p>
    <w:p w:rsidR="00BD1429" w:rsidRPr="002811D4" w:rsidRDefault="00BD1429" w:rsidP="00BD1429">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w:t>
      </w:r>
      <w:r w:rsidRPr="002811D4">
        <w:rPr>
          <w:rFonts w:ascii="Times New Roman" w:hAnsi="Times New Roman"/>
          <w:sz w:val="20"/>
          <w:lang w:val="tr-TR"/>
        </w:rPr>
        <w:t>a</w:t>
      </w:r>
      <w:r w:rsidRPr="002811D4">
        <w:rPr>
          <w:rFonts w:ascii="Times New Roman" w:hAnsi="Times New Roman"/>
          <w:sz w:val="20"/>
          <w:lang w:val="tr-TR"/>
        </w:rPr>
        <w:t>li teklif zarfları, teknik değerlendirme tamamlanana kadar açılmaz.</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t>c</w:t>
      </w:r>
      <w:proofErr w:type="gramEnd"/>
      <w:r w:rsidRPr="002811D4">
        <w:rPr>
          <w:rFonts w:ascii="Times New Roman" w:hAnsi="Times New Roman"/>
          <w:sz w:val="20"/>
          <w:lang w:val="tr-TR"/>
        </w:rPr>
        <w:t>. bendine göre düzenlenecek tutanaklar Değerlendirme Komitesince imzalanır. Bu tutanakların Değe</w:t>
      </w:r>
      <w:r w:rsidRPr="002811D4">
        <w:rPr>
          <w:rFonts w:ascii="Times New Roman" w:hAnsi="Times New Roman"/>
          <w:sz w:val="20"/>
          <w:lang w:val="tr-TR"/>
        </w:rPr>
        <w:t>r</w:t>
      </w:r>
      <w:r w:rsidRPr="002811D4">
        <w:rPr>
          <w:rFonts w:ascii="Times New Roman" w:hAnsi="Times New Roman"/>
          <w:sz w:val="20"/>
          <w:lang w:val="tr-TR"/>
        </w:rPr>
        <w:t>lendirme Komitesi başkanı tarafından onaylanmış bir sureti isteyenlere imza karşılığı verilir.</w:t>
      </w:r>
    </w:p>
    <w:p w:rsidR="00BD1429" w:rsidRPr="002811D4" w:rsidRDefault="00BD1429" w:rsidP="00BD1429">
      <w:pPr>
        <w:pStyle w:val="GvdeMetni2"/>
        <w:numPr>
          <w:ilvl w:val="0"/>
          <w:numId w:val="11"/>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BD1429" w:rsidRDefault="00BD1429" w:rsidP="00BD1429">
      <w:pPr>
        <w:pStyle w:val="GvdeMetni2"/>
        <w:tabs>
          <w:tab w:val="left" w:pos="0"/>
        </w:tabs>
        <w:spacing w:line="240" w:lineRule="auto"/>
        <w:ind w:right="-142"/>
        <w:rPr>
          <w:rFonts w:ascii="Times New Roman" w:hAnsi="Times New Roman"/>
          <w:b/>
          <w:sz w:val="20"/>
          <w:lang w:val="tr-TR"/>
        </w:rPr>
      </w:pPr>
    </w:p>
    <w:p w:rsidR="00BD1429" w:rsidRPr="002811D4" w:rsidRDefault="00BD1429" w:rsidP="00BD1429">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Tekliflerin değerlendirilmesinde, öncelikle belgeleri eksik olduğu veya teklif mektubu ile geçici teminatı usulüne uygun olmadığı bu Şartnamenin 30. maddesine göre ilk oturumda tespit edilen isteklilerin tekliflerinin değerle</w:t>
      </w:r>
      <w:r w:rsidRPr="002811D4">
        <w:rPr>
          <w:rFonts w:ascii="Times New Roman" w:hAnsi="Times New Roman"/>
          <w:sz w:val="20"/>
          <w:lang w:val="tr-TR"/>
        </w:rPr>
        <w:t>n</w:t>
      </w:r>
      <w:r w:rsidRPr="002811D4">
        <w:rPr>
          <w:rFonts w:ascii="Times New Roman" w:hAnsi="Times New Roman"/>
          <w:sz w:val="20"/>
          <w:lang w:val="tr-TR"/>
        </w:rPr>
        <w:t xml:space="preserve">dirme dışı bırakılmasına karar verilir.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lastRenderedPageBreak/>
        <w:t>Teklif zarfı içinde sunulması gereken belgeler ve bu belgelere eklenmesi zorunlu olan eklerinden herhangi birinin, isteklilerce sunulmaması halinde,  bu eksik belgeler ve ekleri tamamlatılmayacaktır.</w:t>
      </w:r>
    </w:p>
    <w:p w:rsidR="00BD1429" w:rsidRPr="002811D4" w:rsidRDefault="00BD1429" w:rsidP="00BD1429">
      <w:pPr>
        <w:spacing w:after="60"/>
        <w:ind w:right="23"/>
        <w:jc w:val="both"/>
        <w:rPr>
          <w:sz w:val="20"/>
          <w:szCs w:val="20"/>
        </w:rPr>
      </w:pPr>
      <w:r w:rsidRPr="002811D4">
        <w:rPr>
          <w:sz w:val="20"/>
          <w:szCs w:val="20"/>
        </w:rPr>
        <w:t xml:space="preserve">Ancak, </w:t>
      </w:r>
    </w:p>
    <w:p w:rsidR="00BD1429" w:rsidRPr="002811D4" w:rsidRDefault="00BD1429" w:rsidP="00BD1429">
      <w:pPr>
        <w:numPr>
          <w:ilvl w:val="0"/>
          <w:numId w:val="12"/>
        </w:numPr>
        <w:spacing w:after="60"/>
        <w:ind w:left="993" w:right="23" w:hanging="285"/>
        <w:jc w:val="both"/>
        <w:rPr>
          <w:sz w:val="20"/>
          <w:szCs w:val="20"/>
        </w:rPr>
      </w:pPr>
      <w:r w:rsidRPr="002811D4">
        <w:rPr>
          <w:sz w:val="20"/>
          <w:szCs w:val="20"/>
        </w:rPr>
        <w:t>Geçici teminat ve teklif mektuplarının Kanunen taşıması zorunlu hususlar hariç olmak üzere, sun</w:t>
      </w:r>
      <w:r w:rsidRPr="002811D4">
        <w:rPr>
          <w:sz w:val="20"/>
          <w:szCs w:val="20"/>
        </w:rPr>
        <w:t>u</w:t>
      </w:r>
      <w:r w:rsidRPr="002811D4">
        <w:rPr>
          <w:sz w:val="20"/>
          <w:szCs w:val="20"/>
        </w:rPr>
        <w:t xml:space="preserve">lan belgelerde teklifin esasını değiştirecek nitelikte olmayan bilgi eksikliklerinin bulunması halinde bu tür bilgi eksikliklerinin giderilmesine ilişkin belgeler, </w:t>
      </w:r>
    </w:p>
    <w:p w:rsidR="00BD1429" w:rsidRDefault="00BD1429" w:rsidP="00BD1429">
      <w:pPr>
        <w:numPr>
          <w:ilvl w:val="0"/>
          <w:numId w:val="12"/>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Pr>
          <w:sz w:val="20"/>
          <w:szCs w:val="20"/>
        </w:rPr>
        <w:t xml:space="preserve"> </w:t>
      </w:r>
    </w:p>
    <w:p w:rsidR="00BD1429" w:rsidRPr="006B4ED8" w:rsidRDefault="00BD1429" w:rsidP="00BD1429">
      <w:pPr>
        <w:spacing w:after="60"/>
        <w:ind w:right="23"/>
        <w:jc w:val="both"/>
        <w:rPr>
          <w:sz w:val="20"/>
          <w:szCs w:val="20"/>
        </w:rPr>
      </w:pPr>
      <w:proofErr w:type="gramStart"/>
      <w:r w:rsidRPr="006B4ED8">
        <w:rPr>
          <w:sz w:val="20"/>
          <w:szCs w:val="20"/>
        </w:rPr>
        <w:t>verilen</w:t>
      </w:r>
      <w:proofErr w:type="gramEnd"/>
      <w:r w:rsidRPr="006B4ED8">
        <w:rPr>
          <w:sz w:val="20"/>
          <w:szCs w:val="20"/>
        </w:rPr>
        <w:t xml:space="preserve"> süre içinde tamamlanacaktır.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w:t>
      </w:r>
      <w:r w:rsidRPr="002811D4">
        <w:rPr>
          <w:rFonts w:ascii="Times New Roman" w:hAnsi="Times New Roman"/>
          <w:sz w:val="20"/>
          <w:lang w:val="tr-TR"/>
        </w:rPr>
        <w:t>i</w:t>
      </w:r>
      <w:r w:rsidRPr="002811D4">
        <w:rPr>
          <w:rFonts w:ascii="Times New Roman" w:hAnsi="Times New Roman"/>
          <w:sz w:val="20"/>
          <w:lang w:val="tr-TR"/>
        </w:rPr>
        <w:t>hinden sonraki bir tarihte düzenlenmesi halinde, bu belgeler isteklinin ihale tarihi itibarıyla ihaleye katılım şartl</w:t>
      </w:r>
      <w:r w:rsidRPr="002811D4">
        <w:rPr>
          <w:rFonts w:ascii="Times New Roman" w:hAnsi="Times New Roman"/>
          <w:sz w:val="20"/>
          <w:lang w:val="tr-TR"/>
        </w:rPr>
        <w:t>a</w:t>
      </w:r>
      <w:r w:rsidRPr="002811D4">
        <w:rPr>
          <w:rFonts w:ascii="Times New Roman" w:hAnsi="Times New Roman"/>
          <w:sz w:val="20"/>
          <w:lang w:val="tr-TR"/>
        </w:rPr>
        <w:t>rını sağladığını tevsik etmesi halinde kabul edilecektir.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w:t>
      </w:r>
      <w:r w:rsidRPr="002811D4">
        <w:rPr>
          <w:rFonts w:ascii="Times New Roman" w:hAnsi="Times New Roman"/>
          <w:sz w:val="20"/>
          <w:lang w:val="tr-TR"/>
        </w:rPr>
        <w:t>a</w:t>
      </w:r>
      <w:r w:rsidRPr="002811D4">
        <w:rPr>
          <w:rFonts w:ascii="Times New Roman" w:hAnsi="Times New Roman"/>
          <w:sz w:val="20"/>
          <w:lang w:val="tr-TR"/>
        </w:rPr>
        <w:t>dığı belirlenen isteklilerin teklifleri değerlendirme dışı bırakılır.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BD1429" w:rsidRDefault="00BD1429" w:rsidP="00BD1429">
      <w:pPr>
        <w:spacing w:before="120" w:after="120"/>
        <w:jc w:val="both"/>
        <w:rPr>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hizmet sunucusunun deneyimi, kilit uzmanların bilgi ve becerileri dikkate alınarak puanlama yapıl</w:t>
      </w:r>
      <w:r w:rsidRPr="002811D4">
        <w:rPr>
          <w:sz w:val="20"/>
        </w:rPr>
        <w:t>a</w:t>
      </w:r>
      <w:r w:rsidRPr="002811D4">
        <w:rPr>
          <w:sz w:val="20"/>
        </w:rPr>
        <w:t>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w:t>
      </w:r>
      <w:r w:rsidRPr="002811D4">
        <w:rPr>
          <w:sz w:val="20"/>
        </w:rPr>
        <w:t>e</w:t>
      </w:r>
      <w:r w:rsidRPr="002811D4">
        <w:rPr>
          <w:sz w:val="20"/>
        </w:rPr>
        <w:t>ğildir. En düşük bedelli teklife 100 puan verilir ve diğer teklifler orantılı olarak puanlandırılır. Teknik değerle</w:t>
      </w:r>
      <w:r w:rsidRPr="002811D4">
        <w:rPr>
          <w:sz w:val="20"/>
        </w:rPr>
        <w:t>n</w:t>
      </w:r>
      <w:r w:rsidRPr="002811D4">
        <w:rPr>
          <w:sz w:val="20"/>
        </w:rPr>
        <w:t>dirme ve mali değerlendirme puanları toplanarak teklif toplam puanı hesaplanır.</w:t>
      </w:r>
    </w:p>
    <w:p w:rsidR="00052885" w:rsidRDefault="00052885" w:rsidP="00BD1429">
      <w:pPr>
        <w:spacing w:before="120" w:after="120"/>
        <w:jc w:val="both"/>
        <w:rPr>
          <w:sz w:val="20"/>
        </w:rPr>
      </w:pPr>
    </w:p>
    <w:p w:rsidR="00BD1429" w:rsidRDefault="00BD1429" w:rsidP="00BD1429">
      <w:pPr>
        <w:spacing w:before="120" w:after="120"/>
        <w:jc w:val="both"/>
        <w:rPr>
          <w:sz w:val="20"/>
          <w:szCs w:val="20"/>
        </w:rPr>
      </w:pPr>
      <w:r w:rsidRPr="008B0584">
        <w:rPr>
          <w:b/>
          <w:sz w:val="20"/>
          <w:szCs w:val="20"/>
        </w:rPr>
        <w:t>(Değişik: 21.01.2011 tarihli ve 15 sayılı Müsteşarlık Olur’u m.13)</w:t>
      </w:r>
      <w:r>
        <w:rPr>
          <w:sz w:val="20"/>
          <w:szCs w:val="20"/>
        </w:rPr>
        <w:t xml:space="preserve"> Sözleşme Makamının tekliflerin mali ka</w:t>
      </w:r>
      <w:r>
        <w:rPr>
          <w:sz w:val="20"/>
          <w:szCs w:val="20"/>
        </w:rPr>
        <w:t>y</w:t>
      </w:r>
      <w:r>
        <w:rPr>
          <w:sz w:val="20"/>
          <w:szCs w:val="20"/>
        </w:rPr>
        <w:t>nakları aşması halinde aşan tutarı kendi ödemek istemesi durumu hariç olmak üzere, tüm ihalelerde,  sözleşme için kullanılabilecek azami bütçeyi aşan teklifler elenecektir.</w:t>
      </w:r>
    </w:p>
    <w:p w:rsidR="00BD1429" w:rsidRPr="002811D4" w:rsidRDefault="00BD1429" w:rsidP="00BD1429">
      <w:pPr>
        <w:spacing w:before="120" w:after="120"/>
        <w:jc w:val="both"/>
        <w:rPr>
          <w:color w:val="000000"/>
          <w:sz w:val="20"/>
        </w:rPr>
      </w:pPr>
      <w:r w:rsidRPr="002811D4">
        <w:rPr>
          <w:color w:val="000000"/>
          <w:sz w:val="20"/>
        </w:rPr>
        <w:t xml:space="preserve">İhalenin sonuçlandırılması </w:t>
      </w:r>
      <w:proofErr w:type="gramStart"/>
      <w:r w:rsidRPr="002811D4">
        <w:rPr>
          <w:color w:val="000000"/>
          <w:sz w:val="20"/>
        </w:rPr>
        <w:t>kriterleri</w:t>
      </w:r>
      <w:proofErr w:type="gramEnd"/>
      <w:r w:rsidRPr="002811D4">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w:t>
      </w:r>
      <w:r w:rsidRPr="002811D4">
        <w:rPr>
          <w:rFonts w:ascii="Times New Roman" w:hAnsi="Times New Roman"/>
          <w:sz w:val="20"/>
          <w:lang w:val="tr-TR"/>
        </w:rPr>
        <w:t>r</w:t>
      </w:r>
      <w:r w:rsidRPr="002811D4">
        <w:rPr>
          <w:rFonts w:ascii="Times New Roman" w:hAnsi="Times New Roman"/>
          <w:sz w:val="20"/>
          <w:lang w:val="tr-TR"/>
        </w:rPr>
        <w:t>lendirilmesinde yararlanmak üzere net olmayan hususlarla ilgili isteklilerden tekliflerini açıklamalarını isteyebilir.</w:t>
      </w:r>
    </w:p>
    <w:p w:rsidR="00BD1429" w:rsidRDefault="00BD1429" w:rsidP="00BD1429">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8A70B6" w:rsidRDefault="008A70B6" w:rsidP="00BD1429">
      <w:pPr>
        <w:pStyle w:val="GvdeMetni2"/>
        <w:tabs>
          <w:tab w:val="left" w:pos="0"/>
        </w:tabs>
        <w:spacing w:line="240" w:lineRule="auto"/>
        <w:ind w:right="-142"/>
        <w:rPr>
          <w:rFonts w:ascii="Times New Roman" w:hAnsi="Times New Roman"/>
          <w:bCs/>
          <w:sz w:val="20"/>
          <w:lang w:val="tr-TR"/>
        </w:rPr>
      </w:pPr>
    </w:p>
    <w:p w:rsidR="008A70B6" w:rsidRPr="002811D4" w:rsidRDefault="008A70B6" w:rsidP="00BD1429">
      <w:pPr>
        <w:pStyle w:val="GvdeMetni2"/>
        <w:tabs>
          <w:tab w:val="left" w:pos="0"/>
        </w:tabs>
        <w:spacing w:line="240" w:lineRule="auto"/>
        <w:ind w:right="-142"/>
        <w:rPr>
          <w:rFonts w:ascii="Times New Roman" w:hAnsi="Times New Roman"/>
          <w:bCs/>
          <w:sz w:val="20"/>
          <w:lang w:val="tr-TR"/>
        </w:rPr>
      </w:pPr>
    </w:p>
    <w:p w:rsidR="00BD1429" w:rsidRPr="002811D4" w:rsidRDefault="00BD1429" w:rsidP="00BD1429">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lastRenderedPageBreak/>
        <w:t>Madde 34-Bütün tekliflerin reddedilmesi ve ihalenin iptal edilmesinde Sözleşme Makamının serbestliği</w:t>
      </w:r>
    </w:p>
    <w:p w:rsidR="00BD1429" w:rsidRPr="002811D4" w:rsidRDefault="00BD1429" w:rsidP="00BD1429">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w:t>
      </w:r>
      <w:r w:rsidRPr="002811D4">
        <w:rPr>
          <w:rFonts w:ascii="Times New Roman" w:hAnsi="Times New Roman"/>
          <w:bCs/>
          <w:sz w:val="20"/>
          <w:lang w:val="tr-TR"/>
        </w:rPr>
        <w:t>l</w:t>
      </w:r>
      <w:r w:rsidRPr="002811D4">
        <w:rPr>
          <w:rFonts w:ascii="Times New Roman" w:hAnsi="Times New Roman"/>
          <w:bCs/>
          <w:sz w:val="20"/>
          <w:lang w:val="tr-TR"/>
        </w:rPr>
        <w:t>mesi nedeniy</w:t>
      </w:r>
      <w:r>
        <w:rPr>
          <w:rFonts w:ascii="Times New Roman" w:hAnsi="Times New Roman"/>
          <w:bCs/>
          <w:sz w:val="20"/>
          <w:lang w:val="tr-TR"/>
        </w:rPr>
        <w:t xml:space="preserve">le </w:t>
      </w:r>
      <w:r w:rsidRPr="002811D4">
        <w:rPr>
          <w:rFonts w:ascii="Times New Roman" w:hAnsi="Times New Roman"/>
          <w:bCs/>
          <w:sz w:val="20"/>
          <w:lang w:val="tr-TR"/>
        </w:rPr>
        <w:t xml:space="preserve">herhangi bir yükümlülük altına girmez. </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Projenin ekonomik ya da teknik verilerinin temelden değişmesi;</w:t>
      </w:r>
    </w:p>
    <w:p w:rsidR="00BD1429" w:rsidRPr="002811D4" w:rsidRDefault="00BD1429" w:rsidP="00BD1429">
      <w:pPr>
        <w:numPr>
          <w:ilvl w:val="0"/>
          <w:numId w:val="13"/>
        </w:numPr>
        <w:spacing w:before="120" w:after="120"/>
        <w:ind w:left="1077" w:hanging="357"/>
        <w:jc w:val="both"/>
        <w:rPr>
          <w:color w:val="000000"/>
          <w:sz w:val="20"/>
        </w:rPr>
      </w:pPr>
      <w:r>
        <w:rPr>
          <w:b/>
          <w:sz w:val="20"/>
          <w:szCs w:val="20"/>
        </w:rPr>
        <w:t xml:space="preserve">(Değişik:21.01.2011 tarihli ve 15 sayılı Müsteşarlık Olur’u m.14) </w:t>
      </w:r>
      <w:r w:rsidRPr="002811D4">
        <w:rPr>
          <w:color w:val="000000"/>
          <w:sz w:val="20"/>
        </w:rPr>
        <w:t>Teknik açıdan yeterli olan tüm tekliflerin sözleşme için ayrılan azami bütçeyi aşması;</w:t>
      </w:r>
      <w:r>
        <w:rPr>
          <w:color w:val="000000"/>
          <w:sz w:val="20"/>
        </w:rPr>
        <w:t xml:space="preserve"> </w:t>
      </w:r>
      <w:r>
        <w:t>(</w:t>
      </w:r>
      <w:r w:rsidRPr="00355CC6">
        <w:rPr>
          <w:sz w:val="20"/>
          <w:szCs w:val="20"/>
        </w:rPr>
        <w:t>Sözleşme Makamının tekliflerin mali ka</w:t>
      </w:r>
      <w:r w:rsidRPr="00355CC6">
        <w:rPr>
          <w:sz w:val="20"/>
          <w:szCs w:val="20"/>
        </w:rPr>
        <w:t>y</w:t>
      </w:r>
      <w:r w:rsidRPr="00355CC6">
        <w:rPr>
          <w:sz w:val="20"/>
          <w:szCs w:val="20"/>
        </w:rPr>
        <w:t>nakları aşması halinde aşan tutarı kendi ödemek istemesi durumu hariç</w:t>
      </w:r>
      <w:r>
        <w:t>);</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w:t>
      </w:r>
      <w:r w:rsidRPr="002811D4">
        <w:rPr>
          <w:rFonts w:ascii="Times New Roman" w:hAnsi="Times New Roman"/>
          <w:color w:val="000000"/>
          <w:sz w:val="20"/>
          <w:lang w:val="tr-TR"/>
        </w:rPr>
        <w:t>u</w:t>
      </w:r>
      <w:r w:rsidRPr="002811D4">
        <w:rPr>
          <w:rFonts w:ascii="Times New Roman" w:hAnsi="Times New Roman"/>
          <w:color w:val="000000"/>
          <w:sz w:val="20"/>
          <w:lang w:val="tr-TR"/>
        </w:rPr>
        <w:t>munda, Sözleşme Makamı, tüm teklif sahiplerine durumu bildirecektir. Şayet ihale süreci, herhangi bir teklifin dış zarfı açılmadan iptal edilirse, açılmamış haldeki mühürlü zarflar, teklif sahiplerine iade edilecektir.</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BD1429" w:rsidRPr="002811D4" w:rsidRDefault="00BD1429" w:rsidP="00BD1429">
      <w:pPr>
        <w:spacing w:before="120" w:after="120"/>
        <w:jc w:val="both"/>
        <w:rPr>
          <w:b/>
          <w:color w:val="000000"/>
          <w:sz w:val="20"/>
        </w:rPr>
      </w:pPr>
      <w:r w:rsidRPr="002811D4">
        <w:rPr>
          <w:b/>
          <w:color w:val="000000"/>
          <w:sz w:val="20"/>
        </w:rPr>
        <w:t>Madde 35- Etik Kurallar</w:t>
      </w:r>
    </w:p>
    <w:p w:rsidR="00BD1429" w:rsidRPr="002811D4" w:rsidRDefault="00BD1429" w:rsidP="00BD1429">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w:t>
      </w:r>
      <w:r w:rsidRPr="002811D4">
        <w:rPr>
          <w:rFonts w:ascii="Times New Roman" w:hAnsi="Times New Roman"/>
          <w:bCs/>
          <w:sz w:val="20"/>
          <w:lang w:val="tr-TR"/>
        </w:rPr>
        <w:t>e</w:t>
      </w:r>
      <w:r w:rsidRPr="002811D4">
        <w:rPr>
          <w:rFonts w:ascii="Times New Roman" w:hAnsi="Times New Roman"/>
          <w:bCs/>
          <w:sz w:val="20"/>
          <w:lang w:val="tr-TR"/>
        </w:rPr>
        <w:t>lerde aşağıda belirtilen etik kurallara uyulması zorunludur;</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Tetkik, inceleme, netleştirme ve değerlendirme süreçlerinden herhangi birinde, istekli tarafından t</w:t>
      </w:r>
      <w:r w:rsidRPr="002811D4">
        <w:rPr>
          <w:color w:val="000000"/>
          <w:sz w:val="20"/>
        </w:rPr>
        <w:t>e</w:t>
      </w:r>
      <w:r w:rsidRPr="002811D4">
        <w:rPr>
          <w:color w:val="000000"/>
          <w:sz w:val="20"/>
        </w:rPr>
        <w:t xml:space="preserv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Bir teklif verilirken, aday veya istekli, meslek ve iş hayatının gerektirdiği şekilde tarafsız ve güv</w:t>
      </w:r>
      <w:r w:rsidRPr="002811D4">
        <w:rPr>
          <w:color w:val="000000"/>
          <w:sz w:val="20"/>
        </w:rPr>
        <w:t>e</w:t>
      </w:r>
      <w:r w:rsidRPr="002811D4">
        <w:rPr>
          <w:color w:val="000000"/>
          <w:sz w:val="20"/>
        </w:rPr>
        <w:t xml:space="preserve">nilir bir şekilde davranmalıdır. </w:t>
      </w:r>
    </w:p>
    <w:p w:rsidR="00BD1429" w:rsidRPr="002811D4" w:rsidRDefault="00BD1429" w:rsidP="00BD1429">
      <w:pPr>
        <w:spacing w:before="120" w:after="120"/>
        <w:jc w:val="both"/>
        <w:rPr>
          <w:color w:val="000000"/>
          <w:sz w:val="20"/>
        </w:rPr>
      </w:pPr>
      <w:r w:rsidRPr="002811D4">
        <w:rPr>
          <w:color w:val="000000"/>
          <w:sz w:val="20"/>
        </w:rPr>
        <w:t>Etik kurallara uyulmaması, adayın, isteklinin veya yüklenicinin Kalkınma Ajanslarınca düzenlenen diğer deste</w:t>
      </w:r>
      <w:r w:rsidRPr="002811D4">
        <w:rPr>
          <w:color w:val="000000"/>
          <w:sz w:val="20"/>
        </w:rPr>
        <w:t>k</w:t>
      </w:r>
      <w:r w:rsidRPr="002811D4">
        <w:rPr>
          <w:color w:val="000000"/>
          <w:sz w:val="20"/>
        </w:rPr>
        <w:t>leme faaliyetlerinden de dışlanmasına neden olabilir.</w:t>
      </w:r>
    </w:p>
    <w:p w:rsidR="00BD1429" w:rsidRPr="002811D4" w:rsidRDefault="00BD1429" w:rsidP="00BD1429">
      <w:pPr>
        <w:keepNext/>
        <w:spacing w:before="120" w:after="120"/>
        <w:jc w:val="both"/>
        <w:rPr>
          <w:b/>
          <w:color w:val="000000"/>
          <w:sz w:val="20"/>
        </w:rPr>
      </w:pPr>
      <w:r w:rsidRPr="002811D4">
        <w:rPr>
          <w:b/>
          <w:color w:val="000000"/>
          <w:sz w:val="20"/>
        </w:rPr>
        <w:t>Madde 36- İtirazlar</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İhalenin sonuçlandırılması sürecinde oluşan bir hata ya da usulsüzlükten dolayı zarara uğradığına inanan teklif sahipleri, Sözleşme Makamına (Kalkınma Ajansı’na bildirmek suretiyle)  doğrudan dilekçe yazabilirler. Sözle</w:t>
      </w:r>
      <w:r w:rsidRPr="002811D4">
        <w:rPr>
          <w:rFonts w:ascii="Times New Roman" w:hAnsi="Times New Roman"/>
          <w:color w:val="000000"/>
          <w:sz w:val="20"/>
          <w:lang w:val="tr-TR"/>
        </w:rPr>
        <w:t>ş</w:t>
      </w:r>
      <w:r w:rsidRPr="002811D4">
        <w:rPr>
          <w:rFonts w:ascii="Times New Roman" w:hAnsi="Times New Roman"/>
          <w:color w:val="000000"/>
          <w:sz w:val="20"/>
          <w:lang w:val="tr-TR"/>
        </w:rPr>
        <w:t xml:space="preserve">me Makamının şikâyetin alınmasını takip eden 90 gün içerisinde bir cevap vermesi gerekmektedir. </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BD1429" w:rsidRPr="002811D4" w:rsidRDefault="00BD1429" w:rsidP="00BD1429">
      <w:pPr>
        <w:spacing w:before="120" w:after="120"/>
        <w:jc w:val="both"/>
      </w:pPr>
    </w:p>
    <w:p w:rsidR="00BD1429" w:rsidRPr="002811D4" w:rsidRDefault="00BD1429" w:rsidP="00BD1429">
      <w:pPr>
        <w:spacing w:before="120" w:after="120"/>
        <w:jc w:val="both"/>
      </w:pPr>
    </w:p>
    <w:p w:rsidR="00BD1429" w:rsidRPr="002811D4"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lastRenderedPageBreak/>
        <w:t>Okudum, kabul ediyorum. .../.../20</w:t>
      </w:r>
      <w:r>
        <w:rPr>
          <w:rFonts w:ascii="Times New Roman" w:hAnsi="Times New Roman"/>
          <w:i/>
          <w:color w:val="000000"/>
          <w:sz w:val="20"/>
          <w:highlight w:val="lightGray"/>
          <w:lang w:val="tr-TR"/>
        </w:rPr>
        <w:t>1</w:t>
      </w:r>
      <w:r w:rsidR="00251673">
        <w:rPr>
          <w:rFonts w:ascii="Times New Roman" w:hAnsi="Times New Roman"/>
          <w:i/>
          <w:color w:val="000000"/>
          <w:sz w:val="20"/>
          <w:highlight w:val="lightGray"/>
          <w:lang w:val="tr-TR"/>
        </w:rPr>
        <w:t>6</w:t>
      </w:r>
    </w:p>
    <w:p w:rsidR="00BD1429"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7C1FF0" w:rsidRDefault="007C1FF0"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Pr>
          <w:rFonts w:ascii="Times New Roman" w:hAnsi="Times New Roman"/>
          <w:i/>
          <w:color w:val="000000"/>
          <w:sz w:val="20"/>
          <w:highlight w:val="lightGray"/>
          <w:lang w:val="tr-TR"/>
        </w:rPr>
        <w:t>Teklif Veren</w:t>
      </w:r>
    </w:p>
    <w:p w:rsidR="00BD1429"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724952" w:rsidRDefault="00724952"/>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rsidP="00C86C43">
      <w:pPr>
        <w:pStyle w:val="Balk6"/>
        <w:spacing w:line="240" w:lineRule="auto"/>
        <w:ind w:firstLine="0"/>
        <w:jc w:val="center"/>
      </w:pPr>
    </w:p>
    <w:p w:rsidR="00C86C43" w:rsidRDefault="00C86C43"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C86C43" w:rsidRPr="002811D4" w:rsidRDefault="00C86C43" w:rsidP="00C86C43">
      <w:pPr>
        <w:pStyle w:val="Balk6"/>
        <w:spacing w:line="240" w:lineRule="auto"/>
        <w:ind w:firstLine="0"/>
        <w:jc w:val="center"/>
      </w:pPr>
      <w:r w:rsidRPr="002811D4">
        <w:t>Bölüm B: Taslak Sözleşme (Özel Koşullar) ve Ekleri</w:t>
      </w: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jc w:val="both"/>
        <w:rPr>
          <w:lang w:eastAsia="en-US"/>
        </w:rPr>
      </w:pPr>
    </w:p>
    <w:p w:rsidR="00C86C43" w:rsidRPr="002811D4" w:rsidRDefault="00C86C43" w:rsidP="00C86C43">
      <w:pPr>
        <w:jc w:val="both"/>
        <w:rPr>
          <w:lang w:eastAsia="en-US"/>
        </w:rPr>
      </w:pPr>
    </w:p>
    <w:p w:rsidR="002E2A9E" w:rsidRDefault="002E2A9E" w:rsidP="00C86C43">
      <w:pPr>
        <w:jc w:val="both"/>
      </w:pPr>
    </w:p>
    <w:p w:rsidR="004F24DC" w:rsidRDefault="004F24DC"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4F24DC" w:rsidRDefault="004F24DC" w:rsidP="00C86C43">
      <w:pPr>
        <w:jc w:val="both"/>
      </w:pPr>
    </w:p>
    <w:p w:rsidR="00A05B39" w:rsidRPr="002811D4" w:rsidRDefault="00A05B39" w:rsidP="00A05B39">
      <w:pPr>
        <w:jc w:val="center"/>
        <w:rPr>
          <w:b/>
        </w:rPr>
      </w:pPr>
      <w:r w:rsidRPr="002811D4">
        <w:rPr>
          <w:b/>
        </w:rPr>
        <w:t>SÖZLEŞME VE ÖZEL KOŞULLAR</w:t>
      </w:r>
    </w:p>
    <w:p w:rsidR="00A05B39" w:rsidRPr="002811D4" w:rsidRDefault="00A05B39" w:rsidP="00A05B39">
      <w:pPr>
        <w:pStyle w:val="Balk2"/>
        <w:numPr>
          <w:ilvl w:val="0"/>
          <w:numId w:val="0"/>
        </w:numPr>
        <w:spacing w:before="0"/>
        <w:ind w:left="1508" w:hanging="431"/>
        <w:rPr>
          <w:rFonts w:ascii="Times New Roman" w:hAnsi="Times New Roman"/>
          <w:bCs/>
          <w:i w:val="0"/>
          <w:szCs w:val="24"/>
          <w:lang w:val="tr-TR"/>
        </w:rPr>
      </w:pPr>
      <w:r w:rsidRPr="002811D4">
        <w:rPr>
          <w:rFonts w:ascii="Times New Roman" w:hAnsi="Times New Roman"/>
          <w:bCs/>
          <w:i w:val="0"/>
          <w:szCs w:val="24"/>
          <w:lang w:val="tr-TR"/>
        </w:rPr>
        <w:tab/>
      </w:r>
    </w:p>
    <w:p w:rsidR="00A05B39" w:rsidRPr="005B2F83" w:rsidRDefault="00A05B39" w:rsidP="00A05B39">
      <w:pPr>
        <w:jc w:val="both"/>
        <w:rPr>
          <w:sz w:val="20"/>
        </w:rPr>
      </w:pPr>
      <w:r>
        <w:rPr>
          <w:noProof/>
          <w:sz w:val="20"/>
        </w:rPr>
        <mc:AlternateContent>
          <mc:Choice Requires="wps">
            <w:drawing>
              <wp:inline distT="0" distB="0" distL="0" distR="0" wp14:anchorId="5CC2F3B4" wp14:editId="3E0C2BC3">
                <wp:extent cx="5864225" cy="543560"/>
                <wp:effectExtent l="13970" t="6985" r="8255" b="11430"/>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BC0429" w:rsidRPr="00C24BE6" w:rsidRDefault="00BC0429" w:rsidP="00A05B39">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1"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" fillcolor="silver">
                <v:textbox>
                  <w:txbxContent>
                    <w:p w:rsidR="00BC0429" w:rsidRPr="00C24BE6" w:rsidRDefault="00BC0429" w:rsidP="00A05B39">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A05B39" w:rsidRPr="002811D4" w:rsidRDefault="00545252" w:rsidP="00A05B39">
      <w:pPr>
        <w:spacing w:before="120" w:after="120"/>
        <w:jc w:val="center"/>
        <w:rPr>
          <w:b/>
        </w:rPr>
      </w:pPr>
      <w:r>
        <w:rPr>
          <w:b/>
        </w:rPr>
        <w:t>HİZMET ALIMI</w:t>
      </w:r>
      <w:r w:rsidR="00CC1928" w:rsidRPr="00CC1928">
        <w:rPr>
          <w:b/>
        </w:rPr>
        <w:t xml:space="preserve"> </w:t>
      </w:r>
      <w:r w:rsidR="00D63CED" w:rsidRPr="00CC1928">
        <w:rPr>
          <w:b/>
        </w:rPr>
        <w:t>İŞİ SÖZLEŞMESİ</w:t>
      </w:r>
    </w:p>
    <w:p w:rsidR="00A05B39" w:rsidRPr="002811D4" w:rsidRDefault="00A05B39" w:rsidP="00A05B39">
      <w:pPr>
        <w:jc w:val="both"/>
        <w:rPr>
          <w:color w:val="000000"/>
          <w:sz w:val="20"/>
        </w:rPr>
      </w:pPr>
      <w:r w:rsidRPr="002811D4">
        <w:rPr>
          <w:color w:val="000000"/>
          <w:sz w:val="20"/>
        </w:rPr>
        <w:t>Bir tarafta</w:t>
      </w:r>
    </w:p>
    <w:p w:rsidR="00A05B39" w:rsidRDefault="00A05B39" w:rsidP="00A05B39">
      <w:pPr>
        <w:jc w:val="both"/>
        <w:rPr>
          <w:b/>
          <w:color w:val="000000"/>
          <w:sz w:val="20"/>
          <w:szCs w:val="20"/>
        </w:rPr>
      </w:pPr>
      <w:r w:rsidRPr="00B9442A">
        <w:rPr>
          <w:b/>
          <w:color w:val="000000"/>
          <w:sz w:val="20"/>
          <w:szCs w:val="20"/>
        </w:rPr>
        <w:t xml:space="preserve">Kars Organize Sanayi Bölge Müdürlüğü, </w:t>
      </w:r>
    </w:p>
    <w:p w:rsidR="00600E79" w:rsidRPr="00B9442A" w:rsidRDefault="00600E79" w:rsidP="00A05B39">
      <w:pPr>
        <w:jc w:val="both"/>
        <w:rPr>
          <w:b/>
          <w:color w:val="000000"/>
          <w:sz w:val="20"/>
          <w:szCs w:val="20"/>
        </w:rPr>
      </w:pPr>
    </w:p>
    <w:p w:rsidR="00A05B39" w:rsidRPr="0002791B" w:rsidRDefault="00600E79" w:rsidP="00A05B39">
      <w:pPr>
        <w:jc w:val="both"/>
        <w:rPr>
          <w:sz w:val="20"/>
          <w:szCs w:val="20"/>
        </w:rPr>
      </w:pPr>
      <w:r>
        <w:rPr>
          <w:b/>
          <w:sz w:val="20"/>
          <w:szCs w:val="20"/>
        </w:rPr>
        <w:t>Cumhuriyet Mah. Şehit Yusuf Bey Cad.No:20 Merkez/KARS</w:t>
      </w:r>
    </w:p>
    <w:p w:rsidR="00A05B39" w:rsidRDefault="00A05B39" w:rsidP="00A05B39">
      <w:pPr>
        <w:jc w:val="both"/>
        <w:rPr>
          <w:color w:val="000000"/>
          <w:sz w:val="20"/>
        </w:rPr>
      </w:pPr>
      <w:r w:rsidRPr="002811D4">
        <w:rPr>
          <w:color w:val="000000"/>
          <w:sz w:val="20"/>
        </w:rPr>
        <w:t>("Sözleşme Makamı"), ve</w:t>
      </w:r>
    </w:p>
    <w:p w:rsidR="00A05B39" w:rsidRPr="002811D4" w:rsidRDefault="00A05B39" w:rsidP="00A05B39">
      <w:pPr>
        <w:jc w:val="both"/>
        <w:rPr>
          <w:color w:val="000000"/>
          <w:sz w:val="20"/>
        </w:rPr>
      </w:pPr>
    </w:p>
    <w:p w:rsidR="00A05B39" w:rsidRDefault="00A05B39" w:rsidP="00A05B39">
      <w:pPr>
        <w:jc w:val="both"/>
        <w:rPr>
          <w:color w:val="000000"/>
          <w:sz w:val="20"/>
        </w:rPr>
      </w:pPr>
      <w:r w:rsidRPr="002811D4">
        <w:rPr>
          <w:color w:val="000000"/>
          <w:sz w:val="20"/>
        </w:rPr>
        <w:t>Diğer tarafta</w:t>
      </w:r>
    </w:p>
    <w:p w:rsidR="00A05B39" w:rsidRPr="002811D4" w:rsidRDefault="00A05B39" w:rsidP="00A05B39">
      <w:pPr>
        <w:jc w:val="both"/>
        <w:rPr>
          <w:color w:val="000000"/>
          <w:sz w:val="20"/>
        </w:rPr>
      </w:pPr>
    </w:p>
    <w:p w:rsidR="00A05B39" w:rsidRPr="002811D4" w:rsidRDefault="00A05B39" w:rsidP="00A05B39">
      <w:pPr>
        <w:jc w:val="both"/>
        <w:rPr>
          <w:color w:val="000000"/>
          <w:sz w:val="20"/>
        </w:rPr>
      </w:pPr>
      <w:r w:rsidRPr="0002791B">
        <w:rPr>
          <w:color w:val="000000"/>
          <w:sz w:val="20"/>
        </w:rPr>
        <w:sym w:font="Symbol" w:char="F03C"/>
      </w:r>
      <w:r w:rsidRPr="0002791B">
        <w:rPr>
          <w:sz w:val="20"/>
        </w:rPr>
        <w:t xml:space="preserve"> </w:t>
      </w:r>
      <w:r w:rsidRPr="0002791B">
        <w:rPr>
          <w:color w:val="000000"/>
          <w:sz w:val="20"/>
        </w:rPr>
        <w:t xml:space="preserve">Tedarikçinin/Hizmet Sunucusunun Adı </w:t>
      </w:r>
      <w:r w:rsidRPr="0002791B">
        <w:rPr>
          <w:color w:val="000000"/>
          <w:sz w:val="20"/>
        </w:rPr>
        <w:sym w:font="Symbol" w:char="F03E"/>
      </w:r>
      <w:r w:rsidRPr="002811D4">
        <w:rPr>
          <w:color w:val="000000"/>
          <w:sz w:val="20"/>
        </w:rPr>
        <w:t xml:space="preserve">  </w:t>
      </w:r>
    </w:p>
    <w:p w:rsidR="00A05B39" w:rsidRPr="002811D4" w:rsidRDefault="00A05B39" w:rsidP="00A05B39">
      <w:pPr>
        <w:jc w:val="both"/>
        <w:rPr>
          <w:color w:val="000000"/>
          <w:sz w:val="20"/>
        </w:rPr>
      </w:pPr>
      <w:r w:rsidRPr="002811D4">
        <w:rPr>
          <w:color w:val="000000"/>
          <w:sz w:val="20"/>
        </w:rPr>
        <w:sym w:font="Symbol" w:char="F03C"/>
      </w:r>
      <w:r w:rsidRPr="002811D4">
        <w:rPr>
          <w:sz w:val="20"/>
        </w:rPr>
        <w:t xml:space="preserve"> </w:t>
      </w:r>
      <w:r>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A05B39" w:rsidRPr="002811D4" w:rsidRDefault="00A05B39" w:rsidP="00A05B39">
      <w:pPr>
        <w:jc w:val="both"/>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A05B39" w:rsidRPr="002811D4" w:rsidRDefault="00A05B39" w:rsidP="00A05B39">
      <w:pPr>
        <w:pStyle w:val="DipnotMetni"/>
        <w:overflowPunct w:val="0"/>
        <w:autoSpaceDE w:val="0"/>
        <w:autoSpaceDN w:val="0"/>
        <w:adjustRightInd w:val="0"/>
        <w:jc w:val="both"/>
        <w:textAlignment w:val="baseline"/>
        <w:rPr>
          <w:color w:val="000000"/>
        </w:rPr>
      </w:pPr>
      <w:r w:rsidRPr="002811D4">
        <w:rPr>
          <w:color w:val="000000"/>
        </w:rPr>
        <w:t>&lt;Açık resmi-tebligat adresi&gt;</w:t>
      </w:r>
    </w:p>
    <w:p w:rsidR="00A05B39" w:rsidRPr="002811D4" w:rsidRDefault="00A05B39" w:rsidP="00A05B39">
      <w:pPr>
        <w:jc w:val="both"/>
        <w:rPr>
          <w:color w:val="000000"/>
          <w:sz w:val="20"/>
        </w:rPr>
      </w:pPr>
      <w:r w:rsidRPr="002811D4">
        <w:rPr>
          <w:color w:val="000000"/>
          <w:sz w:val="20"/>
        </w:rPr>
        <w:t xml:space="preserve">&lt;Vergi dairesi ve numarası&gt;,  </w:t>
      </w:r>
    </w:p>
    <w:p w:rsidR="00A05B39" w:rsidRPr="002811D4" w:rsidRDefault="00A05B39" w:rsidP="00A05B39">
      <w:pPr>
        <w:jc w:val="both"/>
        <w:rPr>
          <w:color w:val="000000"/>
          <w:sz w:val="20"/>
        </w:rPr>
      </w:pPr>
      <w:r w:rsidRPr="002811D4">
        <w:rPr>
          <w:color w:val="000000"/>
          <w:sz w:val="20"/>
        </w:rPr>
        <w:t xml:space="preserve">(“Yüklenici”) olmak üzere,  taraflar aşağıdaki hususlarda anlaşmışlardır: </w:t>
      </w:r>
    </w:p>
    <w:p w:rsidR="00A05B39" w:rsidRPr="002811D4" w:rsidRDefault="00A05B39" w:rsidP="00A05B39">
      <w:pPr>
        <w:spacing w:before="120"/>
        <w:jc w:val="both"/>
        <w:rPr>
          <w:b/>
          <w:sz w:val="20"/>
          <w:szCs w:val="20"/>
        </w:rPr>
      </w:pPr>
      <w:r w:rsidRPr="002811D4">
        <w:rPr>
          <w:b/>
          <w:sz w:val="20"/>
          <w:szCs w:val="20"/>
        </w:rPr>
        <w:t>ÖZEL KOŞULLAR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 Konu</w:t>
      </w:r>
    </w:p>
    <w:p w:rsidR="00A05B39" w:rsidRPr="00126450" w:rsidRDefault="00A05B39" w:rsidP="00A05B39">
      <w:pPr>
        <w:jc w:val="both"/>
        <w:rPr>
          <w:b/>
          <w:color w:val="000000"/>
          <w:sz w:val="20"/>
        </w:rPr>
      </w:pPr>
      <w:r>
        <w:rPr>
          <w:color w:val="000000"/>
          <w:sz w:val="20"/>
        </w:rPr>
        <w:t xml:space="preserve">Bu Sözleşmenin Konusu </w:t>
      </w:r>
      <w:r>
        <w:rPr>
          <w:b/>
          <w:color w:val="000000"/>
          <w:sz w:val="20"/>
        </w:rPr>
        <w:t xml:space="preserve">Kars İli, Merkez İlçesi, </w:t>
      </w:r>
      <w:proofErr w:type="spellStart"/>
      <w:r>
        <w:rPr>
          <w:b/>
          <w:color w:val="000000"/>
          <w:sz w:val="20"/>
        </w:rPr>
        <w:t>Paşaçayırı</w:t>
      </w:r>
      <w:proofErr w:type="spellEnd"/>
      <w:r>
        <w:rPr>
          <w:b/>
          <w:color w:val="000000"/>
          <w:sz w:val="20"/>
        </w:rPr>
        <w:t xml:space="preserve"> Mahallesi, Organize Sanayi Bölgesi</w:t>
      </w:r>
      <w:r w:rsidRPr="002811D4">
        <w:rPr>
          <w:color w:val="000000"/>
          <w:sz w:val="20"/>
        </w:rPr>
        <w:t xml:space="preserve"> ‘</w:t>
      </w:r>
      <w:proofErr w:type="spellStart"/>
      <w:r>
        <w:rPr>
          <w:color w:val="000000"/>
          <w:sz w:val="20"/>
        </w:rPr>
        <w:t>nde</w:t>
      </w:r>
      <w:proofErr w:type="spellEnd"/>
      <w:r>
        <w:rPr>
          <w:color w:val="000000"/>
          <w:sz w:val="20"/>
        </w:rPr>
        <w:t xml:space="preserve"> uyg</w:t>
      </w:r>
      <w:r>
        <w:rPr>
          <w:color w:val="000000"/>
          <w:sz w:val="20"/>
        </w:rPr>
        <w:t>u</w:t>
      </w:r>
      <w:r>
        <w:rPr>
          <w:color w:val="000000"/>
          <w:sz w:val="20"/>
        </w:rPr>
        <w:t xml:space="preserve">lanacak </w:t>
      </w:r>
      <w:r w:rsidRPr="007713EA">
        <w:rPr>
          <w:sz w:val="22"/>
          <w:szCs w:val="22"/>
        </w:rPr>
        <w:t>“</w:t>
      </w:r>
      <w:r w:rsidR="0082381F">
        <w:rPr>
          <w:rFonts w:eastAsiaTheme="minorHAnsi"/>
          <w:sz w:val="20"/>
          <w:szCs w:val="20"/>
          <w:lang w:eastAsia="en-US"/>
        </w:rPr>
        <w:t xml:space="preserve">Kars Organize Sanayi Bölgesi </w:t>
      </w:r>
      <w:proofErr w:type="spellStart"/>
      <w:r w:rsidR="0082381F">
        <w:rPr>
          <w:rFonts w:eastAsiaTheme="minorHAnsi"/>
          <w:sz w:val="20"/>
          <w:szCs w:val="20"/>
          <w:lang w:eastAsia="en-US"/>
        </w:rPr>
        <w:t>Atıksu</w:t>
      </w:r>
      <w:proofErr w:type="spellEnd"/>
      <w:r w:rsidR="0082381F">
        <w:rPr>
          <w:rFonts w:eastAsiaTheme="minorHAnsi"/>
          <w:sz w:val="20"/>
          <w:szCs w:val="20"/>
          <w:lang w:eastAsia="en-US"/>
        </w:rPr>
        <w:t xml:space="preserve"> Arıtma Tesisi (AAT) Etüt ve Proje Mühendislik Hizmetleri Alım Projesi” </w:t>
      </w:r>
      <w:r w:rsidR="0082381F">
        <w:rPr>
          <w:b/>
          <w:color w:val="000000"/>
          <w:sz w:val="20"/>
          <w:szCs w:val="20"/>
        </w:rPr>
        <w:t>HİZMET ALIMI</w:t>
      </w:r>
      <w:r w:rsidR="00126450" w:rsidRPr="00126450">
        <w:rPr>
          <w:b/>
          <w:color w:val="000000"/>
          <w:sz w:val="20"/>
          <w:szCs w:val="20"/>
        </w:rPr>
        <w:t xml:space="preserve"> İŞİ</w:t>
      </w:r>
      <w:r w:rsidRPr="00126450">
        <w:rPr>
          <w:b/>
          <w:color w:val="000000"/>
          <w:sz w:val="20"/>
        </w:rPr>
        <w:t xml:space="preserve"> </w:t>
      </w:r>
      <w:proofErr w:type="spellStart"/>
      <w:r w:rsidRPr="00126450">
        <w:rPr>
          <w:b/>
          <w:color w:val="000000"/>
          <w:sz w:val="20"/>
        </w:rPr>
        <w:t>dir</w:t>
      </w:r>
      <w:proofErr w:type="spellEnd"/>
      <w:r w:rsidRPr="00126450">
        <w:rPr>
          <w:b/>
          <w:color w:val="000000"/>
          <w:sz w:val="20"/>
        </w:rPr>
        <w:t xml:space="preserve">.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Sözleşmenin Yapısı</w:t>
      </w:r>
    </w:p>
    <w:p w:rsidR="00A05B39" w:rsidRPr="002811D4" w:rsidRDefault="00A05B39" w:rsidP="00A05B39">
      <w:pPr>
        <w:spacing w:after="120"/>
        <w:jc w:val="both"/>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A05B39" w:rsidRPr="002811D4" w:rsidRDefault="00A05B39" w:rsidP="00A05B39">
      <w:pPr>
        <w:spacing w:after="120"/>
        <w:jc w:val="both"/>
        <w:rPr>
          <w:color w:val="000000"/>
          <w:sz w:val="20"/>
        </w:rPr>
      </w:pPr>
      <w:r w:rsidRPr="002811D4">
        <w:rPr>
          <w:color w:val="000000"/>
          <w:sz w:val="20"/>
        </w:rPr>
        <w:t>Ek-1: Genel Koşullar</w:t>
      </w:r>
    </w:p>
    <w:p w:rsidR="00A05B39" w:rsidRPr="002811D4" w:rsidRDefault="00A05B39" w:rsidP="00A05B39">
      <w:pPr>
        <w:spacing w:after="120"/>
        <w:jc w:val="both"/>
        <w:rPr>
          <w:color w:val="000000"/>
          <w:sz w:val="20"/>
        </w:rPr>
      </w:pPr>
      <w:r>
        <w:rPr>
          <w:color w:val="000000"/>
          <w:sz w:val="20"/>
        </w:rPr>
        <w:t>Ek-2: Teknik Şartname</w:t>
      </w:r>
      <w:r w:rsidRPr="002811D4">
        <w:rPr>
          <w:color w:val="000000"/>
          <w:sz w:val="20"/>
        </w:rPr>
        <w:t>(İş Tanımı)</w:t>
      </w:r>
    </w:p>
    <w:p w:rsidR="00A05B39" w:rsidRPr="002811D4" w:rsidRDefault="00A05B39" w:rsidP="00A05B39">
      <w:pPr>
        <w:spacing w:after="120"/>
        <w:jc w:val="both"/>
        <w:rPr>
          <w:color w:val="000000"/>
          <w:sz w:val="20"/>
        </w:rPr>
      </w:pPr>
      <w:r w:rsidRPr="002811D4">
        <w:rPr>
          <w:color w:val="000000"/>
          <w:sz w:val="20"/>
        </w:rPr>
        <w:t>Ek-3: Tekn</w:t>
      </w:r>
      <w:r>
        <w:rPr>
          <w:color w:val="000000"/>
          <w:sz w:val="20"/>
        </w:rPr>
        <w:t xml:space="preserve">ik Teklif  </w:t>
      </w:r>
    </w:p>
    <w:p w:rsidR="00A05B39" w:rsidRPr="002811D4" w:rsidRDefault="00A05B39" w:rsidP="00A05B39">
      <w:pPr>
        <w:spacing w:after="120"/>
        <w:jc w:val="both"/>
        <w:rPr>
          <w:color w:val="000000"/>
          <w:sz w:val="20"/>
        </w:rPr>
      </w:pPr>
      <w:r w:rsidRPr="002811D4">
        <w:rPr>
          <w:color w:val="000000"/>
          <w:sz w:val="20"/>
        </w:rPr>
        <w:t>Ek-4: Mali Teklif (Bütçe Dökümü)</w:t>
      </w:r>
    </w:p>
    <w:p w:rsidR="00A05B39" w:rsidRPr="002811D4" w:rsidRDefault="00A05B39" w:rsidP="00A05B39">
      <w:pPr>
        <w:spacing w:after="120"/>
        <w:jc w:val="both"/>
        <w:rPr>
          <w:color w:val="000000"/>
          <w:sz w:val="20"/>
        </w:rPr>
      </w:pPr>
      <w:r w:rsidRPr="002811D4">
        <w:rPr>
          <w:color w:val="000000"/>
          <w:sz w:val="20"/>
        </w:rPr>
        <w:t>Ek-5: Standart Formlar ve Diğer Gerekli Belgeler</w:t>
      </w:r>
    </w:p>
    <w:p w:rsidR="00A05B39" w:rsidRPr="002811D4" w:rsidRDefault="00A05B39" w:rsidP="00A05B39">
      <w:pPr>
        <w:jc w:val="both"/>
        <w:rPr>
          <w:color w:val="000000"/>
          <w:sz w:val="20"/>
          <w:u w:val="single"/>
        </w:rPr>
      </w:pPr>
    </w:p>
    <w:p w:rsidR="00A05B39" w:rsidRPr="002811D4" w:rsidRDefault="00A05B39" w:rsidP="00A05B39">
      <w:pPr>
        <w:jc w:val="both"/>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Sözleşme bedeli ve Ödemeler</w:t>
      </w:r>
    </w:p>
    <w:p w:rsidR="00A05B39" w:rsidRDefault="00A05B39" w:rsidP="00A05B39">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Bedeli     : </w:t>
      </w:r>
      <w:proofErr w:type="gramStart"/>
      <w:r>
        <w:rPr>
          <w:color w:val="000000"/>
          <w:sz w:val="20"/>
          <w:lang w:val="tr-TR"/>
        </w:rPr>
        <w:t>….…………</w:t>
      </w:r>
      <w:proofErr w:type="gramEnd"/>
      <w:r w:rsidRPr="002811D4">
        <w:rPr>
          <w:color w:val="000000"/>
          <w:sz w:val="20"/>
          <w:lang w:val="tr-TR"/>
        </w:rPr>
        <w:t>TL’dir.</w:t>
      </w:r>
      <w:r>
        <w:rPr>
          <w:color w:val="000000"/>
          <w:sz w:val="20"/>
          <w:lang w:val="tr-TR"/>
        </w:rPr>
        <w:t xml:space="preserve"> </w:t>
      </w:r>
    </w:p>
    <w:p w:rsidR="00A05B39" w:rsidRPr="00862ED1" w:rsidRDefault="00A05B39" w:rsidP="00A05B39">
      <w:pPr>
        <w:pStyle w:val="Text1"/>
        <w:numPr>
          <w:ilvl w:val="0"/>
          <w:numId w:val="0"/>
        </w:numPr>
        <w:tabs>
          <w:tab w:val="decimal" w:pos="7938"/>
        </w:tabs>
        <w:spacing w:before="120" w:after="0"/>
        <w:rPr>
          <w:sz w:val="20"/>
          <w:lang w:val="tr-TR"/>
        </w:rPr>
      </w:pPr>
      <w:r w:rsidRPr="00862ED1">
        <w:rPr>
          <w:sz w:val="20"/>
          <w:lang w:val="tr-TR"/>
        </w:rPr>
        <w:t>Sözleşme kaps</w:t>
      </w:r>
      <w:r w:rsidR="00862ED1" w:rsidRPr="00862ED1">
        <w:rPr>
          <w:sz w:val="20"/>
          <w:lang w:val="tr-TR"/>
        </w:rPr>
        <w:t>amında ön ödeme yapılmayacaktır.</w:t>
      </w:r>
    </w:p>
    <w:p w:rsidR="00C93AF0" w:rsidRDefault="00C93AF0" w:rsidP="00A05B39">
      <w:pPr>
        <w:pStyle w:val="Text1"/>
        <w:numPr>
          <w:ilvl w:val="0"/>
          <w:numId w:val="0"/>
        </w:numPr>
        <w:tabs>
          <w:tab w:val="decimal" w:pos="7938"/>
        </w:tabs>
        <w:spacing w:before="120" w:after="0"/>
        <w:rPr>
          <w:color w:val="000000"/>
          <w:sz w:val="20"/>
          <w:lang w:val="tr-TR"/>
        </w:rPr>
      </w:pPr>
    </w:p>
    <w:p w:rsidR="002D2B85" w:rsidRDefault="00F92172" w:rsidP="002D2B85">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Yapım işi</w:t>
      </w:r>
      <w:r w:rsidR="00A05B39" w:rsidRPr="00A84CED">
        <w:rPr>
          <w:rFonts w:eastAsiaTheme="minorHAnsi"/>
          <w:color w:val="000000"/>
          <w:sz w:val="20"/>
          <w:szCs w:val="20"/>
          <w:lang w:eastAsia="en-US"/>
        </w:rPr>
        <w:t xml:space="preserve"> sözleşmelerinde: </w:t>
      </w:r>
      <w:r w:rsidR="00A05B39">
        <w:rPr>
          <w:rFonts w:eastAsiaTheme="minorHAnsi"/>
          <w:color w:val="000000"/>
          <w:sz w:val="20"/>
          <w:szCs w:val="20"/>
          <w:lang w:eastAsia="en-US"/>
        </w:rPr>
        <w:t xml:space="preserve">Ödemeler, </w:t>
      </w:r>
      <w:proofErr w:type="spellStart"/>
      <w:r w:rsidR="002D2B85">
        <w:rPr>
          <w:rFonts w:eastAsiaTheme="minorHAnsi"/>
          <w:color w:val="000000"/>
          <w:sz w:val="20"/>
          <w:szCs w:val="20"/>
          <w:lang w:eastAsia="en-US"/>
        </w:rPr>
        <w:t>hakediş</w:t>
      </w:r>
      <w:proofErr w:type="spellEnd"/>
      <w:r w:rsidR="002D2B85">
        <w:rPr>
          <w:rFonts w:eastAsiaTheme="minorHAnsi"/>
          <w:color w:val="000000"/>
          <w:sz w:val="20"/>
          <w:szCs w:val="20"/>
          <w:lang w:eastAsia="en-US"/>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w:t>
      </w:r>
    </w:p>
    <w:p w:rsidR="00C93AF0" w:rsidRDefault="00C93AF0" w:rsidP="002D2B85">
      <w:pPr>
        <w:autoSpaceDE w:val="0"/>
        <w:autoSpaceDN w:val="0"/>
        <w:adjustRightInd w:val="0"/>
        <w:jc w:val="both"/>
        <w:rPr>
          <w:rFonts w:eastAsiaTheme="minorHAnsi"/>
          <w:color w:val="000000"/>
          <w:sz w:val="20"/>
          <w:szCs w:val="20"/>
          <w:lang w:eastAsia="en-US"/>
        </w:rPr>
      </w:pPr>
    </w:p>
    <w:p w:rsidR="00C93AF0" w:rsidRDefault="00C93AF0" w:rsidP="002D2B85">
      <w:pPr>
        <w:autoSpaceDE w:val="0"/>
        <w:autoSpaceDN w:val="0"/>
        <w:adjustRightInd w:val="0"/>
        <w:jc w:val="both"/>
        <w:rPr>
          <w:rFonts w:eastAsiaTheme="minorHAnsi"/>
          <w:color w:val="000000"/>
          <w:sz w:val="20"/>
          <w:szCs w:val="20"/>
          <w:lang w:eastAsia="en-US"/>
        </w:rPr>
      </w:pPr>
    </w:p>
    <w:p w:rsidR="002D2B85" w:rsidRDefault="002D2B85" w:rsidP="002D2B85">
      <w:pPr>
        <w:autoSpaceDE w:val="0"/>
        <w:autoSpaceDN w:val="0"/>
        <w:adjustRightInd w:val="0"/>
        <w:jc w:val="both"/>
        <w:rPr>
          <w:rFonts w:eastAsiaTheme="minorHAnsi"/>
          <w:color w:val="000000"/>
          <w:sz w:val="20"/>
          <w:szCs w:val="20"/>
          <w:lang w:eastAsia="en-US"/>
        </w:rPr>
      </w:pPr>
    </w:p>
    <w:p w:rsidR="00A05B39" w:rsidRPr="008B7808" w:rsidRDefault="00A05B39" w:rsidP="002D2B85">
      <w:pPr>
        <w:autoSpaceDE w:val="0"/>
        <w:autoSpaceDN w:val="0"/>
        <w:adjustRightInd w:val="0"/>
        <w:jc w:val="both"/>
        <w:rPr>
          <w:b/>
          <w:color w:val="000000"/>
          <w:sz w:val="20"/>
        </w:rPr>
      </w:pPr>
      <w:r w:rsidRPr="008B7808">
        <w:rPr>
          <w:b/>
          <w:color w:val="000000"/>
          <w:sz w:val="20"/>
        </w:rPr>
        <w:t xml:space="preserve">Başlama tarihi </w:t>
      </w:r>
    </w:p>
    <w:p w:rsidR="00A05B39" w:rsidRDefault="00A05B39" w:rsidP="00A05B39">
      <w:pPr>
        <w:jc w:val="both"/>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9675CD" w:rsidRPr="002811D4" w:rsidRDefault="009675CD" w:rsidP="00A05B39">
      <w:pPr>
        <w:jc w:val="both"/>
        <w:rPr>
          <w:color w:val="000000"/>
          <w:sz w:val="20"/>
        </w:rPr>
      </w:pPr>
    </w:p>
    <w:p w:rsidR="00A05B39" w:rsidRDefault="00A05B39" w:rsidP="00A05B39">
      <w:pPr>
        <w:jc w:val="both"/>
        <w:rPr>
          <w:color w:val="000000"/>
          <w:sz w:val="20"/>
        </w:rPr>
      </w:pP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Uygulama Süresi </w:t>
      </w:r>
    </w:p>
    <w:p w:rsidR="00A05B39" w:rsidRPr="002811D4" w:rsidRDefault="00612099" w:rsidP="00A05B39">
      <w:pPr>
        <w:jc w:val="both"/>
        <w:rPr>
          <w:color w:val="000000"/>
          <w:sz w:val="20"/>
        </w:rPr>
      </w:pPr>
      <w:r>
        <w:rPr>
          <w:color w:val="000000"/>
          <w:sz w:val="20"/>
        </w:rPr>
        <w:t>U</w:t>
      </w:r>
      <w:r w:rsidR="00AC6692">
        <w:rPr>
          <w:color w:val="000000"/>
          <w:sz w:val="20"/>
        </w:rPr>
        <w:t xml:space="preserve">ygulama süresi, </w:t>
      </w:r>
      <w:r w:rsidRPr="00612099">
        <w:rPr>
          <w:sz w:val="20"/>
        </w:rPr>
        <w:t xml:space="preserve">Sözleşmenin imzalandığı tarihten itibaren </w:t>
      </w:r>
      <w:r w:rsidR="009E692F" w:rsidRPr="00464ED8">
        <w:rPr>
          <w:sz w:val="20"/>
        </w:rPr>
        <w:t>60</w:t>
      </w:r>
      <w:r w:rsidRPr="00464ED8">
        <w:rPr>
          <w:sz w:val="20"/>
        </w:rPr>
        <w:t xml:space="preserve"> (</w:t>
      </w:r>
      <w:r w:rsidR="009E692F" w:rsidRPr="00464ED8">
        <w:rPr>
          <w:sz w:val="20"/>
        </w:rPr>
        <w:t>A</w:t>
      </w:r>
      <w:r w:rsidR="00E17D4D" w:rsidRPr="00464ED8">
        <w:rPr>
          <w:sz w:val="20"/>
        </w:rPr>
        <w:t>L</w:t>
      </w:r>
      <w:r w:rsidR="009E692F" w:rsidRPr="00464ED8">
        <w:rPr>
          <w:sz w:val="20"/>
        </w:rPr>
        <w:t>TMIŞ</w:t>
      </w:r>
      <w:r w:rsidRPr="00464ED8">
        <w:rPr>
          <w:sz w:val="20"/>
        </w:rPr>
        <w:t xml:space="preserve">) </w:t>
      </w:r>
      <w:r w:rsidRPr="00612099">
        <w:rPr>
          <w:sz w:val="20"/>
        </w:rPr>
        <w:t>takvim günüdür.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Raporlama</w:t>
      </w:r>
    </w:p>
    <w:p w:rsidR="00A05B39" w:rsidRPr="002811D4" w:rsidRDefault="00A05B39" w:rsidP="00A05B39">
      <w:pPr>
        <w:jc w:val="both"/>
        <w:rPr>
          <w:color w:val="000000"/>
          <w:sz w:val="20"/>
        </w:rPr>
      </w:pPr>
      <w:r w:rsidRPr="002811D4">
        <w:rPr>
          <w:color w:val="000000"/>
          <w:sz w:val="20"/>
        </w:rPr>
        <w:t>Yüklenici, ilerleme raporlarını Genel Koşulların ilgili maddelerinde ve Şartnamede belirtildiği şekliyle sunar.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İletişim-Tebligat Adresleri </w:t>
      </w:r>
    </w:p>
    <w:p w:rsidR="00A05B39" w:rsidRPr="002811D4" w:rsidRDefault="00A05B39" w:rsidP="00A05B39">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A05B39" w:rsidRPr="002811D4" w:rsidRDefault="00A05B39" w:rsidP="00A05B39">
      <w:pPr>
        <w:keepNext/>
        <w:jc w:val="both"/>
        <w:rPr>
          <w:color w:val="000000"/>
          <w:sz w:val="20"/>
        </w:rPr>
      </w:pPr>
    </w:p>
    <w:p w:rsidR="00A05B39" w:rsidRPr="002811D4" w:rsidRDefault="00A05B39" w:rsidP="00A05B39">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Tarafların yukarıda yazılı olarak bildirdiği adrese yapılacak tebligat kendisine yapılmış sayılır. Tarafl</w:t>
      </w:r>
      <w:r w:rsidRPr="002811D4">
        <w:rPr>
          <w:color w:val="000000"/>
          <w:sz w:val="20"/>
        </w:rPr>
        <w:t>a</w:t>
      </w:r>
      <w:r w:rsidRPr="002811D4">
        <w:rPr>
          <w:color w:val="000000"/>
          <w:sz w:val="20"/>
        </w:rPr>
        <w:t xml:space="preserve">rın adres değişikliğine ilişkin yazılı bildirimde bulunmaması halinde yeni adresine tebligat yapılamamasından sorumluluk kabul edilmez.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A05B39" w:rsidRPr="002811D4" w:rsidRDefault="00A05B39" w:rsidP="00A05B39">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A05B39" w:rsidRPr="002811D4" w:rsidRDefault="00A05B39" w:rsidP="00A05B39">
      <w:pPr>
        <w:keepNext/>
        <w:jc w:val="both"/>
        <w:rPr>
          <w:color w:val="000000"/>
          <w:sz w:val="20"/>
        </w:rPr>
      </w:pPr>
    </w:p>
    <w:p w:rsidR="00A05B39" w:rsidRPr="002811D4" w:rsidRDefault="00A05B39" w:rsidP="00A05B39">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Anlaşmazlıkların giderilmesi </w:t>
      </w:r>
    </w:p>
    <w:p w:rsidR="00A05B39" w:rsidRPr="002811D4" w:rsidRDefault="00A05B39" w:rsidP="00A05B39">
      <w:pPr>
        <w:pStyle w:val="GvdeMetniGirintisi3"/>
        <w:numPr>
          <w:ilvl w:val="0"/>
          <w:numId w:val="0"/>
        </w:numPr>
        <w:jc w:val="both"/>
        <w:rPr>
          <w:color w:val="000000"/>
          <w:sz w:val="20"/>
        </w:rPr>
      </w:pPr>
      <w:r w:rsidRPr="002811D4">
        <w:rPr>
          <w:color w:val="000000"/>
          <w:sz w:val="20"/>
        </w:rPr>
        <w:t>Bu sözleşmeyle ilgili ya da bu sözleşmeden dolayı ortaya çıkan ve diğer herhangi bir şekilde çözümlene</w:t>
      </w:r>
      <w:r>
        <w:rPr>
          <w:color w:val="000000"/>
          <w:sz w:val="20"/>
        </w:rPr>
        <w:t xml:space="preserve">meyen herhangi bir anlaşmazlık KARS </w:t>
      </w:r>
      <w:r w:rsidRPr="002811D4">
        <w:rPr>
          <w:color w:val="000000"/>
          <w:sz w:val="20"/>
        </w:rPr>
        <w:t xml:space="preserve">mahkemelerince çözülür. </w:t>
      </w:r>
    </w:p>
    <w:p w:rsidR="00A05B39" w:rsidRPr="002811D4" w:rsidRDefault="00A05B39" w:rsidP="00A05B39">
      <w:pPr>
        <w:jc w:val="both"/>
        <w:rPr>
          <w:color w:val="000000"/>
          <w:sz w:val="20"/>
        </w:rPr>
      </w:pPr>
    </w:p>
    <w:p w:rsidR="00A05B39" w:rsidRPr="002811D4" w:rsidRDefault="00A05B39" w:rsidP="00A05B39">
      <w:pPr>
        <w:jc w:val="both"/>
        <w:rPr>
          <w:color w:val="000000"/>
          <w:sz w:val="20"/>
        </w:rPr>
      </w:pPr>
      <w:r w:rsidRPr="002811D4">
        <w:rPr>
          <w:color w:val="000000"/>
          <w:sz w:val="20"/>
        </w:rPr>
        <w:t>İş bu sözleşme, bir tanesi Sözleşme Makamı diğeri ise Yüklenicide kalacak şekilde, iki asıl nüsha olarak hazı</w:t>
      </w:r>
      <w:r w:rsidRPr="002811D4">
        <w:rPr>
          <w:color w:val="000000"/>
          <w:sz w:val="20"/>
        </w:rPr>
        <w:t>r</w:t>
      </w:r>
      <w:r w:rsidRPr="002811D4">
        <w:rPr>
          <w:color w:val="000000"/>
          <w:sz w:val="20"/>
        </w:rPr>
        <w:t>lanmıştır.</w:t>
      </w:r>
    </w:p>
    <w:p w:rsidR="00A05B39" w:rsidRPr="002811D4" w:rsidRDefault="00A05B39" w:rsidP="00A05B39">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A05B39" w:rsidRPr="002811D4" w:rsidTr="0067582E">
        <w:tc>
          <w:tcPr>
            <w:tcW w:w="4858" w:type="dxa"/>
            <w:gridSpan w:val="2"/>
          </w:tcPr>
          <w:p w:rsidR="00A05B39" w:rsidRPr="002811D4" w:rsidRDefault="00A05B39" w:rsidP="0067582E">
            <w:pPr>
              <w:pStyle w:val="GvdeMetni"/>
              <w:jc w:val="both"/>
              <w:rPr>
                <w:b/>
                <w:color w:val="000000"/>
                <w:sz w:val="20"/>
                <w:lang w:val="tr-TR"/>
              </w:rPr>
            </w:pPr>
            <w:r w:rsidRPr="002811D4">
              <w:rPr>
                <w:b/>
                <w:color w:val="000000"/>
                <w:sz w:val="20"/>
                <w:lang w:val="tr-TR"/>
              </w:rPr>
              <w:t>Yüklenicinin</w:t>
            </w:r>
          </w:p>
        </w:tc>
        <w:tc>
          <w:tcPr>
            <w:tcW w:w="4643" w:type="dxa"/>
            <w:gridSpan w:val="2"/>
          </w:tcPr>
          <w:p w:rsidR="00A05B39" w:rsidRPr="002811D4" w:rsidRDefault="00A05B39" w:rsidP="0067582E">
            <w:pPr>
              <w:pStyle w:val="GvdeMetni"/>
              <w:jc w:val="both"/>
              <w:rPr>
                <w:b/>
                <w:color w:val="000000"/>
                <w:sz w:val="20"/>
                <w:lang w:val="tr-TR"/>
              </w:rPr>
            </w:pPr>
            <w:r w:rsidRPr="002811D4">
              <w:rPr>
                <w:b/>
                <w:color w:val="000000"/>
                <w:sz w:val="20"/>
                <w:lang w:val="tr-TR"/>
              </w:rPr>
              <w:t>Sözleşme Makamının</w:t>
            </w: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Adı:</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Adı:</w:t>
            </w:r>
            <w:r>
              <w:rPr>
                <w:color w:val="000000"/>
                <w:sz w:val="20"/>
                <w:lang w:val="tr-TR"/>
              </w:rPr>
              <w:t xml:space="preserve"> </w:t>
            </w:r>
          </w:p>
        </w:tc>
        <w:tc>
          <w:tcPr>
            <w:tcW w:w="2322" w:type="dxa"/>
          </w:tcPr>
          <w:p w:rsidR="00A05B39" w:rsidRPr="002811D4" w:rsidRDefault="00A05B39" w:rsidP="0067582E">
            <w:pPr>
              <w:pStyle w:val="GvdeMetni"/>
              <w:jc w:val="both"/>
              <w:rPr>
                <w:color w:val="000000"/>
                <w:sz w:val="20"/>
                <w:lang w:val="tr-TR"/>
              </w:rPr>
            </w:pP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Unvanı:</w:t>
            </w:r>
          </w:p>
        </w:tc>
        <w:tc>
          <w:tcPr>
            <w:tcW w:w="3259" w:type="dxa"/>
          </w:tcPr>
          <w:p w:rsidR="00A05B39" w:rsidRPr="002811D4" w:rsidRDefault="00A05B39" w:rsidP="0067582E">
            <w:pPr>
              <w:pStyle w:val="GvdeMetni"/>
              <w:jc w:val="both"/>
              <w:rPr>
                <w:color w:val="000000"/>
                <w:sz w:val="20"/>
                <w:lang w:val="tr-TR"/>
              </w:rPr>
            </w:pPr>
          </w:p>
        </w:tc>
        <w:tc>
          <w:tcPr>
            <w:tcW w:w="4643" w:type="dxa"/>
            <w:gridSpan w:val="2"/>
          </w:tcPr>
          <w:p w:rsidR="00A05B39" w:rsidRPr="00245C48" w:rsidRDefault="00A05B39" w:rsidP="0067582E">
            <w:pPr>
              <w:pStyle w:val="GvdeMetni"/>
              <w:jc w:val="both"/>
              <w:rPr>
                <w:color w:val="000000"/>
                <w:sz w:val="18"/>
                <w:szCs w:val="18"/>
                <w:lang w:val="tr-TR"/>
              </w:rPr>
            </w:pPr>
            <w:r w:rsidRPr="00245C48">
              <w:rPr>
                <w:color w:val="000000"/>
                <w:sz w:val="18"/>
                <w:szCs w:val="18"/>
                <w:lang w:val="tr-TR"/>
              </w:rPr>
              <w:t xml:space="preserve">Unvanı: </w:t>
            </w: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İmzası:</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İmzası:</w:t>
            </w:r>
          </w:p>
        </w:tc>
        <w:tc>
          <w:tcPr>
            <w:tcW w:w="2322" w:type="dxa"/>
          </w:tcPr>
          <w:p w:rsidR="00A05B39" w:rsidRPr="002811D4" w:rsidRDefault="00A05B39" w:rsidP="0067582E">
            <w:pPr>
              <w:pStyle w:val="GvdeMetni"/>
              <w:jc w:val="both"/>
              <w:rPr>
                <w:color w:val="000000"/>
                <w:sz w:val="20"/>
                <w:lang w:val="tr-TR"/>
              </w:rPr>
            </w:pP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Tarih:</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Tarih:</w:t>
            </w:r>
          </w:p>
        </w:tc>
        <w:tc>
          <w:tcPr>
            <w:tcW w:w="2322" w:type="dxa"/>
          </w:tcPr>
          <w:p w:rsidR="00A05B39" w:rsidRPr="002811D4" w:rsidRDefault="00A05B39" w:rsidP="0067582E">
            <w:pPr>
              <w:pStyle w:val="GvdeMetni"/>
              <w:jc w:val="both"/>
              <w:rPr>
                <w:color w:val="000000"/>
                <w:sz w:val="20"/>
                <w:lang w:val="tr-TR"/>
              </w:rPr>
            </w:pPr>
          </w:p>
        </w:tc>
      </w:tr>
    </w:tbl>
    <w:p w:rsidR="00A05B39" w:rsidRPr="002811D4" w:rsidRDefault="00A05B39" w:rsidP="00A05B39">
      <w:pPr>
        <w:jc w:val="both"/>
      </w:pPr>
    </w:p>
    <w:p w:rsidR="00A05B39" w:rsidRDefault="00A05B39"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9E0ABE" w:rsidRDefault="009E0ABE" w:rsidP="00A05B39">
      <w:pPr>
        <w:jc w:val="both"/>
      </w:pPr>
    </w:p>
    <w:p w:rsidR="009C60D3" w:rsidRDefault="009C60D3" w:rsidP="002E2A9E">
      <w:pPr>
        <w:pStyle w:val="Balk6"/>
        <w:spacing w:line="240" w:lineRule="auto"/>
        <w:ind w:firstLine="0"/>
        <w:jc w:val="center"/>
      </w:pPr>
    </w:p>
    <w:p w:rsidR="002E2A9E" w:rsidRPr="002811D4" w:rsidRDefault="002E2A9E" w:rsidP="002E2A9E">
      <w:pPr>
        <w:pStyle w:val="Balk6"/>
        <w:spacing w:line="240" w:lineRule="auto"/>
        <w:ind w:firstLine="0"/>
        <w:jc w:val="center"/>
      </w:pPr>
      <w:r w:rsidRPr="002811D4">
        <w:t>Söz. Ek-1: Genel Koşullar</w:t>
      </w:r>
    </w:p>
    <w:p w:rsidR="009675CD" w:rsidRDefault="009675CD" w:rsidP="002E2A9E">
      <w:pPr>
        <w:jc w:val="right"/>
        <w:rPr>
          <w:b/>
          <w:color w:val="000000"/>
          <w:sz w:val="20"/>
          <w:szCs w:val="20"/>
          <w:u w:val="single"/>
        </w:rPr>
      </w:pPr>
    </w:p>
    <w:p w:rsidR="002E2A9E" w:rsidRDefault="002E2A9E" w:rsidP="002E2A9E">
      <w:pPr>
        <w:jc w:val="right"/>
        <w:rPr>
          <w:b/>
          <w:color w:val="000000"/>
          <w:sz w:val="20"/>
          <w:szCs w:val="20"/>
          <w:u w:val="single"/>
        </w:rPr>
      </w:pPr>
      <w:r w:rsidRPr="002811D4">
        <w:rPr>
          <w:b/>
          <w:color w:val="000000"/>
          <w:sz w:val="20"/>
          <w:szCs w:val="20"/>
          <w:u w:val="single"/>
        </w:rPr>
        <w:t>SözEK:01</w:t>
      </w:r>
    </w:p>
    <w:p w:rsidR="00491988" w:rsidRDefault="00491988" w:rsidP="002E2A9E">
      <w:pPr>
        <w:jc w:val="right"/>
        <w:rPr>
          <w:b/>
          <w:color w:val="000000"/>
          <w:sz w:val="20"/>
          <w:szCs w:val="20"/>
          <w:u w:val="single"/>
        </w:rPr>
      </w:pPr>
    </w:p>
    <w:p w:rsidR="00491988" w:rsidRPr="002811D4" w:rsidRDefault="00491988" w:rsidP="002E2A9E">
      <w:pPr>
        <w:jc w:val="right"/>
        <w:rPr>
          <w:b/>
          <w:color w:val="000000"/>
          <w:sz w:val="20"/>
          <w:szCs w:val="20"/>
          <w:u w:val="single"/>
        </w:rPr>
      </w:pPr>
    </w:p>
    <w:p w:rsidR="002E2A9E" w:rsidRPr="002811D4" w:rsidRDefault="002E2A9E" w:rsidP="002E2A9E">
      <w:pPr>
        <w:jc w:val="center"/>
        <w:rPr>
          <w:b/>
          <w:sz w:val="20"/>
          <w:szCs w:val="20"/>
        </w:rPr>
      </w:pPr>
      <w:r w:rsidRPr="002811D4">
        <w:rPr>
          <w:b/>
          <w:sz w:val="20"/>
          <w:szCs w:val="20"/>
        </w:rPr>
        <w:t>Kalkınma Ajansları Tarafından Finanse Edilen Projelerde</w:t>
      </w:r>
    </w:p>
    <w:p w:rsidR="002E2A9E" w:rsidRPr="002811D4" w:rsidRDefault="002E2A9E" w:rsidP="002E2A9E">
      <w:pPr>
        <w:jc w:val="center"/>
        <w:rPr>
          <w:b/>
          <w:sz w:val="20"/>
          <w:szCs w:val="20"/>
        </w:rPr>
      </w:pPr>
      <w:r w:rsidRPr="002811D4">
        <w:rPr>
          <w:b/>
          <w:sz w:val="20"/>
          <w:szCs w:val="20"/>
        </w:rPr>
        <w:t>Mal ve Hizmet Alımı ile Yapım İşi Sözleşmelerine İlişkin</w:t>
      </w:r>
    </w:p>
    <w:p w:rsidR="002E2A9E" w:rsidRPr="002811D4" w:rsidRDefault="002E2A9E" w:rsidP="002E2A9E">
      <w:pPr>
        <w:jc w:val="center"/>
        <w:rPr>
          <w:b/>
          <w:sz w:val="20"/>
          <w:szCs w:val="20"/>
        </w:rPr>
      </w:pPr>
      <w:r w:rsidRPr="002811D4">
        <w:rPr>
          <w:b/>
          <w:sz w:val="20"/>
          <w:szCs w:val="20"/>
        </w:rPr>
        <w:t>GENEL KOŞULLAR</w:t>
      </w:r>
    </w:p>
    <w:p w:rsidR="002E2A9E" w:rsidRPr="002811D4" w:rsidRDefault="002E2A9E" w:rsidP="002E2A9E">
      <w:pPr>
        <w:jc w:val="both"/>
        <w:rPr>
          <w:sz w:val="20"/>
          <w:szCs w:val="20"/>
        </w:rPr>
      </w:pPr>
      <w:r>
        <w:rPr>
          <w:noProof/>
          <w:sz w:val="20"/>
          <w:szCs w:val="20"/>
        </w:rPr>
        <mc:AlternateContent>
          <mc:Choice Requires="wps">
            <w:drawing>
              <wp:inline distT="0" distB="0" distL="0" distR="0" wp14:anchorId="73F7BCD7" wp14:editId="02147E9E">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BC0429" w:rsidRPr="009864E9" w:rsidRDefault="00BC0429" w:rsidP="002E2A9E">
                            <w:pPr>
                              <w:rPr>
                                <w:sz w:val="18"/>
                                <w:szCs w:val="18"/>
                              </w:rPr>
                            </w:pPr>
                            <w:r w:rsidRPr="009864E9">
                              <w:rPr>
                                <w:b/>
                                <w:sz w:val="18"/>
                                <w:szCs w:val="18"/>
                              </w:rPr>
                              <w:t>Genel Koşullar hiçbir şekilde değiştirilemez. Değişiklik yapılması gereken maddeler Özel Koşullarda verilir. Özel Koşu</w:t>
                            </w:r>
                            <w:r w:rsidRPr="009864E9">
                              <w:rPr>
                                <w:b/>
                                <w:sz w:val="18"/>
                                <w:szCs w:val="18"/>
                              </w:rPr>
                              <w:t>l</w:t>
                            </w:r>
                            <w:r w:rsidRPr="009864E9">
                              <w:rPr>
                                <w:b/>
                                <w:sz w:val="18"/>
                                <w:szCs w:val="18"/>
                              </w:rPr>
                              <w:t>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BC0429" w:rsidRPr="009864E9" w:rsidRDefault="00BC0429" w:rsidP="002E2A9E">
                      <w:pPr>
                        <w:rPr>
                          <w:sz w:val="18"/>
                          <w:szCs w:val="18"/>
                        </w:rPr>
                      </w:pPr>
                      <w:r w:rsidRPr="009864E9">
                        <w:rPr>
                          <w:b/>
                          <w:sz w:val="18"/>
                          <w:szCs w:val="18"/>
                        </w:rPr>
                        <w:t>Genel Koşullar hiçbir şekilde değiştirilemez. Değişiklik yapılması gereken maddeler Özel Koşullarda verilir. Özel Koşu</w:t>
                      </w:r>
                      <w:r w:rsidRPr="009864E9">
                        <w:rPr>
                          <w:b/>
                          <w:sz w:val="18"/>
                          <w:szCs w:val="18"/>
                        </w:rPr>
                        <w:t>l</w:t>
                      </w:r>
                      <w:r w:rsidRPr="009864E9">
                        <w:rPr>
                          <w:b/>
                          <w:sz w:val="18"/>
                          <w:szCs w:val="18"/>
                        </w:rPr>
                        <w:t>ların Genel Koşullara göre hukuksal önceliği vardır.</w:t>
                      </w:r>
                    </w:p>
                  </w:txbxContent>
                </v:textbox>
                <w10:anchorlock/>
              </v:shape>
            </w:pict>
          </mc:Fallback>
        </mc:AlternateContent>
      </w:r>
    </w:p>
    <w:p w:rsidR="009C60D3" w:rsidRDefault="009C60D3" w:rsidP="002E2A9E">
      <w:pPr>
        <w:jc w:val="center"/>
        <w:rPr>
          <w:b/>
          <w:sz w:val="20"/>
          <w:szCs w:val="20"/>
        </w:rPr>
      </w:pPr>
    </w:p>
    <w:p w:rsidR="002E2A9E" w:rsidRPr="002811D4" w:rsidRDefault="002E2A9E" w:rsidP="002E2A9E">
      <w:pPr>
        <w:jc w:val="center"/>
        <w:rPr>
          <w:b/>
          <w:sz w:val="20"/>
          <w:szCs w:val="20"/>
        </w:rPr>
      </w:pPr>
      <w:r w:rsidRPr="002811D4">
        <w:rPr>
          <w:b/>
          <w:sz w:val="20"/>
          <w:szCs w:val="20"/>
        </w:rPr>
        <w:t>BAŞLANGIÇ HÜKÜMLERİ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2E2A9E" w:rsidRPr="002811D4" w:rsidRDefault="002E2A9E" w:rsidP="002E2A9E">
      <w:pPr>
        <w:spacing w:before="120"/>
        <w:jc w:val="both"/>
        <w:rPr>
          <w:sz w:val="20"/>
          <w:szCs w:val="20"/>
        </w:rPr>
      </w:pPr>
      <w:r w:rsidRPr="002811D4">
        <w:rPr>
          <w:sz w:val="20"/>
          <w:szCs w:val="20"/>
        </w:rPr>
        <w:t>(1) Sözleşmede yer alan aşağıdaki sözcük ve terimler yanlarında gösterilen anlamı taşıyacaklardır.</w:t>
      </w:r>
    </w:p>
    <w:p w:rsidR="002E2A9E" w:rsidRPr="002811D4" w:rsidRDefault="002E2A9E" w:rsidP="002E2A9E">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2E2A9E" w:rsidRPr="002811D4" w:rsidRDefault="002E2A9E" w:rsidP="002E2A9E">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2E2A9E" w:rsidRPr="002811D4" w:rsidRDefault="002E2A9E" w:rsidP="002E2A9E">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2E2A9E" w:rsidRPr="002811D4" w:rsidRDefault="002E2A9E" w:rsidP="002E2A9E">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2E2A9E" w:rsidRPr="002811D4" w:rsidRDefault="002E2A9E" w:rsidP="002E2A9E">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2E2A9E" w:rsidRPr="002811D4" w:rsidRDefault="002E2A9E" w:rsidP="002E2A9E">
      <w:pPr>
        <w:spacing w:before="120"/>
        <w:jc w:val="both"/>
        <w:rPr>
          <w:sz w:val="20"/>
          <w:szCs w:val="20"/>
        </w:rPr>
      </w:pPr>
      <w:r w:rsidRPr="002811D4">
        <w:rPr>
          <w:b/>
          <w:sz w:val="20"/>
          <w:szCs w:val="20"/>
        </w:rPr>
        <w:t xml:space="preserve">Ay/Gün: </w:t>
      </w:r>
      <w:r w:rsidRPr="002811D4">
        <w:rPr>
          <w:sz w:val="20"/>
          <w:szCs w:val="20"/>
        </w:rPr>
        <w:t>takvim ayı/günü.</w:t>
      </w:r>
    </w:p>
    <w:p w:rsidR="002E2A9E" w:rsidRPr="002811D4" w:rsidRDefault="002E2A9E" w:rsidP="002E2A9E">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w:t>
      </w:r>
      <w:r w:rsidRPr="002811D4">
        <w:rPr>
          <w:sz w:val="20"/>
          <w:szCs w:val="20"/>
        </w:rPr>
        <w:t>ş</w:t>
      </w:r>
      <w:r w:rsidRPr="002811D4">
        <w:rPr>
          <w:sz w:val="20"/>
          <w:szCs w:val="20"/>
        </w:rPr>
        <w:t>masıyla kararlaştırılan tutar.</w:t>
      </w:r>
      <w:r w:rsidRPr="002811D4">
        <w:rPr>
          <w:b/>
          <w:sz w:val="20"/>
          <w:szCs w:val="20"/>
        </w:rPr>
        <w:t xml:space="preserve"> </w:t>
      </w:r>
    </w:p>
    <w:p w:rsidR="002E2A9E" w:rsidRPr="002811D4" w:rsidRDefault="002E2A9E" w:rsidP="002E2A9E">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2E2A9E" w:rsidRPr="002811D4" w:rsidRDefault="002E2A9E" w:rsidP="002E2A9E">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2E2A9E" w:rsidRPr="002811D4" w:rsidRDefault="002E2A9E" w:rsidP="002E2A9E">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2E2A9E" w:rsidRPr="002811D4" w:rsidRDefault="002E2A9E" w:rsidP="002E2A9E">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2E2A9E" w:rsidRPr="002811D4" w:rsidRDefault="002E2A9E" w:rsidP="002E2A9E">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w:t>
      </w:r>
      <w:r w:rsidRPr="002811D4">
        <w:rPr>
          <w:sz w:val="20"/>
          <w:szCs w:val="20"/>
        </w:rPr>
        <w:t>e</w:t>
      </w:r>
      <w:r w:rsidRPr="002811D4">
        <w:rPr>
          <w:sz w:val="20"/>
          <w:szCs w:val="20"/>
        </w:rPr>
        <w:t>sine ilişkin şartları, gerekleri ve/veya hedefleri tanımlayan, uygun veya ilgili bulunan durumlarda Yüklenicinin kullanacağı yöntemleri ve kaynakları ve/veya ulaşacağı sonuçları belirten doküman.</w:t>
      </w:r>
    </w:p>
    <w:p w:rsidR="002E2A9E" w:rsidRPr="002811D4" w:rsidRDefault="002E2A9E" w:rsidP="002E2A9E">
      <w:pPr>
        <w:spacing w:before="120"/>
        <w:jc w:val="both"/>
        <w:rPr>
          <w:sz w:val="20"/>
          <w:szCs w:val="20"/>
        </w:rPr>
      </w:pPr>
      <w:r w:rsidRPr="002811D4">
        <w:rPr>
          <w:sz w:val="20"/>
          <w:szCs w:val="20"/>
        </w:rPr>
        <w:t>(2) Sözleşmedeki sürelerde son günün tatil gününe rastlaması halinde, süre takip eden işgününe kadar uzar.</w:t>
      </w:r>
    </w:p>
    <w:p w:rsidR="002E2A9E" w:rsidRPr="002811D4" w:rsidRDefault="002E2A9E" w:rsidP="002E2A9E">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2E2A9E" w:rsidRDefault="002E2A9E" w:rsidP="002E2A9E">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1922A7" w:rsidRDefault="001922A7" w:rsidP="002E2A9E">
      <w:pPr>
        <w:spacing w:before="120"/>
        <w:jc w:val="both"/>
        <w:rPr>
          <w:sz w:val="20"/>
          <w:szCs w:val="20"/>
        </w:rPr>
      </w:pPr>
    </w:p>
    <w:p w:rsidR="001922A7" w:rsidRDefault="001922A7" w:rsidP="002E2A9E">
      <w:pPr>
        <w:spacing w:before="120"/>
        <w:jc w:val="both"/>
        <w:rPr>
          <w:sz w:val="20"/>
          <w:szCs w:val="20"/>
        </w:rPr>
      </w:pPr>
    </w:p>
    <w:p w:rsidR="00F61E85" w:rsidRDefault="00F61E85" w:rsidP="002E2A9E">
      <w:pPr>
        <w:spacing w:before="120"/>
        <w:jc w:val="both"/>
        <w:rPr>
          <w:sz w:val="20"/>
          <w:szCs w:val="20"/>
        </w:rPr>
      </w:pPr>
    </w:p>
    <w:p w:rsidR="008A70B6" w:rsidRDefault="008A70B6" w:rsidP="002E2A9E">
      <w:pPr>
        <w:spacing w:before="120"/>
        <w:jc w:val="both"/>
        <w:rPr>
          <w:sz w:val="20"/>
          <w:szCs w:val="20"/>
        </w:rPr>
      </w:pPr>
    </w:p>
    <w:p w:rsidR="001922A7" w:rsidRPr="002811D4" w:rsidRDefault="001922A7" w:rsidP="002E2A9E">
      <w:pPr>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Bildirimler ve yazılı haberleşmeler</w:t>
      </w:r>
    </w:p>
    <w:p w:rsidR="002E2A9E" w:rsidRPr="002811D4" w:rsidRDefault="002E2A9E" w:rsidP="002E2A9E">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2E2A9E" w:rsidRDefault="002E2A9E" w:rsidP="002E2A9E">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w:t>
      </w:r>
      <w:r w:rsidRPr="002811D4">
        <w:rPr>
          <w:sz w:val="20"/>
          <w:szCs w:val="20"/>
        </w:rPr>
        <w:t>e</w:t>
      </w:r>
      <w:r w:rsidRPr="002811D4">
        <w:rPr>
          <w:sz w:val="20"/>
          <w:szCs w:val="20"/>
        </w:rPr>
        <w:t>cek veya iletilmelerinden kaçınılmayacak, bütün sözlü talimatlar yazılı olarak teyit edilecektir.</w:t>
      </w:r>
    </w:p>
    <w:p w:rsidR="002E2A9E" w:rsidRDefault="002E2A9E" w:rsidP="002E2A9E">
      <w:pPr>
        <w:spacing w:before="120"/>
        <w:jc w:val="both"/>
        <w:rPr>
          <w:sz w:val="20"/>
          <w:szCs w:val="20"/>
        </w:rPr>
      </w:pPr>
    </w:p>
    <w:p w:rsidR="002E2A9E" w:rsidRPr="002E2A9E" w:rsidRDefault="002E2A9E" w:rsidP="0022212A">
      <w:pPr>
        <w:numPr>
          <w:ilvl w:val="0"/>
          <w:numId w:val="21"/>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2E2A9E" w:rsidRPr="002811D4" w:rsidRDefault="002E2A9E" w:rsidP="002E2A9E">
      <w:pPr>
        <w:pStyle w:val="GvdeMetniGirintisi3"/>
        <w:numPr>
          <w:ilvl w:val="0"/>
          <w:numId w:val="0"/>
        </w:numPr>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w:t>
      </w:r>
      <w:r w:rsidRPr="002811D4">
        <w:rPr>
          <w:sz w:val="20"/>
          <w:szCs w:val="20"/>
        </w:rPr>
        <w:t>e</w:t>
      </w:r>
      <w:r w:rsidRPr="002811D4">
        <w:rPr>
          <w:sz w:val="20"/>
          <w:szCs w:val="20"/>
        </w:rPr>
        <w:t>tiyle Sözleşme Makamı adresinde de tebliğ edilebilir.</w:t>
      </w:r>
    </w:p>
    <w:p w:rsidR="002E2A9E" w:rsidRPr="002811D4" w:rsidRDefault="002E2A9E" w:rsidP="002E2A9E">
      <w:pPr>
        <w:tabs>
          <w:tab w:val="left" w:pos="0"/>
        </w:tabs>
        <w:ind w:right="-356"/>
        <w:jc w:val="both"/>
        <w:rPr>
          <w:sz w:val="20"/>
          <w:szCs w:val="20"/>
        </w:rPr>
      </w:pPr>
      <w:r w:rsidRPr="002811D4">
        <w:rPr>
          <w:sz w:val="20"/>
          <w:szCs w:val="20"/>
        </w:rPr>
        <w:t>(2) İsteklinin, bu davetin tebliğ tarihini izleyen beş (5) gün içinde kesin teminatı vererek (kesin teminat istenen işle</w:t>
      </w:r>
      <w:r w:rsidRPr="002811D4">
        <w:rPr>
          <w:sz w:val="20"/>
          <w:szCs w:val="20"/>
        </w:rPr>
        <w:t>r</w:t>
      </w:r>
      <w:r w:rsidRPr="002811D4">
        <w:rPr>
          <w:sz w:val="20"/>
          <w:szCs w:val="20"/>
        </w:rPr>
        <w:t>de) sözleşmeyi imzalaması şarttır.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w:t>
      </w:r>
      <w:r w:rsidRPr="002811D4">
        <w:rPr>
          <w:rFonts w:ascii="Times New Roman" w:hAnsi="Times New Roman"/>
          <w:sz w:val="20"/>
          <w:lang w:val="tr-TR"/>
        </w:rPr>
        <w:t>z</w:t>
      </w:r>
      <w:r w:rsidRPr="002811D4">
        <w:rPr>
          <w:rFonts w:ascii="Times New Roman" w:hAnsi="Times New Roman"/>
          <w:sz w:val="20"/>
          <w:lang w:val="tr-TR"/>
        </w:rPr>
        <w:t>leşmeyi imzalamak zorundadır. Sözleşme imzalandıktan hemen sonra geçici teminat iade edilecektir.</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2E2A9E" w:rsidRPr="002811D4" w:rsidRDefault="002E2A9E" w:rsidP="002E2A9E">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2E2A9E" w:rsidRPr="002811D4" w:rsidRDefault="002E2A9E" w:rsidP="002E2A9E">
      <w:pPr>
        <w:tabs>
          <w:tab w:val="left" w:pos="567"/>
        </w:tabs>
        <w:spacing w:before="120"/>
        <w:jc w:val="both"/>
        <w:rPr>
          <w:sz w:val="20"/>
          <w:szCs w:val="20"/>
        </w:rPr>
      </w:pPr>
      <w:r w:rsidRPr="002811D4">
        <w:rPr>
          <w:sz w:val="20"/>
          <w:szCs w:val="20"/>
        </w:rPr>
        <w:t>(4) Ayrıca üzerine ihale yapıldığı halde mücbir sebep halleri dışında usulüne göre sözleşme yapmayan istekli, Sözleşme Makamının ve Kalkınma Ajanslarının gerçekleştireceği diğer ihalelere katılmaktan üç yıl süreyle y</w:t>
      </w:r>
      <w:r w:rsidRPr="002811D4">
        <w:rPr>
          <w:sz w:val="20"/>
          <w:szCs w:val="20"/>
        </w:rPr>
        <w:t>a</w:t>
      </w:r>
      <w:r w:rsidRPr="002811D4">
        <w:rPr>
          <w:sz w:val="20"/>
          <w:szCs w:val="20"/>
        </w:rPr>
        <w:t xml:space="preserve">saklanır. </w:t>
      </w:r>
    </w:p>
    <w:p w:rsidR="002E2A9E" w:rsidRPr="00034F56" w:rsidRDefault="002E2A9E" w:rsidP="002E2A9E">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(5) Yüklenici, işleri gereken özen ve ihtimamı göstererek planlayacak, projelendirecek (sözleşmede öngörüldüğü şekilde), yürütecek, tamamlayacak ve işlerde olabilecek kusurları sözleşme hükümlerine uygun olarak giderece</w:t>
      </w:r>
      <w:r w:rsidRPr="002811D4">
        <w:rPr>
          <w:sz w:val="20"/>
          <w:szCs w:val="20"/>
        </w:rPr>
        <w:t>k</w:t>
      </w:r>
      <w:r w:rsidRPr="002811D4">
        <w:rPr>
          <w:sz w:val="20"/>
          <w:szCs w:val="20"/>
        </w:rPr>
        <w:t xml:space="preserve">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w:rsidR="002E2A9E" w:rsidRPr="002811D4" w:rsidRDefault="002E2A9E" w:rsidP="002E2A9E">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w:t>
      </w:r>
      <w:r w:rsidRPr="002811D4">
        <w:rPr>
          <w:sz w:val="20"/>
          <w:szCs w:val="20"/>
        </w:rPr>
        <w:t>e</w:t>
      </w:r>
      <w:r w:rsidRPr="002811D4">
        <w:rPr>
          <w:sz w:val="20"/>
          <w:szCs w:val="20"/>
        </w:rPr>
        <w:t>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w:t>
      </w:r>
      <w:r>
        <w:rPr>
          <w:rFonts w:ascii="Times New Roman" w:hAnsi="Times New Roman"/>
          <w:sz w:val="20"/>
          <w:lang w:val="tr-TR"/>
        </w:rPr>
        <w:t xml:space="preserve">izleyen günden itibaren en geç </w:t>
      </w:r>
      <w:r w:rsidRPr="002811D4">
        <w:rPr>
          <w:rFonts w:ascii="Times New Roman" w:hAnsi="Times New Roman"/>
          <w:sz w:val="20"/>
          <w:lang w:val="tr-TR"/>
        </w:rPr>
        <w:t>beş (5) gün içinde, on (10) gün süreli bir noter ihbarnamesi ile durumu Sözleşme Makamına ve ilgili Kalkınma Ajansına bildirmek şartıyla, taahhüdünden vazgeçebilir.</w:t>
      </w:r>
    </w:p>
    <w:p w:rsidR="002E2A9E" w:rsidRPr="002811D4" w:rsidRDefault="002E2A9E" w:rsidP="002E2A9E">
      <w:pPr>
        <w:tabs>
          <w:tab w:val="left" w:pos="0"/>
        </w:tabs>
        <w:jc w:val="both"/>
        <w:rPr>
          <w:sz w:val="20"/>
          <w:szCs w:val="20"/>
        </w:rPr>
      </w:pPr>
      <w:r w:rsidRPr="002811D4">
        <w:rPr>
          <w:sz w:val="20"/>
          <w:szCs w:val="20"/>
        </w:rPr>
        <w:t>(2) Bu takdirde geçici teminatı geri verilir.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2E2A9E" w:rsidRDefault="002E2A9E" w:rsidP="002E2A9E">
      <w:pPr>
        <w:jc w:val="both"/>
        <w:rPr>
          <w:sz w:val="20"/>
          <w:szCs w:val="20"/>
        </w:rPr>
      </w:pPr>
      <w:r w:rsidRPr="002811D4">
        <w:rPr>
          <w:sz w:val="20"/>
          <w:szCs w:val="20"/>
        </w:rPr>
        <w:t>Yüklenici, hizmetlerin yerine getirilmesini üçüncü bir şahsa/tarafa vermek üzere sözleşmeyi devredemez, alt sözleşme (taşeron sözleşmesi) yapamaz. Sözleşmenin devri, taşerona verilmesi sözleşmenin ihlali olarak added</w:t>
      </w:r>
      <w:r w:rsidRPr="002811D4">
        <w:rPr>
          <w:sz w:val="20"/>
          <w:szCs w:val="20"/>
        </w:rPr>
        <w:t>i</w:t>
      </w:r>
      <w:r w:rsidRPr="002811D4">
        <w:rPr>
          <w:sz w:val="20"/>
          <w:szCs w:val="20"/>
        </w:rPr>
        <w:t xml:space="preserve">lecektir. </w:t>
      </w:r>
    </w:p>
    <w:p w:rsidR="0078264D" w:rsidRDefault="0078264D" w:rsidP="002E2A9E">
      <w:pPr>
        <w:jc w:val="both"/>
        <w:rPr>
          <w:sz w:val="20"/>
          <w:szCs w:val="20"/>
        </w:rPr>
      </w:pPr>
    </w:p>
    <w:p w:rsidR="0078264D" w:rsidRDefault="0078264D" w:rsidP="002E2A9E">
      <w:pPr>
        <w:jc w:val="both"/>
        <w:rPr>
          <w:sz w:val="20"/>
          <w:szCs w:val="20"/>
        </w:rPr>
      </w:pPr>
    </w:p>
    <w:p w:rsidR="0078264D" w:rsidRDefault="0078264D" w:rsidP="002E2A9E">
      <w:pPr>
        <w:jc w:val="both"/>
        <w:rPr>
          <w:sz w:val="20"/>
          <w:szCs w:val="20"/>
        </w:rPr>
      </w:pPr>
    </w:p>
    <w:p w:rsidR="001922A7" w:rsidRPr="002811D4" w:rsidRDefault="001922A7" w:rsidP="002E2A9E">
      <w:pPr>
        <w:jc w:val="both"/>
        <w:rPr>
          <w:sz w:val="20"/>
          <w:szCs w:val="20"/>
        </w:rPr>
      </w:pPr>
    </w:p>
    <w:p w:rsidR="002E2A9E" w:rsidRPr="002811D4" w:rsidRDefault="002E2A9E" w:rsidP="002E2A9E">
      <w:pPr>
        <w:spacing w:before="120"/>
        <w:jc w:val="center"/>
        <w:rPr>
          <w:b/>
          <w:sz w:val="20"/>
          <w:szCs w:val="20"/>
        </w:rPr>
      </w:pPr>
      <w:r w:rsidRPr="002811D4">
        <w:rPr>
          <w:b/>
          <w:sz w:val="20"/>
          <w:szCs w:val="20"/>
        </w:rPr>
        <w:t>SÖZLEŞME MAKAMININ YÜKÜMLÜLÜKLERİ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2E2A9E" w:rsidRPr="002811D4" w:rsidRDefault="002E2A9E" w:rsidP="002E2A9E">
      <w:pPr>
        <w:tabs>
          <w:tab w:val="left" w:pos="0"/>
        </w:tabs>
        <w:spacing w:before="120"/>
        <w:jc w:val="both"/>
        <w:rPr>
          <w:sz w:val="20"/>
          <w:szCs w:val="20"/>
        </w:rPr>
      </w:pPr>
      <w:r w:rsidRPr="002811D4">
        <w:rPr>
          <w:sz w:val="20"/>
          <w:szCs w:val="20"/>
        </w:rPr>
        <w:t>(1) Sözleşme Makamı sözleşmenin yürütülmesiyle ilgili olabilecek her türlü bilgi ve/veya dokümanı derhal Yü</w:t>
      </w:r>
      <w:r w:rsidRPr="002811D4">
        <w:rPr>
          <w:sz w:val="20"/>
          <w:szCs w:val="20"/>
        </w:rPr>
        <w:t>k</w:t>
      </w:r>
      <w:r w:rsidRPr="002811D4">
        <w:rPr>
          <w:sz w:val="20"/>
          <w:szCs w:val="20"/>
        </w:rPr>
        <w:t xml:space="preserve">leniciye temin edecektir. Bu dokümanlar sözleşmenin sonunda Sözleşme </w:t>
      </w:r>
      <w:proofErr w:type="spellStart"/>
      <w:r w:rsidRPr="002811D4">
        <w:rPr>
          <w:sz w:val="20"/>
          <w:szCs w:val="20"/>
        </w:rPr>
        <w:t>Makamı’na</w:t>
      </w:r>
      <w:proofErr w:type="spellEnd"/>
      <w:r w:rsidRPr="002811D4">
        <w:rPr>
          <w:sz w:val="20"/>
          <w:szCs w:val="20"/>
        </w:rPr>
        <w:t xml:space="preserve"> iade edilecektir.</w:t>
      </w:r>
    </w:p>
    <w:p w:rsidR="002E2A9E" w:rsidRPr="002811D4" w:rsidRDefault="002E2A9E" w:rsidP="002E2A9E">
      <w:pPr>
        <w:tabs>
          <w:tab w:val="left" w:pos="0"/>
        </w:tabs>
        <w:spacing w:before="120"/>
        <w:jc w:val="both"/>
        <w:rPr>
          <w:sz w:val="20"/>
          <w:szCs w:val="20"/>
        </w:rPr>
      </w:pPr>
      <w:r w:rsidRPr="002811D4">
        <w:rPr>
          <w:sz w:val="20"/>
          <w:szCs w:val="20"/>
        </w:rPr>
        <w:t>(2) Sözleşme Makamı, sözleşmenin başarıyla yürütülmesi bakımından Yüklenicinin makul olarak talep edebil</w:t>
      </w:r>
      <w:r w:rsidRPr="002811D4">
        <w:rPr>
          <w:sz w:val="20"/>
          <w:szCs w:val="20"/>
        </w:rPr>
        <w:t>e</w:t>
      </w:r>
      <w:r w:rsidRPr="002811D4">
        <w:rPr>
          <w:sz w:val="20"/>
          <w:szCs w:val="20"/>
        </w:rPr>
        <w:t xml:space="preserve">ceği bilgileri ona temin etmek için Yüklenici ile mümkün olduğu ölçüde işbirliği yapacaktır. </w:t>
      </w:r>
    </w:p>
    <w:p w:rsidR="002E2A9E" w:rsidRPr="002811D4" w:rsidRDefault="002E2A9E" w:rsidP="002E2A9E">
      <w:pPr>
        <w:tabs>
          <w:tab w:val="left" w:pos="0"/>
        </w:tabs>
        <w:spacing w:before="120"/>
        <w:jc w:val="both"/>
        <w:rPr>
          <w:sz w:val="20"/>
          <w:szCs w:val="20"/>
        </w:rPr>
      </w:pPr>
      <w:r w:rsidRPr="002811D4">
        <w:rPr>
          <w:sz w:val="20"/>
          <w:szCs w:val="20"/>
        </w:rPr>
        <w:t>(3) Sözleşme Makamı, sözleşmenin şaibeden uzak, etkin ve saydam işleyebilme</w:t>
      </w:r>
      <w:r w:rsidR="009E692F">
        <w:rPr>
          <w:sz w:val="20"/>
          <w:szCs w:val="20"/>
        </w:rPr>
        <w:t>si için gerekli her türlü belge</w:t>
      </w:r>
      <w:r w:rsidRPr="002811D4">
        <w:rPr>
          <w:sz w:val="20"/>
          <w:szCs w:val="20"/>
        </w:rPr>
        <w:t>nin temin edilmesini istemeye yetkilidir ve aynı zamanda gerekli girişimlerde bulunmakla yükümlüdür.</w:t>
      </w:r>
    </w:p>
    <w:p w:rsidR="002E2A9E" w:rsidRDefault="002E2A9E" w:rsidP="002E2A9E">
      <w:pPr>
        <w:jc w:val="both"/>
        <w:rPr>
          <w:b/>
          <w:sz w:val="20"/>
          <w:szCs w:val="20"/>
        </w:rPr>
      </w:pPr>
    </w:p>
    <w:p w:rsidR="002E2A9E" w:rsidRPr="002811D4" w:rsidRDefault="002E2A9E" w:rsidP="002E2A9E">
      <w:pPr>
        <w:ind w:left="702" w:hanging="645"/>
        <w:jc w:val="center"/>
        <w:rPr>
          <w:b/>
          <w:sz w:val="20"/>
          <w:szCs w:val="20"/>
        </w:rPr>
      </w:pPr>
      <w:r w:rsidRPr="002811D4">
        <w:rPr>
          <w:b/>
          <w:sz w:val="20"/>
          <w:szCs w:val="20"/>
        </w:rPr>
        <w:t>YÜKLENİCİNİN YÜKÜMLÜLÜKLERİ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2E2A9E" w:rsidRPr="002811D4" w:rsidRDefault="002E2A9E" w:rsidP="002E2A9E">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2E2A9E" w:rsidRPr="002811D4" w:rsidRDefault="002E2A9E" w:rsidP="002E2A9E">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811D4">
        <w:rPr>
          <w:sz w:val="20"/>
          <w:szCs w:val="20"/>
        </w:rPr>
        <w:t>Mak</w:t>
      </w:r>
      <w:r w:rsidRPr="002811D4">
        <w:rPr>
          <w:sz w:val="20"/>
          <w:szCs w:val="20"/>
        </w:rPr>
        <w:t>a</w:t>
      </w:r>
      <w:r w:rsidRPr="002811D4">
        <w:rPr>
          <w:sz w:val="20"/>
          <w:szCs w:val="20"/>
        </w:rPr>
        <w:t>mı’nın</w:t>
      </w:r>
      <w:proofErr w:type="spellEnd"/>
      <w:r w:rsidRPr="002811D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2E2A9E" w:rsidRPr="002811D4" w:rsidRDefault="002E2A9E" w:rsidP="002E2A9E">
      <w:pPr>
        <w:tabs>
          <w:tab w:val="left" w:pos="0"/>
        </w:tabs>
        <w:spacing w:before="120"/>
        <w:jc w:val="both"/>
        <w:rPr>
          <w:sz w:val="20"/>
          <w:szCs w:val="20"/>
        </w:rPr>
      </w:pPr>
      <w:r w:rsidRPr="002811D4">
        <w:rPr>
          <w:sz w:val="20"/>
          <w:szCs w:val="20"/>
        </w:rPr>
        <w:t>(3) Yüklenici, yürürlükte bulunan bütün yasa ve yönetmeliklerin gereklerini yerine getirecek ve kendi personel</w:t>
      </w:r>
      <w:r w:rsidRPr="002811D4">
        <w:rPr>
          <w:sz w:val="20"/>
          <w:szCs w:val="20"/>
        </w:rPr>
        <w:t>i</w:t>
      </w:r>
      <w:r w:rsidRPr="002811D4">
        <w:rPr>
          <w:sz w:val="20"/>
          <w:szCs w:val="20"/>
        </w:rPr>
        <w:t>nin, sorumlu olduğu kişilerin ve yerel çalışanlarının da bu yasa ve yönetmeliklere uymasını sağlayacaktır. Yü</w:t>
      </w:r>
      <w:r w:rsidRPr="002811D4">
        <w:rPr>
          <w:sz w:val="20"/>
          <w:szCs w:val="20"/>
        </w:rPr>
        <w:t>k</w:t>
      </w:r>
      <w:r w:rsidRPr="002811D4">
        <w:rPr>
          <w:sz w:val="20"/>
          <w:szCs w:val="20"/>
        </w:rPr>
        <w:t>lenici, kendisinin, çalışanlarının ve sorumlu olduğu kişilerin söz konusu yasa ve yönetmelikleri ihlal etmesi n</w:t>
      </w:r>
      <w:r w:rsidRPr="002811D4">
        <w:rPr>
          <w:sz w:val="20"/>
          <w:szCs w:val="20"/>
        </w:rPr>
        <w:t>e</w:t>
      </w:r>
      <w:r w:rsidRPr="002811D4">
        <w:rPr>
          <w:sz w:val="20"/>
          <w:szCs w:val="20"/>
        </w:rPr>
        <w:t xml:space="preserve">deniyle ortaya çıkacak her türlü talep, soruşturma, kovuşturma ve dava karşısında Sözleşme </w:t>
      </w:r>
      <w:proofErr w:type="spellStart"/>
      <w:r w:rsidRPr="002811D4">
        <w:rPr>
          <w:sz w:val="20"/>
          <w:szCs w:val="20"/>
        </w:rPr>
        <w:t>Makamı’nın</w:t>
      </w:r>
      <w:proofErr w:type="spellEnd"/>
      <w:r w:rsidRPr="002811D4">
        <w:rPr>
          <w:sz w:val="20"/>
          <w:szCs w:val="20"/>
        </w:rPr>
        <w:t xml:space="preserve"> zarar görmeyeceğine peşinen kefil olacaktır. </w:t>
      </w:r>
    </w:p>
    <w:p w:rsidR="002E2A9E" w:rsidRPr="002811D4" w:rsidRDefault="002E2A9E" w:rsidP="002E2A9E">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2E2A9E" w:rsidRPr="002811D4" w:rsidRDefault="002E2A9E" w:rsidP="002E2A9E">
      <w:pPr>
        <w:tabs>
          <w:tab w:val="left" w:pos="0"/>
        </w:tabs>
        <w:spacing w:before="120"/>
        <w:jc w:val="both"/>
        <w:rPr>
          <w:sz w:val="20"/>
          <w:szCs w:val="20"/>
        </w:rPr>
      </w:pPr>
      <w:proofErr w:type="gramStart"/>
      <w:r w:rsidRPr="002811D4">
        <w:rPr>
          <w:sz w:val="20"/>
          <w:szCs w:val="20"/>
        </w:rPr>
        <w:t>(5) Yapım işlerinde geçerli olmak üzere, sözleşmeye konu işin yürütülmesi süresince, Yüklenici, deneyimli bir Yüklenici tarafından önceden öngörülemeyecek fiziksel durumlar veya yapay engellerle karşılaşırsa ve ek mal</w:t>
      </w:r>
      <w:r w:rsidRPr="002811D4">
        <w:rPr>
          <w:sz w:val="20"/>
          <w:szCs w:val="20"/>
        </w:rPr>
        <w:t>i</w:t>
      </w:r>
      <w:r w:rsidRPr="002811D4">
        <w:rPr>
          <w:sz w:val="20"/>
          <w:szCs w:val="20"/>
        </w:rPr>
        <w:t xml:space="preserve">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2E2A9E" w:rsidRPr="002811D4" w:rsidRDefault="002E2A9E" w:rsidP="002E2A9E">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2E2A9E" w:rsidRPr="002811D4" w:rsidRDefault="002E2A9E" w:rsidP="002E2A9E">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w:t>
      </w:r>
      <w:r w:rsidRPr="002811D4">
        <w:rPr>
          <w:sz w:val="20"/>
          <w:szCs w:val="20"/>
        </w:rPr>
        <w:t>ü</w:t>
      </w:r>
      <w:r w:rsidRPr="002811D4">
        <w:rPr>
          <w:sz w:val="20"/>
          <w:szCs w:val="20"/>
        </w:rPr>
        <w:t xml:space="preserve">tüldüğünü tespit edebilmesi ve gereken idari emirleri verebilmesi için Sözleşme </w:t>
      </w:r>
      <w:proofErr w:type="spellStart"/>
      <w:r w:rsidRPr="002811D4">
        <w:rPr>
          <w:sz w:val="20"/>
          <w:szCs w:val="20"/>
        </w:rPr>
        <w:t>Makamı’nın</w:t>
      </w:r>
      <w:proofErr w:type="spellEnd"/>
      <w:r w:rsidRPr="002811D4">
        <w:rPr>
          <w:sz w:val="20"/>
          <w:szCs w:val="20"/>
        </w:rPr>
        <w:t xml:space="preserve"> veya temsilcisinin iş mahalline girişini sağlamakla ve iş mahallinin güvenliğini sağlamakla mükelleftir.</w:t>
      </w:r>
    </w:p>
    <w:p w:rsidR="002E2A9E" w:rsidRPr="002811D4" w:rsidRDefault="002E2A9E" w:rsidP="002E2A9E">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2E2A9E" w:rsidRPr="002811D4" w:rsidRDefault="002E2A9E" w:rsidP="002E2A9E">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w:rsidR="002E2A9E" w:rsidRPr="002811D4" w:rsidRDefault="002E2A9E" w:rsidP="002E2A9E">
      <w:pPr>
        <w:tabs>
          <w:tab w:val="left" w:pos="0"/>
        </w:tabs>
        <w:spacing w:before="120"/>
        <w:jc w:val="both"/>
        <w:rPr>
          <w:sz w:val="20"/>
          <w:szCs w:val="20"/>
        </w:rPr>
      </w:pPr>
      <w:r w:rsidRPr="002811D4">
        <w:rPr>
          <w:sz w:val="20"/>
          <w:szCs w:val="20"/>
        </w:rPr>
        <w:t xml:space="preserve">(10) Sözleşme </w:t>
      </w:r>
      <w:proofErr w:type="spellStart"/>
      <w:r w:rsidRPr="002811D4">
        <w:rPr>
          <w:sz w:val="20"/>
          <w:szCs w:val="20"/>
        </w:rPr>
        <w:t>Makamı’nın</w:t>
      </w:r>
      <w:proofErr w:type="spellEnd"/>
      <w:r w:rsidRPr="002811D4">
        <w:rPr>
          <w:sz w:val="20"/>
          <w:szCs w:val="20"/>
        </w:rPr>
        <w:t xml:space="preserve">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w:t>
      </w:r>
      <w:r w:rsidRPr="002811D4">
        <w:rPr>
          <w:sz w:val="20"/>
          <w:szCs w:val="20"/>
        </w:rPr>
        <w:t>i</w:t>
      </w:r>
      <w:r w:rsidRPr="002811D4">
        <w:rPr>
          <w:sz w:val="20"/>
          <w:szCs w:val="20"/>
        </w:rPr>
        <w:t>minde yapılacak her türlü değişiklik sözleşmenin ihlali olarak addedilecektir.</w:t>
      </w:r>
    </w:p>
    <w:p w:rsidR="002E2A9E" w:rsidRPr="002811D4" w:rsidRDefault="002E2A9E" w:rsidP="002E2A9E">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w:t>
      </w:r>
      <w:r w:rsidRPr="002811D4">
        <w:rPr>
          <w:color w:val="000000"/>
          <w:sz w:val="20"/>
          <w:szCs w:val="20"/>
        </w:rPr>
        <w:t>n</w:t>
      </w:r>
      <w:r w:rsidRPr="002811D4">
        <w:rPr>
          <w:color w:val="000000"/>
          <w:sz w:val="20"/>
          <w:szCs w:val="20"/>
        </w:rPr>
        <w:t>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2E2A9E" w:rsidRPr="002811D4" w:rsidRDefault="002E2A9E" w:rsidP="002E2A9E">
      <w:pPr>
        <w:tabs>
          <w:tab w:val="left" w:pos="0"/>
        </w:tabs>
        <w:spacing w:before="120"/>
        <w:jc w:val="both"/>
        <w:rPr>
          <w:iCs/>
          <w:sz w:val="20"/>
          <w:szCs w:val="20"/>
        </w:rPr>
      </w:pPr>
      <w:r w:rsidRPr="002811D4">
        <w:rPr>
          <w:sz w:val="20"/>
          <w:szCs w:val="20"/>
        </w:rPr>
        <w:lastRenderedPageBreak/>
        <w:t xml:space="preserve">(12) </w:t>
      </w:r>
      <w:r w:rsidRPr="002811D4">
        <w:rPr>
          <w:iCs/>
          <w:sz w:val="20"/>
          <w:szCs w:val="20"/>
        </w:rPr>
        <w:t>Tasarım bileşeni olan sözleşmelerde; Yüklenici, yapım işlerinin tasarımını deneyimli tasarımcılardan yara</w:t>
      </w:r>
      <w:r w:rsidRPr="002811D4">
        <w:rPr>
          <w:iCs/>
          <w:sz w:val="20"/>
          <w:szCs w:val="20"/>
        </w:rPr>
        <w:t>r</w:t>
      </w:r>
      <w:r w:rsidRPr="002811D4">
        <w:rPr>
          <w:iCs/>
          <w:sz w:val="20"/>
          <w:szCs w:val="20"/>
        </w:rPr>
        <w:t xml:space="preserve">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sorumlul</w:t>
      </w:r>
      <w:r w:rsidRPr="002811D4">
        <w:rPr>
          <w:iCs/>
          <w:sz w:val="20"/>
          <w:szCs w:val="20"/>
        </w:rPr>
        <w:t>u</w:t>
      </w:r>
      <w:r w:rsidRPr="002811D4">
        <w:rPr>
          <w:iCs/>
          <w:sz w:val="20"/>
          <w:szCs w:val="20"/>
        </w:rPr>
        <w:t xml:space="preserve">ğunu üstlenecektir. Özel Koşullar </w:t>
      </w:r>
      <w:proofErr w:type="gramStart"/>
      <w:r w:rsidRPr="002811D4">
        <w:rPr>
          <w:iCs/>
          <w:sz w:val="20"/>
          <w:szCs w:val="20"/>
        </w:rPr>
        <w:t>ve  hükümleriyle</w:t>
      </w:r>
      <w:proofErr w:type="gramEnd"/>
      <w:r w:rsidRPr="002811D4">
        <w:rPr>
          <w:iCs/>
          <w:sz w:val="20"/>
          <w:szCs w:val="20"/>
        </w:rPr>
        <w:t xml:space="preserve"> uyumlu olarak gerekli teknik dokümanları hazırlamak zoru</w:t>
      </w:r>
      <w:r w:rsidRPr="002811D4">
        <w:rPr>
          <w:iCs/>
          <w:sz w:val="20"/>
          <w:szCs w:val="20"/>
        </w:rPr>
        <w:t>n</w:t>
      </w:r>
      <w:r w:rsidRPr="002811D4">
        <w:rPr>
          <w:iCs/>
          <w:sz w:val="20"/>
          <w:szCs w:val="20"/>
        </w:rPr>
        <w:t>dadır. Bu dokümanlar Özel Koşullara uygun olarak onay için Proje Yöneticisine sunulur ve Sözleşme Makam</w:t>
      </w:r>
      <w:r w:rsidRPr="002811D4">
        <w:rPr>
          <w:iCs/>
          <w:sz w:val="20"/>
          <w:szCs w:val="20"/>
        </w:rPr>
        <w:t>ı</w:t>
      </w:r>
      <w:r w:rsidRPr="002811D4">
        <w:rPr>
          <w:iCs/>
          <w:sz w:val="20"/>
          <w:szCs w:val="20"/>
        </w:rPr>
        <w:t>nın istemi doğrultusunda kusurların, ihmallerin, eksikliklerin,  belirsizliklerin ve diğer tasarım hatalarının düze</w:t>
      </w:r>
      <w:r w:rsidRPr="002811D4">
        <w:rPr>
          <w:iCs/>
          <w:sz w:val="20"/>
          <w:szCs w:val="20"/>
        </w:rPr>
        <w:t>l</w:t>
      </w:r>
      <w:r w:rsidRPr="002811D4">
        <w:rPr>
          <w:iCs/>
          <w:sz w:val="20"/>
          <w:szCs w:val="20"/>
        </w:rPr>
        <w:t>tilmesi Yüklenici tarafından maliyeti kendisine ait olmak üzere yapılır. Yüklenici, Sözleşme Makamının pers</w:t>
      </w:r>
      <w:r w:rsidRPr="002811D4">
        <w:rPr>
          <w:iCs/>
          <w:sz w:val="20"/>
          <w:szCs w:val="20"/>
        </w:rPr>
        <w:t>o</w:t>
      </w:r>
      <w:r w:rsidRPr="002811D4">
        <w:rPr>
          <w:iCs/>
          <w:sz w:val="20"/>
          <w:szCs w:val="20"/>
        </w:rPr>
        <w:t>nelini eğitir Özel Koşullara uygun olarak ayrıntılı kullanım ve bakım elkitaplarını teslim eder ve bunları güncel halde tutar.</w:t>
      </w:r>
    </w:p>
    <w:p w:rsidR="002E2A9E" w:rsidRPr="002811D4" w:rsidRDefault="002E2A9E" w:rsidP="002E2A9E">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2E2A9E" w:rsidRPr="002811D4" w:rsidRDefault="002E2A9E" w:rsidP="002E2A9E">
      <w:pPr>
        <w:tabs>
          <w:tab w:val="left" w:pos="0"/>
        </w:tabs>
        <w:spacing w:before="120"/>
        <w:jc w:val="both"/>
        <w:rPr>
          <w:sz w:val="20"/>
          <w:szCs w:val="20"/>
        </w:rPr>
      </w:pPr>
      <w:r w:rsidRPr="002811D4">
        <w:rPr>
          <w:sz w:val="20"/>
          <w:szCs w:val="20"/>
        </w:rPr>
        <w:t>(14) Yapım işlerinde geçerli olmak üzere Özel Koşullar gerektiriyorsa Yüklenici, sözleşmenin uygulama pro</w:t>
      </w:r>
      <w:r w:rsidRPr="002811D4">
        <w:rPr>
          <w:sz w:val="20"/>
          <w:szCs w:val="20"/>
        </w:rPr>
        <w:t>g</w:t>
      </w:r>
      <w:r w:rsidRPr="002811D4">
        <w:rPr>
          <w:sz w:val="20"/>
          <w:szCs w:val="20"/>
        </w:rPr>
        <w:t>ramını hazırlayarak Sözleşme Makamının onayına sunacaktır. Program en azından aşağıdakileri ihtiva edecektir:</w:t>
      </w:r>
    </w:p>
    <w:p w:rsidR="002E2A9E" w:rsidRPr="002811D4" w:rsidRDefault="002E2A9E" w:rsidP="002E2A9E">
      <w:pPr>
        <w:ind w:left="720"/>
        <w:jc w:val="both"/>
        <w:rPr>
          <w:sz w:val="20"/>
          <w:szCs w:val="20"/>
        </w:rPr>
      </w:pPr>
      <w:r w:rsidRPr="002811D4">
        <w:rPr>
          <w:sz w:val="20"/>
          <w:szCs w:val="20"/>
        </w:rPr>
        <w:t>a) Yüklenicinin işlerin yürütülmesini önerdiği sıra;</w:t>
      </w:r>
    </w:p>
    <w:p w:rsidR="002E2A9E" w:rsidRPr="002811D4" w:rsidRDefault="002E2A9E" w:rsidP="002E2A9E">
      <w:pPr>
        <w:ind w:left="720"/>
        <w:jc w:val="both"/>
        <w:rPr>
          <w:sz w:val="20"/>
          <w:szCs w:val="20"/>
        </w:rPr>
      </w:pPr>
      <w:r w:rsidRPr="002811D4">
        <w:rPr>
          <w:sz w:val="20"/>
          <w:szCs w:val="20"/>
        </w:rPr>
        <w:t>b) Çizimlerin teslim alınması ve kabul edilmesi için son teslim tarihi;</w:t>
      </w:r>
    </w:p>
    <w:p w:rsidR="002E2A9E" w:rsidRPr="002811D4" w:rsidRDefault="002E2A9E" w:rsidP="002E2A9E">
      <w:pPr>
        <w:ind w:left="720"/>
        <w:jc w:val="both"/>
        <w:rPr>
          <w:sz w:val="20"/>
          <w:szCs w:val="20"/>
        </w:rPr>
      </w:pPr>
      <w:r w:rsidRPr="002811D4">
        <w:rPr>
          <w:sz w:val="20"/>
          <w:szCs w:val="20"/>
        </w:rPr>
        <w:t>c) Yüklenicinin işlerin yürütülmesi için önerdiği yöntemlerin genel bir tanımı;</w:t>
      </w:r>
    </w:p>
    <w:p w:rsidR="002E2A9E" w:rsidRPr="002811D4" w:rsidRDefault="002E2A9E" w:rsidP="002E2A9E">
      <w:pPr>
        <w:ind w:left="720"/>
        <w:jc w:val="both"/>
        <w:rPr>
          <w:sz w:val="20"/>
          <w:szCs w:val="20"/>
        </w:rPr>
      </w:pPr>
      <w:r w:rsidRPr="002811D4">
        <w:rPr>
          <w:sz w:val="20"/>
          <w:szCs w:val="20"/>
        </w:rPr>
        <w:t>d) Sözleşme Makamının ihtiyaç duyabileceği daha geniş bilgi ve ayrıntılar</w:t>
      </w:r>
    </w:p>
    <w:p w:rsidR="002E2A9E" w:rsidRPr="002811D4" w:rsidRDefault="002E2A9E" w:rsidP="002E2A9E">
      <w:pPr>
        <w:tabs>
          <w:tab w:val="left" w:pos="0"/>
        </w:tabs>
        <w:spacing w:before="120"/>
        <w:jc w:val="both"/>
        <w:rPr>
          <w:sz w:val="20"/>
          <w:szCs w:val="20"/>
        </w:rPr>
      </w:pPr>
      <w:r w:rsidRPr="002811D4">
        <w:rPr>
          <w:sz w:val="20"/>
          <w:szCs w:val="20"/>
        </w:rPr>
        <w:t>(15) Onay için Sözleşme Makamına sunulmak zorunda olan programın tamamlanma zaman sınırı Özel Koşulla</w:t>
      </w:r>
      <w:r w:rsidRPr="002811D4">
        <w:rPr>
          <w:sz w:val="20"/>
          <w:szCs w:val="20"/>
        </w:rPr>
        <w:t>r</w:t>
      </w:r>
      <w:r w:rsidRPr="002811D4">
        <w:rPr>
          <w:sz w:val="20"/>
          <w:szCs w:val="20"/>
        </w:rPr>
        <w:t>da belirtilir. Özel Koşullarda, Yüklenicinin teslim etmek zorunda olduğu ayrıntılı çizimler, dokümanlar ve ma</w:t>
      </w:r>
      <w:r w:rsidRPr="002811D4">
        <w:rPr>
          <w:sz w:val="20"/>
          <w:szCs w:val="20"/>
        </w:rPr>
        <w:t>l</w:t>
      </w:r>
      <w:r w:rsidRPr="002811D4">
        <w:rPr>
          <w:sz w:val="20"/>
          <w:szCs w:val="20"/>
        </w:rPr>
        <w:t>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2E2A9E" w:rsidRPr="002811D4" w:rsidRDefault="002E2A9E" w:rsidP="002E2A9E">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2E2A9E" w:rsidRPr="002811D4" w:rsidRDefault="002E2A9E" w:rsidP="002E2A9E">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2E2A9E" w:rsidRPr="002811D4" w:rsidRDefault="002E2A9E" w:rsidP="002E2A9E">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2E2A9E" w:rsidRPr="002811D4" w:rsidRDefault="002E2A9E" w:rsidP="002E2A9E">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w:t>
      </w:r>
      <w:r w:rsidRPr="002811D4">
        <w:rPr>
          <w:sz w:val="20"/>
          <w:szCs w:val="20"/>
        </w:rPr>
        <w:t>e</w:t>
      </w:r>
      <w:r w:rsidRPr="002811D4">
        <w:rPr>
          <w:sz w:val="20"/>
          <w:szCs w:val="20"/>
        </w:rPr>
        <w:t>ler, meri mevzuat hükümlerine uygun olarak ilgili mercilere teslim edilmek üzere Sözleşme Makamına teslim edilecektir.</w:t>
      </w:r>
    </w:p>
    <w:p w:rsidR="002E2A9E" w:rsidRPr="002811D4" w:rsidRDefault="002E2A9E" w:rsidP="002E2A9E">
      <w:pPr>
        <w:tabs>
          <w:tab w:val="left" w:pos="0"/>
        </w:tabs>
        <w:spacing w:before="120"/>
        <w:jc w:val="both"/>
        <w:rPr>
          <w:sz w:val="20"/>
          <w:szCs w:val="20"/>
        </w:rPr>
      </w:pPr>
      <w:r w:rsidRPr="002811D4">
        <w:rPr>
          <w:sz w:val="20"/>
          <w:szCs w:val="20"/>
        </w:rPr>
        <w:t>(20) Yüklenici, sözleşmenin yürütülmekte olduğu şartlarla ilgili tevsik edici kanıtları talep edilmesi halinde Sö</w:t>
      </w:r>
      <w:r w:rsidRPr="002811D4">
        <w:rPr>
          <w:sz w:val="20"/>
          <w:szCs w:val="20"/>
        </w:rPr>
        <w:t>z</w:t>
      </w:r>
      <w:r w:rsidRPr="002811D4">
        <w:rPr>
          <w:sz w:val="20"/>
          <w:szCs w:val="20"/>
        </w:rPr>
        <w:t xml:space="preserve">leşme </w:t>
      </w:r>
      <w:proofErr w:type="spellStart"/>
      <w:r w:rsidRPr="002811D4">
        <w:rPr>
          <w:sz w:val="20"/>
          <w:szCs w:val="20"/>
        </w:rPr>
        <w:t>Makamı’na</w:t>
      </w:r>
      <w:proofErr w:type="spellEnd"/>
      <w:r w:rsidRPr="002811D4">
        <w:rPr>
          <w:sz w:val="20"/>
          <w:szCs w:val="20"/>
        </w:rPr>
        <w:t xml:space="preserve"> temin edecektir. Sözleşme Makamı/Proje Yöneticisi, olağandışı ticari giderlerden kuşkuland</w:t>
      </w:r>
      <w:r w:rsidRPr="002811D4">
        <w:rPr>
          <w:sz w:val="20"/>
          <w:szCs w:val="20"/>
        </w:rPr>
        <w:t>ı</w:t>
      </w:r>
      <w:r w:rsidRPr="002811D4">
        <w:rPr>
          <w:sz w:val="20"/>
          <w:szCs w:val="20"/>
        </w:rPr>
        <w:t>ğı her durumda kanıt bulmak için gerekli addettiği belge incelemelerini veya sözleşme konusu iş mahallindeki kontrolleri yapmaya yetkilidir. Yüklenici, Proje Yöneticisinin kontrol ve değerlendirme görevini yerine getir</w:t>
      </w:r>
      <w:r w:rsidRPr="002811D4">
        <w:rPr>
          <w:sz w:val="20"/>
          <w:szCs w:val="20"/>
        </w:rPr>
        <w:t>e</w:t>
      </w:r>
      <w:r w:rsidRPr="002811D4">
        <w:rPr>
          <w:sz w:val="20"/>
          <w:szCs w:val="20"/>
        </w:rPr>
        <w:t>bilmesi için gerekli uygun imkânı sağlar.</w:t>
      </w:r>
    </w:p>
    <w:p w:rsidR="002E2A9E" w:rsidRPr="002811D4" w:rsidRDefault="002E2A9E" w:rsidP="002E2A9E">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2E2A9E" w:rsidRPr="002811D4" w:rsidRDefault="002E2A9E" w:rsidP="002E2A9E">
      <w:pPr>
        <w:tabs>
          <w:tab w:val="left" w:pos="0"/>
        </w:tabs>
        <w:spacing w:before="120"/>
        <w:jc w:val="both"/>
        <w:rPr>
          <w:sz w:val="20"/>
          <w:szCs w:val="20"/>
        </w:rPr>
      </w:pPr>
      <w:r w:rsidRPr="002811D4">
        <w:rPr>
          <w:sz w:val="20"/>
          <w:szCs w:val="20"/>
        </w:rPr>
        <w:t xml:space="preserve">(1) Yüklenici,  gerek mesleğine ilişkin iş ahlakı ve/veya davranış kurallarına gerekse doğru muhakeme ve takdir yetkisine uygun olarak, Sözleşme </w:t>
      </w:r>
      <w:proofErr w:type="spellStart"/>
      <w:r w:rsidRPr="002811D4">
        <w:rPr>
          <w:sz w:val="20"/>
          <w:szCs w:val="20"/>
        </w:rPr>
        <w:t>Makamı’na</w:t>
      </w:r>
      <w:proofErr w:type="spellEnd"/>
      <w:r w:rsidRPr="002811D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2E2A9E" w:rsidRPr="002811D4" w:rsidRDefault="002E2A9E" w:rsidP="002E2A9E">
      <w:pPr>
        <w:tabs>
          <w:tab w:val="left" w:pos="0"/>
        </w:tabs>
        <w:spacing w:before="120"/>
        <w:jc w:val="both"/>
        <w:rPr>
          <w:sz w:val="20"/>
          <w:szCs w:val="20"/>
        </w:rPr>
      </w:pPr>
      <w:r w:rsidRPr="002811D4">
        <w:rPr>
          <w:sz w:val="20"/>
          <w:szCs w:val="20"/>
        </w:rPr>
        <w:t>(2) Yükleniciye sözleşme altında yapılacak ödemeler, Yüklenicinin sözleşme kapsamındaki işleri yerine geti</w:t>
      </w:r>
      <w:r w:rsidRPr="002811D4">
        <w:rPr>
          <w:sz w:val="20"/>
          <w:szCs w:val="20"/>
        </w:rPr>
        <w:t>r</w:t>
      </w:r>
      <w:r w:rsidRPr="002811D4">
        <w:rPr>
          <w:sz w:val="20"/>
          <w:szCs w:val="20"/>
        </w:rPr>
        <w:t xml:space="preserve">mesi karşılığı düzenlenecek hak edişler sonucu veya mal teslimi sonucu yapılacak ödemelerden ibaret olup başka herhangi bir ödeme yapılamaz. </w:t>
      </w:r>
    </w:p>
    <w:p w:rsidR="002E2A9E" w:rsidRPr="002811D4" w:rsidRDefault="002E2A9E" w:rsidP="002E2A9E">
      <w:pPr>
        <w:tabs>
          <w:tab w:val="left" w:pos="0"/>
        </w:tabs>
        <w:spacing w:before="120"/>
        <w:jc w:val="both"/>
        <w:rPr>
          <w:sz w:val="20"/>
          <w:szCs w:val="20"/>
        </w:rPr>
      </w:pPr>
      <w:r w:rsidRPr="002811D4">
        <w:rPr>
          <w:sz w:val="20"/>
          <w:szCs w:val="20"/>
        </w:rPr>
        <w:lastRenderedPageBreak/>
        <w:t xml:space="preserve">(3) Yüklenici, Sözleşme </w:t>
      </w:r>
      <w:proofErr w:type="spellStart"/>
      <w:r w:rsidRPr="002811D4">
        <w:rPr>
          <w:sz w:val="20"/>
          <w:szCs w:val="20"/>
        </w:rPr>
        <w:t>Makamı’nın</w:t>
      </w:r>
      <w:proofErr w:type="spellEnd"/>
      <w:r w:rsidRPr="002811D4">
        <w:rPr>
          <w:sz w:val="20"/>
          <w:szCs w:val="20"/>
        </w:rPr>
        <w:t xml:space="preserve"> önceden yazılı onayı olmadığı takdirde, sözleşmede veya projede kullan</w:t>
      </w:r>
      <w:r w:rsidRPr="002811D4">
        <w:rPr>
          <w:sz w:val="20"/>
          <w:szCs w:val="20"/>
        </w:rPr>
        <w:t>ı</w:t>
      </w:r>
      <w:r w:rsidRPr="002811D4">
        <w:rPr>
          <w:sz w:val="20"/>
          <w:szCs w:val="20"/>
        </w:rPr>
        <w:t xml:space="preserve">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w:t>
      </w:r>
      <w:r w:rsidRPr="002811D4">
        <w:rPr>
          <w:sz w:val="20"/>
          <w:szCs w:val="20"/>
        </w:rPr>
        <w:t>l</w:t>
      </w:r>
      <w:r w:rsidRPr="002811D4">
        <w:rPr>
          <w:sz w:val="20"/>
          <w:szCs w:val="20"/>
        </w:rPr>
        <w:t xml:space="preserve">dir. </w:t>
      </w:r>
    </w:p>
    <w:p w:rsidR="002E2A9E" w:rsidRPr="002811D4" w:rsidRDefault="002E2A9E" w:rsidP="002E2A9E">
      <w:pPr>
        <w:tabs>
          <w:tab w:val="left" w:pos="0"/>
        </w:tabs>
        <w:spacing w:before="120"/>
        <w:jc w:val="both"/>
        <w:rPr>
          <w:sz w:val="20"/>
          <w:szCs w:val="20"/>
        </w:rPr>
      </w:pPr>
      <w:r w:rsidRPr="002811D4">
        <w:rPr>
          <w:sz w:val="20"/>
          <w:szCs w:val="20"/>
        </w:rPr>
        <w:t>(4) Yüklenici ve personeli gerek sözleşme süresince gerekse sözleşmenin bitmesinden sonra mesleki gizlilik koşullarına riayet edecek, sözleşmenin yürütülmesi sırasında veya sözleşmenin yerine getirilmesi amacıyla yap</w:t>
      </w:r>
      <w:r w:rsidRPr="002811D4">
        <w:rPr>
          <w:sz w:val="20"/>
          <w:szCs w:val="20"/>
        </w:rPr>
        <w:t>ı</w:t>
      </w:r>
      <w:r w:rsidRPr="002811D4">
        <w:rPr>
          <w:sz w:val="20"/>
          <w:szCs w:val="20"/>
        </w:rPr>
        <w:t xml:space="preserve">lan etüt, test ve araştırmaların sonuçlarını ve bunlar hakkında kendilerine temin edilen bilgileri hiçbir şekilde Sözleşme </w:t>
      </w:r>
      <w:proofErr w:type="spellStart"/>
      <w:r w:rsidRPr="002811D4">
        <w:rPr>
          <w:sz w:val="20"/>
          <w:szCs w:val="20"/>
        </w:rPr>
        <w:t>Makamı’na</w:t>
      </w:r>
      <w:proofErr w:type="spellEnd"/>
      <w:r w:rsidRPr="002811D4">
        <w:rPr>
          <w:sz w:val="20"/>
          <w:szCs w:val="20"/>
        </w:rPr>
        <w:t xml:space="preserve"> zarar verecek veya onu zaafa düşürecek şekilde kullanmayacaklardır.</w:t>
      </w:r>
    </w:p>
    <w:p w:rsidR="002E2A9E" w:rsidRPr="002811D4" w:rsidRDefault="002E2A9E" w:rsidP="002E2A9E">
      <w:pPr>
        <w:tabs>
          <w:tab w:val="left" w:pos="0"/>
        </w:tabs>
        <w:spacing w:before="120"/>
        <w:jc w:val="both"/>
        <w:rPr>
          <w:sz w:val="20"/>
          <w:szCs w:val="20"/>
        </w:rPr>
      </w:pPr>
      <w:r w:rsidRPr="002811D4">
        <w:rPr>
          <w:sz w:val="20"/>
          <w:szCs w:val="20"/>
        </w:rPr>
        <w:t>(5) Sözleşmenin yürütülmesi olağandışı ticari giderlere yol açmayacaktır.  Şayet olağandışı ticari giderler me</w:t>
      </w:r>
      <w:r w:rsidRPr="002811D4">
        <w:rPr>
          <w:sz w:val="20"/>
          <w:szCs w:val="20"/>
        </w:rPr>
        <w:t>y</w:t>
      </w:r>
      <w:r w:rsidRPr="002811D4">
        <w:rPr>
          <w:sz w:val="20"/>
          <w:szCs w:val="20"/>
        </w:rPr>
        <w:t xml:space="preserve">dana gelirse sözleşme feshedilecektir. </w:t>
      </w:r>
      <w:proofErr w:type="gramStart"/>
      <w:r w:rsidRPr="002811D4">
        <w:rPr>
          <w:sz w:val="20"/>
          <w:szCs w:val="20"/>
        </w:rPr>
        <w:t>Olağandışı ticari giderler deyimiyle, sözleşmede belirtilmeyen veya sö</w:t>
      </w:r>
      <w:r w:rsidRPr="002811D4">
        <w:rPr>
          <w:sz w:val="20"/>
          <w:szCs w:val="20"/>
        </w:rPr>
        <w:t>z</w:t>
      </w:r>
      <w:r w:rsidRPr="002811D4">
        <w:rPr>
          <w:sz w:val="20"/>
          <w:szCs w:val="20"/>
        </w:rPr>
        <w:t>leşmeye atfen uygun şekilde akdedilmiş bir kontrattan kaynaklanmayan komisyonlar, herhangi bir fiili veya meşru hizmet karşılığında ödenmeyen komisyonlar, vergi kolaylıkları sağlayan bir ülkeye transfer edilen komi</w:t>
      </w:r>
      <w:r w:rsidRPr="002811D4">
        <w:rPr>
          <w:sz w:val="20"/>
          <w:szCs w:val="20"/>
        </w:rPr>
        <w:t>s</w:t>
      </w:r>
      <w:r w:rsidRPr="002811D4">
        <w:rPr>
          <w:sz w:val="20"/>
          <w:szCs w:val="20"/>
        </w:rPr>
        <w:t>yonlar, açık kimliği bilinmeyen bir kişiye ödenmiş komisyonlar veya her yönüyle paravan bir şirket izlenimi uyandıran firmalara ödenmiş komisyonlar kastedilmektedir.</w:t>
      </w:r>
      <w:proofErr w:type="gramEnd"/>
    </w:p>
    <w:p w:rsidR="002E2A9E" w:rsidRPr="002811D4" w:rsidRDefault="002E2A9E" w:rsidP="002E2A9E">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2E2A9E" w:rsidRPr="002811D4" w:rsidRDefault="002E2A9E" w:rsidP="0022212A">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811D4">
        <w:rPr>
          <w:sz w:val="20"/>
          <w:szCs w:val="20"/>
        </w:rPr>
        <w:t>Makamı’na</w:t>
      </w:r>
      <w:proofErr w:type="spellEnd"/>
      <w:r w:rsidRPr="002811D4">
        <w:rPr>
          <w:sz w:val="20"/>
          <w:szCs w:val="20"/>
        </w:rPr>
        <w:t xml:space="preserve"> yazılı olarak bildirilmelidir.</w:t>
      </w:r>
    </w:p>
    <w:p w:rsidR="002E2A9E" w:rsidRPr="002811D4" w:rsidRDefault="002E2A9E" w:rsidP="002E2A9E">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w:t>
      </w:r>
      <w:r w:rsidRPr="002811D4">
        <w:rPr>
          <w:sz w:val="20"/>
          <w:szCs w:val="20"/>
        </w:rPr>
        <w:t>a</w:t>
      </w:r>
      <w:r w:rsidRPr="002811D4">
        <w:rPr>
          <w:sz w:val="20"/>
          <w:szCs w:val="20"/>
        </w:rPr>
        <w:t>yacağı zararlar için tazminat hakkı saklı kalmak koşuluyla, herhangi bir resmi bildirimde bulunmadan sözleşm</w:t>
      </w:r>
      <w:r w:rsidRPr="002811D4">
        <w:rPr>
          <w:sz w:val="20"/>
          <w:szCs w:val="20"/>
        </w:rPr>
        <w:t>e</w:t>
      </w:r>
      <w:r w:rsidRPr="002811D4">
        <w:rPr>
          <w:sz w:val="20"/>
          <w:szCs w:val="20"/>
        </w:rPr>
        <w:t xml:space="preserve">yi derhal feshedebilir. </w:t>
      </w:r>
    </w:p>
    <w:p w:rsidR="002E2A9E" w:rsidRPr="002811D4" w:rsidRDefault="002E2A9E" w:rsidP="002E2A9E">
      <w:pPr>
        <w:tabs>
          <w:tab w:val="left" w:pos="0"/>
        </w:tabs>
        <w:spacing w:before="120"/>
        <w:jc w:val="both"/>
        <w:rPr>
          <w:sz w:val="20"/>
          <w:szCs w:val="20"/>
        </w:rPr>
      </w:pPr>
      <w:r w:rsidRPr="002811D4">
        <w:rPr>
          <w:sz w:val="20"/>
          <w:szCs w:val="20"/>
        </w:rPr>
        <w:t>(3) Yüklenici, sözleşmenin bu şekilde sona ermesinden veya feshedilmesinden sonra projeyle ilgili rolünü Sö</w:t>
      </w:r>
      <w:r w:rsidRPr="002811D4">
        <w:rPr>
          <w:sz w:val="20"/>
          <w:szCs w:val="20"/>
        </w:rPr>
        <w:t>z</w:t>
      </w:r>
      <w:r w:rsidRPr="002811D4">
        <w:rPr>
          <w:sz w:val="20"/>
          <w:szCs w:val="20"/>
        </w:rPr>
        <w:t xml:space="preserve">leşme konusu işin teminiyle sınırlandıracaktır. Sözleşme </w:t>
      </w:r>
      <w:proofErr w:type="spellStart"/>
      <w:r w:rsidRPr="002811D4">
        <w:rPr>
          <w:sz w:val="20"/>
          <w:szCs w:val="20"/>
        </w:rPr>
        <w:t>Makamı’nın</w:t>
      </w:r>
      <w:proofErr w:type="spellEnd"/>
      <w:r w:rsidRPr="002811D4">
        <w:rPr>
          <w:sz w:val="20"/>
          <w:szCs w:val="20"/>
        </w:rPr>
        <w:t xml:space="preserve"> yazılı izin verdiği durumlar haricinde, Yüklenici ve Yüklenicinin ortak veya bağlı bulunduğu diğer Yükleniciler veya tedarik firmaları projenin herha</w:t>
      </w:r>
      <w:r w:rsidRPr="002811D4">
        <w:rPr>
          <w:sz w:val="20"/>
          <w:szCs w:val="20"/>
        </w:rPr>
        <w:t>n</w:t>
      </w:r>
      <w:r w:rsidRPr="002811D4">
        <w:rPr>
          <w:sz w:val="20"/>
          <w:szCs w:val="20"/>
        </w:rPr>
        <w:t xml:space="preserve">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w:rsidR="002E2A9E" w:rsidRPr="002811D4" w:rsidRDefault="002E2A9E" w:rsidP="002E2A9E">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w:t>
      </w:r>
      <w:r w:rsidRPr="002811D4">
        <w:rPr>
          <w:sz w:val="20"/>
          <w:szCs w:val="20"/>
        </w:rPr>
        <w:t>z</w:t>
      </w:r>
      <w:r w:rsidRPr="002811D4">
        <w:rPr>
          <w:sz w:val="20"/>
          <w:szCs w:val="20"/>
        </w:rPr>
        <w:t>leşmelerde uzman olarak görevlendirilemeyeceklerdir. Söz konusu kişilerin bu kapsamda görevlendirilmeleri halinde proje bütçesinden herhangi bir ödeme yapılamaz.</w:t>
      </w:r>
    </w:p>
    <w:p w:rsidR="002E2A9E" w:rsidRPr="002811D4" w:rsidRDefault="002E2A9E" w:rsidP="002E2A9E">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w:t>
      </w:r>
      <w:r w:rsidRPr="002811D4">
        <w:rPr>
          <w:sz w:val="20"/>
          <w:szCs w:val="20"/>
        </w:rPr>
        <w:t>t</w:t>
      </w:r>
      <w:r w:rsidRPr="002811D4">
        <w:rPr>
          <w:sz w:val="20"/>
          <w:szCs w:val="20"/>
        </w:rPr>
        <w:t>rolü altında çalışan başka kişiler, projenin finansmanının sağlandığı aynı mali destek programı kapsamında sa</w:t>
      </w:r>
      <w:r w:rsidRPr="002811D4">
        <w:rPr>
          <w:sz w:val="20"/>
          <w:szCs w:val="20"/>
        </w:rPr>
        <w:t>ğ</w:t>
      </w:r>
      <w:r w:rsidRPr="002811D4">
        <w:rPr>
          <w:sz w:val="20"/>
          <w:szCs w:val="20"/>
        </w:rPr>
        <w:t>lanmış olan</w:t>
      </w:r>
      <w:r w:rsidRPr="002811D4">
        <w:rPr>
          <w:color w:val="000000"/>
          <w:sz w:val="20"/>
          <w:szCs w:val="20"/>
        </w:rPr>
        <w:t xml:space="preserve"> Kalkınma Ajansı </w:t>
      </w:r>
      <w:r w:rsidRPr="002811D4">
        <w:rPr>
          <w:sz w:val="20"/>
          <w:szCs w:val="20"/>
        </w:rPr>
        <w:t>mali desteklerinden yararlanamazlar.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2E2A9E" w:rsidRPr="002811D4" w:rsidRDefault="002E2A9E" w:rsidP="002E2A9E">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w:t>
      </w:r>
      <w:proofErr w:type="gramStart"/>
      <w:r w:rsidRPr="002811D4">
        <w:rPr>
          <w:sz w:val="20"/>
          <w:szCs w:val="20"/>
        </w:rPr>
        <w:t>prosedüründen</w:t>
      </w:r>
      <w:proofErr w:type="gramEnd"/>
      <w:r w:rsidRPr="002811D4">
        <w:rPr>
          <w:sz w:val="20"/>
          <w:szCs w:val="20"/>
        </w:rPr>
        <w:t xml:space="preserve"> sonra teyit edilecektir. </w:t>
      </w:r>
    </w:p>
    <w:p w:rsidR="002E2A9E" w:rsidRPr="002811D4" w:rsidRDefault="002E2A9E" w:rsidP="002E2A9E">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2E2A9E" w:rsidRPr="002811D4" w:rsidRDefault="002E2A9E" w:rsidP="002E2A9E">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w:t>
      </w:r>
      <w:r w:rsidRPr="002811D4">
        <w:rPr>
          <w:sz w:val="20"/>
          <w:szCs w:val="20"/>
        </w:rPr>
        <w:t>i</w:t>
      </w:r>
      <w:r w:rsidRPr="002811D4">
        <w:rPr>
          <w:sz w:val="20"/>
          <w:szCs w:val="20"/>
        </w:rPr>
        <w:t>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2E2A9E" w:rsidRPr="002811D4" w:rsidRDefault="002E2A9E" w:rsidP="002E2A9E">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w:t>
      </w:r>
      <w:r w:rsidRPr="002811D4">
        <w:rPr>
          <w:sz w:val="20"/>
          <w:szCs w:val="20"/>
        </w:rPr>
        <w:t>a</w:t>
      </w:r>
      <w:r w:rsidRPr="002811D4">
        <w:rPr>
          <w:sz w:val="20"/>
          <w:szCs w:val="20"/>
        </w:rPr>
        <w:t xml:space="preserve">kamı tarafından 10 gün süreli gecikme ihtarı verilecek olup gecikilen her takvim günü için sözleşme bedelinin </w:t>
      </w:r>
      <w:r w:rsidRPr="002811D4">
        <w:rPr>
          <w:sz w:val="20"/>
          <w:szCs w:val="20"/>
        </w:rPr>
        <w:lastRenderedPageBreak/>
        <w:t>%1 (yüzde biri) oranında gecikme cezası uygulanır ve bu gecikme ihtarına rağmen aynı durumun devam etmesi halinde ayrıca protesto çekmeye gerek kalmaksızın kesin teminatı gelir kaydedilir ve sözleşme feshedilir.</w:t>
      </w:r>
      <w:proofErr w:type="gramEnd"/>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2E2A9E" w:rsidRPr="002811D4" w:rsidRDefault="002E2A9E" w:rsidP="002E2A9E">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w:t>
      </w:r>
      <w:proofErr w:type="spellStart"/>
      <w:r w:rsidRPr="002811D4">
        <w:rPr>
          <w:sz w:val="20"/>
          <w:szCs w:val="20"/>
        </w:rPr>
        <w:t>Makamı’nı</w:t>
      </w:r>
      <w:proofErr w:type="spellEnd"/>
      <w:r w:rsidRPr="002811D4">
        <w:rPr>
          <w:sz w:val="20"/>
          <w:szCs w:val="20"/>
        </w:rPr>
        <w:t xml:space="preserve"> ve onun vekilleri ile çalışanlarını, patentler, ticari markalar ve telif hakkı gibi diğer fikri mülkiyet unsurları bakımından yasal hükü</w:t>
      </w:r>
      <w:r w:rsidRPr="002811D4">
        <w:rPr>
          <w:sz w:val="20"/>
          <w:szCs w:val="20"/>
        </w:rPr>
        <w:t>m</w:t>
      </w:r>
      <w:r w:rsidRPr="002811D4">
        <w:rPr>
          <w:sz w:val="20"/>
          <w:szCs w:val="20"/>
        </w:rPr>
        <w:t xml:space="preserve">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2E2A9E" w:rsidRPr="002811D4" w:rsidRDefault="002E2A9E" w:rsidP="002E2A9E">
      <w:pPr>
        <w:ind w:left="227" w:firstLine="45"/>
        <w:jc w:val="both"/>
        <w:rPr>
          <w:b/>
          <w:sz w:val="20"/>
          <w:szCs w:val="20"/>
        </w:rPr>
      </w:pPr>
      <w:r w:rsidRPr="002811D4">
        <w:rPr>
          <w:sz w:val="20"/>
          <w:szCs w:val="20"/>
        </w:rPr>
        <w:t>b)</w:t>
      </w:r>
      <w:r w:rsidRPr="002811D4">
        <w:rPr>
          <w:sz w:val="20"/>
          <w:szCs w:val="20"/>
        </w:rPr>
        <w:tab/>
        <w:t xml:space="preserve">Yüklenicinin Sözleşme </w:t>
      </w:r>
      <w:proofErr w:type="spellStart"/>
      <w:r w:rsidRPr="002811D4">
        <w:rPr>
          <w:sz w:val="20"/>
          <w:szCs w:val="20"/>
        </w:rPr>
        <w:t>Makamı’na</w:t>
      </w:r>
      <w:proofErr w:type="spellEnd"/>
      <w:r w:rsidRPr="002811D4">
        <w:rPr>
          <w:sz w:val="20"/>
          <w:szCs w:val="20"/>
        </w:rPr>
        <w:t xml:space="preserve"> karşı azami sorumluluğu sözleşme bedeline eşit bir tutarla sınırlı olacak ve bu tavan değer Yüklenici tarafından veya Yüklenicinin kasıtlı yanlış fiilleri dolayısıyla üçüncü ş</w:t>
      </w:r>
      <w:r w:rsidRPr="002811D4">
        <w:rPr>
          <w:sz w:val="20"/>
          <w:szCs w:val="20"/>
        </w:rPr>
        <w:t>a</w:t>
      </w:r>
      <w:r w:rsidRPr="002811D4">
        <w:rPr>
          <w:sz w:val="20"/>
          <w:szCs w:val="20"/>
        </w:rPr>
        <w:t xml:space="preserve">hıslara/taraflara verilen zarar, kayıp ve hasarlar için geçerli olmayacaktır;                                 </w:t>
      </w:r>
      <w:r w:rsidRPr="002811D4">
        <w:rPr>
          <w:b/>
          <w:sz w:val="20"/>
          <w:szCs w:val="20"/>
        </w:rPr>
        <w:t xml:space="preserve"> </w:t>
      </w:r>
    </w:p>
    <w:p w:rsidR="002E2A9E" w:rsidRPr="002811D4" w:rsidRDefault="002E2A9E" w:rsidP="002E2A9E">
      <w:pPr>
        <w:ind w:left="227"/>
        <w:jc w:val="both"/>
        <w:rPr>
          <w:sz w:val="20"/>
          <w:szCs w:val="20"/>
        </w:rPr>
      </w:pPr>
      <w:r w:rsidRPr="002811D4">
        <w:rPr>
          <w:sz w:val="20"/>
          <w:szCs w:val="20"/>
        </w:rPr>
        <w:t>c)</w:t>
      </w:r>
      <w:r w:rsidRPr="002811D4">
        <w:rPr>
          <w:sz w:val="20"/>
          <w:szCs w:val="20"/>
        </w:rPr>
        <w:tab/>
        <w:t>Yüklenicinin sorumluluğu sözleşme altındaki yükümlülüklerini yerine getirmemesinden doğrudan ka</w:t>
      </w:r>
      <w:r w:rsidRPr="002811D4">
        <w:rPr>
          <w:sz w:val="20"/>
          <w:szCs w:val="20"/>
        </w:rPr>
        <w:t>y</w:t>
      </w:r>
      <w:r w:rsidRPr="002811D4">
        <w:rPr>
          <w:sz w:val="20"/>
          <w:szCs w:val="20"/>
        </w:rPr>
        <w:t xml:space="preserve">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2E2A9E" w:rsidRPr="002811D4" w:rsidRDefault="002E2A9E" w:rsidP="002E2A9E">
      <w:pPr>
        <w:tabs>
          <w:tab w:val="left" w:pos="0"/>
        </w:tabs>
        <w:spacing w:before="120"/>
        <w:jc w:val="both"/>
        <w:rPr>
          <w:sz w:val="20"/>
          <w:szCs w:val="20"/>
        </w:rPr>
      </w:pPr>
      <w:r w:rsidRPr="002811D4">
        <w:rPr>
          <w:sz w:val="20"/>
          <w:szCs w:val="20"/>
        </w:rPr>
        <w:t xml:space="preserve">(2) Yüklenici, tüm masraf ve giderleri kendisine ait olmak üzere, Sözleşme </w:t>
      </w:r>
      <w:proofErr w:type="spellStart"/>
      <w:r w:rsidRPr="002811D4">
        <w:rPr>
          <w:sz w:val="20"/>
          <w:szCs w:val="20"/>
        </w:rPr>
        <w:t>Makamı’nın</w:t>
      </w:r>
      <w:proofErr w:type="spellEnd"/>
      <w:r w:rsidRPr="002811D4">
        <w:rPr>
          <w:sz w:val="20"/>
          <w:szCs w:val="20"/>
        </w:rPr>
        <w:t xml:space="preserve"> talebi halinde, Yüklen</w:t>
      </w:r>
      <w:r w:rsidRPr="002811D4">
        <w:rPr>
          <w:sz w:val="20"/>
          <w:szCs w:val="20"/>
        </w:rPr>
        <w:t>i</w:t>
      </w:r>
      <w:r w:rsidRPr="002811D4">
        <w:rPr>
          <w:sz w:val="20"/>
          <w:szCs w:val="20"/>
        </w:rPr>
        <w:t>cinin sözleşme altındaki yükümlülüklerini yerine getirmemesi durumunda sözleşme konusu işlerin yürütülm</w:t>
      </w:r>
      <w:r w:rsidRPr="002811D4">
        <w:rPr>
          <w:sz w:val="20"/>
          <w:szCs w:val="20"/>
        </w:rPr>
        <w:t>e</w:t>
      </w:r>
      <w:r w:rsidRPr="002811D4">
        <w:rPr>
          <w:sz w:val="20"/>
          <w:szCs w:val="20"/>
        </w:rPr>
        <w:t xml:space="preserve">sinde meydana gelen her türlü kusur ve hatayı giderecektir. </w:t>
      </w:r>
    </w:p>
    <w:p w:rsidR="002E2A9E" w:rsidRPr="002811D4" w:rsidRDefault="002E2A9E" w:rsidP="002E2A9E">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w:t>
      </w:r>
      <w:r w:rsidRPr="002811D4">
        <w:rPr>
          <w:sz w:val="20"/>
          <w:szCs w:val="20"/>
        </w:rPr>
        <w:t>o</w:t>
      </w:r>
      <w:r w:rsidRPr="002811D4">
        <w:rPr>
          <w:sz w:val="20"/>
          <w:szCs w:val="20"/>
        </w:rPr>
        <w:t>rumluluk taşımayacaktır:</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Sözleşme </w:t>
      </w:r>
      <w:proofErr w:type="spellStart"/>
      <w:r w:rsidRPr="002811D4">
        <w:rPr>
          <w:sz w:val="20"/>
          <w:szCs w:val="20"/>
        </w:rPr>
        <w:t>Makamı’nın</w:t>
      </w:r>
      <w:proofErr w:type="spellEnd"/>
      <w:r w:rsidRPr="002811D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Yüklenicinin talimatlarının Sözleşme </w:t>
      </w:r>
      <w:proofErr w:type="spellStart"/>
      <w:r w:rsidRPr="002811D4">
        <w:rPr>
          <w:sz w:val="20"/>
          <w:szCs w:val="20"/>
        </w:rPr>
        <w:t>Makamı’nın</w:t>
      </w:r>
      <w:proofErr w:type="spellEnd"/>
      <w:r w:rsidRPr="002811D4">
        <w:rPr>
          <w:sz w:val="20"/>
          <w:szCs w:val="20"/>
        </w:rPr>
        <w:t xml:space="preserve"> vekilleri, çalışanları veya bağımsız Yüklenicileri t</w:t>
      </w:r>
      <w:r w:rsidRPr="002811D4">
        <w:rPr>
          <w:sz w:val="20"/>
          <w:szCs w:val="20"/>
        </w:rPr>
        <w:t>a</w:t>
      </w:r>
      <w:r w:rsidRPr="002811D4">
        <w:rPr>
          <w:sz w:val="20"/>
          <w:szCs w:val="20"/>
        </w:rPr>
        <w:t>rafından yanlış ve uygunsuz şekilde uygulanması.</w:t>
      </w:r>
    </w:p>
    <w:p w:rsidR="002E2A9E" w:rsidRPr="002811D4" w:rsidRDefault="002E2A9E" w:rsidP="002E2A9E">
      <w:pPr>
        <w:tabs>
          <w:tab w:val="left" w:pos="0"/>
        </w:tabs>
        <w:spacing w:before="120"/>
        <w:jc w:val="both"/>
        <w:rPr>
          <w:sz w:val="20"/>
          <w:szCs w:val="20"/>
        </w:rPr>
      </w:pPr>
      <w:r w:rsidRPr="002811D4">
        <w:rPr>
          <w:sz w:val="20"/>
          <w:szCs w:val="20"/>
        </w:rPr>
        <w:t>(4) Yüklenicinin sözleşme altındaki yükümlülüklerini ihlal etmesinden dolayı sorumlu kalması,  sözleşme kon</w:t>
      </w:r>
      <w:r w:rsidRPr="002811D4">
        <w:rPr>
          <w:sz w:val="20"/>
          <w:szCs w:val="20"/>
        </w:rPr>
        <w:t>u</w:t>
      </w:r>
      <w:r w:rsidRPr="002811D4">
        <w:rPr>
          <w:sz w:val="20"/>
          <w:szCs w:val="20"/>
        </w:rPr>
        <w:t>su işlerin yerine getirilmesinden sonra da sözleşmenin tabi olduğu yasada belirtilen süre boyunca devam edece</w:t>
      </w:r>
      <w:r w:rsidRPr="002811D4">
        <w:rPr>
          <w:sz w:val="20"/>
          <w:szCs w:val="20"/>
        </w:rPr>
        <w:t>k</w:t>
      </w:r>
      <w:r w:rsidRPr="002811D4">
        <w:rPr>
          <w:sz w:val="20"/>
          <w:szCs w:val="20"/>
        </w:rPr>
        <w:t xml:space="preserve">tir.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811D4">
        <w:rPr>
          <w:sz w:val="20"/>
          <w:szCs w:val="20"/>
        </w:rPr>
        <w:t>Makamı’na</w:t>
      </w:r>
      <w:proofErr w:type="spellEnd"/>
      <w:r w:rsidRPr="002811D4">
        <w:rPr>
          <w:sz w:val="20"/>
          <w:szCs w:val="20"/>
        </w:rPr>
        <w:t xml:space="preserve"> vermelerini talep edebilir.</w:t>
      </w:r>
    </w:p>
    <w:p w:rsidR="002E2A9E" w:rsidRPr="002811D4" w:rsidRDefault="002E2A9E" w:rsidP="002E2A9E">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2E2A9E" w:rsidRPr="00C0384E" w:rsidRDefault="002E2A9E" w:rsidP="002E2A9E">
      <w:pPr>
        <w:tabs>
          <w:tab w:val="left" w:pos="0"/>
        </w:tabs>
        <w:spacing w:before="120"/>
        <w:jc w:val="both"/>
        <w:rPr>
          <w:sz w:val="20"/>
          <w:szCs w:val="20"/>
        </w:rPr>
      </w:pPr>
      <w:r w:rsidRPr="00C0384E">
        <w:rPr>
          <w:sz w:val="20"/>
          <w:szCs w:val="20"/>
        </w:rPr>
        <w:t>(3) Yüklenici, Sözleşme Makamının talep etmesi halinde, sözleşmenin imzalanmasından itibaren 20 gün içinde, mevzuatın öngördüğü azami tutara kadar olmak üzere tam bir tazminat sigortası poliçesi yaptıracak ve bu pol</w:t>
      </w:r>
      <w:r w:rsidRPr="00C0384E">
        <w:rPr>
          <w:sz w:val="20"/>
          <w:szCs w:val="20"/>
        </w:rPr>
        <w:t>i</w:t>
      </w:r>
      <w:r w:rsidRPr="00C0384E">
        <w:rPr>
          <w:sz w:val="20"/>
          <w:szCs w:val="20"/>
        </w:rPr>
        <w:t xml:space="preserve">çeyi sözleşme süresince geçerli tutacaktır. </w:t>
      </w:r>
    </w:p>
    <w:p w:rsidR="002E2A9E" w:rsidRPr="00C0384E" w:rsidRDefault="002E2A9E" w:rsidP="002E2A9E">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2E2A9E" w:rsidRPr="00C0384E" w:rsidRDefault="002E2A9E" w:rsidP="002E2A9E">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2E2A9E" w:rsidRPr="00C0384E" w:rsidRDefault="002E2A9E" w:rsidP="002E2A9E">
      <w:pPr>
        <w:ind w:left="227"/>
        <w:jc w:val="both"/>
        <w:rPr>
          <w:sz w:val="20"/>
          <w:szCs w:val="20"/>
        </w:rPr>
      </w:pPr>
      <w:r w:rsidRPr="00C0384E">
        <w:rPr>
          <w:sz w:val="20"/>
          <w:szCs w:val="20"/>
        </w:rPr>
        <w:t>b)</w:t>
      </w:r>
      <w:r w:rsidRPr="00C0384E">
        <w:rPr>
          <w:sz w:val="20"/>
          <w:szCs w:val="20"/>
        </w:rPr>
        <w:tab/>
        <w:t xml:space="preserve">Sözleşmenin ifasında kullanılan Sözleşme Makamı </w:t>
      </w:r>
      <w:proofErr w:type="gramStart"/>
      <w:r w:rsidRPr="00C0384E">
        <w:rPr>
          <w:sz w:val="20"/>
          <w:szCs w:val="20"/>
        </w:rPr>
        <w:t>ekipmanlarının</w:t>
      </w:r>
      <w:proofErr w:type="gramEnd"/>
      <w:r w:rsidRPr="00C0384E">
        <w:rPr>
          <w:sz w:val="20"/>
          <w:szCs w:val="20"/>
        </w:rPr>
        <w:t xml:space="preserve"> kaybolması veya hasar görmesi;</w:t>
      </w:r>
    </w:p>
    <w:p w:rsidR="002E2A9E" w:rsidRPr="00C0384E" w:rsidRDefault="002E2A9E" w:rsidP="002E2A9E">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w:t>
      </w:r>
      <w:proofErr w:type="spellStart"/>
      <w:r w:rsidRPr="00C0384E">
        <w:rPr>
          <w:sz w:val="20"/>
          <w:szCs w:val="20"/>
        </w:rPr>
        <w:t>Makamı’nın</w:t>
      </w:r>
      <w:proofErr w:type="spellEnd"/>
      <w:r w:rsidRPr="00C0384E">
        <w:rPr>
          <w:sz w:val="20"/>
          <w:szCs w:val="20"/>
        </w:rPr>
        <w:t xml:space="preserve"> ve çalışanlarının kazaya maruz kalması halinde üstlenilecek hukuki sorumluluk ve  </w:t>
      </w:r>
    </w:p>
    <w:p w:rsidR="002E2A9E" w:rsidRPr="002811D4" w:rsidRDefault="002E2A9E" w:rsidP="002E2A9E">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w:t>
      </w:r>
      <w:r w:rsidRPr="00C0384E">
        <w:rPr>
          <w:sz w:val="20"/>
          <w:szCs w:val="20"/>
        </w:rPr>
        <w:t>i</w:t>
      </w:r>
      <w:r w:rsidRPr="00C0384E">
        <w:rPr>
          <w:sz w:val="20"/>
          <w:szCs w:val="20"/>
        </w:rPr>
        <w:t>lecek bedensel yaralanmalar dolayısıyla ortaya çıkacak kalıcı sakatlık veya iş göremezlik.</w:t>
      </w:r>
    </w:p>
    <w:p w:rsidR="002E2A9E" w:rsidRPr="002811D4" w:rsidRDefault="002E2A9E" w:rsidP="002E2A9E">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2E2A9E" w:rsidRPr="002811D4" w:rsidRDefault="002E2A9E" w:rsidP="002E2A9E">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2E2A9E" w:rsidRPr="002811D4" w:rsidRDefault="002E2A9E" w:rsidP="002E2A9E">
      <w:pPr>
        <w:tabs>
          <w:tab w:val="left" w:pos="0"/>
        </w:tabs>
        <w:spacing w:before="120"/>
        <w:jc w:val="both"/>
        <w:rPr>
          <w:sz w:val="20"/>
          <w:szCs w:val="20"/>
        </w:rPr>
      </w:pPr>
      <w:r w:rsidRPr="002811D4">
        <w:rPr>
          <w:sz w:val="20"/>
          <w:szCs w:val="20"/>
        </w:rPr>
        <w:t xml:space="preserve">(6) Yüklenici, çalışanlarının ve uzmanlarının maruz bulunduğu fiziksel risk düzeyini izlemekten ve Sözleşme </w:t>
      </w:r>
      <w:proofErr w:type="spellStart"/>
      <w:r w:rsidRPr="002811D4">
        <w:rPr>
          <w:sz w:val="20"/>
          <w:szCs w:val="20"/>
        </w:rPr>
        <w:t>Makamı’nı</w:t>
      </w:r>
      <w:proofErr w:type="spellEnd"/>
      <w:r w:rsidRPr="002811D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w:t>
      </w:r>
      <w:r w:rsidRPr="002811D4">
        <w:rPr>
          <w:sz w:val="20"/>
          <w:szCs w:val="20"/>
        </w:rPr>
        <w:lastRenderedPageBreak/>
        <w:t>yapacaktır. Şayet Yüklenici söz konusu işlem ve eylemleri yaparsa bu durum Proje Yöneticisine derhal bildiri</w:t>
      </w:r>
      <w:r w:rsidRPr="002811D4">
        <w:rPr>
          <w:sz w:val="20"/>
          <w:szCs w:val="20"/>
        </w:rPr>
        <w:t>l</w:t>
      </w:r>
      <w:r w:rsidRPr="002811D4">
        <w:rPr>
          <w:sz w:val="20"/>
          <w:szCs w:val="20"/>
        </w:rPr>
        <w:t>melidir. Bu takdirde, Madde 35 uyarınca sözleşmenin askıya alınması söz konusu olabilecektir.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2E2A9E" w:rsidRPr="002811D4" w:rsidRDefault="002E2A9E" w:rsidP="002E2A9E">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planlar, istatistikler, hesaplar, veri tabanları, yazılımlar, destekley</w:t>
      </w:r>
      <w:r w:rsidRPr="002811D4">
        <w:rPr>
          <w:sz w:val="20"/>
          <w:szCs w:val="20"/>
        </w:rPr>
        <w:t>i</w:t>
      </w:r>
      <w:r w:rsidRPr="002811D4">
        <w:rPr>
          <w:sz w:val="20"/>
          <w:szCs w:val="20"/>
        </w:rPr>
        <w:t xml:space="preserve">ci/doğrulayıcı kayıtlar veya materyaller gibi her türlü veri ve rapor aksi belirtilmedikçe Sözleşme </w:t>
      </w:r>
      <w:proofErr w:type="spellStart"/>
      <w:r w:rsidRPr="002811D4">
        <w:rPr>
          <w:sz w:val="20"/>
          <w:szCs w:val="20"/>
        </w:rPr>
        <w:t>Makamı’nın</w:t>
      </w:r>
      <w:proofErr w:type="spellEnd"/>
      <w:r w:rsidRPr="002811D4">
        <w:rPr>
          <w:sz w:val="20"/>
          <w:szCs w:val="20"/>
        </w:rPr>
        <w:t xml:space="preserve"> mutlak mülkiyetinde kalacaktır. Yüklenici, sözleşmenin bitimi üzerine, bütün bu dokümanları ve verileri Sö</w:t>
      </w:r>
      <w:r w:rsidRPr="002811D4">
        <w:rPr>
          <w:sz w:val="20"/>
          <w:szCs w:val="20"/>
        </w:rPr>
        <w:t>z</w:t>
      </w:r>
      <w:r w:rsidRPr="002811D4">
        <w:rPr>
          <w:sz w:val="20"/>
          <w:szCs w:val="20"/>
        </w:rPr>
        <w:t xml:space="preserve">leşme </w:t>
      </w:r>
      <w:proofErr w:type="spellStart"/>
      <w:r w:rsidRPr="002811D4">
        <w:rPr>
          <w:sz w:val="20"/>
          <w:szCs w:val="20"/>
        </w:rPr>
        <w:t>Makamı’na</w:t>
      </w:r>
      <w:proofErr w:type="spellEnd"/>
      <w:r w:rsidRPr="002811D4">
        <w:rPr>
          <w:sz w:val="20"/>
          <w:szCs w:val="20"/>
        </w:rPr>
        <w:t xml:space="preserve"> teslim edecektir. Yüklenici, Sözleşme </w:t>
      </w:r>
      <w:proofErr w:type="spellStart"/>
      <w:r w:rsidRPr="002811D4">
        <w:rPr>
          <w:sz w:val="20"/>
          <w:szCs w:val="20"/>
        </w:rPr>
        <w:t>Makamı’nın</w:t>
      </w:r>
      <w:proofErr w:type="spellEnd"/>
      <w:r w:rsidRPr="002811D4">
        <w:rPr>
          <w:sz w:val="20"/>
          <w:szCs w:val="20"/>
        </w:rPr>
        <w:t xml:space="preserve"> önceden yazılı onayı olmadan, bu dok</w:t>
      </w:r>
      <w:r w:rsidRPr="002811D4">
        <w:rPr>
          <w:sz w:val="20"/>
          <w:szCs w:val="20"/>
        </w:rPr>
        <w:t>ü</w:t>
      </w:r>
      <w:r w:rsidRPr="002811D4">
        <w:rPr>
          <w:sz w:val="20"/>
          <w:szCs w:val="20"/>
        </w:rPr>
        <w:t>man ve verilerin kopyalarını saklayamaz ve bunları sözleşme dışı amaçlar için kullanamaz.</w:t>
      </w:r>
    </w:p>
    <w:p w:rsidR="002E2A9E" w:rsidRPr="002811D4" w:rsidRDefault="002E2A9E" w:rsidP="002E2A9E">
      <w:pPr>
        <w:tabs>
          <w:tab w:val="left" w:pos="0"/>
        </w:tabs>
        <w:spacing w:before="120"/>
        <w:jc w:val="both"/>
        <w:rPr>
          <w:sz w:val="20"/>
          <w:szCs w:val="20"/>
        </w:rPr>
      </w:pPr>
      <w:r w:rsidRPr="002811D4">
        <w:rPr>
          <w:sz w:val="20"/>
          <w:szCs w:val="20"/>
        </w:rPr>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w:t>
      </w:r>
      <w:r w:rsidRPr="002811D4">
        <w:rPr>
          <w:sz w:val="20"/>
          <w:szCs w:val="20"/>
        </w:rPr>
        <w:t>a</w:t>
      </w:r>
      <w:r w:rsidRPr="002811D4">
        <w:rPr>
          <w:sz w:val="20"/>
          <w:szCs w:val="20"/>
        </w:rPr>
        <w:t xml:space="preserve">sında yazılı materyallerle ilgili olarak elde edilen her türlü sonuç ve hak Sözleşme </w:t>
      </w:r>
      <w:proofErr w:type="spellStart"/>
      <w:r w:rsidRPr="002811D4">
        <w:rPr>
          <w:sz w:val="20"/>
          <w:szCs w:val="20"/>
        </w:rPr>
        <w:t>Makamı’nın</w:t>
      </w:r>
      <w:proofErr w:type="spellEnd"/>
      <w:r w:rsidRPr="002811D4">
        <w:rPr>
          <w:sz w:val="20"/>
          <w:szCs w:val="20"/>
        </w:rPr>
        <w:t xml:space="preserve"> mutlak mülkiy</w:t>
      </w:r>
      <w:r w:rsidRPr="002811D4">
        <w:rPr>
          <w:sz w:val="20"/>
          <w:szCs w:val="20"/>
        </w:rPr>
        <w:t>e</w:t>
      </w:r>
      <w:r w:rsidRPr="002811D4">
        <w:rPr>
          <w:sz w:val="20"/>
          <w:szCs w:val="20"/>
        </w:rPr>
        <w:t>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2E2A9E" w:rsidRPr="002811D4" w:rsidRDefault="002E2A9E" w:rsidP="0022212A">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w:rsidR="002E2A9E" w:rsidRPr="002811D4" w:rsidRDefault="002E2A9E" w:rsidP="002E2A9E">
      <w:pPr>
        <w:tabs>
          <w:tab w:val="left" w:pos="0"/>
        </w:tabs>
        <w:spacing w:before="120"/>
        <w:jc w:val="both"/>
        <w:rPr>
          <w:sz w:val="20"/>
          <w:szCs w:val="20"/>
        </w:rPr>
      </w:pPr>
      <w:r w:rsidRPr="002811D4">
        <w:rPr>
          <w:sz w:val="20"/>
          <w:szCs w:val="20"/>
        </w:rPr>
        <w:t>(1) Yüklenici, şartname gereği özgeçmişleri sunulan kilit uzmanlar dışında, sözleşmenin uygulanması kapsamı</w:t>
      </w:r>
      <w:r w:rsidRPr="002811D4">
        <w:rPr>
          <w:sz w:val="20"/>
          <w:szCs w:val="20"/>
        </w:rPr>
        <w:t>n</w:t>
      </w:r>
      <w:r w:rsidRPr="002811D4">
        <w:rPr>
          <w:sz w:val="20"/>
          <w:szCs w:val="20"/>
        </w:rPr>
        <w:t xml:space="preserve">da çalıştırmayı düşündüğü bütün personeli Sözleşme </w:t>
      </w:r>
      <w:proofErr w:type="spellStart"/>
      <w:r w:rsidRPr="002811D4">
        <w:rPr>
          <w:sz w:val="20"/>
          <w:szCs w:val="20"/>
        </w:rPr>
        <w:t>Makamı’na</w:t>
      </w:r>
      <w:proofErr w:type="spellEnd"/>
      <w:r w:rsidRPr="002811D4">
        <w:rPr>
          <w:sz w:val="20"/>
          <w:szCs w:val="20"/>
        </w:rPr>
        <w:t xml:space="preserve"> bildirmek zorundadır. Personelin sahip olması gereken asgari eğitim düzeyi, nitelik ve deneyimler -ve uygun olan durumlarda- gerekli uzmanlık düzeyi belirt</w:t>
      </w:r>
      <w:r w:rsidRPr="002811D4">
        <w:rPr>
          <w:sz w:val="20"/>
          <w:szCs w:val="20"/>
        </w:rPr>
        <w:t>i</w:t>
      </w:r>
      <w:r w:rsidRPr="002811D4">
        <w:rPr>
          <w:sz w:val="20"/>
          <w:szCs w:val="20"/>
        </w:rPr>
        <w:t>lecektir. Sözleşme Makamı, Yüklenicinin personel seçimine itiraz etme hakkına sahiptir.</w:t>
      </w:r>
    </w:p>
    <w:p w:rsidR="002E2A9E" w:rsidRPr="002811D4" w:rsidRDefault="002E2A9E" w:rsidP="002E2A9E">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onayı üzerine projede çalışacak bütün personel görevlerine belirlenen süre içinde başlayacak, bunun mümkün olamaması halinde ise Sözleşme Makamı veya Proje Yöneticisi tarafından Yüklen</w:t>
      </w:r>
      <w:r w:rsidRPr="002811D4">
        <w:rPr>
          <w:sz w:val="20"/>
          <w:szCs w:val="20"/>
        </w:rPr>
        <w:t>i</w:t>
      </w:r>
      <w:r w:rsidRPr="002811D4">
        <w:rPr>
          <w:sz w:val="20"/>
          <w:szCs w:val="20"/>
        </w:rPr>
        <w:t>ciye bildirilen tarihte veya bunların bildirdiği süre içinde işbaşı yapacaklardır.</w:t>
      </w:r>
    </w:p>
    <w:p w:rsidR="002E2A9E" w:rsidRPr="002811D4" w:rsidRDefault="002E2A9E" w:rsidP="002E2A9E">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2E2A9E" w:rsidRPr="002811D4" w:rsidRDefault="002E2A9E" w:rsidP="002E2A9E">
      <w:pPr>
        <w:tabs>
          <w:tab w:val="left" w:pos="0"/>
        </w:tabs>
        <w:spacing w:before="120"/>
        <w:jc w:val="both"/>
        <w:rPr>
          <w:sz w:val="20"/>
          <w:szCs w:val="20"/>
        </w:rPr>
      </w:pPr>
      <w:r w:rsidRPr="002811D4">
        <w:rPr>
          <w:sz w:val="20"/>
          <w:szCs w:val="20"/>
        </w:rPr>
        <w:t>(4) Yüklenici:</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2E2A9E" w:rsidRPr="002811D4" w:rsidRDefault="002E2A9E" w:rsidP="002E2A9E">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2E2A9E" w:rsidRPr="002811D4" w:rsidRDefault="002E2A9E" w:rsidP="002E2A9E">
      <w:pPr>
        <w:ind w:left="227"/>
        <w:jc w:val="both"/>
        <w:rPr>
          <w:sz w:val="20"/>
          <w:szCs w:val="20"/>
        </w:rPr>
      </w:pPr>
      <w:r w:rsidRPr="002811D4">
        <w:rPr>
          <w:sz w:val="20"/>
          <w:szCs w:val="20"/>
        </w:rPr>
        <w:t>c)</w:t>
      </w:r>
      <w:r w:rsidRPr="002811D4">
        <w:rPr>
          <w:sz w:val="20"/>
          <w:szCs w:val="20"/>
        </w:rPr>
        <w:tab/>
        <w:t>Kilit uzman statüsünde olmayan personelin atanması için gerekli yazılı onayın verilmesine ilişkin tal</w:t>
      </w:r>
      <w:r w:rsidRPr="002811D4">
        <w:rPr>
          <w:sz w:val="20"/>
          <w:szCs w:val="20"/>
        </w:rPr>
        <w:t>e</w:t>
      </w:r>
      <w:r w:rsidRPr="002811D4">
        <w:rPr>
          <w:sz w:val="20"/>
          <w:szCs w:val="20"/>
        </w:rPr>
        <w:t xml:space="preserve">bini Proje </w:t>
      </w:r>
      <w:proofErr w:type="spellStart"/>
      <w:r w:rsidRPr="002811D4">
        <w:rPr>
          <w:sz w:val="20"/>
          <w:szCs w:val="20"/>
        </w:rPr>
        <w:t>Yöneticisi’ne</w:t>
      </w:r>
      <w:proofErr w:type="spellEnd"/>
      <w:r w:rsidRPr="002811D4">
        <w:rPr>
          <w:sz w:val="20"/>
          <w:szCs w:val="20"/>
        </w:rPr>
        <w:t xml:space="preserve"> sunacaktır. </w:t>
      </w:r>
    </w:p>
    <w:p w:rsidR="002E2A9E" w:rsidRPr="002811D4" w:rsidRDefault="002E2A9E" w:rsidP="002E2A9E">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w:t>
      </w:r>
      <w:r w:rsidRPr="002811D4">
        <w:rPr>
          <w:sz w:val="20"/>
          <w:szCs w:val="20"/>
        </w:rPr>
        <w:t>p</w:t>
      </w:r>
      <w:r w:rsidRPr="002811D4">
        <w:rPr>
          <w:sz w:val="20"/>
          <w:szCs w:val="20"/>
        </w:rPr>
        <w:t>man</w:t>
      </w:r>
      <w:proofErr w:type="gramEnd"/>
      <w:r w:rsidRPr="002811D4">
        <w:rPr>
          <w:sz w:val="20"/>
          <w:szCs w:val="20"/>
        </w:rPr>
        <w:t xml:space="preserve"> ve destek malzemelerinin temini ve idamesi amacıyla lüzumlu her türlü tedbiri alacaktır.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 </w:t>
      </w:r>
      <w:proofErr w:type="spellStart"/>
      <w:r w:rsidRPr="002811D4">
        <w:rPr>
          <w:sz w:val="20"/>
          <w:szCs w:val="20"/>
        </w:rPr>
        <w:t>Makamı’nın</w:t>
      </w:r>
      <w:proofErr w:type="spellEnd"/>
      <w:r w:rsidRPr="002811D4">
        <w:rPr>
          <w:sz w:val="20"/>
          <w:szCs w:val="20"/>
        </w:rPr>
        <w:t xml:space="preserve">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w:rsidR="002E2A9E" w:rsidRPr="002811D4" w:rsidRDefault="002E2A9E" w:rsidP="002E2A9E">
      <w:pPr>
        <w:ind w:firstLine="227"/>
        <w:jc w:val="both"/>
        <w:rPr>
          <w:sz w:val="20"/>
          <w:szCs w:val="20"/>
        </w:rPr>
      </w:pPr>
      <w:r w:rsidRPr="002811D4">
        <w:rPr>
          <w:sz w:val="20"/>
          <w:szCs w:val="20"/>
        </w:rPr>
        <w:t>a)</w:t>
      </w:r>
      <w:r w:rsidRPr="002811D4">
        <w:rPr>
          <w:sz w:val="20"/>
          <w:szCs w:val="20"/>
        </w:rPr>
        <w:tab/>
        <w:t>Personelin ölümü, hastalanması veya kaza geçirmesi.</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2E2A9E" w:rsidRPr="002811D4" w:rsidRDefault="002E2A9E" w:rsidP="002E2A9E">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2E2A9E" w:rsidRPr="002811D4" w:rsidRDefault="002E2A9E" w:rsidP="002E2A9E">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w:t>
      </w:r>
      <w:r w:rsidRPr="002811D4">
        <w:rPr>
          <w:sz w:val="20"/>
          <w:szCs w:val="20"/>
        </w:rPr>
        <w:t>i</w:t>
      </w:r>
      <w:r w:rsidRPr="002811D4">
        <w:rPr>
          <w:sz w:val="20"/>
          <w:szCs w:val="20"/>
        </w:rPr>
        <w:t>len yeni elemanın ücreti, sahip olduğu niteliklere uygun düzeyi yansıtacak şekilde tekrar müzakere edilecektir.</w:t>
      </w:r>
    </w:p>
    <w:p w:rsidR="002E2A9E" w:rsidRDefault="002E2A9E" w:rsidP="002E2A9E">
      <w:pPr>
        <w:tabs>
          <w:tab w:val="left" w:pos="0"/>
        </w:tabs>
        <w:spacing w:before="120"/>
        <w:jc w:val="both"/>
        <w:rPr>
          <w:sz w:val="20"/>
          <w:szCs w:val="20"/>
        </w:rPr>
      </w:pPr>
      <w:r w:rsidRPr="002811D4">
        <w:rPr>
          <w:sz w:val="20"/>
          <w:szCs w:val="20"/>
        </w:rPr>
        <w:t>(4) Personelin değiştirilmesinden kaynaklanan ek maliyetler Yüklenici tarafından üstlenilecektir. Uzmanın h</w:t>
      </w:r>
      <w:r w:rsidRPr="002811D4">
        <w:rPr>
          <w:sz w:val="20"/>
          <w:szCs w:val="20"/>
        </w:rPr>
        <w:t>e</w:t>
      </w:r>
      <w:r w:rsidRPr="002811D4">
        <w:rPr>
          <w:sz w:val="20"/>
          <w:szCs w:val="20"/>
        </w:rPr>
        <w:t>men değiştirilemediği veya yeni uzmanın göreve başlamasına kadar belirli bir zamanın geçtiği durumlarda, Sö</w:t>
      </w:r>
      <w:r w:rsidRPr="002811D4">
        <w:rPr>
          <w:sz w:val="20"/>
          <w:szCs w:val="20"/>
        </w:rPr>
        <w:t>z</w:t>
      </w:r>
      <w:r w:rsidRPr="002811D4">
        <w:rPr>
          <w:sz w:val="20"/>
          <w:szCs w:val="20"/>
        </w:rPr>
        <w:t>leşme Makamı, Yükleniciden yeni uzmanın gelişine kadar projeye geçici bir uzman atamasını veya uzmanın geçici yokluğunu telafi edecek başka tedbirler almasını talep edebilir. Her iki halde de, Sözleşme Makamı, u</w:t>
      </w:r>
      <w:r w:rsidRPr="002811D4">
        <w:rPr>
          <w:sz w:val="20"/>
          <w:szCs w:val="20"/>
        </w:rPr>
        <w:t>z</w:t>
      </w:r>
      <w:r w:rsidRPr="002811D4">
        <w:rPr>
          <w:sz w:val="20"/>
          <w:szCs w:val="20"/>
        </w:rPr>
        <w:t>manın veya yerini alacak kişinin mevcut bulunmadığı dönem için hiçbir ödeme yapmayacaktır.</w:t>
      </w:r>
    </w:p>
    <w:p w:rsidR="00C2053E" w:rsidRDefault="00C2053E" w:rsidP="002E2A9E">
      <w:pPr>
        <w:tabs>
          <w:tab w:val="left" w:pos="0"/>
        </w:tabs>
        <w:spacing w:before="120"/>
        <w:jc w:val="both"/>
        <w:rPr>
          <w:sz w:val="20"/>
          <w:szCs w:val="20"/>
        </w:rPr>
      </w:pPr>
    </w:p>
    <w:p w:rsidR="00C2053E" w:rsidRPr="002811D4" w:rsidRDefault="00C2053E" w:rsidP="002E2A9E">
      <w:pPr>
        <w:tabs>
          <w:tab w:val="left" w:pos="0"/>
        </w:tabs>
        <w:spacing w:before="120"/>
        <w:jc w:val="both"/>
        <w:rPr>
          <w:sz w:val="20"/>
          <w:szCs w:val="20"/>
        </w:rPr>
      </w:pPr>
    </w:p>
    <w:p w:rsidR="002E2A9E" w:rsidRPr="002811D4" w:rsidRDefault="002E2A9E" w:rsidP="002E2A9E">
      <w:pPr>
        <w:tabs>
          <w:tab w:val="left" w:pos="0"/>
        </w:tabs>
        <w:spacing w:before="120"/>
        <w:jc w:val="center"/>
        <w:rPr>
          <w:b/>
          <w:sz w:val="20"/>
          <w:szCs w:val="20"/>
        </w:rPr>
      </w:pPr>
      <w:r w:rsidRPr="002811D4">
        <w:rPr>
          <w:b/>
          <w:sz w:val="20"/>
          <w:szCs w:val="20"/>
        </w:rPr>
        <w:t>SÖZLEŞMENİN İFA EDİLMESİ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2E2A9E" w:rsidRPr="002811D4" w:rsidRDefault="002E2A9E" w:rsidP="002E2A9E">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w:t>
      </w:r>
      <w:r w:rsidRPr="002811D4">
        <w:rPr>
          <w:sz w:val="20"/>
          <w:szCs w:val="20"/>
        </w:rPr>
        <w:t>i</w:t>
      </w:r>
      <w:r w:rsidRPr="002811D4">
        <w:rPr>
          <w:sz w:val="20"/>
          <w:szCs w:val="20"/>
        </w:rPr>
        <w:t>len süre içinde yerine getirmezse, Sözleşme Makamı, resmi bir bildirimde bulunmaksızın ve sözleşme altında sahip olduğu diğer haklara halel gelmeksizin, sözleşmede belirtilen ifa süresi sonu ile fiili ifa süresi sonu arası</w:t>
      </w:r>
      <w:r w:rsidRPr="002811D4">
        <w:rPr>
          <w:sz w:val="20"/>
          <w:szCs w:val="20"/>
        </w:rPr>
        <w:t>n</w:t>
      </w:r>
      <w:r w:rsidRPr="002811D4">
        <w:rPr>
          <w:sz w:val="20"/>
          <w:szCs w:val="20"/>
        </w:rPr>
        <w:t>da geçecek her gün veya gün bölümü için maktu zarar-ziyan bedeli almaya hak kazanacaktır.</w:t>
      </w:r>
      <w:proofErr w:type="gramEnd"/>
    </w:p>
    <w:p w:rsidR="002E2A9E" w:rsidRPr="002811D4" w:rsidRDefault="002E2A9E" w:rsidP="002E2A9E">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2E2A9E" w:rsidRDefault="002E2A9E" w:rsidP="002E2A9E">
      <w:pPr>
        <w:tabs>
          <w:tab w:val="left" w:pos="0"/>
        </w:tabs>
        <w:spacing w:before="120"/>
        <w:jc w:val="both"/>
        <w:rPr>
          <w:sz w:val="20"/>
          <w:szCs w:val="20"/>
        </w:rPr>
      </w:pPr>
      <w:r w:rsidRPr="002811D4">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2E2A9E" w:rsidRPr="002811D4" w:rsidRDefault="002E2A9E"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2E2A9E" w:rsidRPr="002811D4" w:rsidRDefault="002E2A9E" w:rsidP="002E2A9E">
      <w:pPr>
        <w:tabs>
          <w:tab w:val="left" w:pos="0"/>
        </w:tabs>
        <w:spacing w:before="120"/>
        <w:jc w:val="both"/>
        <w:rPr>
          <w:sz w:val="20"/>
          <w:szCs w:val="20"/>
        </w:rPr>
      </w:pPr>
      <w:r w:rsidRPr="002811D4">
        <w:rPr>
          <w:sz w:val="20"/>
          <w:szCs w:val="20"/>
        </w:rPr>
        <w:t>(1) Toplam sözleşme tutarında yapılacak değişiklikler de dâhil olmak üzere, sözleşmedeki önemli maddi değişi</w:t>
      </w:r>
      <w:r w:rsidRPr="002811D4">
        <w:rPr>
          <w:sz w:val="20"/>
          <w:szCs w:val="20"/>
        </w:rPr>
        <w:t>k</w:t>
      </w:r>
      <w:r w:rsidRPr="002811D4">
        <w:rPr>
          <w:sz w:val="20"/>
          <w:szCs w:val="20"/>
        </w:rPr>
        <w:t>likler mutlaka bir zeyilname ile yapılmalıdır. Eğer Yükleniciden sözleşmede bir değişiklik talebi gelirse, Yükl</w:t>
      </w:r>
      <w:r w:rsidRPr="002811D4">
        <w:rPr>
          <w:sz w:val="20"/>
          <w:szCs w:val="20"/>
        </w:rPr>
        <w:t>e</w:t>
      </w:r>
      <w:r w:rsidRPr="002811D4">
        <w:rPr>
          <w:sz w:val="20"/>
          <w:szCs w:val="20"/>
        </w:rPr>
        <w:t xml:space="preserve">nici bu talebini değişikliğin yürürlüğe girmesinin tasarlandığı tarihten en az 30 gün önce Sözleşme </w:t>
      </w:r>
      <w:proofErr w:type="spellStart"/>
      <w:r w:rsidRPr="002811D4">
        <w:rPr>
          <w:sz w:val="20"/>
          <w:szCs w:val="20"/>
        </w:rPr>
        <w:t>Makamı’na</w:t>
      </w:r>
      <w:proofErr w:type="spellEnd"/>
      <w:r w:rsidRPr="002811D4">
        <w:rPr>
          <w:sz w:val="20"/>
          <w:szCs w:val="20"/>
        </w:rPr>
        <w:t xml:space="preserve"> sunmalıdır. Yüklenicinin somut kanıtlarla desteklediği ve Sözleşme </w:t>
      </w:r>
      <w:proofErr w:type="spellStart"/>
      <w:r w:rsidRPr="002811D4">
        <w:rPr>
          <w:sz w:val="20"/>
          <w:szCs w:val="20"/>
        </w:rPr>
        <w:t>Makamı’nın</w:t>
      </w:r>
      <w:proofErr w:type="spellEnd"/>
      <w:r w:rsidRPr="002811D4">
        <w:rPr>
          <w:sz w:val="20"/>
          <w:szCs w:val="20"/>
        </w:rPr>
        <w:t xml:space="preserve"> da kabul ettiği değişiklik tale</w:t>
      </w:r>
      <w:r w:rsidRPr="002811D4">
        <w:rPr>
          <w:sz w:val="20"/>
          <w:szCs w:val="20"/>
        </w:rPr>
        <w:t>p</w:t>
      </w:r>
      <w:r w:rsidRPr="002811D4">
        <w:rPr>
          <w:sz w:val="20"/>
          <w:szCs w:val="20"/>
        </w:rPr>
        <w:t>leri bu hükme tabi değildir.</w:t>
      </w:r>
    </w:p>
    <w:p w:rsidR="002E2A9E" w:rsidRPr="002811D4" w:rsidRDefault="002E2A9E" w:rsidP="002E2A9E">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2E2A9E" w:rsidRPr="002811D4" w:rsidRDefault="002E2A9E" w:rsidP="0022212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2E2A9E" w:rsidRPr="002811D4" w:rsidRDefault="002E2A9E" w:rsidP="0022212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Sözleşme ifa programında veya Yüklenicinin sözleşme altındaki yükümlülüklerinde gerekli değ</w:t>
      </w:r>
      <w:r w:rsidRPr="002811D4">
        <w:rPr>
          <w:sz w:val="20"/>
          <w:szCs w:val="20"/>
        </w:rPr>
        <w:t>i</w:t>
      </w:r>
      <w:r w:rsidRPr="002811D4">
        <w:rPr>
          <w:sz w:val="20"/>
          <w:szCs w:val="20"/>
        </w:rPr>
        <w:t xml:space="preserve">şiklikler </w:t>
      </w:r>
    </w:p>
    <w:p w:rsidR="002E2A9E" w:rsidRPr="002811D4" w:rsidRDefault="002E2A9E" w:rsidP="002E2A9E">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w:t>
      </w:r>
      <w:r w:rsidRPr="002811D4">
        <w:rPr>
          <w:sz w:val="20"/>
          <w:szCs w:val="20"/>
        </w:rPr>
        <w:t>a</w:t>
      </w:r>
      <w:r w:rsidRPr="002811D4">
        <w:rPr>
          <w:sz w:val="20"/>
          <w:szCs w:val="20"/>
        </w:rPr>
        <w:t>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2E2A9E" w:rsidRPr="002811D4" w:rsidRDefault="002E2A9E" w:rsidP="002E2A9E">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2E2A9E" w:rsidRPr="002811D4" w:rsidRDefault="002E2A9E" w:rsidP="002E2A9E">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811D4">
        <w:rPr>
          <w:sz w:val="20"/>
          <w:szCs w:val="20"/>
        </w:rPr>
        <w:t>Makamı’na</w:t>
      </w:r>
      <w:proofErr w:type="spellEnd"/>
      <w:r w:rsidRPr="002811D4">
        <w:rPr>
          <w:sz w:val="20"/>
          <w:szCs w:val="20"/>
        </w:rPr>
        <w:t xml:space="preserve"> yazılı olarak bildirecektir. Sözleşme Makamı, Yüklenicinin seçtiği banka hesab</w:t>
      </w:r>
      <w:r w:rsidRPr="002811D4">
        <w:rPr>
          <w:sz w:val="20"/>
          <w:szCs w:val="20"/>
        </w:rPr>
        <w:t>ı</w:t>
      </w:r>
      <w:r w:rsidRPr="002811D4">
        <w:rPr>
          <w:sz w:val="20"/>
          <w:szCs w:val="20"/>
        </w:rPr>
        <w:t>na veya denetçiye itiraz etme hakkına sahiptir.</w:t>
      </w:r>
    </w:p>
    <w:p w:rsidR="002E2A9E" w:rsidRPr="002811D4" w:rsidRDefault="002E2A9E" w:rsidP="002E2A9E">
      <w:pPr>
        <w:tabs>
          <w:tab w:val="left" w:pos="0"/>
        </w:tabs>
        <w:spacing w:before="120"/>
        <w:jc w:val="both"/>
        <w:rPr>
          <w:sz w:val="20"/>
          <w:szCs w:val="20"/>
        </w:rPr>
      </w:pPr>
      <w:r w:rsidRPr="002811D4">
        <w:rPr>
          <w:sz w:val="20"/>
          <w:szCs w:val="20"/>
        </w:rPr>
        <w:t xml:space="preserve">(6) Sözleşme </w:t>
      </w:r>
      <w:proofErr w:type="spellStart"/>
      <w:r w:rsidRPr="002811D4">
        <w:rPr>
          <w:sz w:val="20"/>
          <w:szCs w:val="20"/>
        </w:rPr>
        <w:t>Makamı’nın</w:t>
      </w:r>
      <w:proofErr w:type="spellEnd"/>
      <w:r w:rsidRPr="002811D4">
        <w:rPr>
          <w:sz w:val="20"/>
          <w:szCs w:val="20"/>
        </w:rPr>
        <w:t xml:space="preserve"> sözleşmede belirtilen banka hesabına yaptığı ödemeler onun bu konudaki sorumlul</w:t>
      </w:r>
      <w:r w:rsidRPr="002811D4">
        <w:rPr>
          <w:sz w:val="20"/>
          <w:szCs w:val="20"/>
        </w:rPr>
        <w:t>u</w:t>
      </w:r>
      <w:r w:rsidRPr="002811D4">
        <w:rPr>
          <w:sz w:val="20"/>
          <w:szCs w:val="20"/>
        </w:rPr>
        <w:t>ğunu ortadan kaldırmış olarak addedilecektir.</w:t>
      </w:r>
    </w:p>
    <w:p w:rsidR="002E2A9E" w:rsidRDefault="002E2A9E" w:rsidP="002E2A9E">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w:t>
      </w:r>
      <w:r w:rsidRPr="002811D4">
        <w:rPr>
          <w:sz w:val="20"/>
          <w:szCs w:val="20"/>
        </w:rPr>
        <w:t>m</w:t>
      </w:r>
      <w:r w:rsidRPr="002811D4">
        <w:rPr>
          <w:sz w:val="20"/>
          <w:szCs w:val="20"/>
        </w:rPr>
        <w:t>süz sayılacaktır.</w:t>
      </w:r>
    </w:p>
    <w:p w:rsidR="00D97163" w:rsidRDefault="00D97163" w:rsidP="002E2A9E">
      <w:pPr>
        <w:tabs>
          <w:tab w:val="left" w:pos="0"/>
        </w:tabs>
        <w:spacing w:before="120"/>
        <w:jc w:val="both"/>
        <w:rPr>
          <w:sz w:val="20"/>
          <w:szCs w:val="20"/>
        </w:rPr>
      </w:pPr>
    </w:p>
    <w:p w:rsidR="00D97163" w:rsidRDefault="00D97163" w:rsidP="002E2A9E">
      <w:pPr>
        <w:tabs>
          <w:tab w:val="left" w:pos="0"/>
        </w:tabs>
        <w:spacing w:before="120"/>
        <w:jc w:val="both"/>
        <w:rPr>
          <w:sz w:val="20"/>
          <w:szCs w:val="20"/>
        </w:rPr>
      </w:pPr>
    </w:p>
    <w:p w:rsidR="00D97163" w:rsidRDefault="00D97163" w:rsidP="002E2A9E">
      <w:pPr>
        <w:tabs>
          <w:tab w:val="left" w:pos="0"/>
        </w:tabs>
        <w:spacing w:before="120"/>
        <w:jc w:val="both"/>
        <w:rPr>
          <w:sz w:val="20"/>
          <w:szCs w:val="20"/>
        </w:rPr>
      </w:pPr>
    </w:p>
    <w:p w:rsidR="00104BC6" w:rsidRDefault="00104BC6" w:rsidP="002E2A9E">
      <w:pPr>
        <w:tabs>
          <w:tab w:val="left" w:pos="0"/>
        </w:tabs>
        <w:spacing w:before="120"/>
        <w:jc w:val="both"/>
        <w:rPr>
          <w:sz w:val="20"/>
          <w:szCs w:val="20"/>
        </w:rPr>
      </w:pPr>
    </w:p>
    <w:p w:rsidR="00104BC6" w:rsidRDefault="00104BC6" w:rsidP="002E2A9E">
      <w:pPr>
        <w:tabs>
          <w:tab w:val="left" w:pos="0"/>
        </w:tabs>
        <w:spacing w:before="120"/>
        <w:jc w:val="both"/>
        <w:rPr>
          <w:sz w:val="20"/>
          <w:szCs w:val="20"/>
        </w:rPr>
      </w:pPr>
    </w:p>
    <w:p w:rsidR="006636F7" w:rsidRDefault="006636F7" w:rsidP="002E2A9E">
      <w:pPr>
        <w:tabs>
          <w:tab w:val="left" w:pos="0"/>
        </w:tabs>
        <w:spacing w:before="120"/>
        <w:jc w:val="both"/>
        <w:rPr>
          <w:sz w:val="20"/>
          <w:szCs w:val="20"/>
        </w:rPr>
      </w:pPr>
    </w:p>
    <w:p w:rsidR="006636F7" w:rsidRDefault="006636F7" w:rsidP="002E2A9E">
      <w:pPr>
        <w:tabs>
          <w:tab w:val="left" w:pos="0"/>
        </w:tabs>
        <w:spacing w:before="120"/>
        <w:jc w:val="both"/>
        <w:rPr>
          <w:sz w:val="20"/>
          <w:szCs w:val="20"/>
        </w:rPr>
      </w:pPr>
    </w:p>
    <w:p w:rsidR="006636F7" w:rsidRPr="002811D4" w:rsidRDefault="006636F7"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Çalışma saatleri</w:t>
      </w:r>
    </w:p>
    <w:p w:rsidR="002E2A9E" w:rsidRPr="002811D4" w:rsidRDefault="002E2A9E" w:rsidP="002E2A9E">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w:t>
      </w:r>
      <w:r w:rsidRPr="002811D4">
        <w:rPr>
          <w:sz w:val="20"/>
          <w:szCs w:val="20"/>
        </w:rPr>
        <w:t>ö</w:t>
      </w:r>
      <w:r w:rsidRPr="002811D4">
        <w:rPr>
          <w:sz w:val="20"/>
          <w:szCs w:val="20"/>
        </w:rPr>
        <w:t>netmelik ve teamüllerine göre belirlenecektir.</w:t>
      </w:r>
    </w:p>
    <w:p w:rsidR="002E2A9E" w:rsidRPr="002811D4" w:rsidRDefault="002E2A9E" w:rsidP="002E2A9E">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İzinler</w:t>
      </w:r>
    </w:p>
    <w:p w:rsidR="00453928" w:rsidRPr="00D730F4" w:rsidRDefault="002E2A9E" w:rsidP="00D730F4">
      <w:pPr>
        <w:pStyle w:val="ListeParagraf"/>
        <w:numPr>
          <w:ilvl w:val="3"/>
          <w:numId w:val="21"/>
        </w:numPr>
        <w:tabs>
          <w:tab w:val="left" w:pos="0"/>
        </w:tabs>
        <w:spacing w:before="120"/>
        <w:jc w:val="both"/>
        <w:rPr>
          <w:sz w:val="20"/>
          <w:szCs w:val="20"/>
        </w:rPr>
      </w:pPr>
      <w:r w:rsidRPr="00453928">
        <w:rPr>
          <w:sz w:val="20"/>
          <w:szCs w:val="20"/>
        </w:rPr>
        <w:t xml:space="preserve">Sözleşmenin uygulama süresi sırasında Yüklenici tarafından uzmanları ya da kilit personeli için alınacak yıllık izinler Proje </w:t>
      </w:r>
      <w:proofErr w:type="spellStart"/>
      <w:r w:rsidRPr="00453928">
        <w:rPr>
          <w:sz w:val="20"/>
          <w:szCs w:val="20"/>
        </w:rPr>
        <w:t>Yöneticisi’nin</w:t>
      </w:r>
      <w:proofErr w:type="spellEnd"/>
      <w:r w:rsidRPr="00453928">
        <w:rPr>
          <w:sz w:val="20"/>
          <w:szCs w:val="20"/>
        </w:rPr>
        <w:t xml:space="preserve"> onaylayacağı bir zamanda kullanılmak zoru</w:t>
      </w:r>
      <w:r w:rsidRPr="00453928">
        <w:rPr>
          <w:sz w:val="20"/>
          <w:szCs w:val="20"/>
        </w:rPr>
        <w:t>n</w:t>
      </w:r>
      <w:r w:rsidRPr="00453928">
        <w:rPr>
          <w:sz w:val="20"/>
          <w:szCs w:val="20"/>
        </w:rPr>
        <w:t>dadır.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2E2A9E" w:rsidRPr="002811D4" w:rsidRDefault="002E2A9E" w:rsidP="002E2A9E">
      <w:pPr>
        <w:tabs>
          <w:tab w:val="left" w:pos="0"/>
        </w:tabs>
        <w:spacing w:before="120"/>
        <w:jc w:val="both"/>
        <w:rPr>
          <w:sz w:val="20"/>
          <w:szCs w:val="20"/>
        </w:rPr>
      </w:pPr>
      <w:r w:rsidRPr="002811D4">
        <w:rPr>
          <w:sz w:val="20"/>
          <w:szCs w:val="20"/>
        </w:rPr>
        <w:t>(1) Yüklenici, işle ilgili olarak tam, doğru ve sistematik kayıtlar ve hesaplar tutacak olup bu kayıt ve hesaplar Yüklenicinin faturasında (faturalarında) belirtilen çalışma günü sayısını ve fiilen sarf edilen arızi giderlerin t</w:t>
      </w:r>
      <w:r w:rsidRPr="002811D4">
        <w:rPr>
          <w:sz w:val="20"/>
          <w:szCs w:val="20"/>
        </w:rPr>
        <w:t>a</w:t>
      </w:r>
      <w:r w:rsidRPr="002811D4">
        <w:rPr>
          <w:sz w:val="20"/>
          <w:szCs w:val="20"/>
        </w:rPr>
        <w:t xml:space="preserve">mamen işin yerine getirilmesi için kullanılmış olduğunu yeterince kanıtlayacak şekil ve ayrıntıda olmalıdır. </w:t>
      </w:r>
    </w:p>
    <w:p w:rsidR="002E2A9E" w:rsidRPr="002811D4" w:rsidRDefault="002E2A9E" w:rsidP="002E2A9E">
      <w:pPr>
        <w:tabs>
          <w:tab w:val="left" w:pos="0"/>
        </w:tabs>
        <w:spacing w:before="120"/>
        <w:jc w:val="both"/>
        <w:rPr>
          <w:sz w:val="20"/>
          <w:szCs w:val="20"/>
        </w:rPr>
      </w:pPr>
      <w:r w:rsidRPr="002811D4">
        <w:rPr>
          <w:sz w:val="20"/>
          <w:szCs w:val="20"/>
        </w:rPr>
        <w:t>(2) Yüklenici personelinin çalıştığı günlerin kaydedildiği çalışma zamanı çizelgeleri Yüklenici tarafından muh</w:t>
      </w:r>
      <w:r w:rsidRPr="002811D4">
        <w:rPr>
          <w:sz w:val="20"/>
          <w:szCs w:val="20"/>
        </w:rPr>
        <w:t>a</w:t>
      </w:r>
      <w:r w:rsidRPr="002811D4">
        <w:rPr>
          <w:sz w:val="20"/>
          <w:szCs w:val="20"/>
        </w:rPr>
        <w:t xml:space="preserve">faza edilmelidir. Çalışma zamanı çizelgeleri ayda bir kez Proje Yöneticisi veya Sözleşme </w:t>
      </w:r>
      <w:proofErr w:type="spellStart"/>
      <w:r w:rsidRPr="002811D4">
        <w:rPr>
          <w:sz w:val="20"/>
          <w:szCs w:val="20"/>
        </w:rPr>
        <w:t>Makamı’nın</w:t>
      </w:r>
      <w:proofErr w:type="spellEnd"/>
      <w:r w:rsidRPr="002811D4">
        <w:rPr>
          <w:sz w:val="20"/>
          <w:szCs w:val="20"/>
        </w:rPr>
        <w:t xml:space="preserve"> yetkile</w:t>
      </w:r>
      <w:r w:rsidRPr="002811D4">
        <w:rPr>
          <w:sz w:val="20"/>
          <w:szCs w:val="20"/>
        </w:rPr>
        <w:t>n</w:t>
      </w:r>
      <w:r w:rsidRPr="002811D4">
        <w:rPr>
          <w:sz w:val="20"/>
          <w:szCs w:val="20"/>
        </w:rPr>
        <w:t>dirdiği bir kişi veya bizzat Sözleşme Makamı tarafından onaylanmalıdır. Yüklenici tarafından fatura edilen tuta</w:t>
      </w:r>
      <w:r w:rsidRPr="002811D4">
        <w:rPr>
          <w:sz w:val="20"/>
          <w:szCs w:val="20"/>
        </w:rPr>
        <w:t>r</w:t>
      </w:r>
      <w:r w:rsidRPr="002811D4">
        <w:rPr>
          <w:sz w:val="20"/>
          <w:szCs w:val="20"/>
        </w:rPr>
        <w:t>lar bu çalışma zamanı çizelgeleri ile uyumlu olmalıdır. Uzun süreli iş yapan uzmanlarda, çalışma zamanı çizelg</w:t>
      </w:r>
      <w:r w:rsidRPr="002811D4">
        <w:rPr>
          <w:sz w:val="20"/>
          <w:szCs w:val="20"/>
        </w:rPr>
        <w:t>e</w:t>
      </w:r>
      <w:r w:rsidRPr="002811D4">
        <w:rPr>
          <w:sz w:val="20"/>
          <w:szCs w:val="20"/>
        </w:rPr>
        <w:t xml:space="preserv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w:rsidR="002E2A9E" w:rsidRPr="002811D4" w:rsidRDefault="002E2A9E" w:rsidP="002E2A9E">
      <w:pPr>
        <w:tabs>
          <w:tab w:val="left" w:pos="0"/>
        </w:tabs>
        <w:spacing w:before="120"/>
        <w:jc w:val="both"/>
        <w:rPr>
          <w:sz w:val="20"/>
          <w:szCs w:val="20"/>
        </w:rPr>
      </w:pPr>
      <w:r w:rsidRPr="002811D4">
        <w:rPr>
          <w:sz w:val="20"/>
          <w:szCs w:val="20"/>
        </w:rPr>
        <w:t>(3) Bu kayıtlar sözleşme altında yapılan son ödemeden sonra 5 yıl süreyle saklanmalıdır. Bu dokümanlar, çalı</w:t>
      </w:r>
      <w:r w:rsidRPr="002811D4">
        <w:rPr>
          <w:sz w:val="20"/>
          <w:szCs w:val="20"/>
        </w:rPr>
        <w:t>ş</w:t>
      </w:r>
      <w:r w:rsidRPr="002811D4">
        <w:rPr>
          <w:sz w:val="20"/>
          <w:szCs w:val="20"/>
        </w:rPr>
        <w:t xml:space="preserve">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w:t>
      </w:r>
      <w:r w:rsidRPr="002811D4">
        <w:rPr>
          <w:sz w:val="20"/>
          <w:szCs w:val="20"/>
        </w:rPr>
        <w:t>t</w:t>
      </w:r>
      <w:r w:rsidRPr="002811D4">
        <w:rPr>
          <w:sz w:val="20"/>
          <w:szCs w:val="20"/>
        </w:rPr>
        <w:t>layıcı dokümanların kontrolü için gerekli her türlü kaydı içerecektir. Bu kayıtların saklanmaması sözleşmenin ihlali anlamına gelecek ve sözleşmenin feshedilmesi sonucunu doğuracaktır.</w:t>
      </w:r>
    </w:p>
    <w:p w:rsidR="002E2A9E" w:rsidRPr="002811D4" w:rsidRDefault="002E2A9E" w:rsidP="002E2A9E">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w:t>
      </w:r>
      <w:proofErr w:type="spellStart"/>
      <w:r w:rsidRPr="002811D4">
        <w:rPr>
          <w:sz w:val="20"/>
          <w:szCs w:val="20"/>
        </w:rPr>
        <w:t>Makamı’nın</w:t>
      </w:r>
      <w:proofErr w:type="spellEnd"/>
      <w:r w:rsidRPr="002811D4">
        <w:rPr>
          <w:sz w:val="20"/>
          <w:szCs w:val="20"/>
        </w:rPr>
        <w:t xml:space="preserve"> kendisine ve Kalkınma Ajansı’na gerek işin temini sırasında ve gerekse sonrasında işle ilgili kayıt ve hesapları inceleme veya denetleme ve bunların kopyalarını alma imkânını tanıyacaktır.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2E2A9E" w:rsidRPr="002811D4" w:rsidRDefault="002E2A9E" w:rsidP="002E2A9E">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2E2A9E" w:rsidRPr="002811D4" w:rsidRDefault="002E2A9E" w:rsidP="002E2A9E">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2E2A9E" w:rsidRPr="002811D4" w:rsidRDefault="002E2A9E" w:rsidP="002E2A9E">
      <w:pPr>
        <w:tabs>
          <w:tab w:val="left" w:pos="0"/>
        </w:tabs>
        <w:spacing w:before="120"/>
        <w:jc w:val="both"/>
        <w:rPr>
          <w:sz w:val="20"/>
          <w:szCs w:val="20"/>
        </w:rPr>
      </w:pPr>
      <w:r w:rsidRPr="002811D4">
        <w:rPr>
          <w:sz w:val="20"/>
          <w:szCs w:val="20"/>
        </w:rPr>
        <w:t>(1)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w:t>
      </w:r>
      <w:r w:rsidRPr="002811D4">
        <w:rPr>
          <w:sz w:val="20"/>
          <w:szCs w:val="20"/>
        </w:rPr>
        <w:t>l</w:t>
      </w:r>
      <w:r w:rsidRPr="002811D4">
        <w:rPr>
          <w:sz w:val="20"/>
          <w:szCs w:val="20"/>
        </w:rPr>
        <w:t xml:space="preserve">de olacaktır. </w:t>
      </w:r>
    </w:p>
    <w:p w:rsidR="002E2A9E" w:rsidRPr="002811D4" w:rsidRDefault="002E2A9E" w:rsidP="002E2A9E">
      <w:pPr>
        <w:tabs>
          <w:tab w:val="left" w:pos="0"/>
        </w:tabs>
        <w:spacing w:before="120"/>
        <w:jc w:val="both"/>
        <w:rPr>
          <w:sz w:val="20"/>
          <w:szCs w:val="20"/>
        </w:rPr>
      </w:pPr>
      <w:r w:rsidRPr="002811D4">
        <w:rPr>
          <w:sz w:val="20"/>
          <w:szCs w:val="20"/>
        </w:rPr>
        <w:t>(2) Sözleşme süresinin sona ermesinden hemen önce, Yüklenici bir nihai rapor taslağı hazırlayacak ve bu rapo</w:t>
      </w:r>
      <w:r w:rsidRPr="002811D4">
        <w:rPr>
          <w:sz w:val="20"/>
          <w:szCs w:val="20"/>
        </w:rPr>
        <w:t>r</w:t>
      </w:r>
      <w:r w:rsidRPr="002811D4">
        <w:rPr>
          <w:sz w:val="20"/>
          <w:szCs w:val="20"/>
        </w:rPr>
        <w:t>da -eğer varsa- sözleşmenin yürütülmesi sırasında ortaya çıkmış olan başlıca problemlerin kritiği de yer alaca</w:t>
      </w:r>
      <w:r w:rsidRPr="002811D4">
        <w:rPr>
          <w:sz w:val="20"/>
          <w:szCs w:val="20"/>
        </w:rPr>
        <w:t>k</w:t>
      </w:r>
      <w:r w:rsidRPr="002811D4">
        <w:rPr>
          <w:sz w:val="20"/>
          <w:szCs w:val="20"/>
        </w:rPr>
        <w:t>tır.</w:t>
      </w:r>
    </w:p>
    <w:p w:rsidR="002E2A9E" w:rsidRPr="002811D4" w:rsidRDefault="002E2A9E" w:rsidP="002E2A9E">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2E2A9E" w:rsidRDefault="002E2A9E" w:rsidP="002E2A9E">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D97163" w:rsidRDefault="00D97163" w:rsidP="002E2A9E">
      <w:pPr>
        <w:tabs>
          <w:tab w:val="left" w:pos="0"/>
        </w:tabs>
        <w:spacing w:before="120"/>
        <w:jc w:val="both"/>
        <w:rPr>
          <w:sz w:val="20"/>
          <w:szCs w:val="20"/>
        </w:rPr>
      </w:pPr>
    </w:p>
    <w:p w:rsidR="00D97163" w:rsidRDefault="00D97163" w:rsidP="002E2A9E">
      <w:pPr>
        <w:tabs>
          <w:tab w:val="left" w:pos="0"/>
        </w:tabs>
        <w:spacing w:before="120"/>
        <w:jc w:val="both"/>
        <w:rPr>
          <w:sz w:val="20"/>
          <w:szCs w:val="20"/>
        </w:rPr>
      </w:pPr>
    </w:p>
    <w:p w:rsidR="00D730F4" w:rsidRDefault="00D730F4" w:rsidP="002E2A9E">
      <w:pPr>
        <w:tabs>
          <w:tab w:val="left" w:pos="0"/>
        </w:tabs>
        <w:spacing w:before="120"/>
        <w:jc w:val="both"/>
        <w:rPr>
          <w:sz w:val="20"/>
          <w:szCs w:val="20"/>
        </w:rPr>
      </w:pPr>
    </w:p>
    <w:p w:rsidR="005A48CD" w:rsidRPr="002811D4" w:rsidRDefault="005A48CD"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Raporların ve dokümanların onaylanması</w:t>
      </w:r>
    </w:p>
    <w:p w:rsidR="002E2A9E" w:rsidRPr="002811D4" w:rsidRDefault="002E2A9E" w:rsidP="002E2A9E">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w:t>
      </w:r>
      <w:r w:rsidRPr="002811D4">
        <w:rPr>
          <w:sz w:val="20"/>
          <w:szCs w:val="20"/>
        </w:rPr>
        <w:t>a</w:t>
      </w:r>
      <w:r w:rsidRPr="002811D4">
        <w:rPr>
          <w:sz w:val="20"/>
          <w:szCs w:val="20"/>
        </w:rPr>
        <w:t>sı bunların sözleşme şartlarına uygun olduğunun tasdik edildiği anlamına gelecektir.</w:t>
      </w:r>
    </w:p>
    <w:p w:rsidR="002E2A9E" w:rsidRPr="002811D4" w:rsidRDefault="002E2A9E" w:rsidP="002E2A9E">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w:t>
      </w:r>
      <w:r w:rsidRPr="002811D4">
        <w:rPr>
          <w:sz w:val="20"/>
          <w:szCs w:val="20"/>
        </w:rPr>
        <w:t>k</w:t>
      </w:r>
      <w:r w:rsidRPr="002811D4">
        <w:rPr>
          <w:sz w:val="20"/>
          <w:szCs w:val="20"/>
        </w:rPr>
        <w:t>leniciye bildirecek ve şayet bu rapor veya dokümanları reddetmişse ya da bunlarda değişiklik talep etmişse g</w:t>
      </w:r>
      <w:r w:rsidRPr="002811D4">
        <w:rPr>
          <w:sz w:val="20"/>
          <w:szCs w:val="20"/>
        </w:rPr>
        <w:t>e</w:t>
      </w:r>
      <w:r w:rsidRPr="002811D4">
        <w:rPr>
          <w:sz w:val="20"/>
          <w:szCs w:val="20"/>
        </w:rPr>
        <w:t>rekçelerini belirtecektir. Eğer Sözleşme Makamı öngörülen süre içinde dokümanlar ve raporlar hakkında herha</w:t>
      </w:r>
      <w:r w:rsidRPr="002811D4">
        <w:rPr>
          <w:sz w:val="20"/>
          <w:szCs w:val="20"/>
        </w:rPr>
        <w:t>n</w:t>
      </w:r>
      <w:r w:rsidRPr="002811D4">
        <w:rPr>
          <w:sz w:val="20"/>
          <w:szCs w:val="20"/>
        </w:rPr>
        <w:t>gi bir görüş belirtmezse, Yüklenici yazılı olarak bunların kabulünü talep edebilir. Eğer bu yazılı talebin alınm</w:t>
      </w:r>
      <w:r w:rsidRPr="002811D4">
        <w:rPr>
          <w:sz w:val="20"/>
          <w:szCs w:val="20"/>
        </w:rPr>
        <w:t>a</w:t>
      </w:r>
      <w:r w:rsidRPr="002811D4">
        <w:rPr>
          <w:sz w:val="20"/>
          <w:szCs w:val="20"/>
        </w:rPr>
        <w:t>sından itibaren 30 gün içinde Sözleşme Makamı görüşlerini Yükleniciye açıkça bildirmezse dokümanlar veya raporlar onaylanmış addedilecektir.</w:t>
      </w:r>
    </w:p>
    <w:p w:rsidR="002E2A9E" w:rsidRPr="002811D4" w:rsidRDefault="002E2A9E" w:rsidP="002E2A9E">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2E2A9E" w:rsidRDefault="002E2A9E" w:rsidP="002E2A9E">
      <w:pPr>
        <w:tabs>
          <w:tab w:val="left" w:pos="0"/>
        </w:tabs>
        <w:spacing w:before="120"/>
        <w:jc w:val="both"/>
        <w:rPr>
          <w:sz w:val="20"/>
          <w:szCs w:val="20"/>
        </w:rPr>
      </w:pPr>
      <w:r w:rsidRPr="002811D4">
        <w:rPr>
          <w:sz w:val="20"/>
          <w:szCs w:val="20"/>
        </w:rPr>
        <w:t>(4) Sözleşmenin safhalar halinde ifa edildiği durumlarda, bu safhaların eş zamanlı olarak yürütüldüğü haller hariç olmak üzere, her</w:t>
      </w:r>
      <w:r w:rsidR="00A7663A">
        <w:rPr>
          <w:sz w:val="20"/>
          <w:szCs w:val="20"/>
        </w:rPr>
        <w:t xml:space="preserve"> </w:t>
      </w:r>
      <w:r w:rsidRPr="002811D4">
        <w:rPr>
          <w:sz w:val="20"/>
          <w:szCs w:val="20"/>
        </w:rPr>
        <w:t xml:space="preserve">bir safhanın ifa edilmesi Sözleşme </w:t>
      </w:r>
      <w:proofErr w:type="spellStart"/>
      <w:r w:rsidRPr="002811D4">
        <w:rPr>
          <w:sz w:val="20"/>
          <w:szCs w:val="20"/>
        </w:rPr>
        <w:t>Makamı’nın</w:t>
      </w:r>
      <w:proofErr w:type="spellEnd"/>
      <w:r w:rsidRPr="002811D4">
        <w:rPr>
          <w:sz w:val="20"/>
          <w:szCs w:val="20"/>
        </w:rPr>
        <w:t xml:space="preserve"> bir önceki safhayı onaylamasına tabi bulunacaktır.</w:t>
      </w:r>
    </w:p>
    <w:p w:rsidR="00456758" w:rsidRPr="002811D4" w:rsidRDefault="00456758" w:rsidP="002E2A9E">
      <w:pPr>
        <w:tabs>
          <w:tab w:val="left" w:pos="0"/>
        </w:tabs>
        <w:spacing w:before="120"/>
        <w:jc w:val="both"/>
        <w:rPr>
          <w:sz w:val="20"/>
          <w:szCs w:val="20"/>
        </w:rPr>
      </w:pPr>
    </w:p>
    <w:p w:rsidR="002E2A9E" w:rsidRPr="002811D4" w:rsidRDefault="002E2A9E" w:rsidP="002E2A9E">
      <w:pPr>
        <w:tabs>
          <w:tab w:val="left" w:pos="0"/>
        </w:tabs>
        <w:spacing w:before="120"/>
        <w:jc w:val="center"/>
        <w:rPr>
          <w:b/>
          <w:sz w:val="20"/>
          <w:szCs w:val="20"/>
        </w:rPr>
      </w:pPr>
      <w:r w:rsidRPr="002811D4">
        <w:rPr>
          <w:b/>
          <w:sz w:val="20"/>
          <w:szCs w:val="20"/>
        </w:rPr>
        <w:t>ÖDEMELER VE BORÇ TUTARLARININ TAHSİLİ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2E2A9E" w:rsidRPr="002811D4" w:rsidRDefault="002E2A9E" w:rsidP="002E2A9E">
      <w:pPr>
        <w:tabs>
          <w:tab w:val="left" w:pos="0"/>
        </w:tabs>
        <w:spacing w:before="120"/>
        <w:jc w:val="both"/>
        <w:rPr>
          <w:sz w:val="20"/>
          <w:szCs w:val="20"/>
        </w:rPr>
      </w:pPr>
      <w:r w:rsidRPr="002811D4">
        <w:rPr>
          <w:sz w:val="20"/>
          <w:szCs w:val="20"/>
        </w:rPr>
        <w:t xml:space="preserve">(1) Sözleşmenin Özel Koşullarında açıkça belirtilmek kaydıyla sözleşme </w:t>
      </w:r>
      <w:r w:rsidRPr="00B57E33">
        <w:rPr>
          <w:sz w:val="20"/>
          <w:szCs w:val="20"/>
        </w:rPr>
        <w:t>bedelinin %20’sini geçmeyecek</w:t>
      </w:r>
      <w:r w:rsidRPr="002811D4">
        <w:rPr>
          <w:sz w:val="20"/>
          <w:szCs w:val="20"/>
        </w:rPr>
        <w:t xml:space="preserve"> oranda ön ödeme yapılabilir. Bu durumda Yüklenici ön ödeme tutarı kadar avans teminat mektubu sunacaktır. </w:t>
      </w:r>
    </w:p>
    <w:p w:rsidR="002E2A9E" w:rsidRPr="002811D4" w:rsidRDefault="002E2A9E" w:rsidP="002E2A9E">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2E2A9E" w:rsidRPr="002811D4" w:rsidRDefault="002E2A9E" w:rsidP="002E2A9E">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w:t>
      </w:r>
      <w:r w:rsidRPr="002811D4">
        <w:rPr>
          <w:bCs/>
          <w:sz w:val="20"/>
          <w:szCs w:val="20"/>
        </w:rPr>
        <w:t>ö</w:t>
      </w:r>
      <w:r w:rsidRPr="002811D4">
        <w:rPr>
          <w:bCs/>
          <w:sz w:val="20"/>
          <w:szCs w:val="20"/>
        </w:rPr>
        <w:t>rülmesi durumunda, sipariş mektubunu takiben ön ödeme yapılır ve bakiye mal tesliminde faturaya istinaden ödenir.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Giderlerin incelenmesi ve doğrulanması</w:t>
      </w:r>
    </w:p>
    <w:p w:rsidR="002E2A9E" w:rsidRPr="002811D4" w:rsidRDefault="002E2A9E" w:rsidP="002E2A9E">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w:t>
      </w:r>
      <w:r w:rsidRPr="002811D4">
        <w:rPr>
          <w:sz w:val="20"/>
          <w:szCs w:val="20"/>
        </w:rPr>
        <w:t>k</w:t>
      </w:r>
      <w:r w:rsidRPr="002811D4">
        <w:rPr>
          <w:sz w:val="20"/>
          <w:szCs w:val="20"/>
        </w:rPr>
        <w:t>leştirilen harcamalar çerçevesinde, masrafı ilgili harcamayı yapandan karşılanmak üzere, uluslararası kabul gö</w:t>
      </w:r>
      <w:r w:rsidRPr="002811D4">
        <w:rPr>
          <w:sz w:val="20"/>
          <w:szCs w:val="20"/>
        </w:rPr>
        <w:t>r</w:t>
      </w:r>
      <w:r w:rsidRPr="002811D4">
        <w:rPr>
          <w:sz w:val="20"/>
          <w:szCs w:val="20"/>
        </w:rPr>
        <w:t>müş bir yasal denetim organının üyesi olan bir dış denetçi tarafından faturaların ve mali raporların incelenmesini ve doğrulanmasını isteyebilir.</w:t>
      </w:r>
    </w:p>
    <w:p w:rsidR="002E2A9E" w:rsidRPr="002811D4" w:rsidRDefault="002E2A9E" w:rsidP="002E2A9E">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2E2A9E" w:rsidRPr="002811D4" w:rsidRDefault="002E2A9E" w:rsidP="002E2A9E">
      <w:pPr>
        <w:jc w:val="both"/>
        <w:rPr>
          <w:sz w:val="20"/>
          <w:szCs w:val="20"/>
        </w:rPr>
      </w:pPr>
      <w:r w:rsidRPr="002811D4">
        <w:rPr>
          <w:sz w:val="20"/>
          <w:szCs w:val="20"/>
        </w:rPr>
        <w:t xml:space="preserve">(3) Yapılan incelemede, usule aykırılığın tespiti halinde Kalkınma Ajansı gereken hukuki yollara başvurur.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2E2A9E" w:rsidRPr="002811D4" w:rsidRDefault="002E2A9E" w:rsidP="002E2A9E">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w:t>
      </w:r>
      <w:r w:rsidRPr="002811D4">
        <w:rPr>
          <w:sz w:val="20"/>
          <w:szCs w:val="20"/>
        </w:rPr>
        <w:t>a</w:t>
      </w:r>
      <w:r w:rsidRPr="002811D4">
        <w:rPr>
          <w:sz w:val="20"/>
          <w:szCs w:val="20"/>
        </w:rPr>
        <w:t>sında geçen süre için geçerli olacaktır.</w:t>
      </w:r>
    </w:p>
    <w:p w:rsidR="002E2A9E" w:rsidRPr="002811D4" w:rsidRDefault="002E2A9E" w:rsidP="002E2A9E">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yapacağı ödemeler Yüklenicinin bildireceği banka hesabına yatırılacaktır.</w:t>
      </w:r>
    </w:p>
    <w:p w:rsidR="002E2A9E" w:rsidRPr="002811D4" w:rsidRDefault="002E2A9E" w:rsidP="002E2A9E">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w:t>
      </w:r>
      <w:r w:rsidRPr="002811D4">
        <w:rPr>
          <w:sz w:val="20"/>
          <w:szCs w:val="20"/>
        </w:rPr>
        <w:t>k</w:t>
      </w:r>
      <w:r w:rsidRPr="002811D4">
        <w:rPr>
          <w:sz w:val="20"/>
          <w:szCs w:val="20"/>
        </w:rPr>
        <w:t xml:space="preserve">lanmış olmalıdır. </w:t>
      </w:r>
    </w:p>
    <w:p w:rsidR="002E2A9E" w:rsidRPr="002811D4" w:rsidRDefault="002E2A9E" w:rsidP="002E2A9E">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811D4">
        <w:rPr>
          <w:sz w:val="20"/>
          <w:szCs w:val="20"/>
        </w:rPr>
        <w:t>Makamı’nın</w:t>
      </w:r>
      <w:proofErr w:type="spellEnd"/>
      <w:r w:rsidRPr="002811D4">
        <w:rPr>
          <w:sz w:val="20"/>
          <w:szCs w:val="20"/>
        </w:rPr>
        <w:t xml:space="preserve">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w:t>
      </w:r>
      <w:r w:rsidRPr="002811D4">
        <w:rPr>
          <w:sz w:val="20"/>
          <w:szCs w:val="20"/>
        </w:rPr>
        <w:t>l</w:t>
      </w:r>
      <w:r w:rsidRPr="002811D4">
        <w:rPr>
          <w:sz w:val="20"/>
          <w:szCs w:val="20"/>
        </w:rPr>
        <w:t>ması ve bunların Sözleşme Makamı tarafından yeterli addedilerek onaylanması üzerine yapılacaktır.</w:t>
      </w:r>
    </w:p>
    <w:p w:rsidR="002E2A9E" w:rsidRPr="002811D4" w:rsidRDefault="002E2A9E" w:rsidP="002E2A9E">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2E2A9E" w:rsidRPr="002811D4" w:rsidRDefault="002E2A9E" w:rsidP="002E2A9E">
      <w:pPr>
        <w:tabs>
          <w:tab w:val="left" w:pos="0"/>
        </w:tabs>
        <w:spacing w:before="120"/>
        <w:jc w:val="both"/>
        <w:rPr>
          <w:sz w:val="20"/>
          <w:szCs w:val="20"/>
        </w:rPr>
      </w:pPr>
      <w:r w:rsidRPr="002811D4">
        <w:rPr>
          <w:sz w:val="20"/>
          <w:szCs w:val="20"/>
        </w:rPr>
        <w:lastRenderedPageBreak/>
        <w:t>(6) Aşağıdaki olaylardan herhangi birinin meydana gelmesi ve varlığını sürdürmesi halinde, Sözleşme Makamı, Yükleniciye yazılı bildirimde bulunarak, Sözleşme altında Yükleniciye yapılacak ödemeleri tamamen veya kı</w:t>
      </w:r>
      <w:r w:rsidRPr="002811D4">
        <w:rPr>
          <w:sz w:val="20"/>
          <w:szCs w:val="20"/>
        </w:rPr>
        <w:t>s</w:t>
      </w:r>
      <w:r w:rsidRPr="002811D4">
        <w:rPr>
          <w:sz w:val="20"/>
          <w:szCs w:val="20"/>
        </w:rPr>
        <w:t>men askıya alabilir:</w:t>
      </w:r>
    </w:p>
    <w:p w:rsidR="002E2A9E" w:rsidRPr="002811D4" w:rsidRDefault="002E2A9E" w:rsidP="002E2A9E">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Sözleşme uyarınca Yüklenicinin sorumlu olduğu ve Sözleşme </w:t>
      </w:r>
      <w:proofErr w:type="spellStart"/>
      <w:r w:rsidRPr="002811D4">
        <w:rPr>
          <w:sz w:val="20"/>
          <w:szCs w:val="20"/>
        </w:rPr>
        <w:t>Makamı’nın</w:t>
      </w:r>
      <w:proofErr w:type="spellEnd"/>
      <w:r w:rsidRPr="002811D4">
        <w:rPr>
          <w:sz w:val="20"/>
          <w:szCs w:val="20"/>
        </w:rPr>
        <w:t xml:space="preserve"> kanaatine göre projenin v</w:t>
      </w:r>
      <w:r w:rsidRPr="002811D4">
        <w:rPr>
          <w:sz w:val="20"/>
          <w:szCs w:val="20"/>
        </w:rPr>
        <w:t>e</w:t>
      </w:r>
      <w:r w:rsidRPr="002811D4">
        <w:rPr>
          <w:sz w:val="20"/>
          <w:szCs w:val="20"/>
        </w:rPr>
        <w:t>ya sözleşmenin başarıyla tamamlanmasını engelleyen veya engelleme tehlikesine yol açan diğer durumlar.</w:t>
      </w:r>
    </w:p>
    <w:p w:rsidR="002E2A9E" w:rsidRPr="002811D4" w:rsidRDefault="002E2A9E" w:rsidP="002E2A9E">
      <w:pPr>
        <w:tabs>
          <w:tab w:val="left" w:pos="0"/>
        </w:tabs>
        <w:spacing w:before="120"/>
        <w:jc w:val="both"/>
        <w:rPr>
          <w:sz w:val="20"/>
          <w:szCs w:val="20"/>
        </w:rPr>
      </w:pPr>
      <w:r w:rsidRPr="002811D4">
        <w:rPr>
          <w:sz w:val="20"/>
          <w:szCs w:val="20"/>
        </w:rPr>
        <w:t>(7) Ödemelerdeki sorumluluk, tamamen Sözleşme Makamı ile yüklenici arasındadır. Ödemelerde meydana gel</w:t>
      </w:r>
      <w:r w:rsidRPr="002811D4">
        <w:rPr>
          <w:sz w:val="20"/>
          <w:szCs w:val="20"/>
        </w:rPr>
        <w:t>e</w:t>
      </w:r>
      <w:r w:rsidRPr="002811D4">
        <w:rPr>
          <w:sz w:val="20"/>
          <w:szCs w:val="20"/>
        </w:rPr>
        <w:t xml:space="preserve">bilecek aksaklıklar hiçbir şekilde Kalkınma Ajansı’na izafe edilemez.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2E2A9E" w:rsidRPr="002811D4" w:rsidRDefault="002E2A9E" w:rsidP="002E2A9E">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w:rsidR="002E2A9E" w:rsidRPr="002811D4" w:rsidRDefault="002E2A9E" w:rsidP="002E2A9E">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w:t>
      </w:r>
      <w:r w:rsidRPr="002811D4">
        <w:rPr>
          <w:sz w:val="20"/>
          <w:szCs w:val="20"/>
        </w:rPr>
        <w:t>e</w:t>
      </w:r>
      <w:r w:rsidRPr="002811D4">
        <w:rPr>
          <w:sz w:val="20"/>
          <w:szCs w:val="20"/>
        </w:rPr>
        <w:t>minat serbest bırakılacaktır.</w:t>
      </w:r>
    </w:p>
    <w:p w:rsidR="002E2A9E" w:rsidRPr="002811D4" w:rsidRDefault="002E2A9E" w:rsidP="002E2A9E">
      <w:pPr>
        <w:tabs>
          <w:tab w:val="left" w:pos="0"/>
        </w:tabs>
        <w:spacing w:before="120"/>
        <w:jc w:val="both"/>
        <w:rPr>
          <w:sz w:val="20"/>
          <w:szCs w:val="20"/>
        </w:rPr>
      </w:pPr>
      <w:r w:rsidRPr="002811D4">
        <w:rPr>
          <w:sz w:val="20"/>
          <w:szCs w:val="20"/>
        </w:rPr>
        <w:t>(4) Kesin teminatın geçerliliğinin sona ermesi ve Yüklenicinin bunu yeniden geçerli kılamaması halinde, Sö</w:t>
      </w:r>
      <w:r w:rsidRPr="002811D4">
        <w:rPr>
          <w:sz w:val="20"/>
          <w:szCs w:val="20"/>
        </w:rPr>
        <w:t>z</w:t>
      </w:r>
      <w:r w:rsidRPr="002811D4">
        <w:rPr>
          <w:sz w:val="20"/>
          <w:szCs w:val="20"/>
        </w:rPr>
        <w:t>leşme Makamı, ya şimdiye kadar yapılmış ödemelerin toplamına kadarına olan bir tutarı Sözleşme altında Yü</w:t>
      </w:r>
      <w:r w:rsidRPr="002811D4">
        <w:rPr>
          <w:sz w:val="20"/>
          <w:szCs w:val="20"/>
        </w:rPr>
        <w:t>k</w:t>
      </w:r>
      <w:r w:rsidRPr="002811D4">
        <w:rPr>
          <w:sz w:val="20"/>
          <w:szCs w:val="20"/>
        </w:rPr>
        <w:t>leniciye ileride yapılacak ödemelerden keser ya da bu kesintiyi yapmanın mümkün olmadığı kanaatindeyse Sö</w:t>
      </w:r>
      <w:r w:rsidRPr="002811D4">
        <w:rPr>
          <w:sz w:val="20"/>
          <w:szCs w:val="20"/>
        </w:rPr>
        <w:t>z</w:t>
      </w:r>
      <w:r w:rsidRPr="002811D4">
        <w:rPr>
          <w:sz w:val="20"/>
          <w:szCs w:val="20"/>
        </w:rPr>
        <w:t>leşmeyi feshedebilir.</w:t>
      </w:r>
    </w:p>
    <w:p w:rsidR="002E2A9E" w:rsidRPr="002811D4" w:rsidRDefault="002E2A9E" w:rsidP="002E2A9E">
      <w:pPr>
        <w:tabs>
          <w:tab w:val="left" w:pos="0"/>
        </w:tabs>
        <w:spacing w:before="120"/>
        <w:jc w:val="both"/>
        <w:rPr>
          <w:sz w:val="20"/>
          <w:szCs w:val="20"/>
        </w:rPr>
      </w:pPr>
      <w:r w:rsidRPr="002811D4">
        <w:rPr>
          <w:sz w:val="20"/>
          <w:szCs w:val="20"/>
        </w:rPr>
        <w:t xml:space="preserve">(5) Eğer sözleşme herhangi bir sebeple feshedilirse, Yüklenicinin Sözleşme </w:t>
      </w:r>
      <w:proofErr w:type="spellStart"/>
      <w:r w:rsidRPr="002811D4">
        <w:rPr>
          <w:sz w:val="20"/>
          <w:szCs w:val="20"/>
        </w:rPr>
        <w:t>Makamı’na</w:t>
      </w:r>
      <w:proofErr w:type="spellEnd"/>
      <w:r w:rsidRPr="002811D4">
        <w:rPr>
          <w:sz w:val="20"/>
          <w:szCs w:val="20"/>
        </w:rPr>
        <w:t xml:space="preserve"> olan borçları kesin tem</w:t>
      </w:r>
      <w:r w:rsidRPr="002811D4">
        <w:rPr>
          <w:sz w:val="20"/>
          <w:szCs w:val="20"/>
        </w:rPr>
        <w:t>i</w:t>
      </w:r>
      <w:r w:rsidRPr="002811D4">
        <w:rPr>
          <w:sz w:val="20"/>
          <w:szCs w:val="20"/>
        </w:rPr>
        <w:t>nattan tahsil edilir. Bu durumda, teminatı düzenleyen kuruluş her ne sebeple olursa olsun ödemeyi geciktirmey</w:t>
      </w:r>
      <w:r w:rsidRPr="002811D4">
        <w:rPr>
          <w:sz w:val="20"/>
          <w:szCs w:val="20"/>
        </w:rPr>
        <w:t>e</w:t>
      </w:r>
      <w:r w:rsidRPr="002811D4">
        <w:rPr>
          <w:sz w:val="20"/>
          <w:szCs w:val="20"/>
        </w:rPr>
        <w:t>cek veya ödemeyi yapmaya itiraz etmeyecektir.</w:t>
      </w:r>
    </w:p>
    <w:p w:rsidR="002E2A9E" w:rsidRPr="002811D4" w:rsidRDefault="002E2A9E" w:rsidP="002E2A9E">
      <w:pPr>
        <w:tabs>
          <w:tab w:val="left" w:pos="0"/>
        </w:tabs>
        <w:spacing w:before="120"/>
        <w:jc w:val="both"/>
        <w:rPr>
          <w:sz w:val="20"/>
          <w:szCs w:val="20"/>
        </w:rPr>
      </w:pPr>
      <w:r w:rsidRPr="002811D4">
        <w:rPr>
          <w:sz w:val="20"/>
          <w:szCs w:val="20"/>
        </w:rPr>
        <w:t>(6) Özel koşullarda aksi belirtilmedikçe, Yapım işlerinde zorunlu olmak üzere, Yüklenici, olası kayıp ve zararl</w:t>
      </w:r>
      <w:r w:rsidRPr="002811D4">
        <w:rPr>
          <w:sz w:val="20"/>
          <w:szCs w:val="20"/>
        </w:rPr>
        <w:t>a</w:t>
      </w:r>
      <w:r w:rsidRPr="002811D4">
        <w:rPr>
          <w:sz w:val="20"/>
          <w:szCs w:val="20"/>
        </w:rPr>
        <w:t xml:space="preserve">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2E2A9E" w:rsidRPr="002811D4" w:rsidRDefault="002E2A9E" w:rsidP="002E2A9E">
      <w:pPr>
        <w:tabs>
          <w:tab w:val="left" w:pos="0"/>
        </w:tabs>
        <w:spacing w:before="120"/>
        <w:jc w:val="both"/>
        <w:rPr>
          <w:sz w:val="20"/>
          <w:szCs w:val="20"/>
        </w:rPr>
      </w:pPr>
      <w:r w:rsidRPr="002811D4">
        <w:rPr>
          <w:sz w:val="20"/>
          <w:szCs w:val="20"/>
        </w:rPr>
        <w:t>(7) Yüklenicinin sigorta yükümlülüklerine bakılmaksızın Yüklenici, çalışanları tarafından işlerin yürütülmesi</w:t>
      </w:r>
      <w:r w:rsidRPr="002811D4">
        <w:rPr>
          <w:sz w:val="20"/>
          <w:szCs w:val="20"/>
        </w:rPr>
        <w:t>n</w:t>
      </w:r>
      <w:r w:rsidRPr="002811D4">
        <w:rPr>
          <w:sz w:val="20"/>
          <w:szCs w:val="20"/>
        </w:rPr>
        <w:t xml:space="preserve">den kaynaklanan kişisel yaralanmalar veya mala gelen zararlar için üçüncü şahıslar tarafından yapılan taleplere karşı sorumludur ve Sözleşme Makamının bu tür taleplere karşı sorumlu tutulamayacağını peşinen kabul eder.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2E2A9E" w:rsidRPr="002811D4" w:rsidRDefault="002E2A9E" w:rsidP="002E2A9E">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w:t>
      </w:r>
      <w:proofErr w:type="spellStart"/>
      <w:r w:rsidRPr="002811D4">
        <w:rPr>
          <w:sz w:val="20"/>
          <w:szCs w:val="20"/>
        </w:rPr>
        <w:t>Makamı’nın</w:t>
      </w:r>
      <w:proofErr w:type="spellEnd"/>
      <w:r w:rsidRPr="002811D4">
        <w:rPr>
          <w:sz w:val="20"/>
          <w:szCs w:val="20"/>
        </w:rPr>
        <w:t xml:space="preserve"> talebi üzerine 15 gün içinde geri ödeyecektir. Yüklenic</w:t>
      </w:r>
      <w:r w:rsidRPr="002811D4">
        <w:rPr>
          <w:sz w:val="20"/>
          <w:szCs w:val="20"/>
        </w:rPr>
        <w:t>i</w:t>
      </w:r>
      <w:r w:rsidRPr="002811D4">
        <w:rPr>
          <w:sz w:val="20"/>
          <w:szCs w:val="20"/>
        </w:rPr>
        <w:t xml:space="preserve">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w:t>
      </w:r>
      <w:r w:rsidRPr="002811D4">
        <w:rPr>
          <w:sz w:val="20"/>
          <w:szCs w:val="20"/>
        </w:rPr>
        <w:t>e</w:t>
      </w:r>
      <w:r w:rsidRPr="002811D4">
        <w:rPr>
          <w:sz w:val="20"/>
          <w:szCs w:val="20"/>
        </w:rPr>
        <w:t>cektir.</w:t>
      </w:r>
    </w:p>
    <w:p w:rsidR="002E2A9E" w:rsidRPr="002811D4" w:rsidRDefault="002E2A9E" w:rsidP="002E2A9E">
      <w:pPr>
        <w:tabs>
          <w:tab w:val="left" w:pos="0"/>
        </w:tabs>
        <w:spacing w:before="120"/>
        <w:jc w:val="both"/>
        <w:rPr>
          <w:sz w:val="20"/>
          <w:szCs w:val="20"/>
        </w:rPr>
      </w:pPr>
      <w:r w:rsidRPr="002811D4">
        <w:rPr>
          <w:sz w:val="20"/>
          <w:szCs w:val="20"/>
        </w:rPr>
        <w:t>(2) Sözleşme Makamına geri ödenecek tutarlar Yükleniciye herhangi bir şekilde borçlu olunan tutarlardan ma</w:t>
      </w:r>
      <w:r w:rsidRPr="002811D4">
        <w:rPr>
          <w:sz w:val="20"/>
          <w:szCs w:val="20"/>
        </w:rPr>
        <w:t>h</w:t>
      </w:r>
      <w:r w:rsidRPr="002811D4">
        <w:rPr>
          <w:sz w:val="20"/>
          <w:szCs w:val="20"/>
        </w:rPr>
        <w:t xml:space="preserve">sup edilebilir. Bu durum Yüklenicinin ve Sözleşme </w:t>
      </w:r>
      <w:proofErr w:type="spellStart"/>
      <w:r w:rsidRPr="002811D4">
        <w:rPr>
          <w:sz w:val="20"/>
          <w:szCs w:val="20"/>
        </w:rPr>
        <w:t>Makamı’nın</w:t>
      </w:r>
      <w:proofErr w:type="spellEnd"/>
      <w:r w:rsidRPr="002811D4">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2E2A9E" w:rsidRPr="002811D4" w:rsidRDefault="002E2A9E" w:rsidP="002E2A9E">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2E2A9E" w:rsidRPr="002811D4" w:rsidRDefault="002E2A9E" w:rsidP="002E2A9E">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2E2A9E" w:rsidRPr="002811D4" w:rsidRDefault="002E2A9E" w:rsidP="002E2A9E">
      <w:pPr>
        <w:tabs>
          <w:tab w:val="left" w:pos="0"/>
        </w:tabs>
        <w:spacing w:before="120"/>
        <w:jc w:val="both"/>
        <w:rPr>
          <w:sz w:val="20"/>
          <w:szCs w:val="20"/>
        </w:rPr>
      </w:pPr>
      <w:r w:rsidRPr="002811D4">
        <w:rPr>
          <w:sz w:val="20"/>
          <w:szCs w:val="20"/>
        </w:rPr>
        <w:t>(2) Sözleşme Makamı, bazı yapıları, yapı kısımlarını veya inşaat bölümlerini tamamlandıkça kullanmaya başl</w:t>
      </w:r>
      <w:r w:rsidRPr="002811D4">
        <w:rPr>
          <w:sz w:val="20"/>
          <w:szCs w:val="20"/>
        </w:rPr>
        <w:t>a</w:t>
      </w:r>
      <w:r w:rsidRPr="002811D4">
        <w:rPr>
          <w:sz w:val="20"/>
          <w:szCs w:val="20"/>
        </w:rPr>
        <w:t xml:space="preserve">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w:t>
      </w:r>
      <w:r w:rsidRPr="002811D4">
        <w:rPr>
          <w:sz w:val="20"/>
          <w:szCs w:val="20"/>
        </w:rPr>
        <w:t>n</w:t>
      </w:r>
      <w:r w:rsidRPr="002811D4">
        <w:rPr>
          <w:sz w:val="20"/>
          <w:szCs w:val="20"/>
        </w:rPr>
        <w:t xml:space="preserve">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2E2A9E" w:rsidRPr="002811D4" w:rsidRDefault="002E2A9E" w:rsidP="002E2A9E">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w:t>
      </w:r>
      <w:r w:rsidRPr="002811D4">
        <w:rPr>
          <w:sz w:val="20"/>
          <w:szCs w:val="20"/>
        </w:rPr>
        <w:t>n</w:t>
      </w:r>
      <w:r w:rsidRPr="002811D4">
        <w:rPr>
          <w:sz w:val="20"/>
          <w:szCs w:val="20"/>
        </w:rPr>
        <w:t xml:space="preserve">durulması halinde, yapım işleri, Sözleşme Makamı tarafından teslim alınacak ve bir geçici kabul belgesi tanzim </w:t>
      </w:r>
      <w:r w:rsidRPr="002811D4">
        <w:rPr>
          <w:sz w:val="20"/>
          <w:szCs w:val="20"/>
        </w:rPr>
        <w:lastRenderedPageBreak/>
        <w:t>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2E2A9E" w:rsidRPr="002811D4" w:rsidRDefault="002E2A9E" w:rsidP="002E2A9E">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2E2A9E" w:rsidRPr="002811D4" w:rsidRDefault="002E2A9E" w:rsidP="002E2A9E">
      <w:pPr>
        <w:tabs>
          <w:tab w:val="left" w:pos="0"/>
        </w:tabs>
        <w:spacing w:before="120"/>
        <w:jc w:val="both"/>
        <w:rPr>
          <w:sz w:val="20"/>
          <w:szCs w:val="20"/>
        </w:rPr>
      </w:pPr>
      <w:r w:rsidRPr="002811D4">
        <w:rPr>
          <w:sz w:val="20"/>
          <w:szCs w:val="20"/>
        </w:rPr>
        <w:t>(4) Bakım süresinin sona ermesi üzerine veya bu şekilde birden fazla süre söz konusu olan durumlarda, son s</w:t>
      </w:r>
      <w:r w:rsidRPr="002811D4">
        <w:rPr>
          <w:sz w:val="20"/>
          <w:szCs w:val="20"/>
        </w:rPr>
        <w:t>ü</w:t>
      </w:r>
      <w:r w:rsidRPr="002811D4">
        <w:rPr>
          <w:sz w:val="20"/>
          <w:szCs w:val="20"/>
        </w:rPr>
        <w:t>renin sona ermesi ve bütün kusur veya hasarların giderilmiş olması üzerine, Proje Yöneticisi, 30 gün içinde bir kopyasını Sözleşme Makamına vereceği bir Kesin kabul tutanağı hazırlayacaktır.</w:t>
      </w:r>
    </w:p>
    <w:p w:rsidR="002E2A9E" w:rsidRPr="002811D4" w:rsidRDefault="002E2A9E" w:rsidP="002E2A9E">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2E2A9E" w:rsidRDefault="002E2A9E" w:rsidP="002E2A9E">
      <w:pPr>
        <w:tabs>
          <w:tab w:val="left" w:pos="0"/>
        </w:tabs>
        <w:spacing w:before="120"/>
        <w:jc w:val="both"/>
        <w:rPr>
          <w:sz w:val="20"/>
          <w:szCs w:val="20"/>
        </w:rPr>
      </w:pPr>
      <w:r w:rsidRPr="002811D4">
        <w:rPr>
          <w:sz w:val="20"/>
          <w:szCs w:val="20"/>
        </w:rPr>
        <w:t>(6) Kesin kabul belgesinin tanzimine bağlı kalmaksızın, Yüklenici ve Sözleşme Makamı, kesin kabul belgesinin tanziminden önce ortaya çıkan yapılmamış, yerine getirilmemiş herhangi bir borçluluğu yerine getirme bakımı</w:t>
      </w:r>
      <w:r w:rsidRPr="002811D4">
        <w:rPr>
          <w:sz w:val="20"/>
          <w:szCs w:val="20"/>
        </w:rPr>
        <w:t>n</w:t>
      </w:r>
      <w:r w:rsidRPr="002811D4">
        <w:rPr>
          <w:sz w:val="20"/>
          <w:szCs w:val="20"/>
        </w:rPr>
        <w:t xml:space="preserve">dan, yükümlü kalmaya devam edeceklerdir.  Bu tür herhangi bir yükümlülüğün mahiyet ve kapsamı, sözleşme şartlarına atıf yapmak suretiyle belirlenecektir.   </w:t>
      </w:r>
    </w:p>
    <w:p w:rsidR="00453928" w:rsidRPr="002811D4" w:rsidRDefault="00453928"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2E2A9E" w:rsidRPr="002811D4" w:rsidRDefault="002E2A9E" w:rsidP="002E2A9E">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w:t>
      </w:r>
      <w:r w:rsidRPr="002811D4">
        <w:rPr>
          <w:sz w:val="20"/>
          <w:szCs w:val="20"/>
        </w:rPr>
        <w:t>l</w:t>
      </w:r>
      <w:r w:rsidRPr="002811D4">
        <w:rPr>
          <w:sz w:val="20"/>
          <w:szCs w:val="20"/>
        </w:rPr>
        <w:t>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2E2A9E" w:rsidRPr="002811D4" w:rsidRDefault="002E2A9E" w:rsidP="002E2A9E">
      <w:pPr>
        <w:tabs>
          <w:tab w:val="left" w:pos="0"/>
        </w:tabs>
        <w:spacing w:before="120"/>
        <w:jc w:val="both"/>
        <w:rPr>
          <w:sz w:val="20"/>
          <w:szCs w:val="20"/>
        </w:rPr>
      </w:pPr>
      <w:r w:rsidRPr="002811D4">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2E2A9E" w:rsidRPr="002811D4" w:rsidRDefault="002E2A9E" w:rsidP="002E2A9E">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2E2A9E" w:rsidRPr="002811D4" w:rsidRDefault="002E2A9E" w:rsidP="002E2A9E">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2E2A9E" w:rsidRPr="002811D4" w:rsidRDefault="002E2A9E" w:rsidP="0022212A">
      <w:pPr>
        <w:widowControl w:val="0"/>
        <w:numPr>
          <w:ilvl w:val="1"/>
          <w:numId w:val="28"/>
        </w:numPr>
        <w:ind w:left="993"/>
        <w:jc w:val="both"/>
        <w:rPr>
          <w:sz w:val="20"/>
          <w:szCs w:val="20"/>
        </w:rPr>
      </w:pPr>
      <w:r w:rsidRPr="002811D4">
        <w:rPr>
          <w:sz w:val="20"/>
          <w:szCs w:val="20"/>
        </w:rPr>
        <w:t>Sözleşmeye uygun olmadığını düşündüğü malların verilecek süre içinde kabul yerinden alınması;</w:t>
      </w:r>
    </w:p>
    <w:p w:rsidR="002E2A9E" w:rsidRPr="002811D4" w:rsidRDefault="002E2A9E" w:rsidP="0022212A">
      <w:pPr>
        <w:widowControl w:val="0"/>
        <w:numPr>
          <w:ilvl w:val="1"/>
          <w:numId w:val="28"/>
        </w:numPr>
        <w:ind w:left="993"/>
        <w:jc w:val="both"/>
        <w:rPr>
          <w:sz w:val="20"/>
          <w:szCs w:val="20"/>
        </w:rPr>
      </w:pPr>
      <w:r w:rsidRPr="002811D4">
        <w:rPr>
          <w:sz w:val="20"/>
          <w:szCs w:val="20"/>
        </w:rPr>
        <w:t>Bu malların düzgün ve uygun mallarla değiştirilmeleri,</w:t>
      </w:r>
    </w:p>
    <w:p w:rsidR="002E2A9E" w:rsidRPr="002811D4" w:rsidRDefault="002E2A9E" w:rsidP="0022212A">
      <w:pPr>
        <w:widowControl w:val="0"/>
        <w:numPr>
          <w:ilvl w:val="1"/>
          <w:numId w:val="28"/>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2E2A9E" w:rsidRPr="002811D4" w:rsidRDefault="002E2A9E" w:rsidP="0022212A">
      <w:pPr>
        <w:widowControl w:val="0"/>
        <w:numPr>
          <w:ilvl w:val="1"/>
          <w:numId w:val="28"/>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w:t>
      </w:r>
      <w:r w:rsidRPr="002811D4">
        <w:rPr>
          <w:sz w:val="20"/>
          <w:szCs w:val="20"/>
        </w:rPr>
        <w:t>e</w:t>
      </w:r>
      <w:r w:rsidRPr="002811D4">
        <w:rPr>
          <w:sz w:val="20"/>
          <w:szCs w:val="20"/>
        </w:rPr>
        <w:t>tirmedikleri.</w:t>
      </w:r>
    </w:p>
    <w:p w:rsidR="002E2A9E" w:rsidRPr="002811D4" w:rsidRDefault="002E2A9E" w:rsidP="002E2A9E">
      <w:pPr>
        <w:tabs>
          <w:tab w:val="left" w:pos="0"/>
        </w:tabs>
        <w:spacing w:before="120"/>
        <w:jc w:val="both"/>
        <w:rPr>
          <w:sz w:val="20"/>
          <w:szCs w:val="20"/>
        </w:rPr>
      </w:pPr>
      <w:r w:rsidRPr="002811D4">
        <w:rPr>
          <w:sz w:val="20"/>
          <w:szCs w:val="20"/>
        </w:rPr>
        <w:t>(6)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w:t>
      </w:r>
      <w:r w:rsidRPr="002811D4">
        <w:rPr>
          <w:sz w:val="20"/>
          <w:szCs w:val="20"/>
        </w:rPr>
        <w:t>ü</w:t>
      </w:r>
      <w:r w:rsidRPr="002811D4">
        <w:rPr>
          <w:sz w:val="20"/>
          <w:szCs w:val="20"/>
        </w:rPr>
        <w:t xml:space="preserve">lür. </w:t>
      </w:r>
    </w:p>
    <w:p w:rsidR="002E2A9E" w:rsidRPr="002811D4" w:rsidRDefault="002E2A9E" w:rsidP="002E2A9E">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Bu işaret söz konusu malları tahrif edecek ya da ticari değerlerini etkileyecek şekilde olmamalıdır. Re</w:t>
      </w:r>
      <w:r w:rsidRPr="002811D4">
        <w:rPr>
          <w:sz w:val="20"/>
          <w:szCs w:val="20"/>
        </w:rPr>
        <w:t>d</w:t>
      </w:r>
      <w:r w:rsidRPr="002811D4">
        <w:rPr>
          <w:sz w:val="20"/>
          <w:szCs w:val="20"/>
        </w:rPr>
        <w:t xml:space="preserve">dedilen mallar varsa Proje Yöneticisinin belirlediği süre içerisinde kabul yerinden yüklenici tarafından masrafı ve riskleri onun üzerinde olmak şartıyla alınır. Reddedilen malların kullanıldığı hiçbir iş kabul edilmez.  </w:t>
      </w:r>
    </w:p>
    <w:p w:rsidR="002E2A9E" w:rsidRPr="002811D4" w:rsidRDefault="002E2A9E" w:rsidP="002E2A9E">
      <w:pPr>
        <w:tabs>
          <w:tab w:val="left" w:pos="0"/>
        </w:tabs>
        <w:spacing w:before="120"/>
        <w:jc w:val="both"/>
        <w:rPr>
          <w:sz w:val="20"/>
          <w:szCs w:val="20"/>
        </w:rPr>
      </w:pPr>
      <w:r w:rsidRPr="002811D4">
        <w:rPr>
          <w:sz w:val="20"/>
          <w:szCs w:val="20"/>
        </w:rPr>
        <w:t>(8) Mallar, sözleşmeye uygun sevk edildiklerinde, gerekli testleri geçtiklerinde ya da geçmiş olarak kabul edi</w:t>
      </w:r>
      <w:r w:rsidRPr="002811D4">
        <w:rPr>
          <w:sz w:val="20"/>
          <w:szCs w:val="20"/>
        </w:rPr>
        <w:t>l</w:t>
      </w:r>
      <w:r w:rsidRPr="002811D4">
        <w:rPr>
          <w:sz w:val="20"/>
          <w:szCs w:val="20"/>
        </w:rPr>
        <w:t xml:space="preserve">diklerinde ve Geçici Kabul onay belgesi aldıklarında ya da almış sayıldıklarında Sözleşme Makamına devredilir.  </w:t>
      </w:r>
    </w:p>
    <w:p w:rsidR="002E2A9E" w:rsidRPr="002811D4" w:rsidRDefault="002E2A9E" w:rsidP="002E2A9E">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2E2A9E" w:rsidRPr="002811D4" w:rsidRDefault="002E2A9E" w:rsidP="002E2A9E">
      <w:pPr>
        <w:widowControl w:val="0"/>
        <w:tabs>
          <w:tab w:val="left" w:pos="709"/>
        </w:tabs>
        <w:ind w:left="993" w:hanging="993"/>
        <w:jc w:val="both"/>
        <w:rPr>
          <w:sz w:val="20"/>
          <w:szCs w:val="20"/>
        </w:rPr>
      </w:pPr>
      <w:r w:rsidRPr="002811D4">
        <w:rPr>
          <w:sz w:val="20"/>
          <w:szCs w:val="20"/>
        </w:rPr>
        <w:lastRenderedPageBreak/>
        <w:tab/>
        <w:t>a) Yükleniciye üzerinde eğer varsa çekincelerin belirtildiği, teslimatın sözleşmeye göre tamamlandığı tarihin yer aldığı ve malların geçici olarak kabul edildiğinin belirtildiği, bir kopyası Sözleşme M</w:t>
      </w:r>
      <w:r w:rsidRPr="002811D4">
        <w:rPr>
          <w:sz w:val="20"/>
          <w:szCs w:val="20"/>
        </w:rPr>
        <w:t>a</w:t>
      </w:r>
      <w:r w:rsidRPr="002811D4">
        <w:rPr>
          <w:sz w:val="20"/>
          <w:szCs w:val="20"/>
        </w:rPr>
        <w:t>kamında kalan bir Geçici Kabul Onay Belgesi hazırlar; ya da</w:t>
      </w:r>
    </w:p>
    <w:p w:rsidR="002E2A9E" w:rsidRPr="002811D4" w:rsidRDefault="002E2A9E" w:rsidP="002E2A9E">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w:t>
      </w:r>
      <w:r w:rsidRPr="002811D4">
        <w:rPr>
          <w:sz w:val="20"/>
          <w:szCs w:val="20"/>
        </w:rPr>
        <w:t>u</w:t>
      </w:r>
      <w:r w:rsidRPr="002811D4">
        <w:rPr>
          <w:sz w:val="20"/>
          <w:szCs w:val="20"/>
        </w:rPr>
        <w:t>yu reddeder.</w:t>
      </w:r>
    </w:p>
    <w:p w:rsidR="002E2A9E" w:rsidRPr="002811D4" w:rsidRDefault="002E2A9E" w:rsidP="002E2A9E">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2E2A9E" w:rsidRPr="002811D4" w:rsidRDefault="002E2A9E" w:rsidP="002E2A9E">
      <w:pPr>
        <w:tabs>
          <w:tab w:val="left" w:pos="0"/>
        </w:tabs>
        <w:spacing w:before="120"/>
        <w:jc w:val="both"/>
        <w:rPr>
          <w:sz w:val="20"/>
          <w:szCs w:val="20"/>
        </w:rPr>
      </w:pPr>
      <w:r w:rsidRPr="002811D4">
        <w:rPr>
          <w:sz w:val="20"/>
          <w:szCs w:val="20"/>
        </w:rPr>
        <w:t>(11) Kısmi sevkiyat durumunda Sözleşme Makamının kısmi kabul verme hakkı vardır.</w:t>
      </w:r>
    </w:p>
    <w:p w:rsidR="002E2A9E" w:rsidRPr="002811D4" w:rsidRDefault="002E2A9E" w:rsidP="002E2A9E">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w:t>
      </w:r>
      <w:r w:rsidRPr="002811D4">
        <w:rPr>
          <w:sz w:val="20"/>
          <w:szCs w:val="20"/>
        </w:rPr>
        <w:t>a</w:t>
      </w:r>
      <w:r w:rsidRPr="002811D4">
        <w:rPr>
          <w:sz w:val="20"/>
          <w:szCs w:val="20"/>
        </w:rPr>
        <w:t>yan geçici yapı ve malzemeleri söküp alacaktır. Ayrıca, her türlü çöp ve engelleyici unsuru kaldıracak ve Kabul yerini sözleşmenin gerektirdiği gibi eski haline getirecektir.</w:t>
      </w:r>
    </w:p>
    <w:p w:rsidR="002E2A9E" w:rsidRPr="002811D4" w:rsidRDefault="002E2A9E" w:rsidP="002E2A9E">
      <w:pPr>
        <w:tabs>
          <w:tab w:val="left" w:pos="0"/>
        </w:tabs>
        <w:spacing w:before="120"/>
        <w:jc w:val="both"/>
        <w:rPr>
          <w:sz w:val="20"/>
          <w:szCs w:val="20"/>
        </w:rPr>
      </w:pPr>
      <w:r w:rsidRPr="002811D4">
        <w:rPr>
          <w:sz w:val="20"/>
          <w:szCs w:val="20"/>
        </w:rPr>
        <w:t>(13) Yüklenici, malların yeni, kullanılmamış, son model ve tasarımla malzemede son yenilikleri birleştirir d</w:t>
      </w:r>
      <w:r w:rsidRPr="002811D4">
        <w:rPr>
          <w:sz w:val="20"/>
          <w:szCs w:val="20"/>
        </w:rPr>
        <w:t>u</w:t>
      </w:r>
      <w:r w:rsidRPr="002811D4">
        <w:rPr>
          <w:sz w:val="20"/>
          <w:szCs w:val="20"/>
        </w:rPr>
        <w:t>rumda olduğunu eğer aksi sözleşmede yazmıyorsa garanti eder. Yüklenici, tasarım ya da malzemelerin şartn</w:t>
      </w:r>
      <w:r w:rsidRPr="002811D4">
        <w:rPr>
          <w:sz w:val="20"/>
          <w:szCs w:val="20"/>
        </w:rPr>
        <w:t>a</w:t>
      </w:r>
      <w:r w:rsidRPr="002811D4">
        <w:rPr>
          <w:sz w:val="20"/>
          <w:szCs w:val="20"/>
        </w:rPr>
        <w:t>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2E2A9E" w:rsidRPr="002811D4" w:rsidRDefault="002E2A9E" w:rsidP="002E2A9E">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w:t>
      </w:r>
      <w:r w:rsidRPr="002811D4">
        <w:rPr>
          <w:sz w:val="20"/>
          <w:szCs w:val="20"/>
        </w:rPr>
        <w:t>t</w:t>
      </w:r>
      <w:r w:rsidRPr="002811D4">
        <w:rPr>
          <w:sz w:val="20"/>
          <w:szCs w:val="20"/>
        </w:rPr>
        <w:t>mekle sorumludur:</w:t>
      </w:r>
    </w:p>
    <w:p w:rsidR="002E2A9E" w:rsidRPr="002811D4" w:rsidRDefault="002E2A9E" w:rsidP="0022212A">
      <w:pPr>
        <w:widowControl w:val="0"/>
        <w:numPr>
          <w:ilvl w:val="1"/>
          <w:numId w:val="29"/>
        </w:numPr>
        <w:ind w:left="993"/>
        <w:jc w:val="both"/>
        <w:rPr>
          <w:sz w:val="20"/>
          <w:szCs w:val="20"/>
        </w:rPr>
      </w:pPr>
      <w:r w:rsidRPr="002811D4">
        <w:rPr>
          <w:sz w:val="20"/>
          <w:szCs w:val="20"/>
        </w:rPr>
        <w:t>Kusurlu malzeme, hatalı işçilik ya da Yüklenicinin tasarımından kaynaklanan sonuçlar,</w:t>
      </w:r>
    </w:p>
    <w:p w:rsidR="002E2A9E" w:rsidRPr="002811D4" w:rsidRDefault="002E2A9E" w:rsidP="0022212A">
      <w:pPr>
        <w:widowControl w:val="0"/>
        <w:numPr>
          <w:ilvl w:val="1"/>
          <w:numId w:val="29"/>
        </w:numPr>
        <w:ind w:left="993"/>
        <w:jc w:val="both"/>
        <w:rPr>
          <w:sz w:val="20"/>
          <w:szCs w:val="20"/>
        </w:rPr>
      </w:pPr>
      <w:r w:rsidRPr="002811D4">
        <w:rPr>
          <w:sz w:val="20"/>
          <w:szCs w:val="20"/>
        </w:rPr>
        <w:t>Garanti süresinde Yüklenicinin herhangi bir ihmal ya da eylemiyle ortaya çıkan durumlar,</w:t>
      </w:r>
    </w:p>
    <w:p w:rsidR="002E2A9E" w:rsidRPr="002811D4" w:rsidRDefault="002E2A9E" w:rsidP="0022212A">
      <w:pPr>
        <w:widowControl w:val="0"/>
        <w:numPr>
          <w:ilvl w:val="1"/>
          <w:numId w:val="29"/>
        </w:numPr>
        <w:ind w:left="993"/>
        <w:jc w:val="both"/>
        <w:rPr>
          <w:sz w:val="20"/>
          <w:szCs w:val="20"/>
        </w:rPr>
      </w:pPr>
      <w:r w:rsidRPr="002811D4">
        <w:rPr>
          <w:sz w:val="20"/>
          <w:szCs w:val="20"/>
        </w:rPr>
        <w:t xml:space="preserve">Sözleşme Makamı tarafından ya da onun adına yapılan bir muayene sırasında ortaya çıkan durumlar. </w:t>
      </w:r>
    </w:p>
    <w:p w:rsidR="002E2A9E" w:rsidRPr="002811D4" w:rsidRDefault="002E2A9E" w:rsidP="002E2A9E">
      <w:pPr>
        <w:tabs>
          <w:tab w:val="left" w:pos="0"/>
        </w:tabs>
        <w:spacing w:before="120"/>
        <w:jc w:val="both"/>
        <w:rPr>
          <w:sz w:val="20"/>
          <w:szCs w:val="20"/>
        </w:rPr>
      </w:pPr>
      <w:r w:rsidRPr="002811D4">
        <w:rPr>
          <w:sz w:val="20"/>
          <w:szCs w:val="20"/>
        </w:rPr>
        <w:t>(15)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w:t>
      </w:r>
      <w:r w:rsidRPr="002811D4">
        <w:rPr>
          <w:sz w:val="20"/>
          <w:szCs w:val="20"/>
        </w:rPr>
        <w:t>a</w:t>
      </w:r>
      <w:r w:rsidRPr="002811D4">
        <w:rPr>
          <w:sz w:val="20"/>
          <w:szCs w:val="20"/>
        </w:rPr>
        <w:t xml:space="preserve">lar için uzatılır.  </w:t>
      </w:r>
    </w:p>
    <w:p w:rsidR="002E2A9E" w:rsidRPr="002811D4" w:rsidRDefault="002E2A9E" w:rsidP="002E2A9E">
      <w:pPr>
        <w:tabs>
          <w:tab w:val="left" w:pos="0"/>
        </w:tabs>
        <w:spacing w:before="120"/>
        <w:jc w:val="both"/>
        <w:rPr>
          <w:sz w:val="20"/>
          <w:szCs w:val="20"/>
        </w:rPr>
      </w:pPr>
      <w:r w:rsidRPr="002811D4">
        <w:rPr>
          <w:sz w:val="20"/>
          <w:szCs w:val="20"/>
        </w:rPr>
        <w:t>(16) Eğer garanti süresinde bu tür bir kusur ya da hasar oluşursa Sözleşme Makamı ya da Proje Yöneticisi dur</w:t>
      </w:r>
      <w:r w:rsidRPr="002811D4">
        <w:rPr>
          <w:sz w:val="20"/>
          <w:szCs w:val="20"/>
        </w:rPr>
        <w:t>u</w:t>
      </w:r>
      <w:r w:rsidRPr="002811D4">
        <w:rPr>
          <w:sz w:val="20"/>
          <w:szCs w:val="20"/>
        </w:rPr>
        <w:t>mu Yükleniciye tebliğ eder. Eğer yüklenici tebliğde verilen zamanda içinde hata ve hasarda bir düzeltme yoluna gitmezse, Sözleşme Makamı;</w:t>
      </w:r>
    </w:p>
    <w:p w:rsidR="002E2A9E" w:rsidRPr="002811D4" w:rsidRDefault="002E2A9E" w:rsidP="0022212A">
      <w:pPr>
        <w:widowControl w:val="0"/>
        <w:numPr>
          <w:ilvl w:val="0"/>
          <w:numId w:val="30"/>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2E2A9E" w:rsidRPr="002811D4" w:rsidRDefault="002E2A9E" w:rsidP="0022212A">
      <w:pPr>
        <w:widowControl w:val="0"/>
        <w:numPr>
          <w:ilvl w:val="0"/>
          <w:numId w:val="30"/>
        </w:numPr>
        <w:ind w:left="993"/>
        <w:jc w:val="both"/>
        <w:rPr>
          <w:sz w:val="20"/>
          <w:szCs w:val="20"/>
        </w:rPr>
      </w:pPr>
      <w:r w:rsidRPr="002811D4">
        <w:rPr>
          <w:sz w:val="20"/>
          <w:szCs w:val="20"/>
        </w:rPr>
        <w:t>Sözleşmeyi feshedebilir.</w:t>
      </w:r>
    </w:p>
    <w:p w:rsidR="002E2A9E" w:rsidRPr="002811D4" w:rsidRDefault="002E2A9E" w:rsidP="002E2A9E">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w:t>
      </w:r>
      <w:r w:rsidRPr="002811D4">
        <w:rPr>
          <w:sz w:val="20"/>
          <w:szCs w:val="20"/>
        </w:rPr>
        <w:t>a</w:t>
      </w:r>
      <w:r w:rsidRPr="002811D4">
        <w:rPr>
          <w:sz w:val="20"/>
          <w:szCs w:val="20"/>
        </w:rPr>
        <w:t>dığında, Sözleşme Makamı veya Proje Yöneticisi masrafları Yüklenici tarafından karşılanmak üzere işi yürütü</w:t>
      </w:r>
      <w:r w:rsidRPr="002811D4">
        <w:rPr>
          <w:sz w:val="20"/>
          <w:szCs w:val="20"/>
        </w:rPr>
        <w:t>r</w:t>
      </w:r>
      <w:r w:rsidRPr="002811D4">
        <w:rPr>
          <w:sz w:val="20"/>
          <w:szCs w:val="20"/>
        </w:rPr>
        <w:t>ler ve yapılan işlem hakkında en kısa zamanda Yükleniciyi bu konuda bilgilendirirler</w:t>
      </w:r>
    </w:p>
    <w:p w:rsidR="002E2A9E" w:rsidRPr="002811D4" w:rsidRDefault="002E2A9E" w:rsidP="002E2A9E">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2E2A9E" w:rsidRPr="002811D4" w:rsidRDefault="002E2A9E" w:rsidP="002E2A9E">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w:t>
      </w:r>
      <w:r w:rsidRPr="002811D4">
        <w:rPr>
          <w:sz w:val="20"/>
          <w:szCs w:val="20"/>
        </w:rPr>
        <w:t>e</w:t>
      </w:r>
      <w:r w:rsidRPr="002811D4">
        <w:rPr>
          <w:sz w:val="20"/>
          <w:szCs w:val="20"/>
        </w:rPr>
        <w:t>ticisinin memnuniyetiyle tamamladığı tarihi belirten ve bir kopyası Yüklenicide kalacak olan bir kesin kabul onay belgesini Yükleniciye verir. Kesin Kabul onay belgesi garanti süresinin bitiminden itibaren 30 gün içinde hazırlanır.</w:t>
      </w:r>
    </w:p>
    <w:p w:rsidR="0044771E" w:rsidRDefault="002E2A9E" w:rsidP="002E2A9E">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44771E" w:rsidRDefault="0044771E" w:rsidP="002E2A9E">
      <w:pPr>
        <w:tabs>
          <w:tab w:val="left" w:pos="0"/>
        </w:tabs>
        <w:spacing w:before="120"/>
        <w:jc w:val="both"/>
        <w:rPr>
          <w:sz w:val="20"/>
          <w:szCs w:val="20"/>
        </w:rPr>
      </w:pPr>
    </w:p>
    <w:p w:rsidR="008A70B6" w:rsidRDefault="008A70B6" w:rsidP="002E2A9E">
      <w:pPr>
        <w:tabs>
          <w:tab w:val="left" w:pos="0"/>
        </w:tabs>
        <w:spacing w:before="120"/>
        <w:jc w:val="both"/>
        <w:rPr>
          <w:sz w:val="20"/>
          <w:szCs w:val="20"/>
        </w:rPr>
      </w:pPr>
    </w:p>
    <w:p w:rsidR="008A70B6" w:rsidRDefault="008A70B6" w:rsidP="002E2A9E">
      <w:pPr>
        <w:tabs>
          <w:tab w:val="left" w:pos="0"/>
        </w:tabs>
        <w:spacing w:before="120"/>
        <w:jc w:val="both"/>
        <w:rPr>
          <w:sz w:val="20"/>
          <w:szCs w:val="20"/>
        </w:rPr>
      </w:pPr>
    </w:p>
    <w:p w:rsidR="008A70B6" w:rsidRDefault="008A70B6" w:rsidP="002E2A9E">
      <w:pPr>
        <w:tabs>
          <w:tab w:val="left" w:pos="0"/>
        </w:tabs>
        <w:spacing w:before="120"/>
        <w:jc w:val="both"/>
        <w:rPr>
          <w:sz w:val="20"/>
          <w:szCs w:val="20"/>
        </w:rPr>
      </w:pPr>
    </w:p>
    <w:p w:rsidR="008A70B6" w:rsidRDefault="008A70B6" w:rsidP="002E2A9E">
      <w:pPr>
        <w:tabs>
          <w:tab w:val="left" w:pos="0"/>
        </w:tabs>
        <w:spacing w:before="120"/>
        <w:jc w:val="both"/>
        <w:rPr>
          <w:sz w:val="20"/>
          <w:szCs w:val="20"/>
        </w:rPr>
      </w:pPr>
    </w:p>
    <w:p w:rsidR="008A70B6" w:rsidRDefault="008A70B6" w:rsidP="002E2A9E">
      <w:pPr>
        <w:tabs>
          <w:tab w:val="left" w:pos="0"/>
        </w:tabs>
        <w:spacing w:before="120"/>
        <w:jc w:val="both"/>
        <w:rPr>
          <w:sz w:val="20"/>
          <w:szCs w:val="20"/>
        </w:rPr>
      </w:pPr>
    </w:p>
    <w:p w:rsidR="008A70B6" w:rsidRPr="002811D4" w:rsidRDefault="008A70B6"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sz w:val="20"/>
          <w:szCs w:val="20"/>
        </w:rPr>
      </w:pPr>
      <w:r w:rsidRPr="002811D4">
        <w:rPr>
          <w:b/>
          <w:sz w:val="20"/>
          <w:szCs w:val="20"/>
        </w:rPr>
        <w:lastRenderedPageBreak/>
        <w:t>Fiyatlarda değişiklik</w:t>
      </w:r>
      <w:r w:rsidRPr="002811D4">
        <w:rPr>
          <w:sz w:val="20"/>
          <w:szCs w:val="20"/>
        </w:rPr>
        <w:t xml:space="preserve"> </w:t>
      </w:r>
    </w:p>
    <w:p w:rsidR="002E2A9E" w:rsidRPr="00220775" w:rsidRDefault="002E2A9E" w:rsidP="00220775">
      <w:pPr>
        <w:pStyle w:val="ListeParagraf"/>
        <w:numPr>
          <w:ilvl w:val="3"/>
          <w:numId w:val="21"/>
        </w:numPr>
        <w:tabs>
          <w:tab w:val="left" w:pos="0"/>
        </w:tabs>
        <w:spacing w:before="120"/>
        <w:jc w:val="both"/>
        <w:rPr>
          <w:sz w:val="20"/>
          <w:szCs w:val="20"/>
        </w:rPr>
      </w:pPr>
      <w:r w:rsidRPr="00220775">
        <w:rPr>
          <w:sz w:val="20"/>
          <w:szCs w:val="20"/>
        </w:rPr>
        <w:t>Özel Koşullarda aksi öngörülmedikçe fiyat/ücret oranları veya tutarları değiştirilemeyecektir.</w:t>
      </w:r>
    </w:p>
    <w:p w:rsidR="00220775" w:rsidRDefault="00220775" w:rsidP="00220775">
      <w:pPr>
        <w:pStyle w:val="ListeParagraf"/>
        <w:tabs>
          <w:tab w:val="left" w:pos="0"/>
        </w:tabs>
        <w:spacing w:before="120"/>
        <w:jc w:val="both"/>
        <w:rPr>
          <w:sz w:val="20"/>
          <w:szCs w:val="20"/>
        </w:rPr>
      </w:pPr>
    </w:p>
    <w:p w:rsidR="0044771E" w:rsidRDefault="0044771E" w:rsidP="00220775">
      <w:pPr>
        <w:pStyle w:val="ListeParagraf"/>
        <w:tabs>
          <w:tab w:val="left" w:pos="0"/>
        </w:tabs>
        <w:spacing w:before="120"/>
        <w:jc w:val="both"/>
        <w:rPr>
          <w:sz w:val="20"/>
          <w:szCs w:val="20"/>
        </w:rPr>
      </w:pPr>
    </w:p>
    <w:p w:rsidR="0044771E" w:rsidRDefault="0044771E" w:rsidP="00220775">
      <w:pPr>
        <w:pStyle w:val="ListeParagraf"/>
        <w:tabs>
          <w:tab w:val="left" w:pos="0"/>
        </w:tabs>
        <w:spacing w:before="120"/>
        <w:jc w:val="both"/>
        <w:rPr>
          <w:sz w:val="20"/>
          <w:szCs w:val="20"/>
        </w:rPr>
      </w:pPr>
    </w:p>
    <w:p w:rsidR="00220775" w:rsidRPr="00220775" w:rsidRDefault="00220775" w:rsidP="00220775">
      <w:pPr>
        <w:pStyle w:val="ListeParagraf"/>
        <w:tabs>
          <w:tab w:val="left" w:pos="0"/>
        </w:tabs>
        <w:spacing w:before="120"/>
        <w:jc w:val="both"/>
        <w:rPr>
          <w:sz w:val="20"/>
          <w:szCs w:val="20"/>
        </w:rPr>
      </w:pPr>
    </w:p>
    <w:p w:rsidR="002E2A9E" w:rsidRPr="002811D4" w:rsidRDefault="002E2A9E" w:rsidP="002E2A9E">
      <w:pPr>
        <w:tabs>
          <w:tab w:val="left" w:pos="0"/>
        </w:tabs>
        <w:spacing w:before="120"/>
        <w:jc w:val="center"/>
        <w:rPr>
          <w:b/>
          <w:sz w:val="20"/>
          <w:szCs w:val="20"/>
        </w:rPr>
      </w:pPr>
      <w:r w:rsidRPr="002811D4">
        <w:rPr>
          <w:b/>
          <w:sz w:val="20"/>
          <w:szCs w:val="20"/>
        </w:rPr>
        <w:t>SÖZLEŞMENİN İHLALİ VE FESİH</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2E2A9E" w:rsidRPr="002811D4" w:rsidRDefault="002E2A9E" w:rsidP="002E2A9E">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w:t>
      </w:r>
      <w:r w:rsidRPr="002811D4">
        <w:rPr>
          <w:sz w:val="20"/>
          <w:szCs w:val="20"/>
        </w:rPr>
        <w:t>z</w:t>
      </w:r>
      <w:r w:rsidRPr="002811D4">
        <w:rPr>
          <w:sz w:val="20"/>
          <w:szCs w:val="20"/>
        </w:rPr>
        <w:t>leşmeyi ihlal etmiş addedilir.</w:t>
      </w:r>
    </w:p>
    <w:p w:rsidR="002E2A9E" w:rsidRPr="002811D4" w:rsidRDefault="002E2A9E" w:rsidP="002E2A9E">
      <w:pPr>
        <w:tabs>
          <w:tab w:val="left" w:pos="0"/>
        </w:tabs>
        <w:spacing w:before="120"/>
        <w:jc w:val="both"/>
        <w:rPr>
          <w:sz w:val="20"/>
          <w:szCs w:val="20"/>
        </w:rPr>
      </w:pPr>
      <w:r w:rsidRPr="002811D4">
        <w:rPr>
          <w:sz w:val="20"/>
          <w:szCs w:val="20"/>
        </w:rPr>
        <w:t>(2) Sözleşmenin ihlal edilmesi durumunda, ihlalden zarar gören taraf aşağıdaki hukuki çarelere başvurma hakk</w:t>
      </w:r>
      <w:r w:rsidRPr="002811D4">
        <w:rPr>
          <w:sz w:val="20"/>
          <w:szCs w:val="20"/>
        </w:rPr>
        <w:t>ı</w:t>
      </w:r>
      <w:r w:rsidRPr="002811D4">
        <w:rPr>
          <w:sz w:val="20"/>
          <w:szCs w:val="20"/>
        </w:rPr>
        <w:t>na sahip olacaktır:</w:t>
      </w:r>
    </w:p>
    <w:p w:rsidR="002E2A9E" w:rsidRPr="002811D4" w:rsidRDefault="002E2A9E" w:rsidP="0022212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2E2A9E" w:rsidRPr="002811D4" w:rsidRDefault="002E2A9E" w:rsidP="0022212A">
      <w:pPr>
        <w:numPr>
          <w:ilvl w:val="0"/>
          <w:numId w:val="24"/>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w:rsidR="002E2A9E" w:rsidRPr="002811D4" w:rsidRDefault="002E2A9E" w:rsidP="002E2A9E">
      <w:pPr>
        <w:tabs>
          <w:tab w:val="left" w:pos="0"/>
        </w:tabs>
        <w:spacing w:before="120"/>
        <w:jc w:val="both"/>
        <w:rPr>
          <w:sz w:val="20"/>
          <w:szCs w:val="20"/>
        </w:rPr>
      </w:pPr>
      <w:r w:rsidRPr="002811D4">
        <w:rPr>
          <w:sz w:val="20"/>
          <w:szCs w:val="20"/>
        </w:rPr>
        <w:t>(3) Zarar-ziyan bedeli iki şekilde olabilir:</w:t>
      </w:r>
    </w:p>
    <w:p w:rsidR="002E2A9E" w:rsidRPr="002811D4" w:rsidRDefault="002E2A9E" w:rsidP="0022212A">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w:rsidR="002E2A9E" w:rsidRPr="002811D4" w:rsidRDefault="002E2A9E" w:rsidP="0022212A">
      <w:pPr>
        <w:numPr>
          <w:ilvl w:val="0"/>
          <w:numId w:val="23"/>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w:rsidR="002E2A9E" w:rsidRPr="002811D4" w:rsidRDefault="002E2A9E" w:rsidP="002E2A9E">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2E2A9E" w:rsidRPr="002811D4" w:rsidRDefault="002E2A9E" w:rsidP="002E2A9E">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2E2A9E" w:rsidRPr="002811D4" w:rsidRDefault="002E2A9E" w:rsidP="002E2A9E">
      <w:pPr>
        <w:tabs>
          <w:tab w:val="left" w:pos="0"/>
        </w:tabs>
        <w:spacing w:before="120"/>
        <w:jc w:val="both"/>
        <w:rPr>
          <w:sz w:val="20"/>
          <w:szCs w:val="20"/>
        </w:rPr>
      </w:pPr>
      <w:r w:rsidRPr="002811D4">
        <w:rPr>
          <w:sz w:val="20"/>
          <w:szCs w:val="20"/>
        </w:rPr>
        <w:t xml:space="preserve">(1) Sözleşme konusu işin ihale edilmesine ilişkin prosedürlere veya sözleşmenin ifa edilmesine maddi hatalar veya usulsüzlükler veya </w:t>
      </w:r>
      <w:proofErr w:type="gramStart"/>
      <w:r w:rsidRPr="002811D4">
        <w:rPr>
          <w:sz w:val="20"/>
          <w:szCs w:val="20"/>
        </w:rPr>
        <w:t>sahtekarlıklar</w:t>
      </w:r>
      <w:proofErr w:type="gramEnd"/>
      <w:r w:rsidRPr="002811D4">
        <w:rPr>
          <w:sz w:val="20"/>
          <w:szCs w:val="20"/>
        </w:rPr>
        <w:t xml:space="preserve"> dolayısıyla halel gelmesi durumunda Sözleşme Makamı sözleşmenin yürütülmesini askıya alacaktır.</w:t>
      </w:r>
    </w:p>
    <w:p w:rsidR="002E2A9E" w:rsidRPr="002811D4" w:rsidRDefault="002E2A9E" w:rsidP="002E2A9E">
      <w:pPr>
        <w:tabs>
          <w:tab w:val="left" w:pos="0"/>
        </w:tabs>
        <w:spacing w:before="120"/>
        <w:jc w:val="both"/>
        <w:rPr>
          <w:sz w:val="20"/>
          <w:szCs w:val="20"/>
        </w:rPr>
      </w:pPr>
      <w:r w:rsidRPr="002811D4">
        <w:rPr>
          <w:sz w:val="20"/>
          <w:szCs w:val="20"/>
        </w:rPr>
        <w:t>(2) Söz</w:t>
      </w:r>
      <w:r>
        <w:rPr>
          <w:sz w:val="20"/>
          <w:szCs w:val="20"/>
        </w:rPr>
        <w:t xml:space="preserve"> </w:t>
      </w:r>
      <w:r w:rsidRPr="002811D4">
        <w:rPr>
          <w:sz w:val="20"/>
          <w:szCs w:val="20"/>
        </w:rPr>
        <w:t xml:space="preserve">konusu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w:t>
      </w:r>
      <w:r w:rsidRPr="002811D4">
        <w:rPr>
          <w:sz w:val="20"/>
          <w:szCs w:val="20"/>
        </w:rPr>
        <w:t>k</w:t>
      </w:r>
      <w:r w:rsidRPr="002811D4">
        <w:rPr>
          <w:sz w:val="20"/>
          <w:szCs w:val="20"/>
        </w:rPr>
        <w:t>lanması halinde Sözleşme Makamı ek bir önlem olarak bu hataların, usulsüzlüklerin veya sahtekarlıkların cidd</w:t>
      </w:r>
      <w:r w:rsidRPr="002811D4">
        <w:rPr>
          <w:sz w:val="20"/>
          <w:szCs w:val="20"/>
        </w:rPr>
        <w:t>i</w:t>
      </w:r>
      <w:r w:rsidRPr="002811D4">
        <w:rPr>
          <w:sz w:val="20"/>
          <w:szCs w:val="20"/>
        </w:rPr>
        <w:t>yetiyle orantılı şekilde Yükleniciye ödeme yapmayı reddetme veya evvelce ödemiş olduğu tutarları geri alma hakkına sahip olacaktır.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2E2A9E" w:rsidRPr="002811D4" w:rsidRDefault="002E2A9E" w:rsidP="002E2A9E">
      <w:pPr>
        <w:tabs>
          <w:tab w:val="left" w:pos="0"/>
        </w:tabs>
        <w:spacing w:before="120"/>
        <w:jc w:val="both"/>
        <w:rPr>
          <w:sz w:val="20"/>
          <w:szCs w:val="20"/>
        </w:rPr>
      </w:pPr>
      <w:r w:rsidRPr="002811D4">
        <w:rPr>
          <w:sz w:val="20"/>
          <w:szCs w:val="20"/>
        </w:rPr>
        <w:t>(1) Sözleşme, sözleşmenin her iki tarafça imzalanmasından itibaren bir yıl içinde herhangi bir faaliyet ve karşıl</w:t>
      </w:r>
      <w:r w:rsidRPr="002811D4">
        <w:rPr>
          <w:sz w:val="20"/>
          <w:szCs w:val="20"/>
        </w:rPr>
        <w:t>ı</w:t>
      </w:r>
      <w:r w:rsidRPr="002811D4">
        <w:rPr>
          <w:sz w:val="20"/>
          <w:szCs w:val="20"/>
        </w:rPr>
        <w:t xml:space="preserve">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2E2A9E" w:rsidRPr="002811D4" w:rsidRDefault="002E2A9E" w:rsidP="002E2A9E">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2E2A9E" w:rsidRPr="002811D4" w:rsidRDefault="002E2A9E" w:rsidP="002E2A9E">
      <w:pPr>
        <w:tabs>
          <w:tab w:val="left" w:pos="0"/>
        </w:tabs>
        <w:spacing w:before="120"/>
        <w:jc w:val="both"/>
        <w:rPr>
          <w:sz w:val="20"/>
          <w:szCs w:val="20"/>
        </w:rPr>
      </w:pPr>
      <w:r w:rsidRPr="002811D4">
        <w:rPr>
          <w:sz w:val="20"/>
          <w:szCs w:val="20"/>
        </w:rPr>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w:t>
      </w:r>
      <w:r w:rsidRPr="002811D4">
        <w:rPr>
          <w:sz w:val="20"/>
          <w:szCs w:val="20"/>
        </w:rPr>
        <w:t>s</w:t>
      </w:r>
      <w:r w:rsidRPr="002811D4">
        <w:rPr>
          <w:sz w:val="20"/>
          <w:szCs w:val="20"/>
        </w:rPr>
        <w:t>hedebilir:</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işin düzgün ve zamanında yürütülmesini ciddi ölçüde etkileyecek şekilde yükümlülükler</w:t>
      </w:r>
      <w:r w:rsidRPr="002811D4">
        <w:rPr>
          <w:sz w:val="20"/>
          <w:szCs w:val="20"/>
        </w:rPr>
        <w:t>i</w:t>
      </w:r>
      <w:r w:rsidRPr="002811D4">
        <w:rPr>
          <w:sz w:val="20"/>
          <w:szCs w:val="20"/>
        </w:rPr>
        <w:t>ni yerine getirmemesi veya ihmal etmesi durumunda bu halin giderilmesi için Proje Yöneticisi tarafı</w:t>
      </w:r>
      <w:r w:rsidRPr="002811D4">
        <w:rPr>
          <w:sz w:val="20"/>
          <w:szCs w:val="20"/>
        </w:rPr>
        <w:t>n</w:t>
      </w:r>
      <w:r w:rsidRPr="002811D4">
        <w:rPr>
          <w:sz w:val="20"/>
          <w:szCs w:val="20"/>
        </w:rPr>
        <w:t xml:space="preserve">dan yapılan bildirimin gereklerine Yüklenicinin makul bir süre içinde uymaması;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iflas etmesi veya tasfiyeye gitmesi, faaliyetlerinin mahkemeler tarafından kayyum idares</w:t>
      </w:r>
      <w:r w:rsidRPr="002811D4">
        <w:rPr>
          <w:sz w:val="20"/>
          <w:szCs w:val="20"/>
        </w:rPr>
        <w:t>i</w:t>
      </w:r>
      <w:r w:rsidRPr="002811D4">
        <w:rPr>
          <w:sz w:val="20"/>
          <w:szCs w:val="20"/>
        </w:rPr>
        <w:t xml:space="preserve">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w:t>
      </w:r>
      <w:r w:rsidRPr="002811D4">
        <w:rPr>
          <w:sz w:val="20"/>
          <w:szCs w:val="20"/>
        </w:rPr>
        <w:t>a</w:t>
      </w:r>
      <w:r w:rsidRPr="002811D4">
        <w:rPr>
          <w:sz w:val="20"/>
          <w:szCs w:val="20"/>
        </w:rPr>
        <w:t xml:space="preserve">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w:t>
      </w:r>
      <w:r w:rsidRPr="002811D4">
        <w:rPr>
          <w:sz w:val="20"/>
          <w:szCs w:val="20"/>
        </w:rPr>
        <w:t>n</w:t>
      </w:r>
      <w:r w:rsidRPr="002811D4">
        <w:rPr>
          <w:sz w:val="20"/>
          <w:szCs w:val="20"/>
        </w:rPr>
        <w:t xml:space="preserve">zer bir prosedür neticesinde bu türden durumlara düşmesi;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lastRenderedPageBreak/>
        <w:t>Yüklenicinin mesleki fiil ve davranışlarıyla ilgili olarak kesinleşmiş hüküm ifade eden bir mahkeme k</w:t>
      </w:r>
      <w:r w:rsidRPr="002811D4">
        <w:rPr>
          <w:sz w:val="20"/>
          <w:szCs w:val="20"/>
        </w:rPr>
        <w:t>a</w:t>
      </w:r>
      <w:r w:rsidRPr="002811D4">
        <w:rPr>
          <w:sz w:val="20"/>
          <w:szCs w:val="20"/>
        </w:rPr>
        <w:t xml:space="preserve">rarıyla suçlu bulunarak hüküm giymiş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w:t>
      </w:r>
      <w:r w:rsidRPr="002811D4">
        <w:rPr>
          <w:sz w:val="20"/>
          <w:szCs w:val="20"/>
        </w:rPr>
        <w:t>s</w:t>
      </w:r>
      <w:r w:rsidRPr="002811D4">
        <w:rPr>
          <w:sz w:val="20"/>
          <w:szCs w:val="20"/>
        </w:rPr>
        <w:t>timalden</w:t>
      </w:r>
      <w:proofErr w:type="spellEnd"/>
      <w:r w:rsidRPr="002811D4">
        <w:rPr>
          <w:sz w:val="20"/>
          <w:szCs w:val="20"/>
        </w:rPr>
        <w:t xml:space="preserve"> suçlu bulunmuş olması;</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2E2A9E" w:rsidRPr="00C0384E" w:rsidRDefault="002E2A9E" w:rsidP="0022212A">
      <w:pPr>
        <w:numPr>
          <w:ilvl w:val="0"/>
          <w:numId w:val="25"/>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w:rsidR="002E2A9E" w:rsidRPr="002811D4" w:rsidRDefault="002E2A9E" w:rsidP="002E2A9E">
      <w:pPr>
        <w:tabs>
          <w:tab w:val="left" w:pos="0"/>
        </w:tabs>
        <w:spacing w:before="120"/>
        <w:jc w:val="both"/>
        <w:rPr>
          <w:sz w:val="20"/>
          <w:szCs w:val="20"/>
        </w:rPr>
      </w:pPr>
      <w:r w:rsidRPr="002811D4">
        <w:rPr>
          <w:sz w:val="20"/>
          <w:szCs w:val="20"/>
        </w:rPr>
        <w:t>(4) Yukarıda belirtilen durumlardan herhangi birinin ortaya çıkmasını takiben Sözleşme Makamı Yüklenicinin namı hesabına olmak üzere ya işi kendisi tamamlayacak ya da üçüncü bir şahısla/tarafla başka bir sözleşme a</w:t>
      </w:r>
      <w:r w:rsidRPr="002811D4">
        <w:rPr>
          <w:sz w:val="20"/>
          <w:szCs w:val="20"/>
        </w:rPr>
        <w:t>k</w:t>
      </w:r>
      <w:r w:rsidRPr="002811D4">
        <w:rPr>
          <w:sz w:val="20"/>
          <w:szCs w:val="20"/>
        </w:rPr>
        <w:t xml:space="preserve">dedecektir. Sözleşme </w:t>
      </w:r>
      <w:proofErr w:type="spellStart"/>
      <w:r w:rsidRPr="002811D4">
        <w:rPr>
          <w:sz w:val="20"/>
          <w:szCs w:val="20"/>
        </w:rPr>
        <w:t>Makamı’nın</w:t>
      </w:r>
      <w:proofErr w:type="spellEnd"/>
      <w:r w:rsidRPr="002811D4">
        <w:rPr>
          <w:sz w:val="20"/>
          <w:szCs w:val="20"/>
        </w:rPr>
        <w:t>, Sözleşmeyi feshetmesi halinde, Yüklenicinin işin tamamlanmasındaki g</w:t>
      </w:r>
      <w:r w:rsidRPr="002811D4">
        <w:rPr>
          <w:sz w:val="20"/>
          <w:szCs w:val="20"/>
        </w:rPr>
        <w:t>e</w:t>
      </w:r>
      <w:r w:rsidRPr="002811D4">
        <w:rPr>
          <w:sz w:val="20"/>
          <w:szCs w:val="20"/>
        </w:rPr>
        <w:t>cikmeden ötürü sorumluluğu, sözleşme altında daha önceden maruz kalınmış yükümlülükler saklı kalmak ka</w:t>
      </w:r>
      <w:r w:rsidRPr="002811D4">
        <w:rPr>
          <w:sz w:val="20"/>
          <w:szCs w:val="20"/>
        </w:rPr>
        <w:t>y</w:t>
      </w:r>
      <w:r w:rsidRPr="002811D4">
        <w:rPr>
          <w:sz w:val="20"/>
          <w:szCs w:val="20"/>
        </w:rPr>
        <w:t>dıyla,  derhal sona erecektir.</w:t>
      </w:r>
    </w:p>
    <w:p w:rsidR="002E2A9E" w:rsidRPr="002811D4" w:rsidRDefault="002E2A9E" w:rsidP="002E2A9E">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w:t>
      </w:r>
      <w:r w:rsidRPr="002811D4">
        <w:rPr>
          <w:sz w:val="20"/>
          <w:szCs w:val="20"/>
        </w:rPr>
        <w:t>a</w:t>
      </w:r>
      <w:r w:rsidRPr="002811D4">
        <w:rPr>
          <w:sz w:val="20"/>
          <w:szCs w:val="20"/>
        </w:rPr>
        <w:t>rı derhal atacaktır.</w:t>
      </w:r>
    </w:p>
    <w:p w:rsidR="002E2A9E" w:rsidRPr="002811D4" w:rsidRDefault="002E2A9E" w:rsidP="002E2A9E">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w:t>
      </w:r>
      <w:r w:rsidRPr="002811D4">
        <w:rPr>
          <w:sz w:val="20"/>
          <w:szCs w:val="20"/>
        </w:rPr>
        <w:t>e</w:t>
      </w:r>
      <w:r w:rsidRPr="002811D4">
        <w:rPr>
          <w:sz w:val="20"/>
          <w:szCs w:val="20"/>
        </w:rPr>
        <w:t>niciye borçlu olunan bütün tutarları ve hizmet bedellerini onaylayacaktır.</w:t>
      </w:r>
    </w:p>
    <w:p w:rsidR="002E2A9E" w:rsidRPr="002811D4" w:rsidRDefault="002E2A9E" w:rsidP="002E2A9E">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w:t>
      </w:r>
      <w:r w:rsidRPr="002811D4">
        <w:rPr>
          <w:sz w:val="20"/>
          <w:szCs w:val="20"/>
        </w:rPr>
        <w:t>i</w:t>
      </w:r>
      <w:r w:rsidRPr="002811D4">
        <w:rPr>
          <w:sz w:val="20"/>
          <w:szCs w:val="20"/>
        </w:rPr>
        <w:t>den geri alma hakkına sahip olacak veya bunlardan sonra Yükleniciye borçlu kalınan herhangi bir bakiye me</w:t>
      </w:r>
      <w:r w:rsidRPr="002811D4">
        <w:rPr>
          <w:sz w:val="20"/>
          <w:szCs w:val="20"/>
        </w:rPr>
        <w:t>v</w:t>
      </w:r>
      <w:r w:rsidRPr="002811D4">
        <w:rPr>
          <w:sz w:val="20"/>
          <w:szCs w:val="20"/>
        </w:rPr>
        <w:t>cutsa bu bakiyeyi Yükleniciye ödeyecektir.</w:t>
      </w:r>
    </w:p>
    <w:p w:rsidR="002E2A9E" w:rsidRPr="002811D4" w:rsidRDefault="002E2A9E" w:rsidP="002E2A9E">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w:t>
      </w:r>
      <w:r w:rsidRPr="002811D4">
        <w:rPr>
          <w:sz w:val="20"/>
          <w:szCs w:val="20"/>
        </w:rPr>
        <w:t>a</w:t>
      </w:r>
      <w:r w:rsidRPr="002811D4">
        <w:rPr>
          <w:sz w:val="20"/>
          <w:szCs w:val="20"/>
        </w:rPr>
        <w:t>rın bedelini sözleşmede belirtilen azami tutara kadar olmak üzere Yükleniciden geri alma hakkına sahip bulun</w:t>
      </w:r>
      <w:r w:rsidRPr="002811D4">
        <w:rPr>
          <w:sz w:val="20"/>
          <w:szCs w:val="20"/>
        </w:rPr>
        <w:t>a</w:t>
      </w:r>
      <w:r w:rsidRPr="002811D4">
        <w:rPr>
          <w:sz w:val="20"/>
          <w:szCs w:val="20"/>
        </w:rPr>
        <w:t>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2E2A9E" w:rsidRPr="002811D4" w:rsidRDefault="002E2A9E" w:rsidP="002E2A9E">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Yüklenici tarafından feshi</w:t>
      </w:r>
    </w:p>
    <w:p w:rsidR="002E2A9E" w:rsidRPr="002811D4" w:rsidRDefault="002E2A9E" w:rsidP="002E2A9E">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Sözleşmede belirtilmeyen nedenlerle veya Yüklenicinin kusurundan kaynaklanmayan sebeplerle Sö</w:t>
      </w:r>
      <w:r w:rsidRPr="002811D4">
        <w:rPr>
          <w:sz w:val="20"/>
          <w:szCs w:val="20"/>
        </w:rPr>
        <w:t>z</w:t>
      </w:r>
      <w:r w:rsidRPr="002811D4">
        <w:rPr>
          <w:sz w:val="20"/>
          <w:szCs w:val="20"/>
        </w:rPr>
        <w:t>leşme Makamının işin tamamının veya bir kısmının yürütülmesini 90 günden daha uzun bir süreyle a</w:t>
      </w:r>
      <w:r w:rsidRPr="002811D4">
        <w:rPr>
          <w:sz w:val="20"/>
          <w:szCs w:val="20"/>
        </w:rPr>
        <w:t>s</w:t>
      </w:r>
      <w:r w:rsidRPr="002811D4">
        <w:rPr>
          <w:sz w:val="20"/>
          <w:szCs w:val="20"/>
        </w:rPr>
        <w:t xml:space="preserve">kıya alması.  </w:t>
      </w:r>
    </w:p>
    <w:p w:rsidR="002E2A9E" w:rsidRPr="002811D4" w:rsidRDefault="002E2A9E" w:rsidP="002E2A9E">
      <w:pPr>
        <w:tabs>
          <w:tab w:val="left" w:pos="0"/>
        </w:tabs>
        <w:spacing w:before="120"/>
        <w:jc w:val="both"/>
        <w:rPr>
          <w:sz w:val="20"/>
          <w:szCs w:val="20"/>
        </w:rPr>
      </w:pPr>
      <w:r w:rsidRPr="002811D4">
        <w:rPr>
          <w:sz w:val="20"/>
          <w:szCs w:val="20"/>
        </w:rPr>
        <w:t xml:space="preserve">(2) Sözleşmenin Yüklenici tarafından feshi Sözleşme </w:t>
      </w:r>
      <w:proofErr w:type="spellStart"/>
      <w:r w:rsidRPr="002811D4">
        <w:rPr>
          <w:sz w:val="20"/>
          <w:szCs w:val="20"/>
        </w:rPr>
        <w:t>Makamı’nın</w:t>
      </w:r>
      <w:proofErr w:type="spellEnd"/>
      <w:r w:rsidRPr="002811D4">
        <w:rPr>
          <w:sz w:val="20"/>
          <w:szCs w:val="20"/>
        </w:rPr>
        <w:t xml:space="preserve"> veya Yüklenicinin sözleşme altında sahip oldukları diğer haklara halel getirmeyecektir.</w:t>
      </w:r>
    </w:p>
    <w:p w:rsidR="002E2A9E" w:rsidRDefault="002E2A9E" w:rsidP="002E2A9E">
      <w:pPr>
        <w:tabs>
          <w:tab w:val="left" w:pos="0"/>
        </w:tabs>
        <w:spacing w:before="120"/>
        <w:jc w:val="both"/>
        <w:rPr>
          <w:sz w:val="20"/>
          <w:szCs w:val="20"/>
        </w:rPr>
      </w:pPr>
      <w:r w:rsidRPr="002811D4">
        <w:rPr>
          <w:sz w:val="20"/>
          <w:szCs w:val="20"/>
        </w:rPr>
        <w:t>(3) Sözleşmenin Yüklenici tarafından feshedilmesi durumunda Sözleşme Makamı bu fesih dolayısıyla Yüklen</w:t>
      </w:r>
      <w:r w:rsidRPr="002811D4">
        <w:rPr>
          <w:sz w:val="20"/>
          <w:szCs w:val="20"/>
        </w:rPr>
        <w:t>i</w:t>
      </w:r>
      <w:r w:rsidRPr="002811D4">
        <w:rPr>
          <w:sz w:val="20"/>
          <w:szCs w:val="20"/>
        </w:rPr>
        <w:t>cinin uğrayacağı zarar ve hasarların bedelini ödeyecektir. Bu ilave ödemenin toplam tutarı Özel Koşulların sö</w:t>
      </w:r>
      <w:r w:rsidRPr="002811D4">
        <w:rPr>
          <w:sz w:val="20"/>
          <w:szCs w:val="20"/>
        </w:rPr>
        <w:t>z</w:t>
      </w:r>
      <w:r w:rsidRPr="002811D4">
        <w:rPr>
          <w:sz w:val="20"/>
          <w:szCs w:val="20"/>
        </w:rPr>
        <w:t>leşme bedeli belirtilen maddesinde yer alan miktarı aşamayacaktır.</w:t>
      </w:r>
    </w:p>
    <w:p w:rsidR="008A70B6" w:rsidRPr="002811D4" w:rsidRDefault="008A70B6"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Vefat</w:t>
      </w:r>
    </w:p>
    <w:p w:rsidR="002E2A9E" w:rsidRPr="002811D4" w:rsidRDefault="002E2A9E" w:rsidP="002E2A9E">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w:t>
      </w:r>
      <w:r w:rsidRPr="002811D4">
        <w:rPr>
          <w:sz w:val="20"/>
          <w:szCs w:val="20"/>
        </w:rPr>
        <w:t>e</w:t>
      </w:r>
      <w:r w:rsidRPr="002811D4">
        <w:rPr>
          <w:sz w:val="20"/>
          <w:szCs w:val="20"/>
        </w:rPr>
        <w:t xml:space="preserv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811D4">
        <w:rPr>
          <w:sz w:val="20"/>
          <w:szCs w:val="20"/>
        </w:rPr>
        <w:t>Makamı’nın</w:t>
      </w:r>
      <w:proofErr w:type="spellEnd"/>
      <w:r w:rsidRPr="002811D4">
        <w:rPr>
          <w:sz w:val="20"/>
          <w:szCs w:val="20"/>
        </w:rPr>
        <w:t xml:space="preserve"> kararı bu teklifin alınmasından itibaren 15 gün içinde ilgili varislere veya hak sahiplerine bildirilecektir.</w:t>
      </w:r>
    </w:p>
    <w:p w:rsidR="002E2A9E" w:rsidRPr="002811D4" w:rsidRDefault="002E2A9E" w:rsidP="002E2A9E">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 xml:space="preserve">Sözleşme </w:t>
      </w:r>
      <w:proofErr w:type="spellStart"/>
      <w:r w:rsidRPr="002811D4">
        <w:rPr>
          <w:sz w:val="20"/>
          <w:szCs w:val="20"/>
        </w:rPr>
        <w:t>Makamı’nın</w:t>
      </w:r>
      <w:proofErr w:type="spellEnd"/>
      <w:r w:rsidRPr="002811D4">
        <w:rPr>
          <w:sz w:val="20"/>
          <w:szCs w:val="20"/>
        </w:rPr>
        <w:t xml:space="preserve"> kararı bu husustaki teklifin alınmasından itibaren 30 gün içinde grubun sağ üyelerine veya ilgili varislere ya da hak sahiplerine bildirilecektir.</w:t>
      </w:r>
    </w:p>
    <w:p w:rsidR="002E2A9E" w:rsidRPr="002811D4" w:rsidRDefault="002E2A9E" w:rsidP="002E2A9E">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w:t>
      </w:r>
      <w:r w:rsidRPr="002811D4">
        <w:rPr>
          <w:sz w:val="20"/>
          <w:szCs w:val="20"/>
        </w:rPr>
        <w:t>a</w:t>
      </w:r>
      <w:r w:rsidRPr="002811D4">
        <w:rPr>
          <w:sz w:val="20"/>
          <w:szCs w:val="20"/>
        </w:rPr>
        <w:t>sıyla ilgili kurallara tabi olacaktır.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2E2A9E" w:rsidRPr="002811D4" w:rsidRDefault="002E2A9E" w:rsidP="002E2A9E">
      <w:pPr>
        <w:spacing w:before="120"/>
        <w:jc w:val="both"/>
        <w:rPr>
          <w:sz w:val="20"/>
          <w:szCs w:val="20"/>
        </w:rPr>
      </w:pPr>
      <w:bookmarkStart w:id="6" w:name="_(1)_Süre_uzatımı_verilebilecek_hall"/>
      <w:bookmarkEnd w:id="6"/>
      <w:r w:rsidRPr="002811D4">
        <w:rPr>
          <w:sz w:val="20"/>
          <w:szCs w:val="20"/>
        </w:rPr>
        <w:t>(1) Süre uzatımı verilebilecek haller aşağıda sayılmıştır.</w:t>
      </w:r>
    </w:p>
    <w:p w:rsidR="002E2A9E" w:rsidRPr="002811D4" w:rsidRDefault="002E2A9E" w:rsidP="0022212A">
      <w:pPr>
        <w:numPr>
          <w:ilvl w:val="0"/>
          <w:numId w:val="27"/>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2E2A9E" w:rsidRPr="002811D4" w:rsidRDefault="002E2A9E" w:rsidP="002E2A9E">
      <w:pPr>
        <w:pStyle w:val="GvdeMetniGirintisi3"/>
        <w:numPr>
          <w:ilvl w:val="0"/>
          <w:numId w:val="0"/>
        </w:numPr>
        <w:spacing w:after="0"/>
        <w:ind w:left="284"/>
        <w:jc w:val="both"/>
        <w:rPr>
          <w:sz w:val="20"/>
          <w:szCs w:val="20"/>
        </w:rPr>
      </w:pPr>
      <w:r>
        <w:rPr>
          <w:sz w:val="20"/>
          <w:szCs w:val="20"/>
        </w:rPr>
        <w:t xml:space="preserve">       </w:t>
      </w:r>
      <w:r w:rsidRPr="002811D4">
        <w:rPr>
          <w:sz w:val="20"/>
          <w:szCs w:val="20"/>
        </w:rPr>
        <w:t xml:space="preserve"> a) Doğal afetler.</w:t>
      </w:r>
    </w:p>
    <w:p w:rsidR="002E2A9E" w:rsidRPr="002811D4" w:rsidRDefault="002E2A9E" w:rsidP="002E2A9E">
      <w:pPr>
        <w:ind w:left="360" w:firstLine="348"/>
        <w:jc w:val="both"/>
        <w:rPr>
          <w:sz w:val="20"/>
          <w:szCs w:val="20"/>
        </w:rPr>
      </w:pPr>
      <w:r w:rsidRPr="002811D4">
        <w:rPr>
          <w:sz w:val="20"/>
          <w:szCs w:val="20"/>
        </w:rPr>
        <w:t>b) Kanuni grev.</w:t>
      </w:r>
    </w:p>
    <w:p w:rsidR="002E2A9E" w:rsidRPr="002811D4" w:rsidRDefault="002E2A9E" w:rsidP="002E2A9E">
      <w:pPr>
        <w:ind w:left="708"/>
        <w:jc w:val="both"/>
        <w:rPr>
          <w:sz w:val="20"/>
          <w:szCs w:val="20"/>
        </w:rPr>
      </w:pPr>
      <w:r w:rsidRPr="002811D4">
        <w:rPr>
          <w:sz w:val="20"/>
          <w:szCs w:val="20"/>
        </w:rPr>
        <w:t>c) Genel salgın hastalık.</w:t>
      </w:r>
    </w:p>
    <w:p w:rsidR="002E2A9E" w:rsidRPr="002811D4" w:rsidRDefault="002E2A9E" w:rsidP="002E2A9E">
      <w:pPr>
        <w:ind w:left="708"/>
        <w:jc w:val="both"/>
        <w:rPr>
          <w:sz w:val="20"/>
          <w:szCs w:val="20"/>
        </w:rPr>
      </w:pPr>
      <w:r w:rsidRPr="002811D4">
        <w:rPr>
          <w:sz w:val="20"/>
          <w:szCs w:val="20"/>
        </w:rPr>
        <w:t>d) Kısmi veya genel seferberlik ilanı.</w:t>
      </w:r>
    </w:p>
    <w:p w:rsidR="002E2A9E" w:rsidRPr="002811D4" w:rsidRDefault="002E2A9E" w:rsidP="002E2A9E">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2E2A9E" w:rsidRPr="002811D4" w:rsidRDefault="002E2A9E" w:rsidP="002E2A9E">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2E2A9E" w:rsidRPr="002811D4" w:rsidRDefault="002E2A9E" w:rsidP="002E2A9E">
      <w:pPr>
        <w:ind w:firstLine="708"/>
        <w:jc w:val="both"/>
        <w:rPr>
          <w:sz w:val="20"/>
          <w:szCs w:val="20"/>
        </w:rPr>
      </w:pPr>
      <w:r w:rsidRPr="002811D4">
        <w:rPr>
          <w:sz w:val="20"/>
          <w:szCs w:val="20"/>
        </w:rPr>
        <w:t xml:space="preserve">a) Yükleniciden kaynaklanan bir kusurdan ileri gelmemiş bulunması, </w:t>
      </w:r>
    </w:p>
    <w:p w:rsidR="002E2A9E" w:rsidRPr="002811D4" w:rsidRDefault="002E2A9E" w:rsidP="002E2A9E">
      <w:pPr>
        <w:ind w:firstLine="708"/>
        <w:jc w:val="both"/>
        <w:rPr>
          <w:sz w:val="20"/>
          <w:szCs w:val="20"/>
        </w:rPr>
      </w:pPr>
      <w:r w:rsidRPr="002811D4">
        <w:rPr>
          <w:sz w:val="20"/>
          <w:szCs w:val="20"/>
        </w:rPr>
        <w:t xml:space="preserve">b) Taahhüdün yerine getirilmesine engel nitelikte olması, </w:t>
      </w:r>
    </w:p>
    <w:p w:rsidR="002E2A9E" w:rsidRPr="002811D4" w:rsidRDefault="002E2A9E" w:rsidP="002E2A9E">
      <w:pPr>
        <w:ind w:firstLine="708"/>
        <w:jc w:val="both"/>
        <w:rPr>
          <w:sz w:val="20"/>
          <w:szCs w:val="20"/>
        </w:rPr>
      </w:pPr>
      <w:r w:rsidRPr="002811D4">
        <w:rPr>
          <w:sz w:val="20"/>
          <w:szCs w:val="20"/>
        </w:rPr>
        <w:t xml:space="preserve">c) Yüklenicinin bu engeli ortadan kaldırmaya gücünün yetmemiş olması, </w:t>
      </w:r>
    </w:p>
    <w:p w:rsidR="002E2A9E" w:rsidRPr="002811D4" w:rsidRDefault="002E2A9E" w:rsidP="002E2A9E">
      <w:pPr>
        <w:ind w:left="708"/>
        <w:jc w:val="both"/>
        <w:rPr>
          <w:sz w:val="20"/>
          <w:szCs w:val="20"/>
        </w:rPr>
      </w:pPr>
      <w:r w:rsidRPr="002811D4">
        <w:rPr>
          <w:sz w:val="20"/>
          <w:szCs w:val="20"/>
        </w:rPr>
        <w:t>d) Mücbir sebebin meydana geldiği tarihi izleyen yirmi (20) gün içinde yüklenicinin Sözleşme Mak</w:t>
      </w:r>
      <w:r w:rsidRPr="002811D4">
        <w:rPr>
          <w:sz w:val="20"/>
          <w:szCs w:val="20"/>
        </w:rPr>
        <w:t>a</w:t>
      </w:r>
      <w:r w:rsidRPr="002811D4">
        <w:rPr>
          <w:sz w:val="20"/>
          <w:szCs w:val="20"/>
        </w:rPr>
        <w:t xml:space="preserve">mına ve ilgili Ajansa yazılı olarak bildirimde bulunması </w:t>
      </w:r>
    </w:p>
    <w:p w:rsidR="002E2A9E" w:rsidRPr="002811D4" w:rsidRDefault="002E2A9E" w:rsidP="002E2A9E">
      <w:pPr>
        <w:ind w:firstLine="708"/>
        <w:jc w:val="both"/>
        <w:rPr>
          <w:sz w:val="20"/>
          <w:szCs w:val="20"/>
        </w:rPr>
      </w:pPr>
      <w:r w:rsidRPr="002811D4">
        <w:rPr>
          <w:sz w:val="20"/>
          <w:szCs w:val="20"/>
        </w:rPr>
        <w:t>e) Yetkili merciler tarafından belgelendirilmesi,</w:t>
      </w:r>
    </w:p>
    <w:p w:rsidR="002E2A9E" w:rsidRPr="002811D4" w:rsidRDefault="002E2A9E" w:rsidP="002E2A9E">
      <w:pPr>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2E2A9E" w:rsidRPr="002811D4" w:rsidRDefault="002E2A9E" w:rsidP="0022212A">
      <w:pPr>
        <w:numPr>
          <w:ilvl w:val="0"/>
          <w:numId w:val="27"/>
        </w:numPr>
        <w:tabs>
          <w:tab w:val="left" w:pos="0"/>
        </w:tabs>
        <w:spacing w:before="120"/>
        <w:jc w:val="both"/>
        <w:rPr>
          <w:sz w:val="20"/>
          <w:szCs w:val="20"/>
        </w:rPr>
      </w:pPr>
      <w:r w:rsidRPr="002811D4">
        <w:rPr>
          <w:sz w:val="20"/>
          <w:szCs w:val="20"/>
        </w:rPr>
        <w:t>Sözleşme Makamından kaynaklanan sebepler</w:t>
      </w:r>
    </w:p>
    <w:p w:rsidR="002E2A9E" w:rsidRPr="002811D4" w:rsidRDefault="002E2A9E" w:rsidP="002E2A9E">
      <w:pPr>
        <w:spacing w:before="120"/>
        <w:jc w:val="both"/>
        <w:rPr>
          <w:sz w:val="20"/>
          <w:szCs w:val="20"/>
        </w:rPr>
      </w:pPr>
      <w:proofErr w:type="gramStart"/>
      <w:r w:rsidRPr="002811D4">
        <w:rPr>
          <w:sz w:val="20"/>
          <w:szCs w:val="20"/>
        </w:rPr>
        <w:t>Ayrıca Sözleşme Makamının sözleşmenin ifasına ilişkin yükümlülüklerini yüklenicinin kusuru olmaksızın, ö</w:t>
      </w:r>
      <w:r w:rsidRPr="002811D4">
        <w:rPr>
          <w:sz w:val="20"/>
          <w:szCs w:val="20"/>
        </w:rPr>
        <w:t>n</w:t>
      </w:r>
      <w:r w:rsidRPr="002811D4">
        <w:rPr>
          <w:sz w:val="20"/>
          <w:szCs w:val="20"/>
        </w:rPr>
        <w:t>görülen süreler içinde yerine getirmemesi (yer tesliminin, projelerin onaylanmasının gecikmesi gibi) ve bu s</w:t>
      </w:r>
      <w:r w:rsidRPr="002811D4">
        <w:rPr>
          <w:sz w:val="20"/>
          <w:szCs w:val="20"/>
        </w:rPr>
        <w:t>e</w:t>
      </w:r>
      <w:r w:rsidRPr="002811D4">
        <w:rPr>
          <w:sz w:val="20"/>
          <w:szCs w:val="20"/>
        </w:rPr>
        <w:t>beple sorumluluğu yükleniciye ait olmayan gecikmeler meydana gelmesi ve işin süresinde bitirilememesi hali</w:t>
      </w:r>
      <w:r w:rsidRPr="002811D4">
        <w:rPr>
          <w:sz w:val="20"/>
          <w:szCs w:val="20"/>
        </w:rPr>
        <w:t>n</w:t>
      </w:r>
      <w:r w:rsidRPr="002811D4">
        <w:rPr>
          <w:sz w:val="20"/>
          <w:szCs w:val="20"/>
        </w:rPr>
        <w:t>de, bu durumun taahhüdün yerine getirilmesine engel olması ve yüklenicinin bu engeli ortadan kaldırmaya güc</w:t>
      </w:r>
      <w:r w:rsidRPr="002811D4">
        <w:rPr>
          <w:sz w:val="20"/>
          <w:szCs w:val="20"/>
        </w:rPr>
        <w:t>ü</w:t>
      </w:r>
      <w:r w:rsidRPr="002811D4">
        <w:rPr>
          <w:sz w:val="20"/>
          <w:szCs w:val="20"/>
        </w:rPr>
        <w:t>nün yetmemiş bulunması kaydıyla yüklenicinin başvurusu üzerine durum Sözleşme Makamı ve İlgili Ajans tarafından incelenerek yapılacak işin niteliğine göre işin bir kısmına veya tamamına ilişkin süre uzatımı verileb</w:t>
      </w:r>
      <w:r w:rsidRPr="002811D4">
        <w:rPr>
          <w:sz w:val="20"/>
          <w:szCs w:val="20"/>
        </w:rPr>
        <w:t>i</w:t>
      </w:r>
      <w:r w:rsidRPr="002811D4">
        <w:rPr>
          <w:sz w:val="20"/>
          <w:szCs w:val="20"/>
        </w:rPr>
        <w:t>lir.</w:t>
      </w:r>
      <w:proofErr w:type="gramEnd"/>
    </w:p>
    <w:p w:rsidR="002E2A9E" w:rsidRPr="002811D4" w:rsidRDefault="002E2A9E" w:rsidP="002E2A9E">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w:t>
      </w:r>
      <w:r w:rsidRPr="002811D4">
        <w:rPr>
          <w:sz w:val="20"/>
          <w:szCs w:val="20"/>
        </w:rPr>
        <w:t>ü</w:t>
      </w:r>
      <w:r w:rsidRPr="002811D4">
        <w:rPr>
          <w:sz w:val="20"/>
          <w:szCs w:val="20"/>
        </w:rPr>
        <w:t>kümlülüklerini ihlal etmiş sayılmayacaktır.</w:t>
      </w:r>
    </w:p>
    <w:p w:rsidR="002E2A9E" w:rsidRPr="002811D4" w:rsidRDefault="002E2A9E" w:rsidP="002E2A9E">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2E2A9E" w:rsidRPr="002811D4" w:rsidRDefault="002E2A9E" w:rsidP="002E2A9E">
      <w:pPr>
        <w:spacing w:before="120"/>
        <w:jc w:val="both"/>
        <w:rPr>
          <w:sz w:val="20"/>
          <w:szCs w:val="20"/>
        </w:rPr>
      </w:pPr>
      <w:r w:rsidRPr="002811D4">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w:t>
      </w:r>
      <w:r w:rsidRPr="002811D4">
        <w:rPr>
          <w:sz w:val="20"/>
          <w:szCs w:val="20"/>
        </w:rPr>
        <w:t>l</w:t>
      </w:r>
      <w:r w:rsidRPr="002811D4">
        <w:rPr>
          <w:sz w:val="20"/>
          <w:szCs w:val="20"/>
        </w:rPr>
        <w:t xml:space="preserve">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w:t>
      </w:r>
      <w:r w:rsidRPr="002811D4">
        <w:rPr>
          <w:sz w:val="20"/>
          <w:szCs w:val="20"/>
        </w:rPr>
        <w:t>u</w:t>
      </w:r>
      <w:r w:rsidRPr="002811D4">
        <w:rPr>
          <w:sz w:val="20"/>
          <w:szCs w:val="20"/>
        </w:rPr>
        <w:t>mundan kaynaklanması halinde ve kaynaklandığı ölçüde sözleşmenin kusur-temerrüt nedeniyle Yüklenici tar</w:t>
      </w:r>
      <w:r w:rsidRPr="002811D4">
        <w:rPr>
          <w:sz w:val="20"/>
          <w:szCs w:val="20"/>
        </w:rPr>
        <w:t>a</w:t>
      </w:r>
      <w:r w:rsidRPr="002811D4">
        <w:rPr>
          <w:sz w:val="20"/>
          <w:szCs w:val="20"/>
        </w:rPr>
        <w:t>fından feshinden veya sözleşme tahtındaki mükellefiyetlerini ifa edememesinden ötürü gecikmiş ödemeler için faiz ödemekten sorumlu olmayacaktır.</w:t>
      </w:r>
      <w:proofErr w:type="gramEnd"/>
    </w:p>
    <w:p w:rsidR="002E2A9E" w:rsidRPr="002811D4" w:rsidRDefault="002E2A9E" w:rsidP="002E2A9E">
      <w:pPr>
        <w:spacing w:before="120"/>
        <w:jc w:val="both"/>
        <w:rPr>
          <w:sz w:val="20"/>
          <w:szCs w:val="20"/>
        </w:rPr>
      </w:pPr>
      <w:r w:rsidRPr="002811D4">
        <w:rPr>
          <w:sz w:val="20"/>
          <w:szCs w:val="20"/>
        </w:rPr>
        <w:lastRenderedPageBreak/>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w:t>
      </w:r>
      <w:r w:rsidRPr="002811D4">
        <w:rPr>
          <w:sz w:val="20"/>
          <w:szCs w:val="20"/>
        </w:rPr>
        <w:t>e</w:t>
      </w:r>
      <w:r w:rsidRPr="002811D4">
        <w:rPr>
          <w:sz w:val="20"/>
          <w:szCs w:val="20"/>
        </w:rPr>
        <w:t>rini yerine getirmeyi sürdürecek ve bu arada mücbir sebebin engellemediği yükümlülüklerini ifa etmek için m</w:t>
      </w:r>
      <w:r w:rsidRPr="002811D4">
        <w:rPr>
          <w:sz w:val="20"/>
          <w:szCs w:val="20"/>
        </w:rPr>
        <w:t>a</w:t>
      </w:r>
      <w:r w:rsidRPr="002811D4">
        <w:rPr>
          <w:sz w:val="20"/>
          <w:szCs w:val="20"/>
        </w:rPr>
        <w:t>kul bütün alternatif yolları arayacaktır. Yüklenici, Proje Yöneticisi tarafından kendisine bu yönde talimat veri</w:t>
      </w:r>
      <w:r w:rsidRPr="002811D4">
        <w:rPr>
          <w:sz w:val="20"/>
          <w:szCs w:val="20"/>
        </w:rPr>
        <w:t>l</w:t>
      </w:r>
      <w:r w:rsidRPr="002811D4">
        <w:rPr>
          <w:sz w:val="20"/>
          <w:szCs w:val="20"/>
        </w:rPr>
        <w:t xml:space="preserve">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2E2A9E" w:rsidRPr="002811D4" w:rsidRDefault="002E2A9E" w:rsidP="002E2A9E">
      <w:pPr>
        <w:spacing w:before="120"/>
        <w:jc w:val="both"/>
        <w:rPr>
          <w:sz w:val="20"/>
          <w:szCs w:val="20"/>
        </w:rPr>
      </w:pPr>
      <w:r w:rsidRPr="002811D4">
        <w:rPr>
          <w:sz w:val="20"/>
          <w:szCs w:val="20"/>
        </w:rPr>
        <w:t>(6) Eğer mücbir sebep koşulları meydana gelir ve varlığını 180 gün boyunca sürdürürse, bu takdirde, Yüklenic</w:t>
      </w:r>
      <w:r w:rsidRPr="002811D4">
        <w:rPr>
          <w:sz w:val="20"/>
          <w:szCs w:val="20"/>
        </w:rPr>
        <w:t>i</w:t>
      </w:r>
      <w:r w:rsidRPr="002811D4">
        <w:rPr>
          <w:sz w:val="20"/>
          <w:szCs w:val="20"/>
        </w:rPr>
        <w:t>ye mücbir sebepten ötürü tanınacak ifa süresi uzatımları saklı kalmak kaydıyla, tarafların herhangi biri 30 gün önceden diğer tarafa fesih bildiriminde bulunma hakkına sahip olacaktır. Şayet 30 günlük sürenin sonunda mü</w:t>
      </w:r>
      <w:r w:rsidRPr="002811D4">
        <w:rPr>
          <w:sz w:val="20"/>
          <w:szCs w:val="20"/>
        </w:rPr>
        <w:t>c</w:t>
      </w:r>
      <w:r w:rsidRPr="002811D4">
        <w:rPr>
          <w:sz w:val="20"/>
          <w:szCs w:val="20"/>
        </w:rPr>
        <w:t>bir sebep durumu hala devam ediyorsa, sözleşme feshedilecek ve bunun neticesinde taraflar sözleşme altındaki yükümlülüklerini yerine getirmeyi sürdürmekten kurtulmuş olacaklardır.</w:t>
      </w:r>
    </w:p>
    <w:p w:rsidR="002E2A9E" w:rsidRPr="002811D4" w:rsidRDefault="002E2A9E" w:rsidP="002E2A9E">
      <w:pPr>
        <w:spacing w:before="120"/>
        <w:jc w:val="center"/>
        <w:rPr>
          <w:b/>
          <w:sz w:val="20"/>
          <w:szCs w:val="20"/>
        </w:rPr>
      </w:pPr>
      <w:r w:rsidRPr="002811D4">
        <w:rPr>
          <w:b/>
          <w:sz w:val="20"/>
          <w:szCs w:val="20"/>
        </w:rPr>
        <w:t>İHTİLAFLARIN HALLİ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2E2A9E" w:rsidRPr="002811D4" w:rsidRDefault="002E2A9E" w:rsidP="002E2A9E">
      <w:pPr>
        <w:spacing w:before="120"/>
        <w:jc w:val="both"/>
        <w:rPr>
          <w:sz w:val="20"/>
          <w:szCs w:val="20"/>
        </w:rPr>
      </w:pPr>
      <w:r w:rsidRPr="002811D4">
        <w:rPr>
          <w:sz w:val="20"/>
          <w:szCs w:val="20"/>
        </w:rPr>
        <w:t>(1) Sözleşme Makamı ve Yüklenici, sözleşmeyle ilgili olarak kendi aralarında çıkabilecek her türlü ihtilafı do</w:t>
      </w:r>
      <w:r w:rsidRPr="002811D4">
        <w:rPr>
          <w:sz w:val="20"/>
          <w:szCs w:val="20"/>
        </w:rPr>
        <w:t>s</w:t>
      </w:r>
      <w:r w:rsidRPr="002811D4">
        <w:rPr>
          <w:sz w:val="20"/>
          <w:szCs w:val="20"/>
        </w:rPr>
        <w:t>tane yollarla çözmek için ellerinden gelen tüm çabayı harcayacaklardır.</w:t>
      </w:r>
    </w:p>
    <w:p w:rsidR="002E2A9E" w:rsidRPr="002811D4" w:rsidRDefault="002E2A9E" w:rsidP="002E2A9E">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2E2A9E" w:rsidRPr="002811D4" w:rsidRDefault="002E2A9E" w:rsidP="002E2A9E">
      <w:pPr>
        <w:spacing w:before="120"/>
        <w:jc w:val="both"/>
        <w:rPr>
          <w:sz w:val="20"/>
          <w:szCs w:val="20"/>
        </w:rPr>
      </w:pPr>
      <w:r w:rsidRPr="002811D4">
        <w:rPr>
          <w:sz w:val="20"/>
          <w:szCs w:val="20"/>
        </w:rPr>
        <w:t>(3) Dostane çözüme ulaşma çabasının başarısız olması veya taraflardan herhangi birinin bu yöndeki isteğe z</w:t>
      </w:r>
      <w:r w:rsidRPr="002811D4">
        <w:rPr>
          <w:sz w:val="20"/>
          <w:szCs w:val="20"/>
        </w:rPr>
        <w:t>a</w:t>
      </w:r>
      <w:r w:rsidRPr="002811D4">
        <w:rPr>
          <w:sz w:val="20"/>
          <w:szCs w:val="20"/>
        </w:rPr>
        <w:t xml:space="preserve">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w:t>
      </w:r>
      <w:r w:rsidRPr="002811D4">
        <w:rPr>
          <w:sz w:val="20"/>
          <w:szCs w:val="20"/>
        </w:rPr>
        <w:t>n</w:t>
      </w:r>
      <w:r w:rsidRPr="002811D4">
        <w:rPr>
          <w:sz w:val="20"/>
          <w:szCs w:val="20"/>
        </w:rPr>
        <w:t xml:space="preserve">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w:t>
      </w:r>
      <w:r w:rsidRPr="002811D4">
        <w:rPr>
          <w:sz w:val="20"/>
          <w:szCs w:val="20"/>
        </w:rPr>
        <w:t>a</w:t>
      </w:r>
      <w:r w:rsidRPr="002811D4">
        <w:rPr>
          <w:sz w:val="20"/>
          <w:szCs w:val="20"/>
        </w:rPr>
        <w:t xml:space="preserve">maya geçme hakkına sahip olacaktır. </w:t>
      </w:r>
    </w:p>
    <w:p w:rsidR="00C2053E" w:rsidRDefault="002E2A9E" w:rsidP="002E2A9E">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C2053E" w:rsidRPr="002811D4" w:rsidRDefault="00C2053E" w:rsidP="002E2A9E">
      <w:pPr>
        <w:spacing w:before="120"/>
        <w:jc w:val="both"/>
        <w:rPr>
          <w:sz w:val="20"/>
          <w:szCs w:val="20"/>
        </w:rPr>
      </w:pPr>
    </w:p>
    <w:p w:rsidR="002E2A9E" w:rsidRPr="002811D4" w:rsidRDefault="002E2A9E" w:rsidP="002E2A9E">
      <w:pPr>
        <w:spacing w:before="120"/>
        <w:jc w:val="center"/>
        <w:rPr>
          <w:b/>
          <w:sz w:val="20"/>
          <w:szCs w:val="20"/>
        </w:rPr>
      </w:pPr>
      <w:r w:rsidRPr="002811D4">
        <w:rPr>
          <w:b/>
          <w:sz w:val="20"/>
          <w:szCs w:val="20"/>
        </w:rPr>
        <w:t>HÜKÜM BULUNMAYAN HALLER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2E2A9E" w:rsidRPr="002811D4" w:rsidRDefault="002E2A9E" w:rsidP="002E2A9E">
      <w:pPr>
        <w:spacing w:before="120"/>
        <w:jc w:val="both"/>
        <w:rPr>
          <w:sz w:val="20"/>
          <w:szCs w:val="20"/>
        </w:rPr>
      </w:pPr>
      <w:r w:rsidRPr="002811D4">
        <w:rPr>
          <w:sz w:val="20"/>
          <w:szCs w:val="20"/>
        </w:rPr>
        <w:t>(1) İş bu Genel Koşullarda ve sözleşmenin diğer bağlayıcı belgelerinde, sözleşmenin imzalanması ve ifası aş</w:t>
      </w:r>
      <w:r w:rsidRPr="002811D4">
        <w:rPr>
          <w:sz w:val="20"/>
          <w:szCs w:val="20"/>
        </w:rPr>
        <w:t>a</w:t>
      </w:r>
      <w:r w:rsidRPr="002811D4">
        <w:rPr>
          <w:sz w:val="20"/>
          <w:szCs w:val="20"/>
        </w:rPr>
        <w:t>malarında ortaya çıkabilecek ve karşılığında ilgili belgelerde hüküm bulunmayan hallerde, ilgisine göre Kamu İhale Mevzuatının mal, hizmet ve yapım işlerine ilişkin Tip Sözleşmelerindeki hükümler ve hukuki referansları kıyasen uygulanır.</w:t>
      </w:r>
    </w:p>
    <w:p w:rsidR="002E2A9E" w:rsidRPr="002811D4" w:rsidRDefault="002E2A9E" w:rsidP="002E2A9E">
      <w:pPr>
        <w:jc w:val="both"/>
        <w:rPr>
          <w:sz w:val="20"/>
          <w:szCs w:val="20"/>
        </w:rPr>
      </w:pPr>
    </w:p>
    <w:p w:rsidR="002E2A9E" w:rsidRDefault="002E2A9E" w:rsidP="002E2A9E">
      <w:pPr>
        <w:overflowPunct w:val="0"/>
        <w:autoSpaceDE w:val="0"/>
        <w:autoSpaceDN w:val="0"/>
        <w:adjustRightInd w:val="0"/>
        <w:spacing w:after="120"/>
        <w:jc w:val="both"/>
        <w:textAlignment w:val="baseline"/>
        <w:rPr>
          <w:b/>
          <w:color w:val="000000"/>
          <w:sz w:val="36"/>
          <w:szCs w:val="36"/>
        </w:rPr>
      </w:pPr>
    </w:p>
    <w:p w:rsidR="002E2A9E" w:rsidRDefault="002E2A9E"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E2A9E" w:rsidRDefault="002E2A9E" w:rsidP="002E2A9E">
      <w:pPr>
        <w:keepNext/>
        <w:spacing w:before="120" w:after="120"/>
        <w:jc w:val="center"/>
        <w:outlineLvl w:val="5"/>
        <w:rPr>
          <w:b/>
          <w:bCs/>
          <w:sz w:val="22"/>
          <w:szCs w:val="22"/>
        </w:rPr>
      </w:pPr>
      <w:bookmarkStart w:id="7" w:name="_Toc233021555"/>
    </w:p>
    <w:p w:rsidR="002E2A9E" w:rsidRDefault="002E2A9E" w:rsidP="002E2A9E">
      <w:pPr>
        <w:keepNext/>
        <w:spacing w:before="120" w:after="120"/>
        <w:jc w:val="center"/>
        <w:outlineLvl w:val="5"/>
        <w:rPr>
          <w:b/>
          <w:bCs/>
          <w:sz w:val="22"/>
          <w:szCs w:val="22"/>
        </w:rPr>
      </w:pPr>
      <w:r w:rsidRPr="007A00B4">
        <w:rPr>
          <w:b/>
          <w:bCs/>
          <w:sz w:val="22"/>
          <w:szCs w:val="22"/>
        </w:rPr>
        <w:t>Söz. Ek-2: Teknik Şartname  (İş Tanımı)</w:t>
      </w:r>
      <w:bookmarkEnd w:id="7"/>
    </w:p>
    <w:p w:rsidR="002E2A9E" w:rsidRPr="007A00B4" w:rsidRDefault="002E2A9E" w:rsidP="002E2A9E">
      <w:pPr>
        <w:keepNext/>
        <w:spacing w:before="120" w:after="120"/>
        <w:jc w:val="center"/>
        <w:outlineLvl w:val="5"/>
        <w:rPr>
          <w:b/>
          <w:bCs/>
          <w:sz w:val="22"/>
          <w:szCs w:val="22"/>
        </w:rPr>
      </w:pPr>
    </w:p>
    <w:p w:rsidR="002E2A9E" w:rsidRPr="00B57E33" w:rsidRDefault="002E2A9E" w:rsidP="002E2A9E">
      <w:pPr>
        <w:spacing w:after="120"/>
        <w:jc w:val="both"/>
        <w:rPr>
          <w:sz w:val="20"/>
          <w:szCs w:val="20"/>
        </w:rPr>
      </w:pPr>
      <w:proofErr w:type="gramStart"/>
      <w:r w:rsidRPr="00B57E33">
        <w:rPr>
          <w:color w:val="000000"/>
          <w:sz w:val="20"/>
          <w:szCs w:val="20"/>
        </w:rPr>
        <w:t>[</w:t>
      </w:r>
      <w:proofErr w:type="gramEnd"/>
      <w:r w:rsidRPr="00B57E33">
        <w:rPr>
          <w:color w:val="000000"/>
          <w:sz w:val="20"/>
          <w:szCs w:val="20"/>
        </w:rPr>
        <w:t>Teknik şartname</w:t>
      </w:r>
      <w:r w:rsidRPr="00B57E33">
        <w:rPr>
          <w:sz w:val="20"/>
          <w:szCs w:val="20"/>
        </w:rPr>
        <w:t>nin (iş tanımının) amacı, yürütülecek proje kapsamında gerçekleştirilecek faaliyetleri ve yap</w:t>
      </w:r>
      <w:r w:rsidRPr="00B57E33">
        <w:rPr>
          <w:sz w:val="20"/>
          <w:szCs w:val="20"/>
        </w:rPr>
        <w:t>ı</w:t>
      </w:r>
      <w:r w:rsidRPr="00B57E33">
        <w:rPr>
          <w:sz w:val="20"/>
          <w:szCs w:val="20"/>
        </w:rPr>
        <w:t>lacak işleri net bir şekilde tanımlamak, teklif verme aşamasında yüklenicilere verecekleri teklifin mahiyeti ha</w:t>
      </w:r>
      <w:r w:rsidRPr="00B57E33">
        <w:rPr>
          <w:sz w:val="20"/>
          <w:szCs w:val="20"/>
        </w:rPr>
        <w:t>k</w:t>
      </w:r>
      <w:r w:rsidRPr="00B57E33">
        <w:rPr>
          <w:sz w:val="20"/>
          <w:szCs w:val="20"/>
        </w:rPr>
        <w:t xml:space="preserve">kında bilgi vermek, teklifçileri yönlendirmek ve proje uygulaması esnasında yüklenicinin başvuracağı referansı olarak hizmet etmektir. , ihale dosyasına </w:t>
      </w:r>
      <w:proofErr w:type="gramStart"/>
      <w:r w:rsidRPr="00B57E33">
        <w:rPr>
          <w:sz w:val="20"/>
          <w:szCs w:val="20"/>
        </w:rPr>
        <w:t>dahil</w:t>
      </w:r>
      <w:proofErr w:type="gramEnd"/>
      <w:r w:rsidRPr="00B57E33">
        <w:rPr>
          <w:sz w:val="20"/>
          <w:szCs w:val="20"/>
        </w:rPr>
        <w:t xml:space="preserve"> edilir ve ihale sonucunda imzalanan sözleşmenin ayrılmaz bir parçası olur.</w:t>
      </w:r>
    </w:p>
    <w:p w:rsidR="002E2A9E" w:rsidRPr="004926B6" w:rsidRDefault="002E2A9E" w:rsidP="002E2A9E">
      <w:pPr>
        <w:overflowPunct w:val="0"/>
        <w:autoSpaceDE w:val="0"/>
        <w:autoSpaceDN w:val="0"/>
        <w:adjustRightInd w:val="0"/>
        <w:spacing w:after="120"/>
        <w:jc w:val="both"/>
        <w:textAlignment w:val="baseline"/>
        <w:rPr>
          <w:sz w:val="20"/>
          <w:szCs w:val="20"/>
        </w:rPr>
      </w:pPr>
      <w:r w:rsidRPr="00B57E33">
        <w:rPr>
          <w:sz w:val="20"/>
          <w:szCs w:val="20"/>
        </w:rPr>
        <w:t>Teknik şartnamenin tam olarak hazırlanması, projenin nihai başarısı için çok önemlidir. Düzgün bir şekilde h</w:t>
      </w:r>
      <w:r w:rsidRPr="00B57E33">
        <w:rPr>
          <w:sz w:val="20"/>
          <w:szCs w:val="20"/>
        </w:rPr>
        <w:t>a</w:t>
      </w:r>
      <w:r w:rsidRPr="00B57E33">
        <w:rPr>
          <w:sz w:val="20"/>
          <w:szCs w:val="20"/>
        </w:rPr>
        <w:t xml:space="preserve">zırlanmış projenin doğru bir biçimde tasarlanmasını, çalışmanın öngörülen takvim </w:t>
      </w:r>
      <w:proofErr w:type="gramStart"/>
      <w:r w:rsidRPr="00B57E33">
        <w:rPr>
          <w:sz w:val="20"/>
          <w:szCs w:val="20"/>
        </w:rPr>
        <w:t>dahilinde</w:t>
      </w:r>
      <w:proofErr w:type="gramEnd"/>
      <w:r w:rsidRPr="00B57E33">
        <w:rPr>
          <w:sz w:val="20"/>
          <w:szCs w:val="20"/>
        </w:rPr>
        <w:t xml:space="preserve"> yapılmasını ve kaynakların israf edilmemesini sağlar.]</w:t>
      </w:r>
    </w:p>
    <w:p w:rsidR="002E2A9E" w:rsidRDefault="002E2A9E"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ED6C19" w:rsidRDefault="00ED6C19" w:rsidP="002E2A9E">
      <w:pPr>
        <w:overflowPunct w:val="0"/>
        <w:autoSpaceDE w:val="0"/>
        <w:autoSpaceDN w:val="0"/>
        <w:adjustRightInd w:val="0"/>
        <w:spacing w:after="120"/>
        <w:jc w:val="both"/>
        <w:textAlignment w:val="baseline"/>
        <w:rPr>
          <w:szCs w:val="20"/>
        </w:rPr>
      </w:pPr>
    </w:p>
    <w:p w:rsidR="00453EBB" w:rsidRDefault="00453EBB" w:rsidP="002E2A9E">
      <w:pPr>
        <w:overflowPunct w:val="0"/>
        <w:autoSpaceDE w:val="0"/>
        <w:autoSpaceDN w:val="0"/>
        <w:adjustRightInd w:val="0"/>
        <w:spacing w:after="120"/>
        <w:jc w:val="both"/>
        <w:textAlignment w:val="baseline"/>
        <w:rPr>
          <w:szCs w:val="20"/>
        </w:rPr>
      </w:pPr>
    </w:p>
    <w:p w:rsidR="00980874" w:rsidRDefault="00980874"/>
    <w:p w:rsidR="009E376A" w:rsidRPr="009E376A" w:rsidRDefault="009E376A" w:rsidP="009E376A">
      <w:pPr>
        <w:autoSpaceDE w:val="0"/>
        <w:autoSpaceDN w:val="0"/>
        <w:adjustRightInd w:val="0"/>
        <w:jc w:val="center"/>
        <w:rPr>
          <w:rFonts w:eastAsiaTheme="minorHAnsi"/>
          <w:color w:val="000000"/>
          <w:sz w:val="23"/>
          <w:szCs w:val="23"/>
          <w:lang w:eastAsia="en-US"/>
        </w:rPr>
      </w:pPr>
      <w:r w:rsidRPr="009E376A">
        <w:rPr>
          <w:rFonts w:eastAsiaTheme="minorHAnsi"/>
          <w:b/>
          <w:bCs/>
          <w:color w:val="000000"/>
          <w:sz w:val="23"/>
          <w:szCs w:val="23"/>
          <w:lang w:eastAsia="en-US"/>
        </w:rPr>
        <w:t xml:space="preserve">TEKNİK ŞARTNAME STANDART FORMU </w:t>
      </w:r>
      <w:r>
        <w:rPr>
          <w:rFonts w:eastAsiaTheme="minorHAnsi"/>
          <w:b/>
          <w:bCs/>
          <w:color w:val="000000"/>
          <w:sz w:val="23"/>
          <w:szCs w:val="23"/>
          <w:lang w:eastAsia="en-US"/>
        </w:rPr>
        <w:t xml:space="preserve">       </w:t>
      </w:r>
      <w:proofErr w:type="gramStart"/>
      <w:r w:rsidRPr="009E376A">
        <w:rPr>
          <w:rFonts w:eastAsiaTheme="minorHAnsi"/>
          <w:b/>
          <w:bCs/>
          <w:color w:val="000000"/>
          <w:sz w:val="23"/>
          <w:szCs w:val="23"/>
          <w:lang w:eastAsia="en-US"/>
        </w:rPr>
        <w:t>(</w:t>
      </w:r>
      <w:proofErr w:type="gramEnd"/>
      <w:r w:rsidRPr="009E376A">
        <w:rPr>
          <w:rFonts w:eastAsiaTheme="minorHAnsi"/>
          <w:b/>
          <w:bCs/>
          <w:color w:val="000000"/>
          <w:sz w:val="23"/>
          <w:szCs w:val="23"/>
          <w:lang w:eastAsia="en-US"/>
        </w:rPr>
        <w:t>Söz. EK:2c</w:t>
      </w:r>
      <w:proofErr w:type="gramStart"/>
      <w:r w:rsidRPr="009E376A">
        <w:rPr>
          <w:rFonts w:eastAsiaTheme="minorHAnsi"/>
          <w:b/>
          <w:bCs/>
          <w:color w:val="000000"/>
          <w:sz w:val="23"/>
          <w:szCs w:val="23"/>
          <w:lang w:eastAsia="en-US"/>
        </w:rPr>
        <w:t>)</w:t>
      </w:r>
      <w:proofErr w:type="gramEnd"/>
    </w:p>
    <w:p w:rsidR="009E376A" w:rsidRDefault="009E376A" w:rsidP="009E376A">
      <w:pPr>
        <w:autoSpaceDE w:val="0"/>
        <w:autoSpaceDN w:val="0"/>
        <w:adjustRightInd w:val="0"/>
        <w:jc w:val="center"/>
        <w:rPr>
          <w:rFonts w:eastAsiaTheme="minorHAnsi"/>
          <w:color w:val="000000"/>
          <w:sz w:val="20"/>
          <w:szCs w:val="20"/>
          <w:lang w:eastAsia="en-US"/>
        </w:rPr>
      </w:pPr>
      <w:r w:rsidRPr="009E376A">
        <w:rPr>
          <w:rFonts w:eastAsiaTheme="minorHAnsi"/>
          <w:color w:val="000000"/>
          <w:sz w:val="20"/>
          <w:szCs w:val="20"/>
          <w:highlight w:val="lightGray"/>
          <w:lang w:eastAsia="en-US"/>
        </w:rPr>
        <w:t>(</w:t>
      </w:r>
      <w:r w:rsidR="00D430CE">
        <w:rPr>
          <w:rFonts w:eastAsiaTheme="minorHAnsi"/>
          <w:color w:val="000000"/>
          <w:sz w:val="20"/>
          <w:szCs w:val="20"/>
          <w:highlight w:val="lightGray"/>
          <w:lang w:eastAsia="en-US"/>
        </w:rPr>
        <w:t>Hizmet alımı işi</w:t>
      </w:r>
      <w:r w:rsidRPr="009E376A">
        <w:rPr>
          <w:rFonts w:eastAsiaTheme="minorHAnsi"/>
          <w:color w:val="000000"/>
          <w:sz w:val="20"/>
          <w:szCs w:val="20"/>
          <w:highlight w:val="lightGray"/>
          <w:lang w:eastAsia="en-US"/>
        </w:rPr>
        <w:t xml:space="preserve"> ihaleleri için)</w:t>
      </w:r>
    </w:p>
    <w:p w:rsidR="00921CF1" w:rsidRDefault="00921CF1" w:rsidP="009E376A">
      <w:pPr>
        <w:autoSpaceDE w:val="0"/>
        <w:autoSpaceDN w:val="0"/>
        <w:adjustRightInd w:val="0"/>
        <w:jc w:val="center"/>
        <w:rPr>
          <w:rFonts w:eastAsiaTheme="minorHAnsi"/>
          <w:color w:val="000000"/>
          <w:sz w:val="20"/>
          <w:szCs w:val="20"/>
          <w:lang w:eastAsia="en-US"/>
        </w:rPr>
      </w:pPr>
    </w:p>
    <w:p w:rsidR="00921CF1" w:rsidRPr="00921CF1" w:rsidRDefault="00D430CE" w:rsidP="00921CF1">
      <w:pPr>
        <w:jc w:val="center"/>
        <w:rPr>
          <w:b/>
        </w:rPr>
      </w:pPr>
      <w:r>
        <w:rPr>
          <w:b/>
        </w:rPr>
        <w:t>KARS ORGANİZE SANAYİ BÖLGESİ ATIKSU ARITMA TESİSİ (AAT) ETÜT VE PROJE MÜHENDİSLİK HİZMETLERİ ALIM PROJESİ</w:t>
      </w:r>
    </w:p>
    <w:p w:rsidR="009E376A" w:rsidRDefault="009E376A" w:rsidP="009E376A">
      <w:pPr>
        <w:jc w:val="both"/>
        <w:rPr>
          <w:rFonts w:eastAsiaTheme="minorHAnsi"/>
          <w:color w:val="000000"/>
          <w:sz w:val="20"/>
          <w:szCs w:val="20"/>
          <w:lang w:eastAsia="en-US"/>
        </w:rPr>
      </w:pPr>
    </w:p>
    <w:p w:rsidR="009E376A" w:rsidRDefault="009E376A" w:rsidP="009E376A">
      <w:pPr>
        <w:jc w:val="both"/>
        <w:rPr>
          <w:rFonts w:eastAsiaTheme="minorHAnsi"/>
          <w:color w:val="000000"/>
          <w:sz w:val="20"/>
          <w:szCs w:val="20"/>
          <w:lang w:eastAsia="en-US"/>
        </w:rPr>
      </w:pPr>
    </w:p>
    <w:p w:rsidR="000827F7" w:rsidRDefault="000827F7" w:rsidP="00F16657">
      <w:pPr>
        <w:jc w:val="center"/>
        <w:rPr>
          <w:b/>
          <w:u w:val="single"/>
        </w:rPr>
      </w:pPr>
      <w:r w:rsidRPr="000827F7">
        <w:rPr>
          <w:b/>
          <w:u w:val="single"/>
        </w:rPr>
        <w:t>YAPIM İŞLERİ İÇİN TEKNİK ŞARTNAME</w:t>
      </w:r>
    </w:p>
    <w:p w:rsidR="000827F7" w:rsidRDefault="000827F7" w:rsidP="00F16657">
      <w:pPr>
        <w:jc w:val="both"/>
        <w:rPr>
          <w:b/>
          <w:u w:val="single"/>
        </w:rPr>
      </w:pPr>
    </w:p>
    <w:p w:rsidR="000827F7" w:rsidRPr="000827F7" w:rsidRDefault="000827F7" w:rsidP="00F16657">
      <w:pPr>
        <w:jc w:val="both"/>
        <w:rPr>
          <w:sz w:val="20"/>
          <w:szCs w:val="20"/>
        </w:rPr>
      </w:pPr>
      <w:r>
        <w:rPr>
          <w:b/>
          <w:sz w:val="20"/>
          <w:szCs w:val="20"/>
          <w:u w:val="single"/>
        </w:rPr>
        <w:t>Proje Adı:</w:t>
      </w:r>
      <w:r>
        <w:rPr>
          <w:b/>
          <w:sz w:val="20"/>
          <w:szCs w:val="20"/>
        </w:rPr>
        <w:t xml:space="preserve"> </w:t>
      </w:r>
      <w:r w:rsidR="00630EB1">
        <w:rPr>
          <w:i/>
          <w:sz w:val="20"/>
          <w:szCs w:val="20"/>
        </w:rPr>
        <w:t xml:space="preserve">Kars Organize Sanayi Bölgesi </w:t>
      </w:r>
      <w:proofErr w:type="spellStart"/>
      <w:r w:rsidR="00630EB1">
        <w:rPr>
          <w:i/>
          <w:sz w:val="20"/>
          <w:szCs w:val="20"/>
        </w:rPr>
        <w:t>Atıksu</w:t>
      </w:r>
      <w:proofErr w:type="spellEnd"/>
      <w:r w:rsidR="00630EB1">
        <w:rPr>
          <w:i/>
          <w:sz w:val="20"/>
          <w:szCs w:val="20"/>
        </w:rPr>
        <w:t xml:space="preserve"> Arıtma Tesisi (AAT) Etüt ve Proje Mühendislik Hizmetleri Alım Projesi</w:t>
      </w:r>
    </w:p>
    <w:p w:rsidR="000827F7" w:rsidRPr="000827F7" w:rsidRDefault="000827F7" w:rsidP="00F16657">
      <w:pPr>
        <w:jc w:val="both"/>
        <w:rPr>
          <w:sz w:val="20"/>
          <w:szCs w:val="20"/>
        </w:rPr>
      </w:pPr>
      <w:r w:rsidRPr="000827F7">
        <w:rPr>
          <w:b/>
          <w:sz w:val="20"/>
          <w:szCs w:val="20"/>
          <w:u w:val="single"/>
        </w:rPr>
        <w:t>Sözleşme Makamı (Yararlanıcı):</w:t>
      </w:r>
      <w:r>
        <w:rPr>
          <w:sz w:val="20"/>
          <w:szCs w:val="20"/>
        </w:rPr>
        <w:t xml:space="preserve"> </w:t>
      </w:r>
      <w:r w:rsidRPr="000827F7">
        <w:rPr>
          <w:i/>
          <w:sz w:val="20"/>
          <w:szCs w:val="20"/>
        </w:rPr>
        <w:t>Kars Organize Sanayi Bölge Müdürlüğü</w:t>
      </w:r>
    </w:p>
    <w:p w:rsidR="000827F7" w:rsidRPr="00B533D4" w:rsidRDefault="000827F7" w:rsidP="00F16657">
      <w:pPr>
        <w:jc w:val="both"/>
      </w:pPr>
    </w:p>
    <w:p w:rsidR="00B533D4" w:rsidRPr="00B533D4" w:rsidRDefault="00FC3CB5" w:rsidP="00B533D4">
      <w:pPr>
        <w:jc w:val="both"/>
        <w:rPr>
          <w:b/>
        </w:rPr>
      </w:pPr>
      <w:r w:rsidRPr="00B533D4">
        <w:rPr>
          <w:b/>
        </w:rPr>
        <w:t>GENEL ŞARTNAME</w:t>
      </w:r>
    </w:p>
    <w:p w:rsidR="00B533D4" w:rsidRDefault="00B533D4" w:rsidP="00B533D4">
      <w:pPr>
        <w:keepLines/>
        <w:suppressAutoHyphens/>
        <w:spacing w:before="120" w:after="60"/>
        <w:jc w:val="center"/>
        <w:rPr>
          <w:rFonts w:ascii="Arial" w:hAnsi="Arial" w:cs="Arial"/>
          <w:b/>
        </w:rPr>
      </w:pPr>
    </w:p>
    <w:p w:rsidR="00B533D4" w:rsidRPr="00B533D4" w:rsidRDefault="00B533D4" w:rsidP="00B533D4">
      <w:pPr>
        <w:keepLines/>
        <w:pBdr>
          <w:top w:val="single" w:sz="18" w:space="1" w:color="auto"/>
          <w:left w:val="single" w:sz="18" w:space="4" w:color="auto"/>
          <w:bottom w:val="single" w:sz="18" w:space="1" w:color="auto"/>
          <w:right w:val="single" w:sz="18" w:space="4" w:color="auto"/>
        </w:pBdr>
        <w:suppressAutoHyphens/>
        <w:spacing w:before="120" w:after="60"/>
        <w:jc w:val="center"/>
        <w:rPr>
          <w:rFonts w:ascii="Arial" w:hAnsi="Arial" w:cs="Arial"/>
          <w:b/>
          <w:sz w:val="20"/>
          <w:szCs w:val="20"/>
        </w:rPr>
      </w:pPr>
      <w:r w:rsidRPr="00B533D4">
        <w:rPr>
          <w:rFonts w:ascii="Arial" w:hAnsi="Arial" w:cs="Arial"/>
          <w:b/>
          <w:sz w:val="20"/>
          <w:szCs w:val="20"/>
        </w:rPr>
        <w:t>KARS ORGANİZE SANAYİ BÖLGESİ (OSB)</w:t>
      </w:r>
    </w:p>
    <w:p w:rsidR="00B533D4" w:rsidRPr="00B533D4" w:rsidRDefault="00B533D4" w:rsidP="00B533D4">
      <w:pPr>
        <w:keepLines/>
        <w:suppressAutoHyphens/>
        <w:spacing w:before="120" w:after="60"/>
        <w:jc w:val="center"/>
        <w:rPr>
          <w:rFonts w:ascii="Arial" w:hAnsi="Arial" w:cs="Arial"/>
          <w:b/>
          <w:sz w:val="20"/>
          <w:szCs w:val="20"/>
        </w:rPr>
      </w:pPr>
    </w:p>
    <w:p w:rsidR="00B533D4" w:rsidRPr="00B533D4" w:rsidRDefault="00B533D4" w:rsidP="00B533D4">
      <w:pPr>
        <w:pStyle w:val="Balk3"/>
        <w:keepLines/>
        <w:suppressAutoHyphens/>
        <w:spacing w:after="60"/>
        <w:rPr>
          <w:rFonts w:cs="Arial"/>
          <w:b/>
          <w:sz w:val="20"/>
          <w:szCs w:val="20"/>
        </w:rPr>
      </w:pPr>
      <w:r w:rsidRPr="00B533D4">
        <w:rPr>
          <w:rFonts w:cs="Arial"/>
          <w:sz w:val="20"/>
          <w:szCs w:val="20"/>
        </w:rPr>
        <w:t>ATIKSU ARITMA TESİSİ (AAT)</w:t>
      </w:r>
    </w:p>
    <w:p w:rsidR="00B533D4" w:rsidRPr="00B533D4" w:rsidRDefault="00B533D4" w:rsidP="00B533D4">
      <w:pPr>
        <w:keepLines/>
        <w:suppressAutoHyphens/>
        <w:spacing w:before="120" w:after="60"/>
        <w:jc w:val="center"/>
        <w:rPr>
          <w:rFonts w:ascii="Arial" w:hAnsi="Arial" w:cs="Arial"/>
          <w:b/>
          <w:sz w:val="20"/>
          <w:szCs w:val="20"/>
        </w:rPr>
      </w:pPr>
      <w:r w:rsidRPr="00B533D4">
        <w:rPr>
          <w:rFonts w:ascii="Arial" w:hAnsi="Arial" w:cs="Arial"/>
          <w:b/>
          <w:sz w:val="20"/>
          <w:szCs w:val="20"/>
        </w:rPr>
        <w:t xml:space="preserve">ETÜT&amp;PROJE MÜHENDİSLİK HİZMETLERİ </w:t>
      </w:r>
    </w:p>
    <w:p w:rsidR="00B533D4" w:rsidRPr="00B533D4" w:rsidRDefault="00B533D4" w:rsidP="00B533D4">
      <w:pPr>
        <w:keepLines/>
        <w:suppressAutoHyphens/>
        <w:spacing w:before="120" w:after="60"/>
        <w:jc w:val="center"/>
        <w:rPr>
          <w:rFonts w:ascii="Arial" w:hAnsi="Arial" w:cs="Arial"/>
          <w:b/>
          <w:sz w:val="20"/>
          <w:szCs w:val="20"/>
        </w:rPr>
      </w:pPr>
      <w:r w:rsidRPr="00B533D4">
        <w:rPr>
          <w:rFonts w:ascii="Arial" w:hAnsi="Arial" w:cs="Arial"/>
          <w:b/>
          <w:sz w:val="20"/>
          <w:szCs w:val="20"/>
        </w:rPr>
        <w:t>TEKNİK ŞARTNAMESİ</w:t>
      </w:r>
    </w:p>
    <w:p w:rsidR="00B533D4" w:rsidRPr="00B533D4" w:rsidRDefault="00B533D4" w:rsidP="00B533D4">
      <w:pPr>
        <w:pStyle w:val="Balk1"/>
        <w:suppressAutoHyphens/>
        <w:spacing w:before="120" w:after="60"/>
        <w:jc w:val="center"/>
        <w:rPr>
          <w:rFonts w:ascii="Arial" w:hAnsi="Arial" w:cs="Arial"/>
          <w:b/>
          <w:color w:val="auto"/>
          <w:sz w:val="20"/>
          <w:szCs w:val="20"/>
        </w:rPr>
      </w:pPr>
      <w:r w:rsidRPr="00B533D4">
        <w:rPr>
          <w:rFonts w:cs="Arial"/>
          <w:b/>
          <w:color w:val="auto"/>
          <w:sz w:val="20"/>
          <w:szCs w:val="20"/>
        </w:rPr>
        <w:t>1.BÖLÜM</w:t>
      </w:r>
    </w:p>
    <w:p w:rsidR="00B533D4" w:rsidRPr="00B533D4" w:rsidRDefault="00B533D4" w:rsidP="00B533D4">
      <w:pPr>
        <w:rPr>
          <w:sz w:val="20"/>
          <w:szCs w:val="20"/>
        </w:rPr>
      </w:pPr>
    </w:p>
    <w:p w:rsidR="00B533D4" w:rsidRPr="00B533D4" w:rsidRDefault="00B533D4" w:rsidP="00B533D4">
      <w:pPr>
        <w:keepLines/>
        <w:suppressAutoHyphens/>
        <w:spacing w:before="120" w:after="60"/>
        <w:jc w:val="center"/>
        <w:rPr>
          <w:rFonts w:ascii="Arial" w:hAnsi="Arial" w:cs="Arial"/>
          <w:b/>
          <w:sz w:val="20"/>
          <w:szCs w:val="20"/>
        </w:rPr>
      </w:pPr>
      <w:r w:rsidRPr="00B533D4">
        <w:rPr>
          <w:rFonts w:ascii="Arial" w:hAnsi="Arial" w:cs="Arial"/>
          <w:b/>
          <w:sz w:val="20"/>
          <w:szCs w:val="20"/>
        </w:rPr>
        <w:t>ETÜT - FİZİBİLİTE RAPORU HAZIRLANMASI</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 xml:space="preserve">1.1.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Debisi ve Kirlilik Parametrelerinin Tespiti</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 xml:space="preserve">1.1.1.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Debisinin Tespiti</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OSB’nin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debisinin tespiti için ana kolektörde, ana kolektörün bulunmadığı durumlarda İdarece belirlenecek noktalarda, en az üç gün boyunca birer veya ikişer saat ara ile 24 saatlik debi ölçümleri yapılacaktır. </w:t>
      </w:r>
    </w:p>
    <w:p w:rsidR="00B533D4" w:rsidRPr="00B533D4" w:rsidRDefault="00B533D4" w:rsidP="00B533D4">
      <w:pPr>
        <w:pStyle w:val="Balk5"/>
        <w:suppressAutoHyphens/>
        <w:spacing w:before="120"/>
        <w:rPr>
          <w:rFonts w:ascii="Arial" w:hAnsi="Arial" w:cs="Arial"/>
          <w:sz w:val="20"/>
          <w:szCs w:val="20"/>
        </w:rPr>
      </w:pPr>
      <w:r w:rsidRPr="00B533D4">
        <w:rPr>
          <w:rFonts w:cs="Arial"/>
          <w:color w:val="auto"/>
          <w:sz w:val="20"/>
          <w:szCs w:val="20"/>
        </w:rPr>
        <w:t xml:space="preserve">1.1.2. </w:t>
      </w:r>
      <w:proofErr w:type="spellStart"/>
      <w:r w:rsidRPr="00B533D4">
        <w:rPr>
          <w:rFonts w:cs="Arial"/>
          <w:color w:val="auto"/>
          <w:sz w:val="20"/>
          <w:szCs w:val="20"/>
        </w:rPr>
        <w:t>Atıksudaki</w:t>
      </w:r>
      <w:proofErr w:type="spellEnd"/>
      <w:r w:rsidRPr="00B533D4">
        <w:rPr>
          <w:rFonts w:cs="Arial"/>
          <w:color w:val="auto"/>
          <w:sz w:val="20"/>
          <w:szCs w:val="20"/>
        </w:rPr>
        <w:t xml:space="preserve"> Kirlilik Parametrelerinin Belirlenmesi</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OSB’nin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kirlilik parametrelerin belirlenmesi için ana kolektörde, ana kolektörün bulunmadığı durumlarda idarece belirlenecek noktalarda en az üç günlük ve 24 saatlik </w:t>
      </w:r>
      <w:proofErr w:type="spellStart"/>
      <w:r w:rsidRPr="00B533D4">
        <w:rPr>
          <w:rFonts w:ascii="Arial" w:hAnsi="Arial" w:cs="Arial"/>
          <w:sz w:val="20"/>
          <w:szCs w:val="20"/>
        </w:rPr>
        <w:t>kompozit</w:t>
      </w:r>
      <w:proofErr w:type="spellEnd"/>
      <w:r w:rsidRPr="00B533D4">
        <w:rPr>
          <w:rFonts w:ascii="Arial" w:hAnsi="Arial" w:cs="Arial"/>
          <w:sz w:val="20"/>
          <w:szCs w:val="20"/>
        </w:rPr>
        <w:t xml:space="preserve"> numuneler alınıp, analizleri yaptırılacaktır.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numunesi alınması ve korunmasına ilişkin kurallar EK:2’de</w:t>
      </w:r>
      <w:r w:rsidRPr="00B533D4">
        <w:rPr>
          <w:rFonts w:ascii="Arial" w:hAnsi="Arial" w:cs="Arial"/>
          <w:color w:val="0000FF"/>
          <w:sz w:val="20"/>
          <w:szCs w:val="20"/>
        </w:rPr>
        <w:t xml:space="preserve"> </w:t>
      </w:r>
      <w:r w:rsidRPr="00B533D4">
        <w:rPr>
          <w:rFonts w:ascii="Arial" w:hAnsi="Arial" w:cs="Arial"/>
          <w:sz w:val="20"/>
          <w:szCs w:val="20"/>
        </w:rPr>
        <w:t>verilmiştir. Özellikle numunenin alındığı yer ve tarih belirtilecektir.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Alınmış olan her bir </w:t>
      </w:r>
      <w:proofErr w:type="spellStart"/>
      <w:r w:rsidRPr="00B533D4">
        <w:rPr>
          <w:rFonts w:ascii="Arial" w:hAnsi="Arial" w:cs="Arial"/>
          <w:sz w:val="20"/>
          <w:szCs w:val="20"/>
        </w:rPr>
        <w:t>kompozit</w:t>
      </w:r>
      <w:proofErr w:type="spellEnd"/>
      <w:r w:rsidRPr="00B533D4">
        <w:rPr>
          <w:rFonts w:ascii="Arial" w:hAnsi="Arial" w:cs="Arial"/>
          <w:sz w:val="20"/>
          <w:szCs w:val="20"/>
        </w:rPr>
        <w:t xml:space="preserve"> numune için 1 set olarak ifade edilecek olan; KOİ, BOİ, AKM, Yağ-Gres, Azot Bileşikleri, Fosfor Bileşikleri, Ağır Metal </w:t>
      </w:r>
      <w:proofErr w:type="spellStart"/>
      <w:r w:rsidRPr="00B533D4">
        <w:rPr>
          <w:rFonts w:ascii="Arial" w:hAnsi="Arial" w:cs="Arial"/>
          <w:sz w:val="20"/>
          <w:szCs w:val="20"/>
        </w:rPr>
        <w:t>vb</w:t>
      </w:r>
      <w:proofErr w:type="spellEnd"/>
      <w:r w:rsidRPr="00B533D4">
        <w:rPr>
          <w:rFonts w:ascii="Arial" w:hAnsi="Arial" w:cs="Arial"/>
          <w:sz w:val="20"/>
          <w:szCs w:val="20"/>
        </w:rPr>
        <w:t xml:space="preserve"> parametrelerin analizlerinin yapılması gerekmektedir.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OSB’nin faaliyet konusuna göre özel arıtım gerektiren kirleticilerin (fenol </w:t>
      </w:r>
      <w:proofErr w:type="spellStart"/>
      <w:r w:rsidRPr="00B533D4">
        <w:rPr>
          <w:rFonts w:ascii="Arial" w:hAnsi="Arial" w:cs="Arial"/>
          <w:sz w:val="20"/>
          <w:szCs w:val="20"/>
        </w:rPr>
        <w:t>vb</w:t>
      </w:r>
      <w:proofErr w:type="spellEnd"/>
      <w:r w:rsidRPr="00B533D4">
        <w:rPr>
          <w:rFonts w:ascii="Arial" w:hAnsi="Arial" w:cs="Arial"/>
          <w:sz w:val="20"/>
          <w:szCs w:val="20"/>
        </w:rPr>
        <w:t xml:space="preserve"> gibi) bulunduğu durumlarda yukarıda verilen parametrelere ek olarak hangi parametrelerin ölçülmesi gerektiği de idarece ayrıca belirlenecektir.</w:t>
      </w:r>
    </w:p>
    <w:p w:rsidR="00B533D4" w:rsidRPr="00B533D4" w:rsidRDefault="00B533D4" w:rsidP="00B533D4">
      <w:pPr>
        <w:pStyle w:val="Balk5"/>
        <w:suppressAutoHyphens/>
        <w:spacing w:before="120"/>
        <w:rPr>
          <w:rFonts w:ascii="Arial" w:hAnsi="Arial" w:cs="Arial"/>
          <w:color w:val="auto"/>
          <w:sz w:val="20"/>
          <w:szCs w:val="20"/>
        </w:rPr>
      </w:pPr>
      <w:r w:rsidRPr="00B533D4">
        <w:rPr>
          <w:rFonts w:cs="Arial"/>
          <w:color w:val="auto"/>
          <w:sz w:val="20"/>
          <w:szCs w:val="20"/>
        </w:rPr>
        <w:t xml:space="preserve">1.2. </w:t>
      </w:r>
      <w:proofErr w:type="spellStart"/>
      <w:r w:rsidRPr="00B533D4">
        <w:rPr>
          <w:rFonts w:cs="Arial"/>
          <w:color w:val="auto"/>
          <w:sz w:val="20"/>
          <w:szCs w:val="20"/>
        </w:rPr>
        <w:t>Jar</w:t>
      </w:r>
      <w:proofErr w:type="spellEnd"/>
      <w:r w:rsidRPr="00B533D4">
        <w:rPr>
          <w:rFonts w:cs="Arial"/>
          <w:color w:val="auto"/>
          <w:sz w:val="20"/>
          <w:szCs w:val="20"/>
        </w:rPr>
        <w:t xml:space="preserve"> Test Çalışmaları</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Kimyasal arıtım sürecinde kullanılacak </w:t>
      </w:r>
      <w:proofErr w:type="spellStart"/>
      <w:r w:rsidRPr="00B533D4">
        <w:rPr>
          <w:rFonts w:ascii="Arial" w:hAnsi="Arial" w:cs="Arial"/>
          <w:sz w:val="20"/>
          <w:szCs w:val="20"/>
        </w:rPr>
        <w:t>koagulant</w:t>
      </w:r>
      <w:proofErr w:type="spellEnd"/>
      <w:r w:rsidRPr="00B533D4">
        <w:rPr>
          <w:rFonts w:ascii="Arial" w:hAnsi="Arial" w:cs="Arial"/>
          <w:sz w:val="20"/>
          <w:szCs w:val="20"/>
        </w:rPr>
        <w:t xml:space="preserve"> madde ve kimyasal maddelerin belirlenmesi ve kimyasal arıtım sürecinde oluşacak kimyasal çamur miktarının tespit edilmesi amacıyla, kirlilik parametreleri belirlenen numuneler üzerinde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 çalışmaları gerçekleştirilecektir. Söz konusu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 çalışmaları mutlaka akredite olmuş kurum ve kuruluş </w:t>
      </w:r>
      <w:proofErr w:type="spellStart"/>
      <w:r w:rsidRPr="00B533D4">
        <w:rPr>
          <w:rFonts w:ascii="Arial" w:hAnsi="Arial" w:cs="Arial"/>
          <w:sz w:val="20"/>
          <w:szCs w:val="20"/>
        </w:rPr>
        <w:t>laboratuarlarında</w:t>
      </w:r>
      <w:proofErr w:type="spellEnd"/>
      <w:r w:rsidRPr="00B533D4">
        <w:rPr>
          <w:rFonts w:ascii="Arial" w:hAnsi="Arial" w:cs="Arial"/>
          <w:sz w:val="20"/>
          <w:szCs w:val="20"/>
        </w:rPr>
        <w:t xml:space="preserve"> yapılacaktır.</w:t>
      </w:r>
    </w:p>
    <w:p w:rsidR="008A70B6" w:rsidRDefault="008A70B6" w:rsidP="00B533D4">
      <w:pPr>
        <w:keepLines/>
        <w:suppressAutoHyphens/>
        <w:spacing w:before="120" w:after="60"/>
        <w:jc w:val="both"/>
        <w:rPr>
          <w:rFonts w:ascii="Arial" w:hAnsi="Arial" w:cs="Arial"/>
          <w:sz w:val="20"/>
          <w:szCs w:val="20"/>
        </w:rPr>
      </w:pPr>
    </w:p>
    <w:p w:rsidR="008A70B6" w:rsidRPr="00B533D4" w:rsidRDefault="008A70B6" w:rsidP="00B533D4">
      <w:pPr>
        <w:keepLines/>
        <w:suppressAutoHyphens/>
        <w:spacing w:before="120" w:after="60"/>
        <w:jc w:val="both"/>
        <w:rPr>
          <w:rFonts w:ascii="Arial" w:hAnsi="Arial" w:cs="Arial"/>
          <w:sz w:val="20"/>
          <w:szCs w:val="20"/>
        </w:rPr>
      </w:pPr>
    </w:p>
    <w:p w:rsidR="008A70B6"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lastRenderedPageBreak/>
        <w:t>Yapılan analizde;</w:t>
      </w:r>
    </w:p>
    <w:p w:rsidR="00B533D4" w:rsidRPr="00B533D4" w:rsidRDefault="00B533D4" w:rsidP="00B533D4">
      <w:pPr>
        <w:keepLines/>
        <w:numPr>
          <w:ilvl w:val="0"/>
          <w:numId w:val="62"/>
        </w:numPr>
        <w:tabs>
          <w:tab w:val="num" w:pos="-3119"/>
        </w:tabs>
        <w:suppressAutoHyphens/>
        <w:spacing w:before="120" w:after="60"/>
        <w:ind w:left="851" w:hanging="284"/>
        <w:jc w:val="both"/>
        <w:rPr>
          <w:rFonts w:ascii="Arial" w:hAnsi="Arial" w:cs="Arial"/>
          <w:sz w:val="20"/>
          <w:szCs w:val="20"/>
        </w:rPr>
      </w:pPr>
      <w:proofErr w:type="spellStart"/>
      <w:r w:rsidRPr="00B533D4">
        <w:rPr>
          <w:rFonts w:ascii="Arial" w:hAnsi="Arial" w:cs="Arial"/>
          <w:sz w:val="20"/>
          <w:szCs w:val="20"/>
        </w:rPr>
        <w:t>Jar</w:t>
      </w:r>
      <w:proofErr w:type="spellEnd"/>
      <w:r w:rsidRPr="00B533D4">
        <w:rPr>
          <w:rFonts w:ascii="Arial" w:hAnsi="Arial" w:cs="Arial"/>
          <w:sz w:val="20"/>
          <w:szCs w:val="20"/>
        </w:rPr>
        <w:t xml:space="preserve"> test öncesi ve sonrası </w:t>
      </w:r>
      <w:proofErr w:type="spellStart"/>
      <w:r w:rsidRPr="00B533D4">
        <w:rPr>
          <w:rFonts w:ascii="Arial" w:hAnsi="Arial" w:cs="Arial"/>
          <w:sz w:val="20"/>
          <w:szCs w:val="20"/>
        </w:rPr>
        <w:t>pH</w:t>
      </w:r>
      <w:proofErr w:type="spellEnd"/>
      <w:r w:rsidRPr="00B533D4">
        <w:rPr>
          <w:rFonts w:ascii="Arial" w:hAnsi="Arial" w:cs="Arial"/>
          <w:sz w:val="20"/>
          <w:szCs w:val="20"/>
        </w:rPr>
        <w:t xml:space="preserve"> ölçümü,</w:t>
      </w:r>
    </w:p>
    <w:p w:rsidR="00B533D4" w:rsidRPr="00B533D4" w:rsidRDefault="00B533D4" w:rsidP="00B533D4">
      <w:pPr>
        <w:keepLines/>
        <w:numPr>
          <w:ilvl w:val="0"/>
          <w:numId w:val="62"/>
        </w:numPr>
        <w:tabs>
          <w:tab w:val="num" w:pos="-3119"/>
        </w:tabs>
        <w:suppressAutoHyphens/>
        <w:spacing w:before="120" w:after="60"/>
        <w:ind w:left="851" w:hanging="284"/>
        <w:jc w:val="both"/>
        <w:rPr>
          <w:rFonts w:ascii="Arial" w:hAnsi="Arial" w:cs="Arial"/>
          <w:sz w:val="20"/>
          <w:szCs w:val="20"/>
        </w:rPr>
      </w:pPr>
      <w:r w:rsidRPr="00B533D4">
        <w:rPr>
          <w:rFonts w:ascii="Arial" w:hAnsi="Arial" w:cs="Arial"/>
          <w:sz w:val="20"/>
          <w:szCs w:val="20"/>
        </w:rPr>
        <w:t xml:space="preserve">Optimum </w:t>
      </w:r>
      <w:proofErr w:type="spellStart"/>
      <w:r w:rsidRPr="00B533D4">
        <w:rPr>
          <w:rFonts w:ascii="Arial" w:hAnsi="Arial" w:cs="Arial"/>
          <w:sz w:val="20"/>
          <w:szCs w:val="20"/>
        </w:rPr>
        <w:t>koagulan</w:t>
      </w:r>
      <w:proofErr w:type="spellEnd"/>
      <w:r w:rsidRPr="00B533D4">
        <w:rPr>
          <w:rFonts w:ascii="Arial" w:hAnsi="Arial" w:cs="Arial"/>
          <w:sz w:val="20"/>
          <w:szCs w:val="20"/>
        </w:rPr>
        <w:t xml:space="preserve"> madde belirlenmesi amacıyla değişik </w:t>
      </w:r>
      <w:proofErr w:type="spellStart"/>
      <w:r w:rsidRPr="00B533D4">
        <w:rPr>
          <w:rFonts w:ascii="Arial" w:hAnsi="Arial" w:cs="Arial"/>
          <w:sz w:val="20"/>
          <w:szCs w:val="20"/>
        </w:rPr>
        <w:t>koagulan</w:t>
      </w:r>
      <w:proofErr w:type="spellEnd"/>
      <w:r w:rsidRPr="00B533D4">
        <w:rPr>
          <w:rFonts w:ascii="Arial" w:hAnsi="Arial" w:cs="Arial"/>
          <w:sz w:val="20"/>
          <w:szCs w:val="20"/>
        </w:rPr>
        <w:t xml:space="preserve"> maddelerle ve değişik dozlarda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w:t>
      </w:r>
    </w:p>
    <w:p w:rsidR="00B533D4" w:rsidRPr="00B533D4" w:rsidRDefault="00B533D4" w:rsidP="00B533D4">
      <w:pPr>
        <w:keepLines/>
        <w:numPr>
          <w:ilvl w:val="0"/>
          <w:numId w:val="62"/>
        </w:numPr>
        <w:tabs>
          <w:tab w:val="num" w:pos="-3119"/>
        </w:tabs>
        <w:suppressAutoHyphens/>
        <w:spacing w:before="120" w:after="60"/>
        <w:ind w:left="851" w:hanging="284"/>
        <w:jc w:val="both"/>
        <w:rPr>
          <w:rFonts w:ascii="Arial" w:hAnsi="Arial" w:cs="Arial"/>
          <w:sz w:val="20"/>
          <w:szCs w:val="20"/>
        </w:rPr>
      </w:pPr>
      <w:r w:rsidRPr="00B533D4">
        <w:rPr>
          <w:rFonts w:ascii="Arial" w:hAnsi="Arial" w:cs="Arial"/>
          <w:sz w:val="20"/>
          <w:szCs w:val="20"/>
        </w:rPr>
        <w:t xml:space="preserve">Seçilen </w:t>
      </w:r>
      <w:proofErr w:type="spellStart"/>
      <w:r w:rsidRPr="00B533D4">
        <w:rPr>
          <w:rFonts w:ascii="Arial" w:hAnsi="Arial" w:cs="Arial"/>
          <w:sz w:val="20"/>
          <w:szCs w:val="20"/>
        </w:rPr>
        <w:t>koagulan</w:t>
      </w:r>
      <w:proofErr w:type="spellEnd"/>
      <w:r w:rsidRPr="00B533D4">
        <w:rPr>
          <w:rFonts w:ascii="Arial" w:hAnsi="Arial" w:cs="Arial"/>
          <w:sz w:val="20"/>
          <w:szCs w:val="20"/>
        </w:rPr>
        <w:t xml:space="preserve"> maddeye göre </w:t>
      </w:r>
      <w:proofErr w:type="gramStart"/>
      <w:r w:rsidRPr="00B533D4">
        <w:rPr>
          <w:rFonts w:ascii="Arial" w:hAnsi="Arial" w:cs="Arial"/>
          <w:sz w:val="20"/>
          <w:szCs w:val="20"/>
        </w:rPr>
        <w:t>optimum</w:t>
      </w:r>
      <w:proofErr w:type="gramEnd"/>
      <w:r w:rsidRPr="00B533D4">
        <w:rPr>
          <w:rFonts w:ascii="Arial" w:hAnsi="Arial" w:cs="Arial"/>
          <w:sz w:val="20"/>
          <w:szCs w:val="20"/>
        </w:rPr>
        <w:t xml:space="preserve"> arıtım </w:t>
      </w:r>
      <w:proofErr w:type="spellStart"/>
      <w:r w:rsidRPr="00B533D4">
        <w:rPr>
          <w:rFonts w:ascii="Arial" w:hAnsi="Arial" w:cs="Arial"/>
          <w:sz w:val="20"/>
          <w:szCs w:val="20"/>
        </w:rPr>
        <w:t>pH’sının</w:t>
      </w:r>
      <w:proofErr w:type="spellEnd"/>
      <w:r w:rsidRPr="00B533D4">
        <w:rPr>
          <w:rFonts w:ascii="Arial" w:hAnsi="Arial" w:cs="Arial"/>
          <w:sz w:val="20"/>
          <w:szCs w:val="20"/>
        </w:rPr>
        <w:t xml:space="preserve"> belirlenmesi amacıyla değişik </w:t>
      </w:r>
      <w:proofErr w:type="spellStart"/>
      <w:r w:rsidRPr="00B533D4">
        <w:rPr>
          <w:rFonts w:ascii="Arial" w:hAnsi="Arial" w:cs="Arial"/>
          <w:sz w:val="20"/>
          <w:szCs w:val="20"/>
        </w:rPr>
        <w:t>pH’larda</w:t>
      </w:r>
      <w:proofErr w:type="spellEnd"/>
      <w:r w:rsidRPr="00B533D4">
        <w:rPr>
          <w:rFonts w:ascii="Arial" w:hAnsi="Arial" w:cs="Arial"/>
          <w:sz w:val="20"/>
          <w:szCs w:val="20"/>
        </w:rPr>
        <w:t xml:space="preserve">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w:t>
      </w:r>
    </w:p>
    <w:p w:rsidR="00B533D4" w:rsidRPr="00B533D4" w:rsidRDefault="00B533D4" w:rsidP="00B533D4">
      <w:pPr>
        <w:keepLines/>
        <w:numPr>
          <w:ilvl w:val="0"/>
          <w:numId w:val="62"/>
        </w:numPr>
        <w:tabs>
          <w:tab w:val="num" w:pos="-3119"/>
        </w:tabs>
        <w:suppressAutoHyphens/>
        <w:spacing w:before="120" w:after="60"/>
        <w:ind w:left="851" w:hanging="284"/>
        <w:jc w:val="both"/>
        <w:rPr>
          <w:rFonts w:ascii="Arial" w:hAnsi="Arial" w:cs="Arial"/>
          <w:sz w:val="20"/>
          <w:szCs w:val="20"/>
        </w:rPr>
      </w:pPr>
      <w:r w:rsidRPr="00B533D4">
        <w:rPr>
          <w:rFonts w:ascii="Arial" w:hAnsi="Arial" w:cs="Arial"/>
          <w:sz w:val="20"/>
          <w:szCs w:val="20"/>
        </w:rPr>
        <w:t xml:space="preserve">Yardımcı </w:t>
      </w:r>
      <w:proofErr w:type="spellStart"/>
      <w:r w:rsidRPr="00B533D4">
        <w:rPr>
          <w:rFonts w:ascii="Arial" w:hAnsi="Arial" w:cs="Arial"/>
          <w:sz w:val="20"/>
          <w:szCs w:val="20"/>
        </w:rPr>
        <w:t>koagulan</w:t>
      </w:r>
      <w:proofErr w:type="spellEnd"/>
      <w:r w:rsidRPr="00B533D4">
        <w:rPr>
          <w:rFonts w:ascii="Arial" w:hAnsi="Arial" w:cs="Arial"/>
          <w:sz w:val="20"/>
          <w:szCs w:val="20"/>
        </w:rPr>
        <w:t xml:space="preserve"> madde kullanımının gerektiği durumlarda, </w:t>
      </w:r>
      <w:proofErr w:type="gramStart"/>
      <w:r w:rsidRPr="00B533D4">
        <w:rPr>
          <w:rFonts w:ascii="Arial" w:hAnsi="Arial" w:cs="Arial"/>
          <w:sz w:val="20"/>
          <w:szCs w:val="20"/>
        </w:rPr>
        <w:t>optimum</w:t>
      </w:r>
      <w:proofErr w:type="gramEnd"/>
      <w:r w:rsidRPr="00B533D4">
        <w:rPr>
          <w:rFonts w:ascii="Arial" w:hAnsi="Arial" w:cs="Arial"/>
          <w:sz w:val="20"/>
          <w:szCs w:val="20"/>
        </w:rPr>
        <w:t xml:space="preserve"> yardımcı </w:t>
      </w:r>
      <w:proofErr w:type="spellStart"/>
      <w:r w:rsidRPr="00B533D4">
        <w:rPr>
          <w:rFonts w:ascii="Arial" w:hAnsi="Arial" w:cs="Arial"/>
          <w:sz w:val="20"/>
          <w:szCs w:val="20"/>
        </w:rPr>
        <w:t>koagulan</w:t>
      </w:r>
      <w:proofErr w:type="spellEnd"/>
      <w:r w:rsidRPr="00B533D4">
        <w:rPr>
          <w:rFonts w:ascii="Arial" w:hAnsi="Arial" w:cs="Arial"/>
          <w:sz w:val="20"/>
          <w:szCs w:val="20"/>
        </w:rPr>
        <w:t xml:space="preserve"> maddelerle ve değişik dozlarda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w:t>
      </w:r>
    </w:p>
    <w:p w:rsidR="00B533D4" w:rsidRPr="00B533D4" w:rsidRDefault="00B533D4" w:rsidP="00B533D4">
      <w:pPr>
        <w:keepLines/>
        <w:suppressAutoHyphens/>
        <w:spacing w:before="120" w:after="60"/>
        <w:jc w:val="both"/>
        <w:rPr>
          <w:rFonts w:ascii="Arial" w:hAnsi="Arial" w:cs="Arial"/>
          <w:b/>
          <w:color w:val="FF0000"/>
          <w:sz w:val="20"/>
          <w:szCs w:val="20"/>
        </w:rPr>
      </w:pPr>
      <w:proofErr w:type="gramStart"/>
      <w:r w:rsidRPr="00B533D4">
        <w:rPr>
          <w:rFonts w:ascii="Arial" w:hAnsi="Arial" w:cs="Arial"/>
          <w:sz w:val="20"/>
          <w:szCs w:val="20"/>
        </w:rPr>
        <w:t>çalışmaları</w:t>
      </w:r>
      <w:proofErr w:type="gramEnd"/>
      <w:r w:rsidRPr="00B533D4">
        <w:rPr>
          <w:rFonts w:ascii="Arial" w:hAnsi="Arial" w:cs="Arial"/>
          <w:sz w:val="20"/>
          <w:szCs w:val="20"/>
        </w:rPr>
        <w:t xml:space="preserve"> gerçekleştirilecektir. Ayrıca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 sonrası çıkış </w:t>
      </w:r>
      <w:proofErr w:type="spellStart"/>
      <w:r w:rsidRPr="00B533D4">
        <w:rPr>
          <w:rFonts w:ascii="Arial" w:hAnsi="Arial" w:cs="Arial"/>
          <w:sz w:val="20"/>
          <w:szCs w:val="20"/>
        </w:rPr>
        <w:t>pH</w:t>
      </w:r>
      <w:proofErr w:type="spellEnd"/>
      <w:r w:rsidRPr="00B533D4">
        <w:rPr>
          <w:rFonts w:ascii="Arial" w:hAnsi="Arial" w:cs="Arial"/>
          <w:sz w:val="20"/>
          <w:szCs w:val="20"/>
        </w:rPr>
        <w:t xml:space="preserve"> değerlerine göre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w:t>
      </w:r>
      <w:proofErr w:type="spellStart"/>
      <w:r w:rsidRPr="00B533D4">
        <w:rPr>
          <w:rFonts w:ascii="Arial" w:hAnsi="Arial" w:cs="Arial"/>
          <w:sz w:val="20"/>
          <w:szCs w:val="20"/>
        </w:rPr>
        <w:t>pH’sını</w:t>
      </w:r>
      <w:proofErr w:type="spellEnd"/>
      <w:r w:rsidRPr="00B533D4">
        <w:rPr>
          <w:rFonts w:ascii="Arial" w:hAnsi="Arial" w:cs="Arial"/>
          <w:sz w:val="20"/>
          <w:szCs w:val="20"/>
        </w:rPr>
        <w:t xml:space="preserve"> </w:t>
      </w:r>
      <w:proofErr w:type="gramStart"/>
      <w:r w:rsidRPr="00B533D4">
        <w:rPr>
          <w:rFonts w:ascii="Arial" w:hAnsi="Arial" w:cs="Arial"/>
          <w:sz w:val="20"/>
          <w:szCs w:val="20"/>
        </w:rPr>
        <w:t>nötr</w:t>
      </w:r>
      <w:proofErr w:type="gramEnd"/>
      <w:r w:rsidRPr="00B533D4">
        <w:rPr>
          <w:rFonts w:ascii="Arial" w:hAnsi="Arial" w:cs="Arial"/>
          <w:sz w:val="20"/>
          <w:szCs w:val="20"/>
        </w:rPr>
        <w:t xml:space="preserve"> değerlere (7-8) çekmek için gerekli kimyasal madde kullanımının da belirlenmesi gerekmektedir.</w:t>
      </w:r>
      <w:r w:rsidRPr="00B533D4">
        <w:rPr>
          <w:rFonts w:ascii="Arial" w:hAnsi="Arial" w:cs="Arial"/>
          <w:b/>
          <w:color w:val="FF0000"/>
          <w:sz w:val="20"/>
          <w:szCs w:val="20"/>
        </w:rPr>
        <w:t xml:space="preserve"> </w:t>
      </w:r>
    </w:p>
    <w:p w:rsidR="00B533D4" w:rsidRPr="00B533D4" w:rsidRDefault="00B533D4" w:rsidP="00B533D4">
      <w:pPr>
        <w:keepLines/>
        <w:suppressAutoHyphens/>
        <w:spacing w:before="120" w:after="60"/>
        <w:jc w:val="both"/>
        <w:rPr>
          <w:rFonts w:ascii="Arial" w:hAnsi="Arial" w:cs="Arial"/>
          <w:b/>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1.3. Etüt-Fizibilite Raporu</w:t>
      </w:r>
    </w:p>
    <w:p w:rsidR="00B533D4" w:rsidRPr="00B533D4" w:rsidRDefault="00B533D4" w:rsidP="00B533D4">
      <w:pPr>
        <w:pStyle w:val="Balk6"/>
        <w:keepLines/>
        <w:suppressAutoHyphens/>
        <w:rPr>
          <w:rFonts w:ascii="Arial" w:hAnsi="Arial" w:cs="Arial"/>
          <w:b w:val="0"/>
          <w:sz w:val="20"/>
          <w:szCs w:val="20"/>
        </w:rPr>
      </w:pPr>
      <w:r w:rsidRPr="00B533D4">
        <w:rPr>
          <w:rFonts w:cs="Arial"/>
          <w:sz w:val="20"/>
          <w:szCs w:val="20"/>
        </w:rPr>
        <w:t xml:space="preserve">Etüt-Fizibilite Raporu; yapılmış olan debi ölçümü ve </w:t>
      </w:r>
      <w:proofErr w:type="spellStart"/>
      <w:r w:rsidRPr="00B533D4">
        <w:rPr>
          <w:rFonts w:cs="Arial"/>
          <w:sz w:val="20"/>
          <w:szCs w:val="20"/>
        </w:rPr>
        <w:t>atıksu</w:t>
      </w:r>
      <w:proofErr w:type="spellEnd"/>
      <w:r w:rsidRPr="00B533D4">
        <w:rPr>
          <w:rFonts w:cs="Arial"/>
          <w:sz w:val="20"/>
          <w:szCs w:val="20"/>
        </w:rPr>
        <w:t xml:space="preserve"> analizleri ile </w:t>
      </w:r>
      <w:proofErr w:type="spellStart"/>
      <w:r w:rsidRPr="00B533D4">
        <w:rPr>
          <w:rFonts w:cs="Arial"/>
          <w:sz w:val="20"/>
          <w:szCs w:val="20"/>
        </w:rPr>
        <w:t>jar</w:t>
      </w:r>
      <w:proofErr w:type="spellEnd"/>
      <w:r w:rsidRPr="00B533D4">
        <w:rPr>
          <w:rFonts w:cs="Arial"/>
          <w:sz w:val="20"/>
          <w:szCs w:val="20"/>
        </w:rPr>
        <w:t xml:space="preserve"> test sonuçlarını içerecektir. </w:t>
      </w:r>
      <w:proofErr w:type="spellStart"/>
      <w:r w:rsidRPr="00B533D4">
        <w:rPr>
          <w:rFonts w:cs="Arial"/>
          <w:sz w:val="20"/>
          <w:szCs w:val="20"/>
        </w:rPr>
        <w:t>Atıksu</w:t>
      </w:r>
      <w:proofErr w:type="spellEnd"/>
      <w:r w:rsidRPr="00B533D4">
        <w:rPr>
          <w:rFonts w:cs="Arial"/>
          <w:sz w:val="20"/>
          <w:szCs w:val="20"/>
        </w:rPr>
        <w:t xml:space="preserve"> numunelerinin nasıl, nereden ve hangi tarihte alındığı, hava koşulları ve mevsimsel durum gibi ayrıntılara da yer verilecektir. Saha çalışmaları, </w:t>
      </w:r>
      <w:proofErr w:type="spellStart"/>
      <w:r w:rsidRPr="00B533D4">
        <w:rPr>
          <w:rFonts w:cs="Arial"/>
          <w:sz w:val="20"/>
          <w:szCs w:val="20"/>
        </w:rPr>
        <w:t>atıksu</w:t>
      </w:r>
      <w:proofErr w:type="spellEnd"/>
      <w:r w:rsidRPr="00B533D4">
        <w:rPr>
          <w:rFonts w:cs="Arial"/>
          <w:sz w:val="20"/>
          <w:szCs w:val="20"/>
        </w:rPr>
        <w:t xml:space="preserve"> analizleri ve </w:t>
      </w:r>
      <w:proofErr w:type="spellStart"/>
      <w:r w:rsidRPr="00B533D4">
        <w:rPr>
          <w:rFonts w:cs="Arial"/>
          <w:sz w:val="20"/>
          <w:szCs w:val="20"/>
        </w:rPr>
        <w:t>jar</w:t>
      </w:r>
      <w:proofErr w:type="spellEnd"/>
      <w:r w:rsidRPr="00B533D4">
        <w:rPr>
          <w:rFonts w:cs="Arial"/>
          <w:sz w:val="20"/>
          <w:szCs w:val="20"/>
        </w:rPr>
        <w:t xml:space="preserve"> testler sonucunda edinilmiş olan bu veriler </w:t>
      </w:r>
      <w:proofErr w:type="gramStart"/>
      <w:r w:rsidRPr="00B533D4">
        <w:rPr>
          <w:rFonts w:cs="Arial"/>
          <w:sz w:val="20"/>
          <w:szCs w:val="20"/>
        </w:rPr>
        <w:t>literatür</w:t>
      </w:r>
      <w:proofErr w:type="gramEnd"/>
      <w:r w:rsidRPr="00B533D4">
        <w:rPr>
          <w:rFonts w:cs="Arial"/>
          <w:sz w:val="20"/>
          <w:szCs w:val="20"/>
        </w:rPr>
        <w:t xml:space="preserve"> değerler ile karşılaştırılarak yorumlanacaktır. Ayrıca Etüt-Fizibilite Raporunda; seçilebilecek </w:t>
      </w:r>
      <w:proofErr w:type="gramStart"/>
      <w:r w:rsidRPr="00B533D4">
        <w:rPr>
          <w:rFonts w:cs="Arial"/>
          <w:sz w:val="20"/>
          <w:szCs w:val="20"/>
        </w:rPr>
        <w:t>prosese</w:t>
      </w:r>
      <w:proofErr w:type="gramEnd"/>
      <w:r w:rsidRPr="00B533D4">
        <w:rPr>
          <w:rFonts w:cs="Arial"/>
          <w:sz w:val="20"/>
          <w:szCs w:val="20"/>
        </w:rPr>
        <w:t xml:space="preserve"> ait alternatifler ortaya konularak avantaj ve dezavantajlar karşılaştırılacaktır. </w:t>
      </w:r>
    </w:p>
    <w:p w:rsidR="00B533D4" w:rsidRPr="00B533D4" w:rsidRDefault="00B533D4" w:rsidP="00B533D4">
      <w:pPr>
        <w:pStyle w:val="Balk4"/>
        <w:suppressAutoHyphens/>
        <w:spacing w:before="120"/>
        <w:rPr>
          <w:rFonts w:cs="Arial"/>
          <w:color w:val="auto"/>
          <w:sz w:val="20"/>
          <w:szCs w:val="20"/>
        </w:rPr>
      </w:pPr>
      <w:r w:rsidRPr="00B533D4">
        <w:rPr>
          <w:rFonts w:cs="Arial"/>
          <w:color w:val="auto"/>
          <w:sz w:val="20"/>
          <w:szCs w:val="20"/>
        </w:rPr>
        <w:t>2.BÖLÜM</w:t>
      </w:r>
    </w:p>
    <w:p w:rsidR="00B533D4" w:rsidRPr="00B533D4" w:rsidRDefault="00B533D4" w:rsidP="00B533D4">
      <w:pPr>
        <w:pStyle w:val="GvdeMetni2"/>
        <w:keepLines/>
        <w:suppressAutoHyphens/>
        <w:spacing w:after="60"/>
        <w:rPr>
          <w:rFonts w:cs="Arial"/>
          <w:sz w:val="20"/>
        </w:rPr>
      </w:pPr>
      <w:r w:rsidRPr="00B533D4">
        <w:rPr>
          <w:rFonts w:cs="Arial"/>
          <w:sz w:val="20"/>
        </w:rPr>
        <w:t>PROSES RAPOR</w:t>
      </w:r>
      <w:r>
        <w:rPr>
          <w:rFonts w:cs="Arial"/>
          <w:sz w:val="20"/>
        </w:rPr>
        <w:t xml:space="preserve">U </w:t>
      </w:r>
      <w:proofErr w:type="spellStart"/>
      <w:r>
        <w:rPr>
          <w:rFonts w:cs="Arial"/>
          <w:sz w:val="20"/>
        </w:rPr>
        <w:t>ve</w:t>
      </w:r>
      <w:proofErr w:type="spellEnd"/>
      <w:r>
        <w:rPr>
          <w:rFonts w:cs="Arial"/>
          <w:sz w:val="20"/>
        </w:rPr>
        <w:t xml:space="preserve"> HİDROLİK RAPOR HAZIRLANMAS</w:t>
      </w:r>
    </w:p>
    <w:p w:rsidR="00B533D4" w:rsidRPr="00B533D4" w:rsidRDefault="00B533D4" w:rsidP="00B533D4">
      <w:pPr>
        <w:pStyle w:val="Balk5"/>
        <w:suppressAutoHyphens/>
        <w:spacing w:before="120"/>
        <w:rPr>
          <w:rFonts w:cs="Arial"/>
          <w:color w:val="auto"/>
          <w:sz w:val="20"/>
          <w:szCs w:val="20"/>
        </w:rPr>
      </w:pPr>
      <w:r w:rsidRPr="00B533D4">
        <w:rPr>
          <w:rFonts w:cs="Arial"/>
          <w:color w:val="auto"/>
          <w:sz w:val="20"/>
          <w:szCs w:val="20"/>
        </w:rPr>
        <w:t xml:space="preserve">2.1. Proses Raporu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Raporu hazırlanmadan önce Proje Müellifi İdare ile görüşerek </w:t>
      </w:r>
      <w:proofErr w:type="gramStart"/>
      <w:r w:rsidRPr="00B533D4">
        <w:rPr>
          <w:rFonts w:ascii="Arial" w:hAnsi="Arial" w:cs="Arial"/>
          <w:sz w:val="20"/>
          <w:szCs w:val="20"/>
        </w:rPr>
        <w:t>proses</w:t>
      </w:r>
      <w:proofErr w:type="gramEnd"/>
      <w:r w:rsidRPr="00B533D4">
        <w:rPr>
          <w:rFonts w:ascii="Arial" w:hAnsi="Arial" w:cs="Arial"/>
          <w:sz w:val="20"/>
          <w:szCs w:val="20"/>
        </w:rPr>
        <w:t xml:space="preserve"> seçimine karar verecektir.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proje debileri (maksimum, ortalama, minimum) ve kirlilik yüklerine ait hesaplar, kabul değerleri ve yorumları ile birlikte verilecek, sonuçlar tabloda gösterilecektir.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Raporunda; seçilen </w:t>
      </w:r>
      <w:proofErr w:type="gramStart"/>
      <w:r w:rsidRPr="00B533D4">
        <w:rPr>
          <w:rFonts w:ascii="Arial" w:hAnsi="Arial" w:cs="Arial"/>
          <w:sz w:val="20"/>
          <w:szCs w:val="20"/>
        </w:rPr>
        <w:t>proses</w:t>
      </w:r>
      <w:proofErr w:type="gramEnd"/>
      <w:r w:rsidRPr="00B533D4">
        <w:rPr>
          <w:rFonts w:ascii="Arial" w:hAnsi="Arial" w:cs="Arial"/>
          <w:sz w:val="20"/>
          <w:szCs w:val="20"/>
        </w:rPr>
        <w:t xml:space="preserve"> ile Etüt-Fizibilite Raporu ile belirlenen kirlilik yüklerinin meri mevzuata (Su Kirliliği Kontrol Yönetmeliği’nde belirlenen alıcı ortam deşarj standartlarına / Su Ürünleri Yönetmeliğine) uygun olarak arıtılacağı teknik olarak ortaya konulacaktır. Burada seçilen prosese ait </w:t>
      </w:r>
      <w:proofErr w:type="gramStart"/>
      <w:r w:rsidRPr="00B533D4">
        <w:rPr>
          <w:rFonts w:ascii="Arial" w:hAnsi="Arial" w:cs="Arial"/>
          <w:sz w:val="20"/>
          <w:szCs w:val="20"/>
        </w:rPr>
        <w:t>proses</w:t>
      </w:r>
      <w:proofErr w:type="gramEnd"/>
      <w:r w:rsidRPr="00B533D4">
        <w:rPr>
          <w:rFonts w:ascii="Arial" w:hAnsi="Arial" w:cs="Arial"/>
          <w:sz w:val="20"/>
          <w:szCs w:val="20"/>
        </w:rPr>
        <w:t xml:space="preserve"> garantisinin Proje Müellifince verilmiş olduğu ayrıca yazılı olarak da vurgulanacaktır.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Ana ünitenin her biri için yapılan hesaplar; tüm detayları ile açık olarak (alan, hacim, bekletme süresi, debi, </w:t>
      </w:r>
      <w:proofErr w:type="spellStart"/>
      <w:r w:rsidRPr="00B533D4">
        <w:rPr>
          <w:rFonts w:ascii="Arial" w:hAnsi="Arial" w:cs="Arial"/>
          <w:sz w:val="20"/>
          <w:szCs w:val="20"/>
        </w:rPr>
        <w:t>vb</w:t>
      </w:r>
      <w:proofErr w:type="spellEnd"/>
      <w:r w:rsidRPr="00B533D4">
        <w:rPr>
          <w:rFonts w:ascii="Arial" w:hAnsi="Arial" w:cs="Arial"/>
          <w:sz w:val="20"/>
          <w:szCs w:val="20"/>
        </w:rPr>
        <w:t>) belirtilecek ve hesabı yapılan ana üniteye ait giriş-çıkış kirlilik parametreleri giderim verimi değerleri (sayısal ve yüzde olarak)</w:t>
      </w:r>
      <w:r w:rsidRPr="00B533D4">
        <w:rPr>
          <w:rFonts w:ascii="Arial" w:hAnsi="Arial" w:cs="Arial"/>
          <w:color w:val="FF0000"/>
          <w:sz w:val="20"/>
          <w:szCs w:val="20"/>
        </w:rPr>
        <w:t xml:space="preserve"> </w:t>
      </w:r>
      <w:r w:rsidRPr="00B533D4">
        <w:rPr>
          <w:rFonts w:ascii="Arial" w:hAnsi="Arial" w:cs="Arial"/>
          <w:sz w:val="20"/>
          <w:szCs w:val="20"/>
        </w:rPr>
        <w:t xml:space="preserve">sonuçları tablo (EK:3) halinde özetlenecektir. Tasarımda kullanılan teknik </w:t>
      </w:r>
      <w:proofErr w:type="gramStart"/>
      <w:r w:rsidRPr="00B533D4">
        <w:rPr>
          <w:rFonts w:ascii="Arial" w:hAnsi="Arial" w:cs="Arial"/>
          <w:sz w:val="20"/>
          <w:szCs w:val="20"/>
        </w:rPr>
        <w:t>kriterlerin</w:t>
      </w:r>
      <w:proofErr w:type="gramEnd"/>
      <w:r w:rsidRPr="00B533D4">
        <w:rPr>
          <w:rFonts w:ascii="Arial" w:hAnsi="Arial" w:cs="Arial"/>
          <w:sz w:val="20"/>
          <w:szCs w:val="20"/>
        </w:rPr>
        <w:t xml:space="preserve">; seçim aralığı ve hangi kaynaktan alındığı açıkça belirtilecektir. Ayrıca kullanılan teknik </w:t>
      </w:r>
      <w:proofErr w:type="spellStart"/>
      <w:r w:rsidRPr="00B533D4">
        <w:rPr>
          <w:rFonts w:ascii="Arial" w:hAnsi="Arial" w:cs="Arial"/>
          <w:sz w:val="20"/>
          <w:szCs w:val="20"/>
        </w:rPr>
        <w:t>abaklar</w:t>
      </w:r>
      <w:proofErr w:type="spellEnd"/>
      <w:r w:rsidRPr="00B533D4">
        <w:rPr>
          <w:rFonts w:ascii="Arial" w:hAnsi="Arial" w:cs="Arial"/>
          <w:sz w:val="20"/>
          <w:szCs w:val="20"/>
        </w:rPr>
        <w:t xml:space="preserve"> da Proses Raporuna eklenecektir.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Ana ünite hesaplarının yapılmasından sonra hidrolik hesap ve </w:t>
      </w:r>
      <w:proofErr w:type="gramStart"/>
      <w:r w:rsidRPr="00B533D4">
        <w:rPr>
          <w:rFonts w:ascii="Arial" w:hAnsi="Arial" w:cs="Arial"/>
          <w:sz w:val="20"/>
          <w:szCs w:val="20"/>
        </w:rPr>
        <w:t>proses</w:t>
      </w:r>
      <w:proofErr w:type="gramEnd"/>
      <w:r w:rsidRPr="00B533D4">
        <w:rPr>
          <w:rFonts w:ascii="Arial" w:hAnsi="Arial" w:cs="Arial"/>
          <w:sz w:val="20"/>
          <w:szCs w:val="20"/>
        </w:rPr>
        <w:t xml:space="preserve"> borulamasında kullanılmak üzere, seçilen prosese ait su ve katı madde balansı hesapları yapılacak tablo ve şematik olarak Proses Raporunda gösterilecektir.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Raporunda; kimyasal arıtmada kullanılan tüm kimyasalların </w:t>
      </w:r>
      <w:proofErr w:type="spellStart"/>
      <w:r w:rsidRPr="00B533D4">
        <w:rPr>
          <w:rFonts w:ascii="Arial" w:hAnsi="Arial" w:cs="Arial"/>
          <w:sz w:val="20"/>
          <w:szCs w:val="20"/>
        </w:rPr>
        <w:t>dozlama</w:t>
      </w:r>
      <w:proofErr w:type="spellEnd"/>
      <w:r w:rsidRPr="00B533D4">
        <w:rPr>
          <w:rFonts w:ascii="Arial" w:hAnsi="Arial" w:cs="Arial"/>
          <w:sz w:val="20"/>
          <w:szCs w:val="20"/>
        </w:rPr>
        <w:t xml:space="preserve"> şekli, miktarı </w:t>
      </w:r>
      <w:proofErr w:type="spellStart"/>
      <w:r w:rsidRPr="00B533D4">
        <w:rPr>
          <w:rFonts w:ascii="Arial" w:hAnsi="Arial" w:cs="Arial"/>
          <w:sz w:val="20"/>
          <w:szCs w:val="20"/>
        </w:rPr>
        <w:t>vb</w:t>
      </w:r>
      <w:proofErr w:type="spellEnd"/>
      <w:r w:rsidRPr="00B533D4">
        <w:rPr>
          <w:rFonts w:ascii="Arial" w:hAnsi="Arial" w:cs="Arial"/>
          <w:sz w:val="20"/>
          <w:szCs w:val="20"/>
        </w:rPr>
        <w:t xml:space="preserve"> detay bilgilerine ait tablo (EK:4) ile çamur arıtımına ait hesaplar ve çamurun nihai </w:t>
      </w:r>
      <w:proofErr w:type="spellStart"/>
      <w:r w:rsidRPr="00B533D4">
        <w:rPr>
          <w:rFonts w:ascii="Arial" w:hAnsi="Arial" w:cs="Arial"/>
          <w:sz w:val="20"/>
          <w:szCs w:val="20"/>
        </w:rPr>
        <w:t>bertarafının</w:t>
      </w:r>
      <w:proofErr w:type="spellEnd"/>
      <w:r w:rsidRPr="00B533D4">
        <w:rPr>
          <w:rFonts w:ascii="Arial" w:hAnsi="Arial" w:cs="Arial"/>
          <w:sz w:val="20"/>
          <w:szCs w:val="20"/>
        </w:rPr>
        <w:t xml:space="preserve"> ne şeklide yapılacağına ait bilgiler de yer alacaktır.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gereği konulması gereken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adetleri ve özellikleri (debi, basınç, uzunluk, genişlik, vb.) raporda belirtilecektir.</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Proses raporunda arıtma tesisinden kaynaklanan kokunun giderilmesi ve arıtılmış su renginin standartlara uygun hale getirilmesi için gerekli hesaplar ve alınacak tedbirler ve bunlarla ilgili projeler hazırlanacaktır.</w:t>
      </w:r>
    </w:p>
    <w:p w:rsidR="00B533D4" w:rsidRDefault="00B533D4" w:rsidP="00B533D4">
      <w:pPr>
        <w:keepLines/>
        <w:suppressAutoHyphens/>
        <w:spacing w:before="120" w:after="60"/>
        <w:jc w:val="both"/>
        <w:rPr>
          <w:rFonts w:ascii="Arial" w:hAnsi="Arial" w:cs="Arial"/>
          <w:sz w:val="20"/>
          <w:szCs w:val="20"/>
        </w:rPr>
      </w:pPr>
    </w:p>
    <w:p w:rsid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2.2.</w:t>
      </w:r>
      <w:r w:rsidRPr="00B533D4">
        <w:rPr>
          <w:rFonts w:ascii="Arial" w:hAnsi="Arial" w:cs="Arial"/>
          <w:b/>
          <w:sz w:val="20"/>
          <w:szCs w:val="20"/>
        </w:rPr>
        <w:t xml:space="preserve">1.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Avan Yerleşim Planı (Ölçek:1/500)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Arazi eş yükselti eğrileri, yollar, bina ve ünitelerin konumları ile </w:t>
      </w:r>
      <w:proofErr w:type="spellStart"/>
      <w:r w:rsidRPr="00B533D4">
        <w:rPr>
          <w:rFonts w:ascii="Arial" w:hAnsi="Arial" w:cs="Arial"/>
          <w:sz w:val="20"/>
          <w:szCs w:val="20"/>
        </w:rPr>
        <w:t>atıksuyun</w:t>
      </w:r>
      <w:proofErr w:type="spellEnd"/>
      <w:r w:rsidRPr="00B533D4">
        <w:rPr>
          <w:rFonts w:ascii="Arial" w:hAnsi="Arial" w:cs="Arial"/>
          <w:sz w:val="20"/>
          <w:szCs w:val="20"/>
        </w:rPr>
        <w:t xml:space="preserve"> arıtma tesisine girdiği nokta ve deşarj noktası gösterilecektir.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2.2.</w:t>
      </w:r>
      <w:r w:rsidRPr="00B533D4">
        <w:rPr>
          <w:rFonts w:ascii="Arial" w:hAnsi="Arial" w:cs="Arial"/>
          <w:b/>
          <w:sz w:val="20"/>
          <w:szCs w:val="20"/>
        </w:rPr>
        <w:t xml:space="preserve">2.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Proses Akım Şeması</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akım şeması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tesisinin nihai kapasitesine göre oluşturulacak ve projelerin baskısı da beyaz </w:t>
      </w:r>
      <w:proofErr w:type="gramStart"/>
      <w:r w:rsidRPr="00B533D4">
        <w:rPr>
          <w:rFonts w:ascii="Arial" w:hAnsi="Arial" w:cs="Arial"/>
          <w:sz w:val="20"/>
          <w:szCs w:val="20"/>
        </w:rPr>
        <w:t>kağıda</w:t>
      </w:r>
      <w:proofErr w:type="gramEnd"/>
      <w:r w:rsidRPr="00B533D4">
        <w:rPr>
          <w:rFonts w:ascii="Arial" w:hAnsi="Arial" w:cs="Arial"/>
          <w:sz w:val="20"/>
          <w:szCs w:val="20"/>
        </w:rPr>
        <w:t xml:space="preserve"> yapılacak olup kademeler de farklı çizgiler veya renklerle gösterilecektir. Akım şeması düzenlenirken verilen uluslararası semboller kullanılacak ve kullanılan semboller lejantta belirtilecektir.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akım şemasında; ana borular, </w:t>
      </w:r>
      <w:proofErr w:type="spellStart"/>
      <w:r w:rsidRPr="00B533D4">
        <w:rPr>
          <w:rFonts w:ascii="Arial" w:hAnsi="Arial" w:cs="Arial"/>
          <w:sz w:val="20"/>
          <w:szCs w:val="20"/>
        </w:rPr>
        <w:t>dozlama</w:t>
      </w:r>
      <w:proofErr w:type="spellEnd"/>
      <w:r w:rsidRPr="00B533D4">
        <w:rPr>
          <w:rFonts w:ascii="Arial" w:hAnsi="Arial" w:cs="Arial"/>
          <w:sz w:val="20"/>
          <w:szCs w:val="20"/>
        </w:rPr>
        <w:t xml:space="preserve"> ünitelerine (kimyasal ve çamur)  ait </w:t>
      </w:r>
      <w:proofErr w:type="spellStart"/>
      <w:r w:rsidRPr="00B533D4">
        <w:rPr>
          <w:rFonts w:ascii="Arial" w:hAnsi="Arial" w:cs="Arial"/>
          <w:sz w:val="20"/>
          <w:szCs w:val="20"/>
        </w:rPr>
        <w:t>dozlama</w:t>
      </w:r>
      <w:proofErr w:type="spellEnd"/>
      <w:r w:rsidRPr="00B533D4">
        <w:rPr>
          <w:rFonts w:ascii="Arial" w:hAnsi="Arial" w:cs="Arial"/>
          <w:sz w:val="20"/>
          <w:szCs w:val="20"/>
        </w:rPr>
        <w:t xml:space="preserve"> hattı boruları ve bu borulara ait hat numaraları ile tüm (</w:t>
      </w:r>
      <w:proofErr w:type="spellStart"/>
      <w:r w:rsidRPr="00B533D4">
        <w:rPr>
          <w:rFonts w:ascii="Arial" w:hAnsi="Arial" w:cs="Arial"/>
          <w:sz w:val="20"/>
          <w:szCs w:val="20"/>
        </w:rPr>
        <w:t>blower</w:t>
      </w:r>
      <w:proofErr w:type="spellEnd"/>
      <w:r w:rsidRPr="00B533D4">
        <w:rPr>
          <w:rFonts w:ascii="Arial" w:hAnsi="Arial" w:cs="Arial"/>
          <w:sz w:val="20"/>
          <w:szCs w:val="20"/>
        </w:rPr>
        <w:t xml:space="preserve">, pompa </w:t>
      </w:r>
      <w:proofErr w:type="spellStart"/>
      <w:r w:rsidRPr="00B533D4">
        <w:rPr>
          <w:rFonts w:ascii="Arial" w:hAnsi="Arial" w:cs="Arial"/>
          <w:sz w:val="20"/>
          <w:szCs w:val="20"/>
        </w:rPr>
        <w:t>vb</w:t>
      </w:r>
      <w:proofErr w:type="spellEnd"/>
      <w:r w:rsidRPr="00B533D4">
        <w:rPr>
          <w:rFonts w:ascii="Arial" w:hAnsi="Arial" w:cs="Arial"/>
          <w:sz w:val="20"/>
          <w:szCs w:val="20"/>
        </w:rPr>
        <w:t xml:space="preserve">)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asıl ve yedekleri gösterilecektir.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2.</w:t>
      </w:r>
      <w:r w:rsidRPr="00B533D4">
        <w:rPr>
          <w:rFonts w:ascii="Arial" w:hAnsi="Arial" w:cs="Arial"/>
          <w:b/>
          <w:sz w:val="20"/>
          <w:szCs w:val="20"/>
        </w:rPr>
        <w:t xml:space="preserve">3. Hidrolik Rapor 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Hidrolik Akım Şeması</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Her bir ana ünite için yapılan hidrolik hesaplar tüm detayları ile açık olarak Hidrolik Raporda gösterilecektir. Ayrıca akışkanın cinsine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hatları, çamur hatları, hava hatları, temiz su hatları, </w:t>
      </w:r>
      <w:proofErr w:type="spellStart"/>
      <w:r w:rsidRPr="00B533D4">
        <w:rPr>
          <w:rFonts w:ascii="Arial" w:hAnsi="Arial" w:cs="Arial"/>
          <w:sz w:val="20"/>
          <w:szCs w:val="20"/>
        </w:rPr>
        <w:t>vb</w:t>
      </w:r>
      <w:proofErr w:type="spellEnd"/>
      <w:r w:rsidRPr="00B533D4">
        <w:rPr>
          <w:rFonts w:ascii="Arial" w:hAnsi="Arial" w:cs="Arial"/>
          <w:sz w:val="20"/>
          <w:szCs w:val="20"/>
        </w:rPr>
        <w:t>) göre borularda hız kontrolü yapılacaktır. Hesaplanan yük kayıpları dikkate alınarak terfi hatlarına ait pompa seçimi ile seçilen pompaların özellikleri belirtilecektir.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Hidrolik Akım Şemasında;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tesisinin ana üniteleri, her bir ana ünitenin kanal, boru ve savaklarına ait su, arazi ve düzenleme kotları (tesisin kademeli yapılması durumunda her kademenin değerleri </w:t>
      </w:r>
      <w:proofErr w:type="spellStart"/>
      <w:r w:rsidRPr="00B533D4">
        <w:rPr>
          <w:rFonts w:ascii="Arial" w:hAnsi="Arial" w:cs="Arial"/>
          <w:sz w:val="20"/>
          <w:szCs w:val="20"/>
        </w:rPr>
        <w:t>I.Kademe</w:t>
      </w:r>
      <w:proofErr w:type="spellEnd"/>
      <w:r w:rsidRPr="00B533D4">
        <w:rPr>
          <w:rFonts w:ascii="Arial" w:hAnsi="Arial" w:cs="Arial"/>
          <w:sz w:val="20"/>
          <w:szCs w:val="20"/>
        </w:rPr>
        <w:t xml:space="preserve"> değerlerinin üzerinde ayrı renk veya </w:t>
      </w:r>
      <w:proofErr w:type="spellStart"/>
      <w:r w:rsidRPr="00B533D4">
        <w:rPr>
          <w:rFonts w:ascii="Arial" w:hAnsi="Arial" w:cs="Arial"/>
          <w:sz w:val="20"/>
          <w:szCs w:val="20"/>
        </w:rPr>
        <w:t>notasyonla</w:t>
      </w:r>
      <w:proofErr w:type="spellEnd"/>
      <w:r w:rsidRPr="00B533D4">
        <w:rPr>
          <w:rFonts w:ascii="Arial" w:hAnsi="Arial" w:cs="Arial"/>
          <w:sz w:val="20"/>
          <w:szCs w:val="20"/>
        </w:rPr>
        <w:t xml:space="preserve">) verilecektir.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Ayrıca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tesisine </w:t>
      </w:r>
      <w:proofErr w:type="spellStart"/>
      <w:r w:rsidRPr="00B533D4">
        <w:rPr>
          <w:rFonts w:ascii="Arial" w:hAnsi="Arial" w:cs="Arial"/>
          <w:sz w:val="20"/>
          <w:szCs w:val="20"/>
        </w:rPr>
        <w:t>atıksuyun</w:t>
      </w:r>
      <w:proofErr w:type="spellEnd"/>
      <w:r w:rsidRPr="00B533D4">
        <w:rPr>
          <w:rFonts w:ascii="Arial" w:hAnsi="Arial" w:cs="Arial"/>
          <w:sz w:val="20"/>
          <w:szCs w:val="20"/>
        </w:rPr>
        <w:t xml:space="preserve"> alınacağı OSB’nin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şebekesine ait son baca ve bu bacanın zemin ve akar kotları, deşarjın yapıldığı yere ait su ve arazi kotları da Hidrolik Akım Şemasında gösterilecektir. </w:t>
      </w:r>
    </w:p>
    <w:p w:rsidR="00B533D4" w:rsidRPr="00B533D4" w:rsidRDefault="00B533D4" w:rsidP="00B533D4">
      <w:pPr>
        <w:pStyle w:val="Balk4"/>
        <w:suppressAutoHyphens/>
        <w:spacing w:before="120"/>
        <w:rPr>
          <w:rFonts w:ascii="Arial" w:hAnsi="Arial" w:cs="Arial"/>
          <w:color w:val="auto"/>
          <w:sz w:val="20"/>
          <w:szCs w:val="20"/>
        </w:rPr>
      </w:pPr>
      <w:r w:rsidRPr="00B533D4">
        <w:rPr>
          <w:rFonts w:cs="Arial"/>
          <w:color w:val="auto"/>
          <w:sz w:val="20"/>
          <w:szCs w:val="20"/>
        </w:rPr>
        <w:t>3.BÖLÜM</w:t>
      </w:r>
    </w:p>
    <w:p w:rsidR="00B533D4" w:rsidRPr="00B533D4" w:rsidRDefault="00B533D4" w:rsidP="00B533D4">
      <w:pPr>
        <w:pStyle w:val="Balk5"/>
        <w:suppressAutoHyphens/>
        <w:spacing w:before="120"/>
        <w:jc w:val="center"/>
        <w:rPr>
          <w:rFonts w:cs="Arial"/>
          <w:caps/>
          <w:color w:val="auto"/>
          <w:sz w:val="20"/>
          <w:szCs w:val="20"/>
        </w:rPr>
      </w:pPr>
      <w:r w:rsidRPr="00B533D4">
        <w:rPr>
          <w:rFonts w:cs="Arial"/>
          <w:caps/>
          <w:color w:val="auto"/>
          <w:sz w:val="20"/>
          <w:szCs w:val="20"/>
        </w:rPr>
        <w:t>MİMARİ Projeler</w:t>
      </w:r>
    </w:p>
    <w:p w:rsidR="00B533D4" w:rsidRPr="00B533D4" w:rsidRDefault="00B533D4" w:rsidP="00B533D4">
      <w:pPr>
        <w:pStyle w:val="GvdeMetni3"/>
        <w:keepLines/>
        <w:suppressAutoHyphens/>
        <w:spacing w:before="120"/>
        <w:rPr>
          <w:rFonts w:cs="Arial"/>
          <w:b/>
          <w:caps/>
          <w:sz w:val="20"/>
          <w:szCs w:val="20"/>
        </w:rPr>
      </w:pPr>
    </w:p>
    <w:p w:rsidR="00B533D4" w:rsidRPr="00B533D4" w:rsidRDefault="00B533D4" w:rsidP="00B533D4">
      <w:pPr>
        <w:pStyle w:val="GvdeMetni3"/>
        <w:keepLines/>
        <w:suppressAutoHyphens/>
        <w:spacing w:before="120"/>
        <w:rPr>
          <w:rFonts w:cs="Arial"/>
          <w:b/>
          <w:caps/>
          <w:sz w:val="20"/>
          <w:szCs w:val="20"/>
        </w:rPr>
      </w:pPr>
      <w:r w:rsidRPr="00B533D4">
        <w:rPr>
          <w:rFonts w:cs="Arial"/>
          <w:b/>
          <w:caps/>
          <w:sz w:val="20"/>
          <w:szCs w:val="20"/>
        </w:rPr>
        <w:t xml:space="preserve">3.1. </w:t>
      </w:r>
      <w:r w:rsidRPr="00B533D4">
        <w:rPr>
          <w:rFonts w:cs="Arial"/>
          <w:b/>
          <w:sz w:val="20"/>
          <w:szCs w:val="20"/>
        </w:rPr>
        <w:t>Genel</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tesisine ait mimari projeler Çevre ve Şehircilik Bakanlığı Mimari Proje Düzenleme Esaslarına göre hazırlanacaktır. Yardımcı binalar tasarlanırken de Çevre ve Şehircilik Bakanlığı ilgili yönetmelikleri (Çatı Yönetmeliği, Isı Uygulama Yönetmeliği </w:t>
      </w:r>
      <w:proofErr w:type="spellStart"/>
      <w:r w:rsidRPr="00B533D4">
        <w:rPr>
          <w:rFonts w:ascii="Arial" w:hAnsi="Arial" w:cs="Arial"/>
          <w:sz w:val="20"/>
          <w:szCs w:val="20"/>
        </w:rPr>
        <w:t>vb</w:t>
      </w:r>
      <w:proofErr w:type="spellEnd"/>
      <w:r w:rsidRPr="00B533D4">
        <w:rPr>
          <w:rFonts w:ascii="Arial" w:hAnsi="Arial" w:cs="Arial"/>
          <w:sz w:val="20"/>
          <w:szCs w:val="20"/>
        </w:rPr>
        <w:t xml:space="preserve">) dikkate alınacaktır.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 kesit ve görünüşlerdeki ölçü ve kotlar (Havalandırma boşlukları, bacalar, </w:t>
      </w:r>
      <w:proofErr w:type="spellStart"/>
      <w:r w:rsidRPr="00B533D4">
        <w:rPr>
          <w:rFonts w:ascii="Arial" w:hAnsi="Arial" w:cs="Arial"/>
          <w:sz w:val="20"/>
          <w:szCs w:val="20"/>
        </w:rPr>
        <w:t>harpuşta</w:t>
      </w:r>
      <w:proofErr w:type="spellEnd"/>
      <w:r w:rsidRPr="00B533D4">
        <w:rPr>
          <w:rFonts w:ascii="Arial" w:hAnsi="Arial" w:cs="Arial"/>
          <w:sz w:val="20"/>
          <w:szCs w:val="20"/>
        </w:rPr>
        <w:t xml:space="preserve">, saçak kalkan duvar,  kiriş-kolon birleşimleri </w:t>
      </w:r>
      <w:proofErr w:type="spellStart"/>
      <w:r w:rsidRPr="00B533D4">
        <w:rPr>
          <w:rFonts w:ascii="Arial" w:hAnsi="Arial" w:cs="Arial"/>
          <w:sz w:val="20"/>
          <w:szCs w:val="20"/>
        </w:rPr>
        <w:t>vb</w:t>
      </w:r>
      <w:proofErr w:type="spellEnd"/>
      <w:r w:rsidRPr="00B533D4">
        <w:rPr>
          <w:rFonts w:ascii="Arial" w:hAnsi="Arial" w:cs="Arial"/>
          <w:sz w:val="20"/>
          <w:szCs w:val="20"/>
        </w:rPr>
        <w:t xml:space="preserve"> dâhil); metraj, keşif ve uygulamada herhangi bir hesaplamayı gerektirmeyecek açıklıkta olacaktır.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Bina görünüşleri ön, arka ve yan görünüşleri ihtiva edecek şekilde, kesitler ise enine ve boyuna olmak üzere en az iki kesit olacak şekilde hazırlanacak, detaylı bir şekilde ölçü ve kotlar verilecek, özellik arz eden yerlerden ek kesitler alınacak, detay gerektiren yerler için sistem veya nokta detayları verilecektir.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Tüm hacimlerdeki mahaller numaralandırılacak ve malzeme isimleri poz numaraları ile açık olarak yazılacaktır. Yardımcı Binalara ait kapı ve pencerelerin mümkün olduğu kadar aynı ölçü ve standartta olmalarına dikkat edilecektir.</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tesisinde çalışanların ihtiyaçları için oluşturulacak mahallerin (dinlenme, duş, </w:t>
      </w:r>
      <w:proofErr w:type="spellStart"/>
      <w:r w:rsidRPr="00B533D4">
        <w:rPr>
          <w:rFonts w:ascii="Arial" w:hAnsi="Arial" w:cs="Arial"/>
          <w:sz w:val="20"/>
          <w:szCs w:val="20"/>
        </w:rPr>
        <w:t>wc</w:t>
      </w:r>
      <w:proofErr w:type="spellEnd"/>
      <w:r w:rsidRPr="00B533D4">
        <w:rPr>
          <w:rFonts w:ascii="Arial" w:hAnsi="Arial" w:cs="Arial"/>
          <w:sz w:val="20"/>
          <w:szCs w:val="20"/>
        </w:rPr>
        <w:t xml:space="preserve">-lavabo </w:t>
      </w:r>
      <w:proofErr w:type="spellStart"/>
      <w:r w:rsidRPr="00B533D4">
        <w:rPr>
          <w:rFonts w:ascii="Arial" w:hAnsi="Arial" w:cs="Arial"/>
          <w:sz w:val="20"/>
          <w:szCs w:val="20"/>
        </w:rPr>
        <w:t>vb</w:t>
      </w:r>
      <w:proofErr w:type="spellEnd"/>
      <w:r w:rsidRPr="00B533D4">
        <w:rPr>
          <w:rFonts w:ascii="Arial" w:hAnsi="Arial" w:cs="Arial"/>
          <w:sz w:val="20"/>
          <w:szCs w:val="20"/>
        </w:rPr>
        <w:t xml:space="preserv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yerleşimi de dikkate alınarak Kimya, İşletme ve Çamur </w:t>
      </w:r>
      <w:proofErr w:type="spellStart"/>
      <w:r w:rsidRPr="00B533D4">
        <w:rPr>
          <w:rFonts w:ascii="Arial" w:hAnsi="Arial" w:cs="Arial"/>
          <w:sz w:val="20"/>
          <w:szCs w:val="20"/>
        </w:rPr>
        <w:t>Susuzlaştırma</w:t>
      </w:r>
      <w:proofErr w:type="spellEnd"/>
      <w:r w:rsidRPr="00B533D4">
        <w:rPr>
          <w:rFonts w:ascii="Arial" w:hAnsi="Arial" w:cs="Arial"/>
          <w:sz w:val="20"/>
          <w:szCs w:val="20"/>
        </w:rPr>
        <w:t xml:space="preserve"> Binaları içerisinde çözülmesine çalışılacaktır. Binalarda gerekli yerlere mimari standartlara uygun platform, merdiven ve korkuluklar konulacaktır. Lokal kumanda panoları ve kontrol odaları ile ıslak hacimler yan yana gelmeyecek şekilde planlanacaktır. Binaların malzeme ve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giriş-çıkışı için kullanılacak olan kapıları; İdarenin isteği doğrultusunda alüminyum veya demir ve katlanır yapılacak, yükseklik ise binaya yerleştirilmiş olan taşıyıcı sistem (monoray vinç veya köprü vinç) dikkate alınarak belirlenecektir.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Karlı bölgelerde yağmur oluğu ve iniş boruları teşkil edilmeyecek, gerekli yerlerdeki bacalar plan ve kesitlerde gösterilecektir.</w:t>
      </w: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Aşağıda belirtilmekte olan detaylar mimari projeler ile birlikte verilecektir.</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1559"/>
      </w:tblGrid>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b/>
                <w:sz w:val="20"/>
                <w:szCs w:val="20"/>
              </w:rPr>
            </w:pPr>
            <w:r w:rsidRPr="00B533D4">
              <w:rPr>
                <w:rFonts w:ascii="Arial" w:hAnsi="Arial" w:cs="Arial"/>
                <w:b/>
                <w:sz w:val="20"/>
                <w:szCs w:val="20"/>
              </w:rPr>
              <w:t>MİMARİ DETAYLAR</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ÖLÇEK</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Çatı Planı ve Kesitleri</w:t>
            </w:r>
            <w:r w:rsidRPr="00B533D4">
              <w:rPr>
                <w:rFonts w:ascii="Arial" w:hAnsi="Arial" w:cs="Arial"/>
                <w:sz w:val="20"/>
                <w:szCs w:val="20"/>
              </w:rPr>
              <w:tab/>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1/50</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Çatı Sistemi ve Nokta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 – 1/5</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Islak Hacim Sistemi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Cephe Sistemi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Merdiven Sistemi ve Nokta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 –  1/5</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Kapı Sistemi ve Nokta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 – 1/1</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Pencere Sistemi ve Nokta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 – 1/1</w:t>
            </w:r>
          </w:p>
        </w:tc>
      </w:tr>
    </w:tbl>
    <w:p w:rsidR="00B533D4" w:rsidRPr="00B533D4" w:rsidRDefault="00B533D4" w:rsidP="00B533D4">
      <w:pPr>
        <w:pStyle w:val="Balk5"/>
        <w:suppressAutoHyphens/>
        <w:spacing w:before="120"/>
        <w:rPr>
          <w:rFonts w:ascii="Arial" w:hAnsi="Arial" w:cs="Arial"/>
          <w:caps/>
          <w:color w:val="auto"/>
          <w:sz w:val="20"/>
          <w:szCs w:val="20"/>
        </w:rPr>
      </w:pPr>
    </w:p>
    <w:p w:rsidR="00B533D4" w:rsidRPr="00B533D4" w:rsidRDefault="00B533D4" w:rsidP="00B533D4">
      <w:pPr>
        <w:pStyle w:val="Balk5"/>
        <w:suppressAutoHyphens/>
        <w:spacing w:before="120"/>
        <w:rPr>
          <w:rFonts w:cs="Arial"/>
          <w:color w:val="auto"/>
          <w:sz w:val="20"/>
          <w:szCs w:val="20"/>
        </w:rPr>
      </w:pPr>
      <w:r w:rsidRPr="00B533D4">
        <w:rPr>
          <w:rFonts w:cs="Arial"/>
          <w:caps/>
          <w:color w:val="auto"/>
          <w:sz w:val="20"/>
          <w:szCs w:val="20"/>
        </w:rPr>
        <w:t>4.2. A</w:t>
      </w:r>
      <w:r w:rsidRPr="00B533D4">
        <w:rPr>
          <w:rFonts w:cs="Arial"/>
          <w:color w:val="auto"/>
          <w:sz w:val="20"/>
          <w:szCs w:val="20"/>
        </w:rPr>
        <w:t>na</w:t>
      </w:r>
      <w:r w:rsidRPr="00B533D4">
        <w:rPr>
          <w:rFonts w:cs="Arial"/>
          <w:caps/>
          <w:color w:val="auto"/>
          <w:sz w:val="20"/>
          <w:szCs w:val="20"/>
        </w:rPr>
        <w:t xml:space="preserve"> </w:t>
      </w:r>
      <w:r w:rsidRPr="00B533D4">
        <w:rPr>
          <w:rFonts w:cs="Arial"/>
          <w:color w:val="auto"/>
          <w:sz w:val="20"/>
          <w:szCs w:val="20"/>
        </w:rPr>
        <w:t xml:space="preserve">Ünitelere Ait Mimari Projeler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Planlarda ünitelerin yerlerine ait arazi siyah ve kırmızı kotları belirtilecektir. Kesitlerde varsa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ve zemin kotları verilecek ayrıca alınacak kesitler detayları (platform, merdiven,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boru </w:t>
      </w:r>
      <w:proofErr w:type="spellStart"/>
      <w:r w:rsidRPr="00B533D4">
        <w:rPr>
          <w:rFonts w:ascii="Arial" w:hAnsi="Arial" w:cs="Arial"/>
          <w:sz w:val="20"/>
          <w:szCs w:val="20"/>
        </w:rPr>
        <w:t>vb</w:t>
      </w:r>
      <w:proofErr w:type="spellEnd"/>
      <w:r w:rsidRPr="00B533D4">
        <w:rPr>
          <w:rFonts w:ascii="Arial" w:hAnsi="Arial" w:cs="Arial"/>
          <w:sz w:val="20"/>
          <w:szCs w:val="20"/>
        </w:rPr>
        <w:t xml:space="preserve">) gösterecek şekilde olacaktır. Ana ünite ve ana üniteye ait </w:t>
      </w:r>
      <w:proofErr w:type="gramStart"/>
      <w:r w:rsidRPr="00B533D4">
        <w:rPr>
          <w:rFonts w:ascii="Arial" w:hAnsi="Arial" w:cs="Arial"/>
          <w:sz w:val="20"/>
          <w:szCs w:val="20"/>
        </w:rPr>
        <w:t>ekipmanları</w:t>
      </w:r>
      <w:proofErr w:type="gramEnd"/>
      <w:r w:rsidRPr="00B533D4">
        <w:rPr>
          <w:rFonts w:ascii="Arial" w:hAnsi="Arial" w:cs="Arial"/>
          <w:sz w:val="20"/>
          <w:szCs w:val="20"/>
        </w:rPr>
        <w:t xml:space="preserve"> izlemek ve kontrol etmek üzere gerekli görülen yerlerde standartlara uygun platform, merdiven ve korkuluklar oluşturulacaktır.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Ana ünitelerde yer alacak giriş-çıkış borularının çapı ve kotları gösterilecek ayrıca ana ünitelerin altında kalan borular da beton kılıf içinde gösterilecektir.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Betonarme projede kesinleştirilecek tahmini perde ve </w:t>
      </w:r>
      <w:proofErr w:type="spellStart"/>
      <w:r w:rsidRPr="00B533D4">
        <w:rPr>
          <w:rFonts w:ascii="Arial" w:hAnsi="Arial" w:cs="Arial"/>
          <w:sz w:val="20"/>
          <w:szCs w:val="20"/>
        </w:rPr>
        <w:t>radye</w:t>
      </w:r>
      <w:proofErr w:type="spellEnd"/>
      <w:r w:rsidRPr="00B533D4">
        <w:rPr>
          <w:rFonts w:ascii="Arial" w:hAnsi="Arial" w:cs="Arial"/>
          <w:sz w:val="20"/>
          <w:szCs w:val="20"/>
        </w:rPr>
        <w:t xml:space="preserve"> kalınlıkları ile varsa zemin ıslahı ve dolgu kalınlıkları kesitlerde belirtilecektir.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Döner veya doğrusal köprü arabalarının çalıştığı beton yüzeylerin kaplama malzemeleri mozaik olacaktır.</w:t>
      </w:r>
    </w:p>
    <w:p w:rsidR="00B533D4" w:rsidRPr="00B533D4" w:rsidRDefault="00B533D4" w:rsidP="00B533D4">
      <w:pPr>
        <w:pStyle w:val="Balk5"/>
        <w:suppressAutoHyphens/>
        <w:spacing w:before="120"/>
        <w:rPr>
          <w:rFonts w:ascii="Arial" w:hAnsi="Arial" w:cs="Arial"/>
          <w:color w:val="auto"/>
          <w:sz w:val="20"/>
          <w:szCs w:val="20"/>
        </w:rPr>
      </w:pPr>
      <w:r w:rsidRPr="00B533D4">
        <w:rPr>
          <w:rFonts w:cs="Arial"/>
          <w:caps/>
          <w:color w:val="auto"/>
          <w:sz w:val="20"/>
          <w:szCs w:val="20"/>
        </w:rPr>
        <w:t xml:space="preserve">4.3. </w:t>
      </w:r>
      <w:r w:rsidRPr="00B533D4">
        <w:rPr>
          <w:rFonts w:cs="Arial"/>
          <w:color w:val="auto"/>
          <w:sz w:val="20"/>
          <w:szCs w:val="20"/>
        </w:rPr>
        <w:t xml:space="preserve">Yardımcı Binalara Ait Mimari Projeler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 xml:space="preserve">4.3.1. Çamur </w:t>
      </w:r>
      <w:proofErr w:type="spellStart"/>
      <w:r w:rsidRPr="00B533D4">
        <w:rPr>
          <w:rFonts w:ascii="Arial" w:hAnsi="Arial" w:cs="Arial"/>
          <w:b/>
          <w:sz w:val="20"/>
          <w:szCs w:val="20"/>
        </w:rPr>
        <w:t>Susuzlaştırma</w:t>
      </w:r>
      <w:proofErr w:type="spellEnd"/>
      <w:r w:rsidRPr="00B533D4">
        <w:rPr>
          <w:rFonts w:ascii="Arial" w:hAnsi="Arial" w:cs="Arial"/>
          <w:b/>
          <w:sz w:val="20"/>
          <w:szCs w:val="20"/>
        </w:rPr>
        <w:t xml:space="preserve"> Binası Plan, Kesit ve Görünüşleri (Ölçek:1/50)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Çamur </w:t>
      </w:r>
      <w:proofErr w:type="spellStart"/>
      <w:r w:rsidRPr="00B533D4">
        <w:rPr>
          <w:rFonts w:ascii="Arial" w:hAnsi="Arial" w:cs="Arial"/>
          <w:sz w:val="20"/>
          <w:szCs w:val="20"/>
        </w:rPr>
        <w:t>Susuzlaştırma</w:t>
      </w:r>
      <w:proofErr w:type="spellEnd"/>
      <w:r w:rsidRPr="00B533D4">
        <w:rPr>
          <w:rFonts w:ascii="Arial" w:hAnsi="Arial" w:cs="Arial"/>
          <w:sz w:val="20"/>
          <w:szCs w:val="20"/>
        </w:rPr>
        <w:t xml:space="preserve"> Binası Çamur Yoğunlaştırma Havuzuna, Çamur Yoğunlaştırma Havuzu da Ön Çöktürme Havuzlarına yakın olacaktır. Binada monoray vinç kullanılması gerektiğinden binanın kiriş altı ile zemin döşeme üst kotu arası yüksekliği en az 6m olacak şekilde planlanacaktır. Aydınlatma pencereleri bant pencere şeklinde olacak ve aspiratörler de bu pencerelere göre tasarlanacaktır. Bina içinde planlanacak ek hacimler(su deposu, </w:t>
      </w:r>
      <w:proofErr w:type="spellStart"/>
      <w:r w:rsidRPr="00B533D4">
        <w:rPr>
          <w:rFonts w:ascii="Arial" w:hAnsi="Arial" w:cs="Arial"/>
          <w:sz w:val="20"/>
          <w:szCs w:val="20"/>
        </w:rPr>
        <w:t>polielektrolit</w:t>
      </w:r>
      <w:proofErr w:type="spellEnd"/>
      <w:r w:rsidRPr="00B533D4">
        <w:rPr>
          <w:rFonts w:ascii="Arial" w:hAnsi="Arial" w:cs="Arial"/>
          <w:sz w:val="20"/>
          <w:szCs w:val="20"/>
        </w:rPr>
        <w:t xml:space="preserve"> deposu, pano odası </w:t>
      </w:r>
      <w:proofErr w:type="spellStart"/>
      <w:r w:rsidRPr="00B533D4">
        <w:rPr>
          <w:rFonts w:ascii="Arial" w:hAnsi="Arial" w:cs="Arial"/>
          <w:sz w:val="20"/>
          <w:szCs w:val="20"/>
        </w:rPr>
        <w:t>vb</w:t>
      </w:r>
      <w:proofErr w:type="spellEnd"/>
      <w:r w:rsidRPr="00B533D4">
        <w:rPr>
          <w:rFonts w:ascii="Arial" w:hAnsi="Arial" w:cs="Arial"/>
          <w:sz w:val="20"/>
          <w:szCs w:val="20"/>
        </w:rPr>
        <w:t xml:space="preserve">)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çalışmasını etkilemeyecek şekilde yerleştirilecektir. Yer ve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temizliği için bina içi drenaj sistemi oluşturulacaktır. Seçilmiş olan çamur </w:t>
      </w:r>
      <w:proofErr w:type="spellStart"/>
      <w:r w:rsidRPr="00B533D4">
        <w:rPr>
          <w:rFonts w:ascii="Arial" w:hAnsi="Arial" w:cs="Arial"/>
          <w:sz w:val="20"/>
          <w:szCs w:val="20"/>
        </w:rPr>
        <w:t>susuzlaştırma</w:t>
      </w:r>
      <w:proofErr w:type="spellEnd"/>
      <w:r w:rsidRPr="00B533D4">
        <w:rPr>
          <w:rFonts w:ascii="Arial" w:hAnsi="Arial" w:cs="Arial"/>
          <w:sz w:val="20"/>
          <w:szCs w:val="20"/>
        </w:rPr>
        <w:t xml:space="preserve"> </w:t>
      </w:r>
      <w:proofErr w:type="gramStart"/>
      <w:r w:rsidRPr="00B533D4">
        <w:rPr>
          <w:rFonts w:ascii="Arial" w:hAnsi="Arial" w:cs="Arial"/>
          <w:sz w:val="20"/>
          <w:szCs w:val="20"/>
        </w:rPr>
        <w:t>ekipmanının</w:t>
      </w:r>
      <w:proofErr w:type="gramEnd"/>
      <w:r w:rsidRPr="00B533D4">
        <w:rPr>
          <w:rFonts w:ascii="Arial" w:hAnsi="Arial" w:cs="Arial"/>
          <w:sz w:val="20"/>
          <w:szCs w:val="20"/>
        </w:rPr>
        <w:t xml:space="preserve"> yüksekliği dikkate de alınarak duvarlar fayans kaplama yapılacaktır.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 xml:space="preserve">4.3.2. </w:t>
      </w:r>
      <w:proofErr w:type="spellStart"/>
      <w:r w:rsidRPr="00B533D4">
        <w:rPr>
          <w:rFonts w:ascii="Arial" w:hAnsi="Arial" w:cs="Arial"/>
          <w:b/>
          <w:sz w:val="20"/>
          <w:szCs w:val="20"/>
        </w:rPr>
        <w:t>Blower</w:t>
      </w:r>
      <w:proofErr w:type="spellEnd"/>
      <w:r w:rsidRPr="00B533D4">
        <w:rPr>
          <w:rFonts w:ascii="Arial" w:hAnsi="Arial" w:cs="Arial"/>
          <w:b/>
          <w:sz w:val="20"/>
          <w:szCs w:val="20"/>
        </w:rPr>
        <w:t xml:space="preserve"> Binası Plan, Kesit ve Görünüşleri (Ölçek:1/50)</w:t>
      </w:r>
    </w:p>
    <w:p w:rsid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Blower</w:t>
      </w:r>
      <w:proofErr w:type="spellEnd"/>
      <w:r w:rsidRPr="00B533D4">
        <w:rPr>
          <w:rFonts w:ascii="Arial" w:hAnsi="Arial" w:cs="Arial"/>
          <w:sz w:val="20"/>
          <w:szCs w:val="20"/>
        </w:rPr>
        <w:t xml:space="preserve"> binası biyolojik havuzlara yakın olacaktır. Binada monoray vinç veya köprü vinç kullanılması gerektiğinden binanın kiriş altı ile zemin döşeme üst kotu arası yüksekliği en az 6,50m olacak şekilde planlanacaktır. </w:t>
      </w:r>
      <w:proofErr w:type="spellStart"/>
      <w:r w:rsidRPr="00B533D4">
        <w:rPr>
          <w:rFonts w:ascii="Arial" w:hAnsi="Arial" w:cs="Arial"/>
          <w:sz w:val="20"/>
          <w:szCs w:val="20"/>
        </w:rPr>
        <w:t>Blowerlerin</w:t>
      </w:r>
      <w:proofErr w:type="spellEnd"/>
      <w:r w:rsidRPr="00B533D4">
        <w:rPr>
          <w:rFonts w:ascii="Arial" w:hAnsi="Arial" w:cs="Arial"/>
          <w:sz w:val="20"/>
          <w:szCs w:val="20"/>
        </w:rPr>
        <w:t xml:space="preserve"> hava emişi için gerekli panjurlar emiş kısmındaki duvarlara yerleştirilecek ve bant aydınlatma pencerelerinde de uygun aspiratörler konulacaktır. Kabinli </w:t>
      </w:r>
      <w:proofErr w:type="spellStart"/>
      <w:r w:rsidRPr="00B533D4">
        <w:rPr>
          <w:rFonts w:ascii="Arial" w:hAnsi="Arial" w:cs="Arial"/>
          <w:sz w:val="20"/>
          <w:szCs w:val="20"/>
        </w:rPr>
        <w:t>blower</w:t>
      </w:r>
      <w:proofErr w:type="spellEnd"/>
      <w:r w:rsidRPr="00B533D4">
        <w:rPr>
          <w:rFonts w:ascii="Arial" w:hAnsi="Arial" w:cs="Arial"/>
          <w:sz w:val="20"/>
          <w:szCs w:val="20"/>
        </w:rPr>
        <w:t xml:space="preserve"> seçilecek; binada ve bina içindeki kontrol odasında ses </w:t>
      </w:r>
      <w:proofErr w:type="gramStart"/>
      <w:r w:rsidRPr="00B533D4">
        <w:rPr>
          <w:rFonts w:ascii="Arial" w:hAnsi="Arial" w:cs="Arial"/>
          <w:sz w:val="20"/>
          <w:szCs w:val="20"/>
        </w:rPr>
        <w:t>izolasyonu</w:t>
      </w:r>
      <w:proofErr w:type="gramEnd"/>
      <w:r w:rsidRPr="00B533D4">
        <w:rPr>
          <w:rFonts w:ascii="Arial" w:hAnsi="Arial" w:cs="Arial"/>
          <w:sz w:val="20"/>
          <w:szCs w:val="20"/>
        </w:rPr>
        <w:t xml:space="preserve"> yapılacaktır. </w:t>
      </w:r>
    </w:p>
    <w:p w:rsidR="00B533D4" w:rsidRDefault="00B533D4" w:rsidP="00B533D4">
      <w:pPr>
        <w:keepLines/>
        <w:suppressAutoHyphens/>
        <w:spacing w:before="120" w:after="60"/>
        <w:jc w:val="both"/>
        <w:rPr>
          <w:rFonts w:ascii="Arial" w:hAnsi="Arial" w:cs="Arial"/>
          <w:sz w:val="20"/>
          <w:szCs w:val="20"/>
        </w:rPr>
      </w:pPr>
    </w:p>
    <w:p w:rsidR="00B533D4" w:rsidRDefault="00B533D4" w:rsidP="00B533D4">
      <w:pPr>
        <w:keepLines/>
        <w:suppressAutoHyphens/>
        <w:spacing w:before="120" w:after="60"/>
        <w:jc w:val="both"/>
        <w:rPr>
          <w:rFonts w:ascii="Arial" w:hAnsi="Arial" w:cs="Arial"/>
          <w:sz w:val="20"/>
          <w:szCs w:val="20"/>
        </w:rPr>
      </w:pPr>
    </w:p>
    <w:p w:rsidR="00B533D4" w:rsidRDefault="00B533D4" w:rsidP="00B533D4">
      <w:pPr>
        <w:keepLines/>
        <w:suppressAutoHyphens/>
        <w:spacing w:before="120" w:after="60"/>
        <w:jc w:val="both"/>
        <w:rPr>
          <w:rFonts w:ascii="Arial" w:hAnsi="Arial" w:cs="Arial"/>
          <w:sz w:val="20"/>
          <w:szCs w:val="20"/>
        </w:rPr>
      </w:pPr>
    </w:p>
    <w:p w:rsidR="00B533D4" w:rsidRDefault="00B533D4" w:rsidP="00B533D4">
      <w:pPr>
        <w:keepLines/>
        <w:suppressAutoHyphens/>
        <w:spacing w:before="120" w:after="60"/>
        <w:jc w:val="both"/>
        <w:rPr>
          <w:rFonts w:ascii="Arial" w:hAnsi="Arial" w:cs="Arial"/>
          <w:sz w:val="20"/>
          <w:szCs w:val="20"/>
        </w:rPr>
      </w:pPr>
    </w:p>
    <w:p w:rsid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4.3.3. Kimya Binası Plan, Kesit ve Görünüşleri (Ölçek:1/50)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Kimya Binası kimyasal arıtmanın yapıldığı ünitelere yakın olacaktır. Monoray vinç gereken bölümlerde; binanın kiriş altı kotu ile kaldırılacak olan mekanik </w:t>
      </w:r>
      <w:proofErr w:type="gramStart"/>
      <w:r w:rsidRPr="00B533D4">
        <w:rPr>
          <w:rFonts w:ascii="Arial" w:hAnsi="Arial" w:cs="Arial"/>
          <w:sz w:val="20"/>
          <w:szCs w:val="20"/>
        </w:rPr>
        <w:t>ekipmanlardan</w:t>
      </w:r>
      <w:proofErr w:type="gramEnd"/>
      <w:r w:rsidRPr="00B533D4">
        <w:rPr>
          <w:rFonts w:ascii="Arial" w:hAnsi="Arial" w:cs="Arial"/>
          <w:sz w:val="20"/>
          <w:szCs w:val="20"/>
        </w:rPr>
        <w:t xml:space="preserve"> kritik noktada yer alanların döşeme üst kotu arası yüksekliği en az 4m olacak şekilde planlanacaktır. Aydınlatma pencereleri bant pencere şeklinde olacak ve aspiratörler de bu pencerelere göre tasarlanacaktır. Mutlaka acil duş sistemi oluşturulacak ve kullanılan kimyasal maddelerin özellikleri dikkate alınarak uygun yerlere acil duş teknesi konulacaktır. Kimyasal maddelerin dökülmesi, dozaj pompalarının tamiri, </w:t>
      </w:r>
      <w:proofErr w:type="spellStart"/>
      <w:r w:rsidRPr="00B533D4">
        <w:rPr>
          <w:rFonts w:ascii="Arial" w:hAnsi="Arial" w:cs="Arial"/>
          <w:sz w:val="20"/>
          <w:szCs w:val="20"/>
        </w:rPr>
        <w:t>dozlama</w:t>
      </w:r>
      <w:proofErr w:type="spellEnd"/>
      <w:r w:rsidRPr="00B533D4">
        <w:rPr>
          <w:rFonts w:ascii="Arial" w:hAnsi="Arial" w:cs="Arial"/>
          <w:sz w:val="20"/>
          <w:szCs w:val="20"/>
        </w:rPr>
        <w:t xml:space="preserve">-depolama tanklarının delinmesi veya taşması nedenleri ile yapılacak yer temizliğinde kullanılmak üzere bina içi drenaj sistemi oluşturulacaktır. Ayrıca </w:t>
      </w:r>
      <w:proofErr w:type="spellStart"/>
      <w:r w:rsidRPr="00B533D4">
        <w:rPr>
          <w:rFonts w:ascii="Arial" w:hAnsi="Arial" w:cs="Arial"/>
          <w:sz w:val="20"/>
          <w:szCs w:val="20"/>
        </w:rPr>
        <w:t>dozlama</w:t>
      </w:r>
      <w:proofErr w:type="spellEnd"/>
      <w:r w:rsidRPr="00B533D4">
        <w:rPr>
          <w:rFonts w:ascii="Arial" w:hAnsi="Arial" w:cs="Arial"/>
          <w:sz w:val="20"/>
          <w:szCs w:val="20"/>
        </w:rPr>
        <w:t xml:space="preserve">-depolama tanklarının delinmesi veya acil durumda tahliyesinin gerekliliği düşünüldüğünde; kimyasal maddenin özeliği de dikkate alınarak borulama ile ya da havuz inşa edilerek taşkın ve dip tahliye sistemi yapılacaktır. Zemin ve duvar kaplama malzemesi seçiminde kullanılacak kimyasal maddelerin özellikleri dikkate alınacaktır.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4.3.4.</w:t>
      </w:r>
      <w:r w:rsidRPr="00B533D4">
        <w:rPr>
          <w:rFonts w:ascii="Arial" w:hAnsi="Arial" w:cs="Arial"/>
          <w:sz w:val="20"/>
          <w:szCs w:val="20"/>
        </w:rPr>
        <w:t xml:space="preserve"> </w:t>
      </w:r>
      <w:r w:rsidRPr="00B533D4">
        <w:rPr>
          <w:rFonts w:ascii="Arial" w:hAnsi="Arial" w:cs="Arial"/>
          <w:b/>
          <w:sz w:val="20"/>
          <w:szCs w:val="20"/>
        </w:rPr>
        <w:t>Trafo ve Jeneratör Binası Plan, Kesit ve Görünüşleri (Ölçek:1/50)</w:t>
      </w:r>
    </w:p>
    <w:p w:rsidR="00B533D4" w:rsidRPr="00B533D4" w:rsidRDefault="00B533D4" w:rsidP="00B533D4">
      <w:pPr>
        <w:keepLines/>
        <w:suppressAutoHyphens/>
        <w:spacing w:before="120" w:after="60"/>
        <w:jc w:val="both"/>
        <w:rPr>
          <w:rFonts w:ascii="Arial" w:hAnsi="Arial" w:cs="Arial"/>
          <w:sz w:val="20"/>
          <w:szCs w:val="20"/>
          <w:u w:val="single"/>
        </w:rPr>
      </w:pPr>
      <w:r w:rsidRPr="00B533D4">
        <w:rPr>
          <w:rFonts w:ascii="Arial" w:hAnsi="Arial" w:cs="Arial"/>
          <w:sz w:val="20"/>
          <w:szCs w:val="20"/>
        </w:rPr>
        <w:t>Trafo bölmeleri ile trafo binası ve jeneratör binası içindeki kablo kanalları TEDAŞ’ın tip trafo binalarındaki ölçülere uygun olacaktır.</w:t>
      </w:r>
      <w:r w:rsidRPr="00B533D4">
        <w:rPr>
          <w:rFonts w:ascii="Arial" w:hAnsi="Arial" w:cs="Arial"/>
          <w:color w:val="FF0000"/>
          <w:sz w:val="20"/>
          <w:szCs w:val="20"/>
        </w:rPr>
        <w:t xml:space="preserve"> </w:t>
      </w:r>
      <w:r w:rsidRPr="00B533D4">
        <w:rPr>
          <w:rFonts w:ascii="Arial" w:hAnsi="Arial" w:cs="Arial"/>
          <w:sz w:val="20"/>
          <w:szCs w:val="20"/>
        </w:rPr>
        <w:t xml:space="preserve">Trafo ve jeneratör binası yan yana olmalı ve enerjinin en çok kullanıldığı </w:t>
      </w:r>
      <w:proofErr w:type="spellStart"/>
      <w:r w:rsidRPr="00B533D4">
        <w:rPr>
          <w:rFonts w:ascii="Arial" w:hAnsi="Arial" w:cs="Arial"/>
          <w:sz w:val="20"/>
          <w:szCs w:val="20"/>
        </w:rPr>
        <w:t>blower</w:t>
      </w:r>
      <w:proofErr w:type="spellEnd"/>
      <w:r w:rsidRPr="00B533D4">
        <w:rPr>
          <w:rFonts w:ascii="Arial" w:hAnsi="Arial" w:cs="Arial"/>
          <w:sz w:val="20"/>
          <w:szCs w:val="20"/>
        </w:rPr>
        <w:t xml:space="preserve"> binasına yakın olmalıdır. </w:t>
      </w:r>
    </w:p>
    <w:p w:rsidR="00B533D4" w:rsidRPr="00B533D4" w:rsidRDefault="00B533D4" w:rsidP="00B533D4">
      <w:pPr>
        <w:keepLines/>
        <w:suppressAutoHyphens/>
        <w:spacing w:before="120" w:after="60"/>
        <w:jc w:val="both"/>
        <w:rPr>
          <w:rFonts w:ascii="Arial" w:hAnsi="Arial" w:cs="Arial"/>
          <w:b/>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4.3.5. İşletme Binası Plan, Kesit ve Görünüşleri (Ölçek:1/50)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İşletme Binasında; kontrol odası, elektrik pano odası, toplantı odası, </w:t>
      </w:r>
      <w:proofErr w:type="spellStart"/>
      <w:r w:rsidRPr="00B533D4">
        <w:rPr>
          <w:rFonts w:ascii="Arial" w:hAnsi="Arial" w:cs="Arial"/>
          <w:sz w:val="20"/>
          <w:szCs w:val="20"/>
        </w:rPr>
        <w:t>laboratuar</w:t>
      </w:r>
      <w:proofErr w:type="spellEnd"/>
      <w:r w:rsidRPr="00B533D4">
        <w:rPr>
          <w:rFonts w:ascii="Arial" w:hAnsi="Arial" w:cs="Arial"/>
          <w:sz w:val="20"/>
          <w:szCs w:val="20"/>
        </w:rPr>
        <w:t xml:space="preserve">, büro(mühendisler, muhasebeci </w:t>
      </w:r>
      <w:proofErr w:type="spellStart"/>
      <w:r w:rsidRPr="00B533D4">
        <w:rPr>
          <w:rFonts w:ascii="Arial" w:hAnsi="Arial" w:cs="Arial"/>
          <w:sz w:val="20"/>
          <w:szCs w:val="20"/>
        </w:rPr>
        <w:t>vb</w:t>
      </w:r>
      <w:proofErr w:type="spellEnd"/>
      <w:r w:rsidRPr="00B533D4">
        <w:rPr>
          <w:rFonts w:ascii="Arial" w:hAnsi="Arial" w:cs="Arial"/>
          <w:sz w:val="20"/>
          <w:szCs w:val="20"/>
        </w:rPr>
        <w:t xml:space="preserve">), müdür, sekreter, yemekhane-mutfak, </w:t>
      </w:r>
      <w:proofErr w:type="spellStart"/>
      <w:r w:rsidRPr="00B533D4">
        <w:rPr>
          <w:rFonts w:ascii="Arial" w:hAnsi="Arial" w:cs="Arial"/>
          <w:sz w:val="20"/>
          <w:szCs w:val="20"/>
        </w:rPr>
        <w:t>wc</w:t>
      </w:r>
      <w:proofErr w:type="spellEnd"/>
      <w:r w:rsidRPr="00B533D4">
        <w:rPr>
          <w:rFonts w:ascii="Arial" w:hAnsi="Arial" w:cs="Arial"/>
          <w:sz w:val="20"/>
          <w:szCs w:val="20"/>
        </w:rPr>
        <w:t xml:space="preserve">-lavabo, kazan dairesi, atölye </w:t>
      </w:r>
      <w:proofErr w:type="gramStart"/>
      <w:r w:rsidRPr="00B533D4">
        <w:rPr>
          <w:rFonts w:ascii="Arial" w:hAnsi="Arial" w:cs="Arial"/>
          <w:sz w:val="20"/>
          <w:szCs w:val="20"/>
        </w:rPr>
        <w:t>mekanlarına</w:t>
      </w:r>
      <w:proofErr w:type="gramEnd"/>
      <w:r w:rsidRPr="00B533D4">
        <w:rPr>
          <w:rFonts w:ascii="Arial" w:hAnsi="Arial" w:cs="Arial"/>
          <w:sz w:val="20"/>
          <w:szCs w:val="20"/>
        </w:rPr>
        <w:t xml:space="preserve"> yer verilecektir. Kontrol odası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 görecek biçimde yerleştirilecektir.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 xml:space="preserve">4.3.6. Bekçi Kulübesi Plan, Kesit ve Görünüşleri (Ölçek:1/50)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Bekçi Kulübesi,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tesisinin girişinde ve pencereleri de giriş yolu ile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 görecek biçimde yerleştirilecektir. Bekçi Kulübesinde; kontrol odası ve </w:t>
      </w:r>
      <w:proofErr w:type="spellStart"/>
      <w:r w:rsidRPr="00B533D4">
        <w:rPr>
          <w:rFonts w:ascii="Arial" w:hAnsi="Arial" w:cs="Arial"/>
          <w:sz w:val="20"/>
          <w:szCs w:val="20"/>
        </w:rPr>
        <w:t>wc</w:t>
      </w:r>
      <w:proofErr w:type="spellEnd"/>
      <w:r w:rsidRPr="00B533D4">
        <w:rPr>
          <w:rFonts w:ascii="Arial" w:hAnsi="Arial" w:cs="Arial"/>
          <w:sz w:val="20"/>
          <w:szCs w:val="20"/>
        </w:rPr>
        <w:t xml:space="preserve">-lavabo </w:t>
      </w:r>
      <w:proofErr w:type="gramStart"/>
      <w:r w:rsidRPr="00B533D4">
        <w:rPr>
          <w:rFonts w:ascii="Arial" w:hAnsi="Arial" w:cs="Arial"/>
          <w:sz w:val="20"/>
          <w:szCs w:val="20"/>
        </w:rPr>
        <w:t>mekanları</w:t>
      </w:r>
      <w:proofErr w:type="gramEnd"/>
      <w:r w:rsidRPr="00B533D4">
        <w:rPr>
          <w:rFonts w:ascii="Arial" w:hAnsi="Arial" w:cs="Arial"/>
          <w:sz w:val="20"/>
          <w:szCs w:val="20"/>
        </w:rPr>
        <w:t xml:space="preserve"> da yer alacaktır.</w:t>
      </w:r>
    </w:p>
    <w:p w:rsidR="00B533D4" w:rsidRPr="00B533D4" w:rsidRDefault="00B533D4" w:rsidP="00B533D4">
      <w:pPr>
        <w:pStyle w:val="Balk4"/>
        <w:suppressAutoHyphens/>
        <w:spacing w:before="120"/>
        <w:rPr>
          <w:rFonts w:ascii="Arial" w:hAnsi="Arial" w:cs="Arial"/>
          <w:color w:val="auto"/>
          <w:sz w:val="20"/>
          <w:szCs w:val="20"/>
        </w:rPr>
      </w:pPr>
      <w:r w:rsidRPr="00B533D4">
        <w:rPr>
          <w:rFonts w:cs="Arial"/>
          <w:color w:val="auto"/>
          <w:sz w:val="20"/>
          <w:szCs w:val="20"/>
        </w:rPr>
        <w:t>5.BÖLÜM</w:t>
      </w:r>
    </w:p>
    <w:p w:rsidR="00B533D4" w:rsidRPr="00B533D4" w:rsidRDefault="00B533D4" w:rsidP="00B533D4">
      <w:pPr>
        <w:pStyle w:val="Balk5"/>
        <w:suppressAutoHyphens/>
        <w:spacing w:before="120"/>
        <w:jc w:val="center"/>
        <w:rPr>
          <w:rFonts w:cs="Arial"/>
          <w:caps/>
          <w:color w:val="auto"/>
          <w:sz w:val="20"/>
          <w:szCs w:val="20"/>
        </w:rPr>
      </w:pPr>
      <w:r w:rsidRPr="00B533D4">
        <w:rPr>
          <w:rFonts w:cs="Arial"/>
          <w:caps/>
          <w:color w:val="auto"/>
          <w:sz w:val="20"/>
          <w:szCs w:val="20"/>
        </w:rPr>
        <w:t>Mekanik Projeler</w:t>
      </w:r>
    </w:p>
    <w:p w:rsidR="00B533D4" w:rsidRPr="00B533D4" w:rsidRDefault="00B533D4" w:rsidP="00B533D4">
      <w:pPr>
        <w:pStyle w:val="GvdeMetni3"/>
        <w:keepLines/>
        <w:suppressAutoHyphens/>
        <w:spacing w:before="120"/>
        <w:rPr>
          <w:rFonts w:cs="Arial"/>
          <w:b/>
          <w:caps/>
          <w:sz w:val="20"/>
          <w:szCs w:val="20"/>
        </w:rPr>
      </w:pPr>
    </w:p>
    <w:p w:rsidR="00B533D4" w:rsidRPr="00B533D4" w:rsidRDefault="00B533D4" w:rsidP="00B533D4">
      <w:pPr>
        <w:pStyle w:val="GvdeMetni3"/>
        <w:keepLines/>
        <w:suppressAutoHyphens/>
        <w:spacing w:before="120"/>
        <w:rPr>
          <w:rFonts w:cs="Arial"/>
          <w:b/>
          <w:sz w:val="20"/>
          <w:szCs w:val="20"/>
        </w:rPr>
      </w:pPr>
      <w:r w:rsidRPr="00B533D4">
        <w:rPr>
          <w:rFonts w:cs="Arial"/>
          <w:b/>
          <w:caps/>
          <w:sz w:val="20"/>
          <w:szCs w:val="20"/>
        </w:rPr>
        <w:t xml:space="preserve">5.1. </w:t>
      </w:r>
      <w:r w:rsidRPr="00B533D4">
        <w:rPr>
          <w:rFonts w:cs="Arial"/>
          <w:b/>
          <w:sz w:val="20"/>
          <w:szCs w:val="20"/>
        </w:rPr>
        <w:t xml:space="preserve">Genel  </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Projeler yürürlükteki standartlara, Çevre ve Şehircilik Bakanlığı tarafından yayımlanmış şartnamelere, Makina Mühendisleri Odasının ilgili yayınlarına ve </w:t>
      </w:r>
      <w:proofErr w:type="gramStart"/>
      <w:r w:rsidRPr="00B533D4">
        <w:rPr>
          <w:rFonts w:ascii="Arial" w:hAnsi="Arial" w:cs="Arial"/>
          <w:sz w:val="20"/>
          <w:szCs w:val="20"/>
        </w:rPr>
        <w:t>Uluslar arası</w:t>
      </w:r>
      <w:proofErr w:type="gramEnd"/>
      <w:r w:rsidRPr="00B533D4">
        <w:rPr>
          <w:rFonts w:ascii="Arial" w:hAnsi="Arial" w:cs="Arial"/>
          <w:sz w:val="20"/>
          <w:szCs w:val="20"/>
        </w:rPr>
        <w:t xml:space="preserve"> standartlara uygun olarak hazırlan</w:t>
      </w:r>
      <w:r w:rsidRPr="00B533D4">
        <w:rPr>
          <w:rFonts w:ascii="Arial" w:hAnsi="Arial" w:cs="Arial"/>
          <w:sz w:val="20"/>
          <w:szCs w:val="20"/>
        </w:rPr>
        <w:t>a</w:t>
      </w:r>
      <w:r w:rsidRPr="00B533D4">
        <w:rPr>
          <w:rFonts w:ascii="Arial" w:hAnsi="Arial" w:cs="Arial"/>
          <w:sz w:val="20"/>
          <w:szCs w:val="20"/>
        </w:rPr>
        <w:t xml:space="preserve">caktır. </w:t>
      </w:r>
    </w:p>
    <w:p w:rsidR="00B533D4" w:rsidRPr="00B533D4" w:rsidRDefault="00B533D4" w:rsidP="00B533D4">
      <w:pPr>
        <w:keepLines/>
        <w:tabs>
          <w:tab w:val="left" w:pos="540"/>
        </w:tabs>
        <w:spacing w:before="120" w:after="60"/>
        <w:jc w:val="both"/>
        <w:rPr>
          <w:rFonts w:ascii="Arial" w:hAnsi="Arial" w:cs="Arial"/>
          <w:b/>
          <w:strike/>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tesisinde kullanılan </w:t>
      </w:r>
      <w:proofErr w:type="gramStart"/>
      <w:r w:rsidRPr="00B533D4">
        <w:rPr>
          <w:rFonts w:ascii="Arial" w:hAnsi="Arial" w:cs="Arial"/>
          <w:sz w:val="20"/>
          <w:szCs w:val="20"/>
        </w:rPr>
        <w:t>ekipmanlar</w:t>
      </w:r>
      <w:proofErr w:type="gramEnd"/>
      <w:r w:rsidRPr="00B533D4">
        <w:rPr>
          <w:rFonts w:ascii="Arial" w:hAnsi="Arial" w:cs="Arial"/>
          <w:sz w:val="20"/>
          <w:szCs w:val="20"/>
        </w:rPr>
        <w:t xml:space="preserve"> standart </w:t>
      </w:r>
      <w:proofErr w:type="spellStart"/>
      <w:r w:rsidRPr="00B533D4">
        <w:rPr>
          <w:rFonts w:ascii="Arial" w:hAnsi="Arial" w:cs="Arial"/>
          <w:sz w:val="20"/>
          <w:szCs w:val="20"/>
        </w:rPr>
        <w:t>notasyonlarıyla</w:t>
      </w:r>
      <w:proofErr w:type="spellEnd"/>
      <w:r w:rsidRPr="00B533D4">
        <w:rPr>
          <w:rFonts w:ascii="Arial" w:hAnsi="Arial" w:cs="Arial"/>
          <w:b/>
          <w:sz w:val="20"/>
          <w:szCs w:val="20"/>
        </w:rPr>
        <w:t xml:space="preserve"> </w:t>
      </w:r>
      <w:r w:rsidRPr="00B533D4">
        <w:rPr>
          <w:rFonts w:ascii="Arial" w:hAnsi="Arial" w:cs="Arial"/>
          <w:sz w:val="20"/>
          <w:szCs w:val="20"/>
        </w:rPr>
        <w:t xml:space="preserve">uygun olarak kodlanmalı ve bu kodlanma sistemi; üniteler ve binalara ait mekanik projelerin çizimlerinde, P&amp;I diyagramında ve teknik bilgi cetvellerinde birbirleri ile uyumlu olacak şekilde kullanılmalıdır. </w:t>
      </w:r>
    </w:p>
    <w:p w:rsidR="00B533D4" w:rsidRPr="00B533D4" w:rsidRDefault="00B533D4" w:rsidP="00B533D4">
      <w:pPr>
        <w:keepLines/>
        <w:tabs>
          <w:tab w:val="left" w:pos="720"/>
        </w:tabs>
        <w:spacing w:before="120" w:after="60"/>
        <w:jc w:val="both"/>
        <w:rPr>
          <w:rFonts w:ascii="Arial" w:hAnsi="Arial" w:cs="Arial"/>
          <w:sz w:val="20"/>
          <w:szCs w:val="20"/>
        </w:rPr>
      </w:pPr>
      <w:r w:rsidRPr="00B533D4">
        <w:rPr>
          <w:rFonts w:ascii="Arial" w:hAnsi="Arial" w:cs="Arial"/>
          <w:sz w:val="20"/>
          <w:szCs w:val="20"/>
        </w:rPr>
        <w:t xml:space="preserve">Mekanik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ve tesisat projeleri mimari-proses projeleri ile uyumlu olması açısından ünitelere ait mekanik yerleşim plan ve kesitleri ile ısıtılacak mekanlar için hazırlanacak ısı yalıtım raporu mimari-proses projeleri ile birlikte verilecektir. Ünitelere ait mekanik yerleşim paftaları, mimari paftalar üzerine tüm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ve boru sisteminin detaylandırılarak yerleştirilmesiyle oluşturulacak olup mekanik ile ilgisi olmayan mimari detaylar paftalarda yer almayacaktır. Mekanik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ve tesisat projelendirili</w:t>
      </w:r>
      <w:r w:rsidRPr="00B533D4">
        <w:rPr>
          <w:rFonts w:ascii="Arial" w:hAnsi="Arial" w:cs="Arial"/>
          <w:sz w:val="20"/>
          <w:szCs w:val="20"/>
        </w:rPr>
        <w:t>r</w:t>
      </w:r>
      <w:r w:rsidRPr="00B533D4">
        <w:rPr>
          <w:rFonts w:ascii="Arial" w:hAnsi="Arial" w:cs="Arial"/>
          <w:sz w:val="20"/>
          <w:szCs w:val="20"/>
        </w:rPr>
        <w:t>ken, projede anlaşılamayan bir kısım kalmayacak şekilde, kesitler alınarak detay çizimler yapılacaktır.</w:t>
      </w:r>
    </w:p>
    <w:p w:rsidR="00B533D4" w:rsidRPr="00B533D4" w:rsidRDefault="00B533D4" w:rsidP="00B533D4">
      <w:pPr>
        <w:keepLines/>
        <w:tabs>
          <w:tab w:val="left" w:pos="540"/>
          <w:tab w:val="left" w:pos="720"/>
        </w:tabs>
        <w:spacing w:before="120" w:after="60"/>
        <w:jc w:val="both"/>
        <w:rPr>
          <w:rFonts w:ascii="Arial" w:hAnsi="Arial" w:cs="Arial"/>
          <w:sz w:val="20"/>
          <w:szCs w:val="20"/>
        </w:rPr>
      </w:pPr>
      <w:r w:rsidRPr="00B533D4">
        <w:rPr>
          <w:rFonts w:ascii="Arial" w:hAnsi="Arial" w:cs="Arial"/>
          <w:sz w:val="20"/>
          <w:szCs w:val="20"/>
        </w:rPr>
        <w:t>Mekanik imalat ve montaj sırasında gerekli olabilecek her türlü ölçü plan ve kesitlerde yer alacaktır. Yatay ölçülendirmede boru eksenleri arası, gerekli görülen yerlerde ise net boşluk ölçüsü verilecektir. Tüm paftalarda; boruların ünitelere giriş-çıkış noktaları ile gerekli görülen diğer yerlerde cins, çap ve taban kotları verilecektir.</w:t>
      </w:r>
    </w:p>
    <w:p w:rsidR="00B533D4" w:rsidRPr="00B533D4" w:rsidRDefault="00B533D4" w:rsidP="00B533D4">
      <w:pPr>
        <w:keepLines/>
        <w:tabs>
          <w:tab w:val="left" w:pos="540"/>
          <w:tab w:val="left" w:pos="720"/>
        </w:tabs>
        <w:spacing w:before="120" w:after="60"/>
        <w:jc w:val="both"/>
        <w:rPr>
          <w:rFonts w:ascii="Arial" w:hAnsi="Arial" w:cs="Arial"/>
          <w:sz w:val="20"/>
          <w:szCs w:val="20"/>
        </w:rPr>
      </w:pPr>
      <w:r w:rsidRPr="00B533D4">
        <w:rPr>
          <w:rFonts w:ascii="Arial" w:hAnsi="Arial" w:cs="Arial"/>
          <w:sz w:val="20"/>
          <w:szCs w:val="20"/>
        </w:rPr>
        <w:t xml:space="preserve">Aksi istenmedikçe 100mm ve üstü çaplarda kelebek vana, 100mm’den küçük çaplarda ise küresel vana kullanılacaktır. Kelebek vanalar </w:t>
      </w:r>
      <w:proofErr w:type="spellStart"/>
      <w:r w:rsidRPr="00B533D4">
        <w:rPr>
          <w:rFonts w:ascii="Arial" w:hAnsi="Arial" w:cs="Arial"/>
          <w:sz w:val="20"/>
          <w:szCs w:val="20"/>
        </w:rPr>
        <w:t>demontaj</w:t>
      </w:r>
      <w:proofErr w:type="spellEnd"/>
      <w:r w:rsidRPr="00B533D4">
        <w:rPr>
          <w:rFonts w:ascii="Arial" w:hAnsi="Arial" w:cs="Arial"/>
          <w:sz w:val="20"/>
          <w:szCs w:val="20"/>
        </w:rPr>
        <w:t xml:space="preserve"> parçası ile birlikte çizilecektir.</w:t>
      </w:r>
    </w:p>
    <w:p w:rsidR="00B533D4" w:rsidRPr="00B533D4" w:rsidRDefault="00B533D4" w:rsidP="00B533D4">
      <w:pPr>
        <w:keepLines/>
        <w:tabs>
          <w:tab w:val="left" w:pos="540"/>
          <w:tab w:val="left" w:pos="720"/>
        </w:tabs>
        <w:spacing w:before="120" w:after="60"/>
        <w:jc w:val="both"/>
        <w:rPr>
          <w:rFonts w:ascii="Arial" w:hAnsi="Arial" w:cs="Arial"/>
          <w:sz w:val="20"/>
          <w:szCs w:val="20"/>
        </w:rPr>
      </w:pPr>
      <w:r w:rsidRPr="00B533D4">
        <w:rPr>
          <w:rFonts w:ascii="Arial" w:hAnsi="Arial" w:cs="Arial"/>
          <w:sz w:val="20"/>
          <w:szCs w:val="20"/>
        </w:rPr>
        <w:lastRenderedPageBreak/>
        <w:t>Sulu hacim kuru hacim geçişlerinde duvar geçiş ve</w:t>
      </w:r>
      <w:r w:rsidRPr="00B533D4">
        <w:rPr>
          <w:rFonts w:ascii="Arial" w:hAnsi="Arial" w:cs="Arial"/>
          <w:b/>
          <w:sz w:val="20"/>
          <w:szCs w:val="20"/>
        </w:rPr>
        <w:t xml:space="preserve"> </w:t>
      </w:r>
      <w:r w:rsidRPr="00B533D4">
        <w:rPr>
          <w:rFonts w:ascii="Arial" w:hAnsi="Arial" w:cs="Arial"/>
          <w:sz w:val="20"/>
          <w:szCs w:val="20"/>
        </w:rPr>
        <w:t>sızdırmazlık parçaları kullanılacaktır. Gerekli gör</w:t>
      </w:r>
      <w:r w:rsidRPr="00B533D4">
        <w:rPr>
          <w:rFonts w:ascii="Arial" w:hAnsi="Arial" w:cs="Arial"/>
          <w:sz w:val="20"/>
          <w:szCs w:val="20"/>
        </w:rPr>
        <w:t>ü</w:t>
      </w:r>
      <w:r w:rsidRPr="00B533D4">
        <w:rPr>
          <w:rFonts w:ascii="Arial" w:hAnsi="Arial" w:cs="Arial"/>
          <w:sz w:val="20"/>
          <w:szCs w:val="20"/>
        </w:rPr>
        <w:t xml:space="preserve">len yerlere boru ağırlığını taşıyacak destekler, semerler, askılar kullanılacak olup boru, vana, çek valf </w:t>
      </w:r>
      <w:proofErr w:type="spellStart"/>
      <w:r w:rsidRPr="00B533D4">
        <w:rPr>
          <w:rFonts w:ascii="Arial" w:hAnsi="Arial" w:cs="Arial"/>
          <w:sz w:val="20"/>
          <w:szCs w:val="20"/>
        </w:rPr>
        <w:t>vb</w:t>
      </w:r>
      <w:proofErr w:type="spellEnd"/>
      <w:r w:rsidRPr="00B533D4">
        <w:rPr>
          <w:rFonts w:ascii="Arial" w:hAnsi="Arial" w:cs="Arial"/>
          <w:sz w:val="20"/>
          <w:szCs w:val="20"/>
        </w:rPr>
        <w:t xml:space="preserve"> malzemelerin ağırlıklarının da ilgili </w:t>
      </w:r>
      <w:proofErr w:type="gramStart"/>
      <w:r w:rsidRPr="00B533D4">
        <w:rPr>
          <w:rFonts w:ascii="Arial" w:hAnsi="Arial" w:cs="Arial"/>
          <w:sz w:val="20"/>
          <w:szCs w:val="20"/>
        </w:rPr>
        <w:t>ekipmana</w:t>
      </w:r>
      <w:proofErr w:type="gramEnd"/>
      <w:r w:rsidRPr="00B533D4">
        <w:rPr>
          <w:rFonts w:ascii="Arial" w:hAnsi="Arial" w:cs="Arial"/>
          <w:sz w:val="20"/>
          <w:szCs w:val="20"/>
        </w:rPr>
        <w:t xml:space="preserve"> transfer edilmemesine özen gösterilecektir. </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Mekanik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ve büyük çaplı boruların; montaj, bakım ve onarımı için tesis içinde gerekli ol</w:t>
      </w:r>
      <w:r w:rsidRPr="00B533D4">
        <w:rPr>
          <w:rFonts w:ascii="Arial" w:hAnsi="Arial" w:cs="Arial"/>
          <w:sz w:val="20"/>
          <w:szCs w:val="20"/>
        </w:rPr>
        <w:t>a</w:t>
      </w:r>
      <w:r w:rsidRPr="00B533D4">
        <w:rPr>
          <w:rFonts w:ascii="Arial" w:hAnsi="Arial" w:cs="Arial"/>
          <w:sz w:val="20"/>
          <w:szCs w:val="20"/>
        </w:rPr>
        <w:t xml:space="preserve">bilecek yerlerde elektrikli ya da el kumandalı monoray vinç veya köprü vinç kullanılacaktır. Vinçlerin kaldırma kapasiteleri kaldırılacak en ağır malzeme dikkate alınarak belirlenecektir. Elektrik kumandalı vinçlerin kaldırma ve yürüme hızları bilgi föyünde belirtilecektir. Monoray vinç profilinin kapı dışına çıkarılması durumunda </w:t>
      </w:r>
      <w:proofErr w:type="gramStart"/>
      <w:r w:rsidRPr="00B533D4">
        <w:rPr>
          <w:rFonts w:ascii="Arial" w:hAnsi="Arial" w:cs="Arial"/>
          <w:sz w:val="20"/>
          <w:szCs w:val="20"/>
        </w:rPr>
        <w:t>profil</w:t>
      </w:r>
      <w:proofErr w:type="gramEnd"/>
      <w:r w:rsidRPr="00B533D4">
        <w:rPr>
          <w:rFonts w:ascii="Arial" w:hAnsi="Arial" w:cs="Arial"/>
          <w:sz w:val="20"/>
          <w:szCs w:val="20"/>
        </w:rPr>
        <w:t xml:space="preserve"> en az 1m uzatılacaktır.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Manevra odalarında zemin kotu ile boru taban kotu arasında en az 20cm boşluk olacak, boru çapı büyüdükçe bu boşluk artırılacaktır. Vanalar için, vana </w:t>
      </w:r>
      <w:proofErr w:type="spellStart"/>
      <w:r w:rsidRPr="00B533D4">
        <w:rPr>
          <w:rFonts w:ascii="Arial" w:hAnsi="Arial" w:cs="Arial"/>
          <w:sz w:val="20"/>
          <w:szCs w:val="20"/>
        </w:rPr>
        <w:t>flanşı</w:t>
      </w:r>
      <w:proofErr w:type="spellEnd"/>
      <w:r w:rsidRPr="00B533D4">
        <w:rPr>
          <w:rFonts w:ascii="Arial" w:hAnsi="Arial" w:cs="Arial"/>
          <w:sz w:val="20"/>
          <w:szCs w:val="20"/>
        </w:rPr>
        <w:t xml:space="preserve"> ile en yakın duvar ya da dirsek, T parçası </w:t>
      </w:r>
      <w:proofErr w:type="spellStart"/>
      <w:r w:rsidRPr="00B533D4">
        <w:rPr>
          <w:rFonts w:ascii="Arial" w:hAnsi="Arial" w:cs="Arial"/>
          <w:sz w:val="20"/>
          <w:szCs w:val="20"/>
        </w:rPr>
        <w:t>vb</w:t>
      </w:r>
      <w:proofErr w:type="spellEnd"/>
      <w:r w:rsidRPr="00B533D4">
        <w:rPr>
          <w:rFonts w:ascii="Arial" w:hAnsi="Arial" w:cs="Arial"/>
          <w:sz w:val="20"/>
          <w:szCs w:val="20"/>
        </w:rPr>
        <w:t xml:space="preserve"> parçalar arasında en az 20cm boşluk kalmasına dikkat edilecek olup, boru çapı büyüdükçe bu bo</w:t>
      </w:r>
      <w:r w:rsidRPr="00B533D4">
        <w:rPr>
          <w:rFonts w:ascii="Arial" w:hAnsi="Arial" w:cs="Arial"/>
          <w:sz w:val="20"/>
          <w:szCs w:val="20"/>
        </w:rPr>
        <w:t>ş</w:t>
      </w:r>
      <w:r w:rsidRPr="00B533D4">
        <w:rPr>
          <w:rFonts w:ascii="Arial" w:hAnsi="Arial" w:cs="Arial"/>
          <w:sz w:val="20"/>
          <w:szCs w:val="20"/>
        </w:rPr>
        <w:t>luk artırılacaktır.</w:t>
      </w:r>
    </w:p>
    <w:p w:rsidR="00B533D4" w:rsidRPr="00B533D4" w:rsidRDefault="00B533D4" w:rsidP="00B533D4">
      <w:pPr>
        <w:keepLines/>
        <w:tabs>
          <w:tab w:val="left" w:pos="720"/>
        </w:tabs>
        <w:spacing w:before="120" w:after="60"/>
        <w:jc w:val="both"/>
        <w:rPr>
          <w:rFonts w:ascii="Arial" w:hAnsi="Arial" w:cs="Arial"/>
          <w:b/>
          <w:sz w:val="20"/>
          <w:szCs w:val="20"/>
        </w:rPr>
      </w:pPr>
      <w:r w:rsidRPr="00B533D4">
        <w:rPr>
          <w:rFonts w:ascii="Arial" w:hAnsi="Arial" w:cs="Arial"/>
          <w:b/>
          <w:sz w:val="20"/>
          <w:szCs w:val="20"/>
        </w:rPr>
        <w:t>5.2. Mekanik Hesap Raporu</w:t>
      </w:r>
      <w:r w:rsidRPr="00B533D4">
        <w:rPr>
          <w:rFonts w:ascii="Arial" w:hAnsi="Arial" w:cs="Arial"/>
          <w:b/>
          <w:sz w:val="20"/>
          <w:szCs w:val="20"/>
        </w:rPr>
        <w:tab/>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Mekanik Hesap Raporu;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tesisinde kullanılacak mekanik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basma güç ve mukavemet hesapları ile diğer karakteristiklerini içeren bir rapor olacaktır. Hesap raporunda hesabı yapılan mekanik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ana karakteristikleri tablo halinde verilecektir. Projesi verilen ekipmanl</w:t>
      </w:r>
      <w:r w:rsidRPr="00B533D4">
        <w:rPr>
          <w:rFonts w:ascii="Arial" w:hAnsi="Arial" w:cs="Arial"/>
          <w:sz w:val="20"/>
          <w:szCs w:val="20"/>
        </w:rPr>
        <w:t>a</w:t>
      </w:r>
      <w:r w:rsidRPr="00B533D4">
        <w:rPr>
          <w:rFonts w:ascii="Arial" w:hAnsi="Arial" w:cs="Arial"/>
          <w:sz w:val="20"/>
          <w:szCs w:val="20"/>
        </w:rPr>
        <w:t xml:space="preserve">rın dışındaki tüm ekipmanlara (pompa, vinç, </w:t>
      </w:r>
      <w:proofErr w:type="spellStart"/>
      <w:r w:rsidRPr="00B533D4">
        <w:rPr>
          <w:rFonts w:ascii="Arial" w:hAnsi="Arial" w:cs="Arial"/>
          <w:sz w:val="20"/>
          <w:szCs w:val="20"/>
        </w:rPr>
        <w:t>blower</w:t>
      </w:r>
      <w:proofErr w:type="spellEnd"/>
      <w:r w:rsidRPr="00B533D4">
        <w:rPr>
          <w:rFonts w:ascii="Arial" w:hAnsi="Arial" w:cs="Arial"/>
          <w:sz w:val="20"/>
          <w:szCs w:val="20"/>
        </w:rPr>
        <w:t xml:space="preserve"> </w:t>
      </w:r>
      <w:proofErr w:type="spellStart"/>
      <w:r w:rsidRPr="00B533D4">
        <w:rPr>
          <w:rFonts w:ascii="Arial" w:hAnsi="Arial" w:cs="Arial"/>
          <w:sz w:val="20"/>
          <w:szCs w:val="20"/>
        </w:rPr>
        <w:t>vb</w:t>
      </w:r>
      <w:proofErr w:type="spellEnd"/>
      <w:r w:rsidRPr="00B533D4">
        <w:rPr>
          <w:rFonts w:ascii="Arial" w:hAnsi="Arial" w:cs="Arial"/>
          <w:sz w:val="20"/>
          <w:szCs w:val="20"/>
        </w:rPr>
        <w:t xml:space="preserve">) ait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karakteristiklerini içeren bilgi föyl</w:t>
      </w:r>
      <w:r w:rsidRPr="00B533D4">
        <w:rPr>
          <w:rFonts w:ascii="Arial" w:hAnsi="Arial" w:cs="Arial"/>
          <w:sz w:val="20"/>
          <w:szCs w:val="20"/>
        </w:rPr>
        <w:t>e</w:t>
      </w:r>
      <w:r w:rsidRPr="00B533D4">
        <w:rPr>
          <w:rFonts w:ascii="Arial" w:hAnsi="Arial" w:cs="Arial"/>
          <w:sz w:val="20"/>
          <w:szCs w:val="20"/>
        </w:rPr>
        <w:t xml:space="preserve">ri verilecektir. </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Proses Hesap Raporu ile uyumlu olmak kaydı ile seçilecek olan pompa ve </w:t>
      </w:r>
      <w:proofErr w:type="spellStart"/>
      <w:r w:rsidRPr="00B533D4">
        <w:rPr>
          <w:rFonts w:ascii="Arial" w:hAnsi="Arial" w:cs="Arial"/>
          <w:sz w:val="20"/>
          <w:szCs w:val="20"/>
        </w:rPr>
        <w:t>blowerların</w:t>
      </w:r>
      <w:proofErr w:type="spellEnd"/>
      <w:r w:rsidRPr="00B533D4">
        <w:rPr>
          <w:rFonts w:ascii="Arial" w:hAnsi="Arial" w:cs="Arial"/>
          <w:sz w:val="20"/>
          <w:szCs w:val="20"/>
        </w:rPr>
        <w:t xml:space="preserve">; </w:t>
      </w:r>
      <w:proofErr w:type="spellStart"/>
      <w:r w:rsidRPr="00B533D4">
        <w:rPr>
          <w:rFonts w:ascii="Arial" w:hAnsi="Arial" w:cs="Arial"/>
          <w:sz w:val="20"/>
          <w:szCs w:val="20"/>
        </w:rPr>
        <w:t>manometrik</w:t>
      </w:r>
      <w:proofErr w:type="spellEnd"/>
      <w:r w:rsidRPr="00B533D4">
        <w:rPr>
          <w:rFonts w:ascii="Arial" w:hAnsi="Arial" w:cs="Arial"/>
          <w:sz w:val="20"/>
          <w:szCs w:val="20"/>
        </w:rPr>
        <w:t xml:space="preserve"> basma yükseklikleri ve motor güçleri hesaplanarak, motor devir sayıları belirtilecektir. Ayrıca pompa ve </w:t>
      </w:r>
      <w:proofErr w:type="spellStart"/>
      <w:r w:rsidRPr="00B533D4">
        <w:rPr>
          <w:rFonts w:ascii="Arial" w:hAnsi="Arial" w:cs="Arial"/>
          <w:sz w:val="20"/>
          <w:szCs w:val="20"/>
        </w:rPr>
        <w:t>blowerların</w:t>
      </w:r>
      <w:proofErr w:type="spellEnd"/>
      <w:r w:rsidRPr="00B533D4">
        <w:rPr>
          <w:rFonts w:ascii="Arial" w:hAnsi="Arial" w:cs="Arial"/>
          <w:sz w:val="20"/>
          <w:szCs w:val="20"/>
        </w:rPr>
        <w:t xml:space="preserve"> çalıştırılma prensibi yedekli olarak düşünülecektir. </w:t>
      </w:r>
    </w:p>
    <w:p w:rsidR="00B533D4" w:rsidRPr="00B533D4" w:rsidRDefault="00B533D4" w:rsidP="00B533D4">
      <w:pPr>
        <w:keepLines/>
        <w:tabs>
          <w:tab w:val="left" w:pos="567"/>
        </w:tabs>
        <w:spacing w:before="120" w:after="60"/>
        <w:jc w:val="both"/>
        <w:rPr>
          <w:rFonts w:ascii="Arial" w:hAnsi="Arial" w:cs="Arial"/>
          <w:sz w:val="20"/>
          <w:szCs w:val="20"/>
        </w:rPr>
      </w:pPr>
      <w:r w:rsidRPr="00B533D4">
        <w:rPr>
          <w:rFonts w:ascii="Arial" w:hAnsi="Arial" w:cs="Arial"/>
          <w:sz w:val="20"/>
          <w:szCs w:val="20"/>
        </w:rPr>
        <w:t xml:space="preserve">Terfi merkezi hacmi; motorun şalt sayısı dikkate alınarak hesaplanacaktır. Bu hacim içerisine pompa ekseninin altındaki ölü hacim de </w:t>
      </w:r>
      <w:proofErr w:type="gramStart"/>
      <w:r w:rsidRPr="00B533D4">
        <w:rPr>
          <w:rFonts w:ascii="Arial" w:hAnsi="Arial" w:cs="Arial"/>
          <w:sz w:val="20"/>
          <w:szCs w:val="20"/>
        </w:rPr>
        <w:t>dahil</w:t>
      </w:r>
      <w:proofErr w:type="gramEnd"/>
      <w:r w:rsidRPr="00B533D4">
        <w:rPr>
          <w:rFonts w:ascii="Arial" w:hAnsi="Arial" w:cs="Arial"/>
          <w:sz w:val="20"/>
          <w:szCs w:val="20"/>
        </w:rPr>
        <w:t xml:space="preserve"> edilmiş olacaktır.</w:t>
      </w:r>
    </w:p>
    <w:p w:rsidR="00B533D4" w:rsidRPr="00B533D4" w:rsidRDefault="00B533D4" w:rsidP="00B533D4">
      <w:pPr>
        <w:keepLines/>
        <w:tabs>
          <w:tab w:val="left" w:pos="540"/>
        </w:tabs>
        <w:spacing w:before="120" w:after="60"/>
        <w:jc w:val="both"/>
        <w:rPr>
          <w:rFonts w:ascii="Arial" w:hAnsi="Arial" w:cs="Arial"/>
          <w:sz w:val="20"/>
          <w:szCs w:val="20"/>
        </w:rPr>
      </w:pPr>
      <w:proofErr w:type="spellStart"/>
      <w:r w:rsidRPr="00B533D4">
        <w:rPr>
          <w:rFonts w:ascii="Arial" w:hAnsi="Arial" w:cs="Arial"/>
          <w:sz w:val="20"/>
          <w:szCs w:val="20"/>
        </w:rPr>
        <w:t>Terfili</w:t>
      </w:r>
      <w:proofErr w:type="spellEnd"/>
      <w:r w:rsidRPr="00B533D4">
        <w:rPr>
          <w:rFonts w:ascii="Arial" w:hAnsi="Arial" w:cs="Arial"/>
          <w:sz w:val="20"/>
          <w:szCs w:val="20"/>
        </w:rPr>
        <w:t xml:space="preserv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hatlarında akış hızı V</w:t>
      </w:r>
      <w:r w:rsidRPr="00B533D4">
        <w:rPr>
          <w:rFonts w:ascii="Arial" w:hAnsi="Arial" w:cs="Arial"/>
          <w:sz w:val="20"/>
          <w:szCs w:val="20"/>
        </w:rPr>
        <w:sym w:font="Symbol" w:char="F040"/>
      </w:r>
      <w:r w:rsidRPr="00B533D4">
        <w:rPr>
          <w:rFonts w:ascii="Arial" w:hAnsi="Arial" w:cs="Arial"/>
          <w:sz w:val="20"/>
          <w:szCs w:val="20"/>
        </w:rPr>
        <w:t>0,5-2m/s (basma hattı V</w:t>
      </w:r>
      <w:r w:rsidRPr="00B533D4">
        <w:rPr>
          <w:rFonts w:ascii="Arial" w:hAnsi="Arial" w:cs="Arial"/>
          <w:sz w:val="20"/>
          <w:szCs w:val="20"/>
        </w:rPr>
        <w:sym w:font="Symbol" w:char="F040"/>
      </w:r>
      <w:r w:rsidRPr="00B533D4">
        <w:rPr>
          <w:rFonts w:ascii="Arial" w:hAnsi="Arial" w:cs="Arial"/>
          <w:sz w:val="20"/>
          <w:szCs w:val="20"/>
        </w:rPr>
        <w:t>1-2m/s, emme hattı V</w:t>
      </w:r>
      <w:r w:rsidRPr="00B533D4">
        <w:rPr>
          <w:rFonts w:ascii="Arial" w:hAnsi="Arial" w:cs="Arial"/>
          <w:sz w:val="20"/>
          <w:szCs w:val="20"/>
        </w:rPr>
        <w:sym w:font="Symbol" w:char="F040"/>
      </w:r>
      <w:r w:rsidRPr="00B533D4">
        <w:rPr>
          <w:rFonts w:ascii="Arial" w:hAnsi="Arial" w:cs="Arial"/>
          <w:sz w:val="20"/>
          <w:szCs w:val="20"/>
        </w:rPr>
        <w:t>1m/s), hava hatl</w:t>
      </w:r>
      <w:r w:rsidRPr="00B533D4">
        <w:rPr>
          <w:rFonts w:ascii="Arial" w:hAnsi="Arial" w:cs="Arial"/>
          <w:sz w:val="20"/>
          <w:szCs w:val="20"/>
        </w:rPr>
        <w:t>a</w:t>
      </w:r>
      <w:r w:rsidRPr="00B533D4">
        <w:rPr>
          <w:rFonts w:ascii="Arial" w:hAnsi="Arial" w:cs="Arial"/>
          <w:sz w:val="20"/>
          <w:szCs w:val="20"/>
        </w:rPr>
        <w:t>rında ise akış hızı (V</w:t>
      </w:r>
      <w:r w:rsidRPr="00B533D4">
        <w:rPr>
          <w:rFonts w:ascii="Arial" w:hAnsi="Arial" w:cs="Arial"/>
          <w:sz w:val="20"/>
          <w:szCs w:val="20"/>
        </w:rPr>
        <w:sym w:font="Symbol" w:char="F040"/>
      </w:r>
      <w:r w:rsidRPr="00B533D4">
        <w:rPr>
          <w:rFonts w:ascii="Arial" w:hAnsi="Arial" w:cs="Arial"/>
          <w:sz w:val="20"/>
          <w:szCs w:val="20"/>
        </w:rPr>
        <w:t>6-30m/s) boru çapına bağlı olarak değişmekle birlikte V</w:t>
      </w:r>
      <w:r w:rsidRPr="00B533D4">
        <w:rPr>
          <w:rFonts w:ascii="Arial" w:hAnsi="Arial" w:cs="Arial"/>
          <w:sz w:val="20"/>
          <w:szCs w:val="20"/>
        </w:rPr>
        <w:sym w:font="Symbol" w:char="F040"/>
      </w:r>
      <w:r w:rsidRPr="00B533D4">
        <w:rPr>
          <w:rFonts w:ascii="Arial" w:hAnsi="Arial" w:cs="Arial"/>
          <w:sz w:val="20"/>
          <w:szCs w:val="20"/>
        </w:rPr>
        <w:t>10-15m/s arasında ol</w:t>
      </w:r>
      <w:r w:rsidRPr="00B533D4">
        <w:rPr>
          <w:rFonts w:ascii="Arial" w:hAnsi="Arial" w:cs="Arial"/>
          <w:sz w:val="20"/>
          <w:szCs w:val="20"/>
        </w:rPr>
        <w:t>a</w:t>
      </w:r>
      <w:r w:rsidRPr="00B533D4">
        <w:rPr>
          <w:rFonts w:ascii="Arial" w:hAnsi="Arial" w:cs="Arial"/>
          <w:sz w:val="20"/>
          <w:szCs w:val="20"/>
        </w:rPr>
        <w:t xml:space="preserve">cak şekilde seçilecektir. </w:t>
      </w:r>
      <w:proofErr w:type="spellStart"/>
      <w:r w:rsidRPr="00B533D4">
        <w:rPr>
          <w:rFonts w:ascii="Arial" w:hAnsi="Arial" w:cs="Arial"/>
          <w:sz w:val="20"/>
          <w:szCs w:val="20"/>
        </w:rPr>
        <w:t>Terfili</w:t>
      </w:r>
      <w:proofErr w:type="spellEnd"/>
      <w:r w:rsidRPr="00B533D4">
        <w:rPr>
          <w:rFonts w:ascii="Arial" w:hAnsi="Arial" w:cs="Arial"/>
          <w:sz w:val="20"/>
          <w:szCs w:val="20"/>
        </w:rPr>
        <w:t xml:space="preserve"> çamur hatlarında minimum boru çapının 150mm’den az alınmaması kaydı ile 150mm’den büyük çaplı borularda akış hızının V</w:t>
      </w:r>
      <w:r w:rsidRPr="00B533D4">
        <w:rPr>
          <w:rFonts w:ascii="Arial" w:hAnsi="Arial" w:cs="Arial"/>
          <w:sz w:val="20"/>
          <w:szCs w:val="20"/>
        </w:rPr>
        <w:sym w:font="Symbol" w:char="F040"/>
      </w:r>
      <w:r w:rsidRPr="00B533D4">
        <w:rPr>
          <w:rFonts w:ascii="Arial" w:hAnsi="Arial" w:cs="Arial"/>
          <w:sz w:val="20"/>
          <w:szCs w:val="20"/>
        </w:rPr>
        <w:t>1-1,5m/s arasında seçilmesine özen göst</w:t>
      </w:r>
      <w:r w:rsidRPr="00B533D4">
        <w:rPr>
          <w:rFonts w:ascii="Arial" w:hAnsi="Arial" w:cs="Arial"/>
          <w:sz w:val="20"/>
          <w:szCs w:val="20"/>
        </w:rPr>
        <w:t>e</w:t>
      </w:r>
      <w:r w:rsidRPr="00B533D4">
        <w:rPr>
          <w:rFonts w:ascii="Arial" w:hAnsi="Arial" w:cs="Arial"/>
          <w:sz w:val="20"/>
          <w:szCs w:val="20"/>
        </w:rPr>
        <w:t xml:space="preserve">rilecektir. Çamur hatlarında </w:t>
      </w:r>
      <w:smartTag w:uri="urn:schemas-microsoft-com:office:smarttags" w:element="metricconverter">
        <w:smartTagPr>
          <w:attr w:name="ProductID" w:val="100 mm"/>
        </w:smartTagPr>
        <w:r w:rsidRPr="00B533D4">
          <w:rPr>
            <w:rFonts w:ascii="Arial" w:hAnsi="Arial" w:cs="Arial"/>
            <w:sz w:val="20"/>
            <w:szCs w:val="20"/>
          </w:rPr>
          <w:t>100 mm</w:t>
        </w:r>
      </w:smartTag>
      <w:r w:rsidRPr="00B533D4">
        <w:rPr>
          <w:rFonts w:ascii="Arial" w:hAnsi="Arial" w:cs="Arial"/>
          <w:sz w:val="20"/>
          <w:szCs w:val="20"/>
        </w:rPr>
        <w:t xml:space="preserve"> den küçük boru seçilmeyecektir.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Sürgülü kapakların tipleri ve hareket şekilleri anlatılacak, kapak saç kalınlığı, destek </w:t>
      </w:r>
      <w:proofErr w:type="gramStart"/>
      <w:r w:rsidRPr="00B533D4">
        <w:rPr>
          <w:rFonts w:ascii="Arial" w:hAnsi="Arial" w:cs="Arial"/>
          <w:sz w:val="20"/>
          <w:szCs w:val="20"/>
        </w:rPr>
        <w:t>profilleri</w:t>
      </w:r>
      <w:proofErr w:type="gramEnd"/>
      <w:r w:rsidRPr="00B533D4">
        <w:rPr>
          <w:rFonts w:ascii="Arial" w:hAnsi="Arial" w:cs="Arial"/>
          <w:sz w:val="20"/>
          <w:szCs w:val="20"/>
        </w:rPr>
        <w:t xml:space="preserve">, vidalı mil (çap ve </w:t>
      </w:r>
      <w:proofErr w:type="spellStart"/>
      <w:r w:rsidRPr="00B533D4">
        <w:rPr>
          <w:rFonts w:ascii="Arial" w:hAnsi="Arial" w:cs="Arial"/>
          <w:sz w:val="20"/>
          <w:szCs w:val="20"/>
        </w:rPr>
        <w:t>otoblokaj</w:t>
      </w:r>
      <w:proofErr w:type="spellEnd"/>
      <w:r w:rsidRPr="00B533D4">
        <w:rPr>
          <w:rFonts w:ascii="Arial" w:hAnsi="Arial" w:cs="Arial"/>
          <w:sz w:val="20"/>
          <w:szCs w:val="20"/>
        </w:rPr>
        <w:t xml:space="preserve">), </w:t>
      </w:r>
      <w:proofErr w:type="spellStart"/>
      <w:r w:rsidRPr="00B533D4">
        <w:rPr>
          <w:rFonts w:ascii="Arial" w:hAnsi="Arial" w:cs="Arial"/>
          <w:sz w:val="20"/>
          <w:szCs w:val="20"/>
        </w:rPr>
        <w:t>perno</w:t>
      </w:r>
      <w:proofErr w:type="spellEnd"/>
      <w:r w:rsidRPr="00B533D4">
        <w:rPr>
          <w:rFonts w:ascii="Arial" w:hAnsi="Arial" w:cs="Arial"/>
          <w:sz w:val="20"/>
          <w:szCs w:val="20"/>
        </w:rPr>
        <w:t xml:space="preserve"> çapı hesapları verilecektir. El kumandalı kapaklarda lastik contalı, motor kumandalı kapaklarda metal-metale sızdırmazlık yüzeyleri tercih edilecektir. Kapak malzemesi seçili</w:t>
      </w:r>
      <w:r w:rsidRPr="00B533D4">
        <w:rPr>
          <w:rFonts w:ascii="Arial" w:hAnsi="Arial" w:cs="Arial"/>
          <w:sz w:val="20"/>
          <w:szCs w:val="20"/>
        </w:rPr>
        <w:t>r</w:t>
      </w:r>
      <w:r w:rsidRPr="00B533D4">
        <w:rPr>
          <w:rFonts w:ascii="Arial" w:hAnsi="Arial" w:cs="Arial"/>
          <w:sz w:val="20"/>
          <w:szCs w:val="20"/>
        </w:rPr>
        <w:t xml:space="preserve">ken </w:t>
      </w:r>
      <w:proofErr w:type="spellStart"/>
      <w:r w:rsidRPr="00B533D4">
        <w:rPr>
          <w:rFonts w:ascii="Arial" w:hAnsi="Arial" w:cs="Arial"/>
          <w:sz w:val="20"/>
          <w:szCs w:val="20"/>
        </w:rPr>
        <w:t>atıksuyun</w:t>
      </w:r>
      <w:proofErr w:type="spellEnd"/>
      <w:r w:rsidRPr="00B533D4">
        <w:rPr>
          <w:rFonts w:ascii="Arial" w:hAnsi="Arial" w:cs="Arial"/>
          <w:sz w:val="20"/>
          <w:szCs w:val="20"/>
        </w:rPr>
        <w:t xml:space="preserve"> karakteristiği de dikkate alınacaktır. Kapaklar </w:t>
      </w:r>
      <w:proofErr w:type="spellStart"/>
      <w:r w:rsidRPr="00B533D4">
        <w:rPr>
          <w:rFonts w:ascii="Arial" w:hAnsi="Arial" w:cs="Arial"/>
          <w:sz w:val="20"/>
          <w:szCs w:val="20"/>
        </w:rPr>
        <w:t>atıksuya</w:t>
      </w:r>
      <w:proofErr w:type="spellEnd"/>
      <w:r w:rsidRPr="00B533D4">
        <w:rPr>
          <w:rFonts w:ascii="Arial" w:hAnsi="Arial" w:cs="Arial"/>
          <w:sz w:val="20"/>
          <w:szCs w:val="20"/>
        </w:rPr>
        <w:t xml:space="preserve"> uygun paslanmaz çelik olarak </w:t>
      </w:r>
      <w:proofErr w:type="gramStart"/>
      <w:r w:rsidRPr="00B533D4">
        <w:rPr>
          <w:rFonts w:ascii="Arial" w:hAnsi="Arial" w:cs="Arial"/>
          <w:sz w:val="20"/>
          <w:szCs w:val="20"/>
        </w:rPr>
        <w:t>dizayn edilecektir</w:t>
      </w:r>
      <w:proofErr w:type="gramEnd"/>
      <w:r w:rsidRPr="00B533D4">
        <w:rPr>
          <w:rFonts w:ascii="Arial" w:hAnsi="Arial" w:cs="Arial"/>
          <w:sz w:val="20"/>
          <w:szCs w:val="20"/>
        </w:rPr>
        <w:t>. Kapak ağırlıklarının hesaplandığı ayrı bir bilgi paftası hazırlanacaktır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5.3.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Ana Ünitelerine Ait Mekanik Projeler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Ekipmanların ilgili ünitelere ne şekilde yerleştirileceği, tespit ve bağlantılarının ne şekilde yapılacağı; ilgili mimari yapı içerisinde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boyutları da kullanarak ölçekli olarak gösterilmeli, gerekli yerlerde detaylar da verilmelidir.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İmalatları ünite yapılarına göre gerçekleştirilecek dairesel ve doğrusal köprülü sıyırıcılar, kimyasal depolama ve hazırlama tankları, savak ve dalgıç perde yapıları, </w:t>
      </w:r>
      <w:proofErr w:type="spellStart"/>
      <w:r w:rsidRPr="00B533D4">
        <w:rPr>
          <w:rFonts w:ascii="Arial" w:hAnsi="Arial" w:cs="Arial"/>
          <w:sz w:val="20"/>
          <w:szCs w:val="20"/>
        </w:rPr>
        <w:t>parshall</w:t>
      </w:r>
      <w:proofErr w:type="spellEnd"/>
      <w:r w:rsidRPr="00B533D4">
        <w:rPr>
          <w:rFonts w:ascii="Arial" w:hAnsi="Arial" w:cs="Arial"/>
          <w:sz w:val="20"/>
          <w:szCs w:val="20"/>
        </w:rPr>
        <w:t xml:space="preserve"> savağı, manuel kaba ve ince ızgaralar, kum ayırıcı siklon tanklar, </w:t>
      </w:r>
      <w:proofErr w:type="spellStart"/>
      <w:r w:rsidRPr="00B533D4">
        <w:rPr>
          <w:rFonts w:ascii="Arial" w:hAnsi="Arial" w:cs="Arial"/>
          <w:sz w:val="20"/>
          <w:szCs w:val="20"/>
        </w:rPr>
        <w:t>difüzörler</w:t>
      </w:r>
      <w:proofErr w:type="spellEnd"/>
      <w:r w:rsidRPr="00B533D4">
        <w:rPr>
          <w:rFonts w:ascii="Arial" w:hAnsi="Arial" w:cs="Arial"/>
          <w:sz w:val="20"/>
          <w:szCs w:val="20"/>
        </w:rPr>
        <w:t xml:space="preserve"> ve ilgili vana ve borulama yapıları, havuz tabanlarına yapılacak </w:t>
      </w:r>
      <w:proofErr w:type="spellStart"/>
      <w:r w:rsidRPr="00B533D4">
        <w:rPr>
          <w:rFonts w:ascii="Arial" w:hAnsi="Arial" w:cs="Arial"/>
          <w:sz w:val="20"/>
          <w:szCs w:val="20"/>
        </w:rPr>
        <w:t>difüzör</w:t>
      </w:r>
      <w:proofErr w:type="spellEnd"/>
      <w:r w:rsidRPr="00B533D4">
        <w:rPr>
          <w:rFonts w:ascii="Arial" w:hAnsi="Arial" w:cs="Arial"/>
          <w:sz w:val="20"/>
          <w:szCs w:val="20"/>
        </w:rPr>
        <w:t xml:space="preserve"> taban borulaması ve montaj detayları, bunlarla ilgili havuz üstü hava hatları ve dağıtım kollarına ait borulama ve </w:t>
      </w:r>
      <w:proofErr w:type="spellStart"/>
      <w:r w:rsidRPr="00B533D4">
        <w:rPr>
          <w:rFonts w:ascii="Arial" w:hAnsi="Arial" w:cs="Arial"/>
          <w:sz w:val="20"/>
          <w:szCs w:val="20"/>
        </w:rPr>
        <w:t>vanalama</w:t>
      </w:r>
      <w:proofErr w:type="spellEnd"/>
      <w:r w:rsidRPr="00B533D4">
        <w:rPr>
          <w:rFonts w:ascii="Arial" w:hAnsi="Arial" w:cs="Arial"/>
          <w:sz w:val="20"/>
          <w:szCs w:val="20"/>
        </w:rPr>
        <w:t xml:space="preserve"> planları uygun ölçeklerde, alından, üstten ve </w:t>
      </w:r>
      <w:proofErr w:type="gramStart"/>
      <w:r w:rsidRPr="00B533D4">
        <w:rPr>
          <w:rFonts w:ascii="Arial" w:hAnsi="Arial" w:cs="Arial"/>
          <w:sz w:val="20"/>
          <w:szCs w:val="20"/>
        </w:rPr>
        <w:t>profil</w:t>
      </w:r>
      <w:proofErr w:type="gramEnd"/>
      <w:r w:rsidRPr="00B533D4">
        <w:rPr>
          <w:rFonts w:ascii="Arial" w:hAnsi="Arial" w:cs="Arial"/>
          <w:sz w:val="20"/>
          <w:szCs w:val="20"/>
        </w:rPr>
        <w:t xml:space="preserve"> bakışlardan, gerekli kesitler ve detay noktaları alınarak, tespit malzemeleri, kaynak dikişleri, yüzey kalitesi ve izolasyon verileri de belirtilerek hazırlanacaktır. </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Proje ve detaylar çelik </w:t>
      </w:r>
      <w:proofErr w:type="gramStart"/>
      <w:r w:rsidRPr="00B533D4">
        <w:rPr>
          <w:rFonts w:ascii="Arial" w:hAnsi="Arial" w:cs="Arial"/>
          <w:sz w:val="20"/>
          <w:szCs w:val="20"/>
        </w:rPr>
        <w:t>konstrüksiyon</w:t>
      </w:r>
      <w:proofErr w:type="gramEnd"/>
      <w:r w:rsidRPr="00B533D4">
        <w:rPr>
          <w:rFonts w:ascii="Arial" w:hAnsi="Arial" w:cs="Arial"/>
          <w:sz w:val="20"/>
          <w:szCs w:val="20"/>
        </w:rPr>
        <w:t xml:space="preserve"> imalatı yapacak üreticinin uygulamasına esas alınacak şekilde herhangi bir ek bilgi ve açıklamaya gerek kalmayacak netlikte eksiksiz olarak düzenlenecektir.</w:t>
      </w:r>
    </w:p>
    <w:p w:rsidR="008A70B6" w:rsidRDefault="008A70B6" w:rsidP="00B533D4">
      <w:pPr>
        <w:keepLines/>
        <w:suppressAutoHyphens/>
        <w:spacing w:before="120" w:after="60"/>
        <w:jc w:val="both"/>
        <w:rPr>
          <w:rFonts w:ascii="Arial" w:hAnsi="Arial" w:cs="Arial"/>
          <w:sz w:val="20"/>
          <w:szCs w:val="20"/>
        </w:rPr>
      </w:pPr>
    </w:p>
    <w:p w:rsidR="008A70B6" w:rsidRDefault="008A70B6" w:rsidP="00B533D4">
      <w:pPr>
        <w:keepLines/>
        <w:suppressAutoHyphens/>
        <w:spacing w:before="120" w:after="60"/>
        <w:jc w:val="both"/>
        <w:rPr>
          <w:rFonts w:ascii="Arial" w:hAnsi="Arial" w:cs="Arial"/>
          <w:sz w:val="20"/>
          <w:szCs w:val="20"/>
        </w:rPr>
      </w:pPr>
    </w:p>
    <w:p w:rsidR="008A70B6" w:rsidRDefault="008A70B6" w:rsidP="00B533D4">
      <w:pPr>
        <w:keepLines/>
        <w:suppressAutoHyphens/>
        <w:spacing w:before="120" w:after="60"/>
        <w:jc w:val="both"/>
        <w:rPr>
          <w:rFonts w:ascii="Arial" w:hAnsi="Arial" w:cs="Arial"/>
          <w:sz w:val="20"/>
          <w:szCs w:val="20"/>
        </w:rPr>
      </w:pPr>
    </w:p>
    <w:p w:rsidR="008A70B6" w:rsidRDefault="008A70B6" w:rsidP="00B533D4">
      <w:pPr>
        <w:keepLines/>
        <w:suppressAutoHyphens/>
        <w:spacing w:before="120" w:after="60"/>
        <w:jc w:val="both"/>
        <w:rPr>
          <w:rFonts w:ascii="Arial" w:hAnsi="Arial" w:cs="Arial"/>
          <w:sz w:val="20"/>
          <w:szCs w:val="20"/>
        </w:rPr>
      </w:pPr>
    </w:p>
    <w:p w:rsidR="008A70B6" w:rsidRPr="00B533D4" w:rsidRDefault="008A70B6"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caps/>
          <w:sz w:val="20"/>
          <w:szCs w:val="20"/>
        </w:rPr>
      </w:pPr>
      <w:r w:rsidRPr="00B533D4">
        <w:rPr>
          <w:rFonts w:ascii="Arial" w:hAnsi="Arial" w:cs="Arial"/>
          <w:b/>
          <w:caps/>
          <w:sz w:val="20"/>
          <w:szCs w:val="20"/>
        </w:rPr>
        <w:lastRenderedPageBreak/>
        <w:t xml:space="preserve">5.4.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Yardımcı Binalara Ait Mekanik Projeler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Boru ve </w:t>
      </w:r>
      <w:proofErr w:type="gramStart"/>
      <w:r w:rsidRPr="00B533D4">
        <w:rPr>
          <w:rFonts w:ascii="Arial" w:hAnsi="Arial" w:cs="Arial"/>
          <w:sz w:val="20"/>
          <w:szCs w:val="20"/>
        </w:rPr>
        <w:t>ekipmanlar</w:t>
      </w:r>
      <w:proofErr w:type="gramEnd"/>
      <w:r w:rsidRPr="00B533D4">
        <w:rPr>
          <w:rFonts w:ascii="Arial" w:hAnsi="Arial" w:cs="Arial"/>
          <w:sz w:val="20"/>
          <w:szCs w:val="20"/>
        </w:rPr>
        <w:t xml:space="preserve"> için bina içi ve dışı geçişler gerektiği durumlarda, bu geçiş noktalarının detay planları, kullanılacak malzemelerin özellikleri de belirtilerek hazırlanacaktır.</w:t>
      </w:r>
    </w:p>
    <w:p w:rsidR="00B533D4" w:rsidRPr="00B533D4" w:rsidRDefault="00B533D4" w:rsidP="00B533D4">
      <w:pPr>
        <w:keepLines/>
        <w:suppressAutoHyphens/>
        <w:spacing w:before="120" w:after="60"/>
        <w:jc w:val="both"/>
        <w:rPr>
          <w:rFonts w:ascii="Arial" w:hAnsi="Arial" w:cs="Arial"/>
          <w:b/>
          <w:color w:val="FF0000"/>
          <w:sz w:val="20"/>
          <w:szCs w:val="20"/>
        </w:rPr>
      </w:pPr>
      <w:r w:rsidRPr="00B533D4">
        <w:rPr>
          <w:rFonts w:ascii="Arial" w:hAnsi="Arial" w:cs="Arial"/>
          <w:sz w:val="20"/>
          <w:szCs w:val="20"/>
        </w:rPr>
        <w:t xml:space="preserve">Pompa Odasının boyutları tespit edilirken pompanın boyutları ve sayıları, vana, sökme parçası, çek valf, dirsek, T parçası, </w:t>
      </w:r>
      <w:proofErr w:type="spellStart"/>
      <w:r w:rsidRPr="00B533D4">
        <w:rPr>
          <w:rFonts w:ascii="Arial" w:hAnsi="Arial" w:cs="Arial"/>
          <w:sz w:val="20"/>
          <w:szCs w:val="20"/>
        </w:rPr>
        <w:t>kollektör</w:t>
      </w:r>
      <w:proofErr w:type="spellEnd"/>
      <w:r w:rsidRPr="00B533D4">
        <w:rPr>
          <w:rFonts w:ascii="Arial" w:hAnsi="Arial" w:cs="Arial"/>
          <w:sz w:val="20"/>
          <w:szCs w:val="20"/>
        </w:rPr>
        <w:t xml:space="preserve"> gibi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gerçek boyutları dikkate alınacak olup, pompa eksenleri imalatçı verilerine uygun olacak ve pompalar arası net boşluk en az 60cm olacaktır. Manevra Odalarının yerleşiminde boru veya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ile duvar arasında servis yolu için yeterli mesafede boşluk bırakılacaktır.</w:t>
      </w:r>
      <w:r w:rsidRPr="00B533D4">
        <w:rPr>
          <w:rFonts w:ascii="Arial" w:hAnsi="Arial" w:cs="Arial"/>
          <w:b/>
          <w:color w:val="FF0000"/>
          <w:sz w:val="20"/>
          <w:szCs w:val="20"/>
        </w:rPr>
        <w:t xml:space="preserve"> </w:t>
      </w:r>
    </w:p>
    <w:p w:rsidR="00B533D4" w:rsidRPr="00B533D4" w:rsidRDefault="00B533D4" w:rsidP="00B533D4">
      <w:pPr>
        <w:keepLines/>
        <w:tabs>
          <w:tab w:val="left" w:pos="720"/>
        </w:tabs>
        <w:spacing w:before="120" w:after="60"/>
        <w:jc w:val="both"/>
        <w:rPr>
          <w:rFonts w:ascii="Arial" w:hAnsi="Arial" w:cs="Arial"/>
          <w:sz w:val="20"/>
          <w:szCs w:val="20"/>
        </w:rPr>
      </w:pPr>
      <w:r w:rsidRPr="00B533D4">
        <w:rPr>
          <w:rFonts w:ascii="Arial" w:hAnsi="Arial" w:cs="Arial"/>
          <w:sz w:val="20"/>
          <w:szCs w:val="20"/>
        </w:rPr>
        <w:t>Pompa ve vana odalarında sızıntı sularını tahliye için kanal ve drenaj hattı düşünülecek, gerekli d</w:t>
      </w:r>
      <w:r w:rsidRPr="00B533D4">
        <w:rPr>
          <w:rFonts w:ascii="Arial" w:hAnsi="Arial" w:cs="Arial"/>
          <w:sz w:val="20"/>
          <w:szCs w:val="20"/>
        </w:rPr>
        <w:t>u</w:t>
      </w:r>
      <w:r w:rsidRPr="00B533D4">
        <w:rPr>
          <w:rFonts w:ascii="Arial" w:hAnsi="Arial" w:cs="Arial"/>
          <w:sz w:val="20"/>
          <w:szCs w:val="20"/>
        </w:rPr>
        <w:t xml:space="preserve">rumlarda toplama çukuru ve seyyar tahliye pompası konulacaktır. </w:t>
      </w:r>
    </w:p>
    <w:p w:rsidR="00B533D4" w:rsidRPr="00B533D4" w:rsidRDefault="00B533D4" w:rsidP="00B533D4">
      <w:pPr>
        <w:keepLines/>
        <w:tabs>
          <w:tab w:val="left" w:pos="900"/>
        </w:tabs>
        <w:spacing w:before="120" w:after="60"/>
        <w:jc w:val="both"/>
        <w:rPr>
          <w:rFonts w:ascii="Arial" w:hAnsi="Arial" w:cs="Arial"/>
          <w:sz w:val="20"/>
          <w:szCs w:val="20"/>
        </w:rPr>
      </w:pPr>
      <w:r w:rsidRPr="00B533D4">
        <w:rPr>
          <w:rFonts w:ascii="Arial" w:hAnsi="Arial" w:cs="Arial"/>
          <w:sz w:val="20"/>
          <w:szCs w:val="20"/>
        </w:rPr>
        <w:t xml:space="preserve">Bina içerisinde malzeme inişi için en büyük </w:t>
      </w:r>
      <w:proofErr w:type="gramStart"/>
      <w:r w:rsidRPr="00B533D4">
        <w:rPr>
          <w:rFonts w:ascii="Arial" w:hAnsi="Arial" w:cs="Arial"/>
          <w:sz w:val="20"/>
          <w:szCs w:val="20"/>
        </w:rPr>
        <w:t>ekipmanın</w:t>
      </w:r>
      <w:proofErr w:type="gramEnd"/>
      <w:r w:rsidRPr="00B533D4">
        <w:rPr>
          <w:rFonts w:ascii="Arial" w:hAnsi="Arial" w:cs="Arial"/>
          <w:sz w:val="20"/>
          <w:szCs w:val="20"/>
        </w:rPr>
        <w:t xml:space="preserve"> rahatça geçebilmesi dikkate alınarak malzeme iniş boşluğu bırakılacaktır. Pompa odasına iniş için kullanılacak merdiven ile en yakın pompa arasında en az 60cm geçiş boşluğu bırakılacaktır.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5.5. Sıhhi Tesisat Projeleri (Ölçek:1/50 veya 1/20)</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Temiz su kullanılan bütün yapılar için ayrı ayrı sıhhi tesisat plan ve kolon şeması verilecektir. Çizimle</w:t>
      </w:r>
      <w:r w:rsidRPr="00B533D4">
        <w:rPr>
          <w:rFonts w:ascii="Arial" w:hAnsi="Arial" w:cs="Arial"/>
          <w:sz w:val="20"/>
          <w:szCs w:val="20"/>
        </w:rPr>
        <w:t>r</w:t>
      </w:r>
      <w:r w:rsidRPr="00B533D4">
        <w:rPr>
          <w:rFonts w:ascii="Arial" w:hAnsi="Arial" w:cs="Arial"/>
          <w:sz w:val="20"/>
          <w:szCs w:val="20"/>
        </w:rPr>
        <w:t xml:space="preserve">de binaya giriş noktasından itibaren temiz su boruları ve bina çıkışındaki ilk rögara kadar evsel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boruları gösterilecektir. Her boru hattının üzerine malzeme ve çap bilgileri yazılacaktır.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Hidrofor hesabı yapılırken </w:t>
      </w:r>
      <w:proofErr w:type="gramStart"/>
      <w:r w:rsidRPr="00B533D4">
        <w:rPr>
          <w:rFonts w:ascii="Arial" w:hAnsi="Arial" w:cs="Arial"/>
          <w:sz w:val="20"/>
          <w:szCs w:val="20"/>
        </w:rPr>
        <w:t>prosesin</w:t>
      </w:r>
      <w:proofErr w:type="gramEnd"/>
      <w:r w:rsidRPr="00B533D4">
        <w:rPr>
          <w:rFonts w:ascii="Arial" w:hAnsi="Arial" w:cs="Arial"/>
          <w:sz w:val="20"/>
          <w:szCs w:val="20"/>
        </w:rPr>
        <w:t xml:space="preserve"> kullanma suyu ihtiyacı göz önüne alınacak ve gerekli durumlarda bir temiz su deposu düşünülecektir. Hidrofor hesapları hesap bilgi föyü ve bina içi yerleşim planı </w:t>
      </w:r>
      <w:proofErr w:type="gramStart"/>
      <w:r w:rsidRPr="00B533D4">
        <w:rPr>
          <w:rFonts w:ascii="Arial" w:hAnsi="Arial" w:cs="Arial"/>
          <w:sz w:val="20"/>
          <w:szCs w:val="20"/>
        </w:rPr>
        <w:t>eki</w:t>
      </w:r>
      <w:r w:rsidRPr="00B533D4">
        <w:rPr>
          <w:rFonts w:ascii="Arial" w:hAnsi="Arial" w:cs="Arial"/>
          <w:sz w:val="20"/>
          <w:szCs w:val="20"/>
        </w:rPr>
        <w:t>p</w:t>
      </w:r>
      <w:r w:rsidRPr="00B533D4">
        <w:rPr>
          <w:rFonts w:ascii="Arial" w:hAnsi="Arial" w:cs="Arial"/>
          <w:sz w:val="20"/>
          <w:szCs w:val="20"/>
        </w:rPr>
        <w:t>manların</w:t>
      </w:r>
      <w:proofErr w:type="gramEnd"/>
      <w:r w:rsidRPr="00B533D4">
        <w:rPr>
          <w:rFonts w:ascii="Arial" w:hAnsi="Arial" w:cs="Arial"/>
          <w:sz w:val="20"/>
          <w:szCs w:val="20"/>
        </w:rPr>
        <w:t xml:space="preserve"> gerçek boyutları dikkate alınarak verilecektir.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5.6. Isıtma ve Havalandırma Tesisatı</w:t>
      </w:r>
      <w:r w:rsidRPr="00B533D4">
        <w:rPr>
          <w:rFonts w:ascii="Arial" w:hAnsi="Arial" w:cs="Arial"/>
          <w:b/>
          <w:color w:val="0000FF"/>
          <w:sz w:val="20"/>
          <w:szCs w:val="20"/>
        </w:rPr>
        <w:t xml:space="preserve"> </w:t>
      </w:r>
      <w:r w:rsidRPr="00B533D4">
        <w:rPr>
          <w:rFonts w:ascii="Arial" w:hAnsi="Arial" w:cs="Arial"/>
          <w:b/>
          <w:sz w:val="20"/>
          <w:szCs w:val="20"/>
        </w:rPr>
        <w:t>(Ölçek:1/50 veya 1/20)</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Isıtılacak her yapı için ısı yalıtım raporu hazırlanacak ve mimari projelerle birlikte verilecektir. </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Isıtılacak her mahal için mimari projeden alınacak duvar kesitlerine göre ısı kaybı hesabı yapılacaktır.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Isıtılacak ve/veya havalandırılacak her yapı için ayrı bir ısıtma-havalandırma tesisatı ünite paftası ver</w:t>
      </w:r>
      <w:r w:rsidRPr="00B533D4">
        <w:rPr>
          <w:rFonts w:ascii="Arial" w:hAnsi="Arial" w:cs="Arial"/>
          <w:sz w:val="20"/>
          <w:szCs w:val="20"/>
        </w:rPr>
        <w:t>i</w:t>
      </w:r>
      <w:r w:rsidRPr="00B533D4">
        <w:rPr>
          <w:rFonts w:ascii="Arial" w:hAnsi="Arial" w:cs="Arial"/>
          <w:sz w:val="20"/>
          <w:szCs w:val="20"/>
        </w:rPr>
        <w:t>lecek, bu paftada kat planları ve kolon şeması bulunacaktır.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Hesaplarla bulunacak kazan kapasitesine göre kazan tipi belirlenecektir. Kazan dairesi yerleşim planı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gerçek boyutları dikkate alınarak çizilecektir.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Baca kesiti, radyatörler, yakıt tankı, genleşme deposu, </w:t>
      </w:r>
      <w:proofErr w:type="gramStart"/>
      <w:r w:rsidRPr="00B533D4">
        <w:rPr>
          <w:rFonts w:ascii="Arial" w:hAnsi="Arial" w:cs="Arial"/>
          <w:sz w:val="20"/>
          <w:szCs w:val="20"/>
        </w:rPr>
        <w:t>sirkülasyon</w:t>
      </w:r>
      <w:proofErr w:type="gramEnd"/>
      <w:r w:rsidRPr="00B533D4">
        <w:rPr>
          <w:rFonts w:ascii="Arial" w:hAnsi="Arial" w:cs="Arial"/>
          <w:sz w:val="20"/>
          <w:szCs w:val="20"/>
        </w:rPr>
        <w:t xml:space="preserve"> pompası, brülör </w:t>
      </w:r>
      <w:proofErr w:type="spellStart"/>
      <w:r w:rsidRPr="00B533D4">
        <w:rPr>
          <w:rFonts w:ascii="Arial" w:hAnsi="Arial" w:cs="Arial"/>
          <w:sz w:val="20"/>
          <w:szCs w:val="20"/>
        </w:rPr>
        <w:t>vb</w:t>
      </w:r>
      <w:proofErr w:type="spellEnd"/>
      <w:r w:rsidRPr="00B533D4">
        <w:rPr>
          <w:rFonts w:ascii="Arial" w:hAnsi="Arial" w:cs="Arial"/>
          <w:sz w:val="20"/>
          <w:szCs w:val="20"/>
        </w:rPr>
        <w:t xml:space="preserve"> ekipman hesa</w:t>
      </w:r>
      <w:r w:rsidRPr="00B533D4">
        <w:rPr>
          <w:rFonts w:ascii="Arial" w:hAnsi="Arial" w:cs="Arial"/>
          <w:sz w:val="20"/>
          <w:szCs w:val="20"/>
        </w:rPr>
        <w:t>p</w:t>
      </w:r>
      <w:r w:rsidRPr="00B533D4">
        <w:rPr>
          <w:rFonts w:ascii="Arial" w:hAnsi="Arial" w:cs="Arial"/>
          <w:sz w:val="20"/>
          <w:szCs w:val="20"/>
        </w:rPr>
        <w:t>ları verilecektir.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Havalandırılacak her mekân için havalandırma hesabı yapılacak, aspiratör kapasiteleri ve (varsa) hava kanal kesitleri hesapla bulunacaktır. Kazanlarda yakıt </w:t>
      </w:r>
      <w:proofErr w:type="gramStart"/>
      <w:r w:rsidRPr="00B533D4">
        <w:rPr>
          <w:rFonts w:ascii="Arial" w:hAnsi="Arial" w:cs="Arial"/>
          <w:sz w:val="20"/>
          <w:szCs w:val="20"/>
        </w:rPr>
        <w:t>olarak  doğalgaz</w:t>
      </w:r>
      <w:proofErr w:type="gramEnd"/>
      <w:r w:rsidRPr="00B533D4">
        <w:rPr>
          <w:rFonts w:ascii="Arial" w:hAnsi="Arial" w:cs="Arial"/>
          <w:sz w:val="20"/>
          <w:szCs w:val="20"/>
        </w:rPr>
        <w:t xml:space="preserve"> kullanılması halinde doğalgaz  iç hat projesi hazırlanacaktır. </w:t>
      </w:r>
    </w:p>
    <w:p w:rsidR="00B533D4" w:rsidRPr="00B533D4" w:rsidRDefault="00B533D4" w:rsidP="00B533D4">
      <w:pPr>
        <w:rPr>
          <w:sz w:val="20"/>
          <w:szCs w:val="20"/>
        </w:rPr>
      </w:pPr>
    </w:p>
    <w:p w:rsidR="00B533D4" w:rsidRPr="00B533D4" w:rsidRDefault="00B533D4" w:rsidP="00B533D4">
      <w:pPr>
        <w:pStyle w:val="Balk4"/>
        <w:suppressAutoHyphens/>
        <w:spacing w:before="120"/>
        <w:rPr>
          <w:rFonts w:cs="Arial"/>
          <w:color w:val="auto"/>
          <w:sz w:val="20"/>
          <w:szCs w:val="20"/>
        </w:rPr>
      </w:pPr>
      <w:r w:rsidRPr="00B533D4">
        <w:rPr>
          <w:rFonts w:cs="Arial"/>
          <w:color w:val="auto"/>
          <w:sz w:val="20"/>
          <w:szCs w:val="20"/>
        </w:rPr>
        <w:t>6.BÖLÜM</w:t>
      </w:r>
    </w:p>
    <w:p w:rsidR="00B533D4" w:rsidRPr="00B533D4" w:rsidRDefault="00B533D4" w:rsidP="00B533D4">
      <w:pPr>
        <w:pStyle w:val="Balk4"/>
        <w:suppressAutoHyphens/>
        <w:spacing w:before="120"/>
        <w:rPr>
          <w:rFonts w:cs="Arial"/>
          <w:color w:val="auto"/>
          <w:sz w:val="20"/>
          <w:szCs w:val="20"/>
        </w:rPr>
      </w:pPr>
      <w:r w:rsidRPr="00B533D4">
        <w:rPr>
          <w:rFonts w:cs="Arial"/>
          <w:color w:val="auto"/>
          <w:sz w:val="20"/>
          <w:szCs w:val="20"/>
        </w:rPr>
        <w:t>ALTYAPI PROJELERİ VE P&amp;I DİYAGRAMI</w:t>
      </w:r>
    </w:p>
    <w:p w:rsidR="00B533D4" w:rsidRPr="00B533D4" w:rsidRDefault="00B533D4" w:rsidP="00B533D4">
      <w:pPr>
        <w:keepLines/>
        <w:suppressAutoHyphens/>
        <w:spacing w:before="120" w:after="60"/>
        <w:jc w:val="both"/>
        <w:rPr>
          <w:rFonts w:ascii="Arial" w:hAnsi="Arial" w:cs="Arial"/>
          <w:b/>
          <w:caps/>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6.1</w:t>
      </w:r>
      <w:r w:rsidRPr="00B533D4">
        <w:rPr>
          <w:rFonts w:ascii="Arial" w:hAnsi="Arial" w:cs="Arial"/>
          <w:b/>
          <w:sz w:val="20"/>
          <w:szCs w:val="20"/>
        </w:rPr>
        <w:t xml:space="preser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Genel Yerleşim Planı (Ölçek:1/5000 veya 1/2000)</w:t>
      </w:r>
    </w:p>
    <w:p w:rsidR="00B533D4" w:rsidRPr="00B533D4" w:rsidRDefault="00B533D4" w:rsidP="00B533D4">
      <w:pPr>
        <w:pStyle w:val="GvdeMetni3"/>
        <w:keepLines/>
        <w:suppressAutoHyphens/>
        <w:spacing w:before="120"/>
        <w:rPr>
          <w:rFonts w:ascii="Arial" w:hAnsi="Arial" w:cs="Arial"/>
          <w:sz w:val="20"/>
          <w:szCs w:val="20"/>
        </w:rPr>
      </w:pPr>
      <w:r w:rsidRPr="00B533D4">
        <w:rPr>
          <w:rFonts w:cs="Arial"/>
          <w:sz w:val="20"/>
          <w:szCs w:val="20"/>
        </w:rPr>
        <w:t xml:space="preserve">OSB’ye ait </w:t>
      </w:r>
      <w:proofErr w:type="spellStart"/>
      <w:r w:rsidRPr="00B533D4">
        <w:rPr>
          <w:rFonts w:cs="Arial"/>
          <w:sz w:val="20"/>
          <w:szCs w:val="20"/>
        </w:rPr>
        <w:t>atıksu</w:t>
      </w:r>
      <w:proofErr w:type="spellEnd"/>
      <w:r w:rsidRPr="00B533D4">
        <w:rPr>
          <w:rFonts w:cs="Arial"/>
          <w:sz w:val="20"/>
          <w:szCs w:val="20"/>
        </w:rPr>
        <w:t xml:space="preserve"> şebeke planı paftası üzerinde </w:t>
      </w:r>
      <w:proofErr w:type="spellStart"/>
      <w:r w:rsidRPr="00B533D4">
        <w:rPr>
          <w:rFonts w:cs="Arial"/>
          <w:sz w:val="20"/>
          <w:szCs w:val="20"/>
        </w:rPr>
        <w:t>atıksu</w:t>
      </w:r>
      <w:proofErr w:type="spellEnd"/>
      <w:r w:rsidRPr="00B533D4">
        <w:rPr>
          <w:rFonts w:cs="Arial"/>
          <w:sz w:val="20"/>
          <w:szCs w:val="20"/>
        </w:rPr>
        <w:t xml:space="preserve"> arıtma tesisinin yeri, </w:t>
      </w:r>
      <w:proofErr w:type="spellStart"/>
      <w:r w:rsidRPr="00B533D4">
        <w:rPr>
          <w:rFonts w:cs="Arial"/>
          <w:sz w:val="20"/>
          <w:szCs w:val="20"/>
        </w:rPr>
        <w:t>atıksuyun</w:t>
      </w:r>
      <w:proofErr w:type="spellEnd"/>
      <w:r w:rsidRPr="00B533D4">
        <w:rPr>
          <w:rFonts w:cs="Arial"/>
          <w:sz w:val="20"/>
          <w:szCs w:val="20"/>
        </w:rPr>
        <w:t xml:space="preserve"> arıtma tesisine girdiği nokta ve deşarj noktası gösterilmelidir.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6.2.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Yerleşim Planı (Ölçek:1/500 veya 1/1000)</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 üzerinde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yardımcı binaları, arazi kotları, arazi eş yükselti eğrileri, yolların genişlikleri ve kırmızı kotları ile başlangıç ve bitiş noktalarının koordinatları, ana üniteleri ve yardımcı binaların köşe koordinatları, yardımcı binaların su basman kotları, ana ünitelerin perde üst ve havuz taban kotları gösterilecektir. Ayrıca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yardımcı binalarına ait liste de mutlaka düzgün ve sıralı bir şekilde kodlanmış olarak belirtilecektir.</w:t>
      </w:r>
    </w:p>
    <w:p w:rsidR="008A70B6" w:rsidRDefault="008A70B6" w:rsidP="00B533D4">
      <w:pPr>
        <w:keepLines/>
        <w:suppressAutoHyphens/>
        <w:spacing w:before="120" w:after="60"/>
        <w:jc w:val="both"/>
        <w:rPr>
          <w:rFonts w:ascii="Arial" w:hAnsi="Arial" w:cs="Arial"/>
          <w:sz w:val="20"/>
          <w:szCs w:val="20"/>
        </w:rPr>
      </w:pPr>
    </w:p>
    <w:p w:rsidR="008A70B6" w:rsidRPr="00B533D4" w:rsidRDefault="008A70B6"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lastRenderedPageBreak/>
        <w:t>6.3.</w:t>
      </w:r>
      <w:r w:rsidRPr="00B533D4">
        <w:rPr>
          <w:rFonts w:ascii="Arial" w:hAnsi="Arial" w:cs="Arial"/>
          <w:b/>
          <w:caps/>
          <w:color w:val="0000FF"/>
          <w:sz w:val="20"/>
          <w:szCs w:val="20"/>
        </w:rPr>
        <w:t xml:space="preser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Altyapı Projeleri </w:t>
      </w:r>
    </w:p>
    <w:p w:rsidR="00B533D4" w:rsidRPr="00B533D4" w:rsidRDefault="00B533D4" w:rsidP="00B533D4">
      <w:pPr>
        <w:keepLines/>
        <w:spacing w:before="120" w:after="60"/>
        <w:jc w:val="both"/>
        <w:rPr>
          <w:rFonts w:ascii="Arial" w:hAnsi="Arial" w:cs="Arial"/>
          <w:b/>
          <w:sz w:val="20"/>
          <w:szCs w:val="20"/>
        </w:rPr>
      </w:pPr>
      <w:r w:rsidRPr="00B533D4">
        <w:rPr>
          <w:rFonts w:ascii="Arial" w:hAnsi="Arial" w:cs="Arial"/>
          <w:b/>
          <w:caps/>
          <w:sz w:val="20"/>
          <w:szCs w:val="20"/>
        </w:rPr>
        <w:t>6.3.1.</w:t>
      </w:r>
      <w:r w:rsidRPr="00B533D4">
        <w:rPr>
          <w:rFonts w:ascii="Arial" w:hAnsi="Arial" w:cs="Arial"/>
          <w:b/>
          <w:caps/>
          <w:color w:val="0000FF"/>
          <w:sz w:val="20"/>
          <w:szCs w:val="20"/>
        </w:rPr>
        <w:t xml:space="preserve"> </w:t>
      </w:r>
      <w:r w:rsidRPr="00B533D4">
        <w:rPr>
          <w:rFonts w:ascii="Arial" w:hAnsi="Arial" w:cs="Arial"/>
          <w:b/>
          <w:sz w:val="20"/>
          <w:szCs w:val="20"/>
        </w:rPr>
        <w:t xml:space="preserve">Yol Projeleri </w:t>
      </w:r>
    </w:p>
    <w:p w:rsidR="00B533D4" w:rsidRPr="00B533D4" w:rsidRDefault="00B533D4" w:rsidP="00B533D4">
      <w:pPr>
        <w:pStyle w:val="msobodytextindent"/>
        <w:keepLines/>
        <w:suppressAutoHyphens/>
        <w:spacing w:before="120" w:after="60"/>
        <w:ind w:firstLine="0"/>
        <w:rPr>
          <w:rFonts w:ascii="Arial" w:hAnsi="Arial" w:cs="Arial"/>
          <w:strike/>
          <w:sz w:val="20"/>
        </w:rPr>
      </w:pPr>
      <w:r w:rsidRPr="00B533D4">
        <w:rPr>
          <w:rFonts w:ascii="Arial" w:hAnsi="Arial" w:cs="Arial"/>
          <w:sz w:val="20"/>
        </w:rPr>
        <w:t>Projeler Karayolları Genel Müdürlüğünün Karayolu Teknik Şartnamesi, Esnek Üstyapılar Projelendirme Rehberi ve Zemin Araştırma Raporu Şartnamelerine uygun olarak hazırlanacaktır.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6.3.1.1.</w:t>
      </w:r>
      <w:r w:rsidRPr="00B533D4">
        <w:rPr>
          <w:rFonts w:ascii="Arial" w:hAnsi="Arial" w:cs="Arial"/>
          <w:b/>
          <w:caps/>
          <w:color w:val="0000FF"/>
          <w:sz w:val="20"/>
          <w:szCs w:val="20"/>
        </w:rPr>
        <w:t xml:space="preserve"> </w:t>
      </w:r>
      <w:r w:rsidRPr="00B533D4">
        <w:rPr>
          <w:rFonts w:ascii="Arial" w:hAnsi="Arial" w:cs="Arial"/>
          <w:b/>
          <w:sz w:val="20"/>
          <w:szCs w:val="20"/>
        </w:rPr>
        <w:t>Zemin Araştırma Raporu</w:t>
      </w:r>
    </w:p>
    <w:p w:rsid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Zemin toprak deneyi raporlarını, yarmadan çıkan toprağın dolguda kullanılıp kullanılmayacağını, yarma, dolgu ve şev oranlarını, yol üstyapısı, dolgu ve gerekiyorsa koruyucu tabakada kullanılacak malzeme cinsi ve kalınlıklarını, bunların temin edilecekleri ocakların krokisini, trafik etüdünü, esnek üstyapı projelendirme formunu içeren Zemin Araştırma Raporu hazırlanacaktır.</w:t>
      </w:r>
    </w:p>
    <w:p w:rsidR="00B533D4" w:rsidRPr="00B533D4" w:rsidRDefault="00B533D4" w:rsidP="00B533D4">
      <w:pPr>
        <w:pStyle w:val="msobodytextindent"/>
        <w:keepLines/>
        <w:suppressAutoHyphens/>
        <w:spacing w:before="120" w:after="60"/>
        <w:ind w:firstLine="0"/>
        <w:rPr>
          <w:rFonts w:ascii="Arial" w:hAnsi="Arial" w:cs="Arial"/>
          <w:strike/>
          <w:sz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6.3.1.2. </w:t>
      </w:r>
      <w:r w:rsidRPr="00B533D4">
        <w:rPr>
          <w:rFonts w:ascii="Arial" w:hAnsi="Arial" w:cs="Arial"/>
          <w:b/>
          <w:sz w:val="20"/>
          <w:szCs w:val="20"/>
        </w:rPr>
        <w:t>Yol Açıklama Raporu</w:t>
      </w:r>
    </w:p>
    <w:p w:rsidR="00B533D4" w:rsidRPr="00B533D4" w:rsidRDefault="00B533D4" w:rsidP="00B533D4">
      <w:pPr>
        <w:pStyle w:val="msobodytextindent"/>
        <w:keepLines/>
        <w:suppressAutoHyphens/>
        <w:spacing w:before="120" w:after="60"/>
        <w:ind w:firstLine="0"/>
        <w:rPr>
          <w:rFonts w:ascii="Arial" w:hAnsi="Arial" w:cs="Arial"/>
          <w:sz w:val="20"/>
        </w:rPr>
      </w:pPr>
      <w:proofErr w:type="spellStart"/>
      <w:r w:rsidRPr="00B533D4">
        <w:rPr>
          <w:rFonts w:ascii="Arial" w:hAnsi="Arial" w:cs="Arial"/>
          <w:sz w:val="20"/>
        </w:rPr>
        <w:t>Atıksu</w:t>
      </w:r>
      <w:proofErr w:type="spellEnd"/>
      <w:r w:rsidRPr="00B533D4">
        <w:rPr>
          <w:rFonts w:ascii="Arial" w:hAnsi="Arial" w:cs="Arial"/>
          <w:sz w:val="20"/>
        </w:rPr>
        <w:t xml:space="preserve"> arıtma tesisinin yolları, OSB ile bağlantısı hakkında bilgiler verilir. Jeolojik-</w:t>
      </w:r>
      <w:proofErr w:type="spellStart"/>
      <w:r w:rsidRPr="00B533D4">
        <w:rPr>
          <w:rFonts w:ascii="Arial" w:hAnsi="Arial" w:cs="Arial"/>
          <w:sz w:val="20"/>
        </w:rPr>
        <w:t>Jeoteknik</w:t>
      </w:r>
      <w:proofErr w:type="spellEnd"/>
      <w:r w:rsidRPr="00B533D4">
        <w:rPr>
          <w:rFonts w:ascii="Arial" w:hAnsi="Arial" w:cs="Arial"/>
          <w:sz w:val="20"/>
        </w:rPr>
        <w:t xml:space="preserve"> Etüt Raporu ve Zemin Araştırma Raporunda belirtilen zemin mühendislik problemleri, şev </w:t>
      </w:r>
      <w:proofErr w:type="gramStart"/>
      <w:r w:rsidRPr="00B533D4">
        <w:rPr>
          <w:rFonts w:ascii="Arial" w:hAnsi="Arial" w:cs="Arial"/>
          <w:sz w:val="20"/>
        </w:rPr>
        <w:t>stabilizesi</w:t>
      </w:r>
      <w:proofErr w:type="gramEnd"/>
      <w:r w:rsidRPr="00B533D4">
        <w:rPr>
          <w:rFonts w:ascii="Arial" w:hAnsi="Arial" w:cs="Arial"/>
          <w:sz w:val="20"/>
        </w:rPr>
        <w:t xml:space="preserve">, kazı stabilizesi, yeraltı suyu drenajı, bataklık veya dere ıslahı </w:t>
      </w:r>
      <w:proofErr w:type="spellStart"/>
      <w:r w:rsidRPr="00B533D4">
        <w:rPr>
          <w:rFonts w:ascii="Arial" w:hAnsi="Arial" w:cs="Arial"/>
          <w:sz w:val="20"/>
        </w:rPr>
        <w:t>vb</w:t>
      </w:r>
      <w:proofErr w:type="spellEnd"/>
      <w:r w:rsidRPr="00B533D4">
        <w:rPr>
          <w:rFonts w:ascii="Arial" w:hAnsi="Arial" w:cs="Arial"/>
          <w:sz w:val="20"/>
        </w:rPr>
        <w:t xml:space="preserve"> sorunlar ve çözümleri açıklanır. Hafriyattan çıkan malzemenin ne şekilde değerlendirileceği, trafik değerlerinin hesaplarında yapılan kabuller hakkında bilgi verilir. Genişliklerine göre yol boylarını gösteren tablolar verilir.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6.3.1.3. </w:t>
      </w:r>
      <w:r w:rsidRPr="00B533D4">
        <w:rPr>
          <w:rFonts w:ascii="Arial" w:hAnsi="Arial" w:cs="Arial"/>
          <w:b/>
          <w:sz w:val="20"/>
          <w:szCs w:val="20"/>
        </w:rPr>
        <w:t>Yol Aplikasyonu  (Ölçek:1/1000 veya 1/500)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 üzerinde kesintisiz olarak 1m ara ile tesviye eğrileri,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ünitelerinin yer aldığı adalar, adalarda yer alan ana ünitelerin temel kotları, perde üst kotları, yardımcı binaların </w:t>
      </w:r>
      <w:proofErr w:type="spellStart"/>
      <w:r w:rsidRPr="00B533D4">
        <w:rPr>
          <w:rFonts w:ascii="Arial" w:hAnsi="Arial" w:cs="Arial"/>
          <w:sz w:val="20"/>
          <w:szCs w:val="20"/>
        </w:rPr>
        <w:t>subasman</w:t>
      </w:r>
      <w:proofErr w:type="spellEnd"/>
      <w:r w:rsidRPr="00B533D4">
        <w:rPr>
          <w:rFonts w:ascii="Arial" w:hAnsi="Arial" w:cs="Arial"/>
          <w:sz w:val="20"/>
          <w:szCs w:val="20"/>
        </w:rPr>
        <w:t xml:space="preserve"> kotları, varsa bodrum kat kotları gösterilecektir. Ayrıca yol numaraları ve genişlikleri, </w:t>
      </w:r>
      <w:proofErr w:type="spellStart"/>
      <w:r w:rsidRPr="00B533D4">
        <w:rPr>
          <w:rFonts w:ascii="Arial" w:hAnsi="Arial" w:cs="Arial"/>
          <w:sz w:val="20"/>
          <w:szCs w:val="20"/>
        </w:rPr>
        <w:t>some</w:t>
      </w:r>
      <w:proofErr w:type="spellEnd"/>
      <w:r w:rsidRPr="00B533D4">
        <w:rPr>
          <w:rFonts w:ascii="Arial" w:hAnsi="Arial" w:cs="Arial"/>
          <w:sz w:val="20"/>
          <w:szCs w:val="20"/>
        </w:rPr>
        <w:t xml:space="preserve"> ve kırık noktaların koordinatları, yolların başlangıç ve bitim km’leri ve koordinatları, yol </w:t>
      </w:r>
      <w:proofErr w:type="spellStart"/>
      <w:r w:rsidRPr="00B533D4">
        <w:rPr>
          <w:rFonts w:ascii="Arial" w:hAnsi="Arial" w:cs="Arial"/>
          <w:sz w:val="20"/>
          <w:szCs w:val="20"/>
        </w:rPr>
        <w:t>kesişimlerine</w:t>
      </w:r>
      <w:proofErr w:type="spellEnd"/>
      <w:r w:rsidRPr="00B533D4">
        <w:rPr>
          <w:rFonts w:ascii="Arial" w:hAnsi="Arial" w:cs="Arial"/>
          <w:sz w:val="20"/>
          <w:szCs w:val="20"/>
        </w:rPr>
        <w:t xml:space="preserve"> ait km’ler, en kesit alınan noktaların km’leri, kırmızı ve siyah kotları, yatay </w:t>
      </w:r>
      <w:proofErr w:type="spellStart"/>
      <w:r w:rsidRPr="00B533D4">
        <w:rPr>
          <w:rFonts w:ascii="Arial" w:hAnsi="Arial" w:cs="Arial"/>
          <w:sz w:val="20"/>
          <w:szCs w:val="20"/>
        </w:rPr>
        <w:t>kurb</w:t>
      </w:r>
      <w:proofErr w:type="spellEnd"/>
      <w:r w:rsidRPr="00B533D4">
        <w:rPr>
          <w:rFonts w:ascii="Arial" w:hAnsi="Arial" w:cs="Arial"/>
          <w:sz w:val="20"/>
          <w:szCs w:val="20"/>
        </w:rPr>
        <w:t xml:space="preserve"> elemanları da belirtilecektir. </w:t>
      </w:r>
    </w:p>
    <w:p w:rsidR="00B533D4" w:rsidRPr="00B533D4" w:rsidRDefault="00B533D4" w:rsidP="00B533D4">
      <w:pPr>
        <w:keepLines/>
        <w:suppressAutoHyphens/>
        <w:spacing w:before="120" w:after="60"/>
        <w:jc w:val="both"/>
        <w:rPr>
          <w:rFonts w:ascii="Arial" w:hAnsi="Arial" w:cs="Arial"/>
          <w:b/>
          <w:caps/>
          <w:sz w:val="20"/>
          <w:szCs w:val="20"/>
        </w:rPr>
      </w:pPr>
      <w:r w:rsidRPr="00B533D4">
        <w:rPr>
          <w:rFonts w:ascii="Arial" w:hAnsi="Arial" w:cs="Arial"/>
          <w:sz w:val="20"/>
          <w:szCs w:val="20"/>
        </w:rPr>
        <w:t xml:space="preserve">Trafik, işletme fonksiyonları ve </w:t>
      </w:r>
      <w:proofErr w:type="gramStart"/>
      <w:r w:rsidRPr="00B533D4">
        <w:rPr>
          <w:rFonts w:ascii="Arial" w:hAnsi="Arial" w:cs="Arial"/>
          <w:sz w:val="20"/>
          <w:szCs w:val="20"/>
        </w:rPr>
        <w:t>sirkülasyon</w:t>
      </w:r>
      <w:proofErr w:type="gramEnd"/>
      <w:r w:rsidRPr="00B533D4">
        <w:rPr>
          <w:rFonts w:ascii="Arial" w:hAnsi="Arial" w:cs="Arial"/>
          <w:sz w:val="20"/>
          <w:szCs w:val="20"/>
        </w:rPr>
        <w:t xml:space="preserve"> da dikkate alınmak kaydı ile zorunluluk arz etmediği sürece yol genişlikleri 6m’den fazla alınmayacaktır. Bina çevreleri hariç yol kenarlarına kaldırım yapılmayacak, yolun bordürün dışındaki kısımları borulama, kanal </w:t>
      </w:r>
      <w:proofErr w:type="spellStart"/>
      <w:r w:rsidRPr="00B533D4">
        <w:rPr>
          <w:rFonts w:ascii="Arial" w:hAnsi="Arial" w:cs="Arial"/>
          <w:sz w:val="20"/>
          <w:szCs w:val="20"/>
        </w:rPr>
        <w:t>vb</w:t>
      </w:r>
      <w:proofErr w:type="spellEnd"/>
      <w:r w:rsidRPr="00B533D4">
        <w:rPr>
          <w:rFonts w:ascii="Arial" w:hAnsi="Arial" w:cs="Arial"/>
          <w:sz w:val="20"/>
          <w:szCs w:val="20"/>
        </w:rPr>
        <w:t xml:space="preserve"> hizmetler için kullanılacaktır.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6.3.1.4. </w:t>
      </w:r>
      <w:r w:rsidRPr="00B533D4">
        <w:rPr>
          <w:rFonts w:ascii="Arial" w:hAnsi="Arial" w:cs="Arial"/>
          <w:b/>
          <w:sz w:val="20"/>
          <w:szCs w:val="20"/>
        </w:rPr>
        <w:t>Yol Boy Profilleri  (Ölçek:1/1000-1/100 veya 1/500-1/50)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Boy profillerinde; yolun her iki tarafında yer alan ve yolun hizmet verdiği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veya yardımcı binaların temel seviyesi, su basman kotu, ana ünitelerin perde üst kotu </w:t>
      </w:r>
      <w:proofErr w:type="gramStart"/>
      <w:r w:rsidRPr="00B533D4">
        <w:rPr>
          <w:rFonts w:ascii="Arial" w:hAnsi="Arial" w:cs="Arial"/>
          <w:sz w:val="20"/>
          <w:szCs w:val="20"/>
        </w:rPr>
        <w:t>dahil</w:t>
      </w:r>
      <w:proofErr w:type="gramEnd"/>
      <w:r w:rsidRPr="00B533D4">
        <w:rPr>
          <w:rFonts w:ascii="Arial" w:hAnsi="Arial" w:cs="Arial"/>
          <w:sz w:val="20"/>
          <w:szCs w:val="20"/>
        </w:rPr>
        <w:t xml:space="preserve"> çizgi halinde kesitleri, ünitelerin başlangıç ve bitim hizalarındaki siyah ve kırmızı kotlar ile yol km’leri, </w:t>
      </w:r>
      <w:proofErr w:type="spellStart"/>
      <w:r w:rsidRPr="00B533D4">
        <w:rPr>
          <w:rFonts w:ascii="Arial" w:hAnsi="Arial" w:cs="Arial"/>
          <w:sz w:val="20"/>
          <w:szCs w:val="20"/>
        </w:rPr>
        <w:t>some</w:t>
      </w:r>
      <w:proofErr w:type="spellEnd"/>
      <w:r w:rsidRPr="00B533D4">
        <w:rPr>
          <w:rFonts w:ascii="Arial" w:hAnsi="Arial" w:cs="Arial"/>
          <w:sz w:val="20"/>
          <w:szCs w:val="20"/>
        </w:rPr>
        <w:t xml:space="preserve"> ve kırık noktaların km’leri ve kotları, kesişen yolların numaraları, km’leri ve kotları, </w:t>
      </w:r>
      <w:proofErr w:type="spellStart"/>
      <w:r w:rsidRPr="00B533D4">
        <w:rPr>
          <w:rFonts w:ascii="Arial" w:hAnsi="Arial" w:cs="Arial"/>
          <w:sz w:val="20"/>
          <w:szCs w:val="20"/>
        </w:rPr>
        <w:t>enkesit</w:t>
      </w:r>
      <w:proofErr w:type="spellEnd"/>
      <w:r w:rsidRPr="00B533D4">
        <w:rPr>
          <w:rFonts w:ascii="Arial" w:hAnsi="Arial" w:cs="Arial"/>
          <w:sz w:val="20"/>
          <w:szCs w:val="20"/>
        </w:rPr>
        <w:t xml:space="preserve"> alınan noktaların km’leri ve kotları, </w:t>
      </w:r>
      <w:proofErr w:type="spellStart"/>
      <w:r w:rsidRPr="00B533D4">
        <w:rPr>
          <w:rFonts w:ascii="Arial" w:hAnsi="Arial" w:cs="Arial"/>
          <w:sz w:val="20"/>
          <w:szCs w:val="20"/>
        </w:rPr>
        <w:t>enkesit</w:t>
      </w:r>
      <w:proofErr w:type="spellEnd"/>
      <w:r w:rsidRPr="00B533D4">
        <w:rPr>
          <w:rFonts w:ascii="Arial" w:hAnsi="Arial" w:cs="Arial"/>
          <w:sz w:val="20"/>
          <w:szCs w:val="20"/>
        </w:rPr>
        <w:t xml:space="preserve"> ara mesafeleri, yol eğimleri, yatay ve düşey </w:t>
      </w:r>
      <w:proofErr w:type="spellStart"/>
      <w:r w:rsidRPr="00B533D4">
        <w:rPr>
          <w:rFonts w:ascii="Arial" w:hAnsi="Arial" w:cs="Arial"/>
          <w:sz w:val="20"/>
          <w:szCs w:val="20"/>
        </w:rPr>
        <w:t>kurb</w:t>
      </w:r>
      <w:proofErr w:type="spellEnd"/>
      <w:r w:rsidRPr="00B533D4">
        <w:rPr>
          <w:rFonts w:ascii="Arial" w:hAnsi="Arial" w:cs="Arial"/>
          <w:sz w:val="20"/>
          <w:szCs w:val="20"/>
        </w:rPr>
        <w:t xml:space="preserve"> elemanları belirtilecektir.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6.3.1.5. </w:t>
      </w:r>
      <w:r w:rsidRPr="00B533D4">
        <w:rPr>
          <w:rFonts w:ascii="Arial" w:hAnsi="Arial" w:cs="Arial"/>
          <w:b/>
          <w:sz w:val="20"/>
          <w:szCs w:val="20"/>
        </w:rPr>
        <w:t xml:space="preserve">Yol Tip </w:t>
      </w:r>
      <w:proofErr w:type="spellStart"/>
      <w:r w:rsidRPr="00B533D4">
        <w:rPr>
          <w:rFonts w:ascii="Arial" w:hAnsi="Arial" w:cs="Arial"/>
          <w:b/>
          <w:sz w:val="20"/>
          <w:szCs w:val="20"/>
        </w:rPr>
        <w:t>Enkesitleri</w:t>
      </w:r>
      <w:proofErr w:type="spellEnd"/>
      <w:r w:rsidRPr="00B533D4">
        <w:rPr>
          <w:rFonts w:ascii="Arial" w:hAnsi="Arial" w:cs="Arial"/>
          <w:b/>
          <w:sz w:val="20"/>
          <w:szCs w:val="20"/>
        </w:rPr>
        <w:t xml:space="preserve">  (Ölçek:1/100-1/100)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Yol, kaldırım, varsa </w:t>
      </w:r>
      <w:proofErr w:type="gramStart"/>
      <w:r w:rsidRPr="00B533D4">
        <w:rPr>
          <w:rFonts w:ascii="Arial" w:hAnsi="Arial" w:cs="Arial"/>
          <w:sz w:val="20"/>
          <w:szCs w:val="20"/>
        </w:rPr>
        <w:t>refüj</w:t>
      </w:r>
      <w:proofErr w:type="gramEnd"/>
      <w:r w:rsidRPr="00B533D4">
        <w:rPr>
          <w:rFonts w:ascii="Arial" w:hAnsi="Arial" w:cs="Arial"/>
          <w:sz w:val="20"/>
          <w:szCs w:val="20"/>
        </w:rPr>
        <w:t xml:space="preserve"> genişliklerini, bordür ve kaldırım malzemelerinin cins, kalınlık ve poz numaralarını, Zemin Araştırma Raporuna göre varsa iyileştirme tabakası-dolgu-alt temel-temel-kaplama malzemelerinin cins, kalınlık ve poz numaralarını, yarma ve dolgu şev eğimlerini gösterecek şekilde tüm yol tiplerine göre ayrı ayrı tip </w:t>
      </w:r>
      <w:proofErr w:type="spellStart"/>
      <w:r w:rsidRPr="00B533D4">
        <w:rPr>
          <w:rFonts w:ascii="Arial" w:hAnsi="Arial" w:cs="Arial"/>
          <w:sz w:val="20"/>
          <w:szCs w:val="20"/>
        </w:rPr>
        <w:t>enkesit</w:t>
      </w:r>
      <w:proofErr w:type="spellEnd"/>
      <w:r w:rsidRPr="00B533D4">
        <w:rPr>
          <w:rFonts w:ascii="Arial" w:hAnsi="Arial" w:cs="Arial"/>
          <w:sz w:val="20"/>
          <w:szCs w:val="20"/>
        </w:rPr>
        <w:t xml:space="preserve"> çizilecektir.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b/>
          <w:caps/>
          <w:sz w:val="20"/>
          <w:szCs w:val="20"/>
        </w:rPr>
        <w:t xml:space="preserve">6.3.1.6. </w:t>
      </w:r>
      <w:r w:rsidRPr="00B533D4">
        <w:rPr>
          <w:rFonts w:ascii="Arial" w:hAnsi="Arial" w:cs="Arial"/>
          <w:b/>
          <w:sz w:val="20"/>
          <w:szCs w:val="20"/>
        </w:rPr>
        <w:t xml:space="preserve">Yol </w:t>
      </w:r>
      <w:proofErr w:type="spellStart"/>
      <w:r w:rsidRPr="00B533D4">
        <w:rPr>
          <w:rFonts w:ascii="Arial" w:hAnsi="Arial" w:cs="Arial"/>
          <w:b/>
          <w:sz w:val="20"/>
          <w:szCs w:val="20"/>
        </w:rPr>
        <w:t>Enkesitleri</w:t>
      </w:r>
      <w:proofErr w:type="spellEnd"/>
      <w:r w:rsidRPr="00B533D4">
        <w:rPr>
          <w:rFonts w:ascii="Arial" w:hAnsi="Arial" w:cs="Arial"/>
          <w:b/>
          <w:sz w:val="20"/>
          <w:szCs w:val="20"/>
        </w:rPr>
        <w:t xml:space="preserve">  (Ölçek:1/100-1/100)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Yarma ve dolgu hacimler tablosu teşkiline esas olmak üzere hazırlanacaktır. Tüm kırık noktaların alınan eksen sistemine göre ara mesafe ve kotları belirtilecektir. Yarma ve dolgu şev eğimleri ile karışık kesitlerde geçiş noktasının eksene mesafesi ve kotu belirtilecektir. </w:t>
      </w:r>
      <w:proofErr w:type="spellStart"/>
      <w:r w:rsidRPr="00B533D4">
        <w:rPr>
          <w:rFonts w:ascii="Arial" w:hAnsi="Arial" w:cs="Arial"/>
          <w:sz w:val="20"/>
          <w:szCs w:val="20"/>
        </w:rPr>
        <w:t>Enkesitlerin</w:t>
      </w:r>
      <w:proofErr w:type="spellEnd"/>
      <w:r w:rsidRPr="00B533D4">
        <w:rPr>
          <w:rFonts w:ascii="Arial" w:hAnsi="Arial" w:cs="Arial"/>
          <w:sz w:val="20"/>
          <w:szCs w:val="20"/>
        </w:rPr>
        <w:t xml:space="preserve"> hangi yola ait olduğu, km’si ve numarası yazılacaktır.</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Enkesitlerde</w:t>
      </w:r>
      <w:proofErr w:type="spellEnd"/>
      <w:r w:rsidRPr="00B533D4">
        <w:rPr>
          <w:rFonts w:ascii="Arial" w:hAnsi="Arial" w:cs="Arial"/>
          <w:sz w:val="20"/>
          <w:szCs w:val="20"/>
        </w:rPr>
        <w:t xml:space="preserve"> arazi </w:t>
      </w:r>
      <w:proofErr w:type="gramStart"/>
      <w:r w:rsidRPr="00B533D4">
        <w:rPr>
          <w:rFonts w:ascii="Arial" w:hAnsi="Arial" w:cs="Arial"/>
          <w:sz w:val="20"/>
          <w:szCs w:val="20"/>
        </w:rPr>
        <w:t>profili</w:t>
      </w:r>
      <w:proofErr w:type="gramEnd"/>
      <w:r w:rsidRPr="00B533D4">
        <w:rPr>
          <w:rFonts w:ascii="Arial" w:hAnsi="Arial" w:cs="Arial"/>
          <w:sz w:val="20"/>
          <w:szCs w:val="20"/>
        </w:rPr>
        <w:t xml:space="preserve">, yol kırmızı hattı profili, yol üstyapı kalınlığı, varsa iyileştirme tabakası kalınlığı, sıyırma tabakası kalınlığı, yarma ve dolgu alanları, varsa sıyırma, zayıf zemin ve koruyucu tabaka alanları ayrı ayrı belirtilecektir. </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Proje kontrolü için, </w:t>
      </w:r>
      <w:proofErr w:type="spellStart"/>
      <w:r w:rsidRPr="00B533D4">
        <w:rPr>
          <w:rFonts w:ascii="Arial" w:hAnsi="Arial" w:cs="Arial"/>
          <w:sz w:val="20"/>
          <w:szCs w:val="20"/>
        </w:rPr>
        <w:t>enkesit</w:t>
      </w:r>
      <w:proofErr w:type="spellEnd"/>
      <w:r w:rsidRPr="00B533D4">
        <w:rPr>
          <w:rFonts w:ascii="Arial" w:hAnsi="Arial" w:cs="Arial"/>
          <w:sz w:val="20"/>
          <w:szCs w:val="20"/>
        </w:rPr>
        <w:t xml:space="preserve"> noktaları ve </w:t>
      </w:r>
      <w:proofErr w:type="spellStart"/>
      <w:r w:rsidRPr="00B533D4">
        <w:rPr>
          <w:rFonts w:ascii="Arial" w:hAnsi="Arial" w:cs="Arial"/>
          <w:sz w:val="20"/>
          <w:szCs w:val="20"/>
        </w:rPr>
        <w:t>some</w:t>
      </w:r>
      <w:proofErr w:type="spellEnd"/>
      <w:r w:rsidRPr="00B533D4">
        <w:rPr>
          <w:rFonts w:ascii="Arial" w:hAnsi="Arial" w:cs="Arial"/>
          <w:sz w:val="20"/>
          <w:szCs w:val="20"/>
        </w:rPr>
        <w:t xml:space="preserve"> noktalarının aplikasyonunun yapılması, kazıkla veya betonla tesis edilmesi proje müellifinin sorumluluğundadır.</w:t>
      </w:r>
    </w:p>
    <w:p w:rsidR="008A70B6" w:rsidRDefault="008A70B6" w:rsidP="00B533D4">
      <w:pPr>
        <w:keepLines/>
        <w:suppressAutoHyphens/>
        <w:spacing w:before="120" w:after="60"/>
        <w:jc w:val="both"/>
        <w:rPr>
          <w:rFonts w:ascii="Arial" w:hAnsi="Arial" w:cs="Arial"/>
          <w:sz w:val="20"/>
          <w:szCs w:val="20"/>
        </w:rPr>
      </w:pPr>
    </w:p>
    <w:p w:rsidR="008A70B6" w:rsidRPr="00B533D4" w:rsidRDefault="008A70B6"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lastRenderedPageBreak/>
        <w:t xml:space="preserve">6.3.1.7. </w:t>
      </w:r>
      <w:r w:rsidRPr="00B533D4">
        <w:rPr>
          <w:rFonts w:ascii="Arial" w:hAnsi="Arial" w:cs="Arial"/>
          <w:b/>
          <w:sz w:val="20"/>
          <w:szCs w:val="20"/>
        </w:rPr>
        <w:t>Hacimler Tablosu</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Enkesitlerden</w:t>
      </w:r>
      <w:proofErr w:type="spellEnd"/>
      <w:r w:rsidRPr="00B533D4">
        <w:rPr>
          <w:rFonts w:ascii="Arial" w:hAnsi="Arial" w:cs="Arial"/>
          <w:sz w:val="20"/>
          <w:szCs w:val="20"/>
        </w:rPr>
        <w:t xml:space="preserve"> hesaplanacak yarma ve dolgu hacimleri tablolar halinde gösterilecektir. Varsa sıyırma ve zayıf zemin kazıları, iyileştirme tabakası ile dışarıdan getirilecek olan dolgu malzemesi, dışarıya götürülecek olan kazı miktarları belirtilecektir.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6.3.1.8. </w:t>
      </w:r>
      <w:r w:rsidRPr="00B533D4">
        <w:rPr>
          <w:rFonts w:ascii="Arial" w:hAnsi="Arial" w:cs="Arial"/>
          <w:b/>
          <w:sz w:val="20"/>
          <w:szCs w:val="20"/>
        </w:rPr>
        <w:t>Yol Sanat Yapıları</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Topografik</w:t>
      </w:r>
      <w:proofErr w:type="spellEnd"/>
      <w:r w:rsidRPr="00B533D4">
        <w:rPr>
          <w:rFonts w:ascii="Arial" w:hAnsi="Arial" w:cs="Arial"/>
          <w:sz w:val="20"/>
          <w:szCs w:val="20"/>
        </w:rPr>
        <w:t xml:space="preserve"> ve jeolojik yapının gerektirdiği durumlarda; gerekçeleri ve hesapları ile birlikte istinat duvarları, menfez, köprü </w:t>
      </w:r>
      <w:proofErr w:type="spellStart"/>
      <w:r w:rsidRPr="00B533D4">
        <w:rPr>
          <w:rFonts w:ascii="Arial" w:hAnsi="Arial" w:cs="Arial"/>
          <w:sz w:val="20"/>
          <w:szCs w:val="20"/>
        </w:rPr>
        <w:t>vb</w:t>
      </w:r>
      <w:proofErr w:type="spellEnd"/>
      <w:r w:rsidRPr="00B533D4">
        <w:rPr>
          <w:rFonts w:ascii="Arial" w:hAnsi="Arial" w:cs="Arial"/>
          <w:sz w:val="20"/>
          <w:szCs w:val="20"/>
        </w:rPr>
        <w:t xml:space="preserve"> sanat yapılarına ait aplikasyon planları, betonarme kalıp ve teçhizat plan ve kesitleri de yol projeleri ile birlikte verilecektir.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6.3.2.</w:t>
      </w:r>
      <w:r w:rsidRPr="00B533D4">
        <w:rPr>
          <w:rFonts w:ascii="Arial" w:hAnsi="Arial" w:cs="Arial"/>
          <w:b/>
          <w:caps/>
          <w:color w:val="0000FF"/>
          <w:sz w:val="20"/>
          <w:szCs w:val="20"/>
        </w:rPr>
        <w:t xml:space="preserve"> </w:t>
      </w:r>
      <w:r w:rsidRPr="00B533D4">
        <w:rPr>
          <w:rFonts w:ascii="Arial" w:hAnsi="Arial" w:cs="Arial"/>
          <w:b/>
          <w:sz w:val="20"/>
          <w:szCs w:val="20"/>
        </w:rPr>
        <w:t xml:space="preserve">İçme ve Kullanma Suyu Projeleri </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İçme ve </w:t>
      </w:r>
      <w:proofErr w:type="spellStart"/>
      <w:r w:rsidRPr="00B533D4">
        <w:rPr>
          <w:rFonts w:ascii="Arial" w:hAnsi="Arial" w:cs="Arial"/>
          <w:sz w:val="20"/>
          <w:szCs w:val="20"/>
        </w:rPr>
        <w:t>kullanmasuyu</w:t>
      </w:r>
      <w:proofErr w:type="spellEnd"/>
      <w:r w:rsidRPr="00B533D4">
        <w:rPr>
          <w:rFonts w:ascii="Arial" w:hAnsi="Arial" w:cs="Arial"/>
          <w:sz w:val="20"/>
          <w:szCs w:val="20"/>
        </w:rPr>
        <w:t xml:space="preserve"> projelerinin hazırlanmasında; İller Bankası Genel Müdürlüğüne ait Şehir ve Kasaba İçme Suyu Projelerinin Hazırlanmasına ait Yönetmelikle, </w:t>
      </w:r>
      <w:proofErr w:type="spellStart"/>
      <w:r w:rsidRPr="00B533D4">
        <w:rPr>
          <w:rFonts w:ascii="Arial" w:hAnsi="Arial" w:cs="Arial"/>
          <w:sz w:val="20"/>
          <w:szCs w:val="20"/>
        </w:rPr>
        <w:t>İçmesuyu</w:t>
      </w:r>
      <w:proofErr w:type="spellEnd"/>
      <w:r w:rsidRPr="00B533D4">
        <w:rPr>
          <w:rFonts w:ascii="Arial" w:hAnsi="Arial" w:cs="Arial"/>
          <w:sz w:val="20"/>
          <w:szCs w:val="20"/>
        </w:rPr>
        <w:t xml:space="preserve"> Projesi Özel Şartnamesi ve ilgili diğer şartnameler dikkate alınacaktır. </w:t>
      </w: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6.3.2.1.</w:t>
      </w:r>
      <w:r w:rsidRPr="00B533D4">
        <w:rPr>
          <w:rFonts w:ascii="Arial" w:hAnsi="Arial" w:cs="Arial"/>
          <w:b/>
          <w:caps/>
          <w:color w:val="0000FF"/>
          <w:sz w:val="20"/>
          <w:szCs w:val="20"/>
        </w:rPr>
        <w:t xml:space="preserve"> </w:t>
      </w:r>
      <w:r w:rsidRPr="00B533D4">
        <w:rPr>
          <w:rFonts w:ascii="Arial" w:hAnsi="Arial" w:cs="Arial"/>
          <w:b/>
          <w:sz w:val="20"/>
          <w:szCs w:val="20"/>
        </w:rPr>
        <w:t xml:space="preserve">İçme ve Kullanma Suyu Açıklama ve Hesap Raporu </w:t>
      </w:r>
    </w:p>
    <w:p w:rsidR="00B533D4" w:rsidRPr="00B533D4" w:rsidRDefault="00B533D4" w:rsidP="00B533D4">
      <w:pPr>
        <w:keepLines/>
        <w:suppressAutoHyphens/>
        <w:spacing w:before="120" w:after="60"/>
        <w:jc w:val="both"/>
        <w:rPr>
          <w:rFonts w:ascii="Arial" w:hAnsi="Arial" w:cs="Arial"/>
          <w:b/>
          <w:strike/>
          <w:sz w:val="20"/>
          <w:szCs w:val="20"/>
        </w:rPr>
      </w:pPr>
      <w:r w:rsidRPr="00B533D4">
        <w:rPr>
          <w:rFonts w:ascii="Arial" w:hAnsi="Arial" w:cs="Arial"/>
          <w:sz w:val="20"/>
          <w:szCs w:val="20"/>
        </w:rPr>
        <w:t xml:space="preserve">Açıklama Raporunda; Ünitelerin </w:t>
      </w:r>
      <w:proofErr w:type="spellStart"/>
      <w:r w:rsidRPr="00B533D4">
        <w:rPr>
          <w:rFonts w:ascii="Arial" w:hAnsi="Arial" w:cs="Arial"/>
          <w:sz w:val="20"/>
          <w:szCs w:val="20"/>
        </w:rPr>
        <w:t>kullanmasuyu</w:t>
      </w:r>
      <w:proofErr w:type="spellEnd"/>
      <w:r w:rsidRPr="00B533D4">
        <w:rPr>
          <w:rFonts w:ascii="Arial" w:hAnsi="Arial" w:cs="Arial"/>
          <w:sz w:val="20"/>
          <w:szCs w:val="20"/>
        </w:rPr>
        <w:t xml:space="preserve">, Yardımcı Binaların içme ve kullanma suyu ile </w:t>
      </w:r>
      <w:proofErr w:type="spellStart"/>
      <w:r w:rsidRPr="00B533D4">
        <w:rPr>
          <w:rFonts w:ascii="Arial" w:hAnsi="Arial" w:cs="Arial"/>
          <w:sz w:val="20"/>
          <w:szCs w:val="20"/>
        </w:rPr>
        <w:t>yangınsuyu</w:t>
      </w:r>
      <w:proofErr w:type="spellEnd"/>
      <w:r w:rsidRPr="00B533D4">
        <w:rPr>
          <w:rFonts w:ascii="Arial" w:hAnsi="Arial" w:cs="Arial"/>
          <w:sz w:val="20"/>
          <w:szCs w:val="20"/>
        </w:rPr>
        <w:t xml:space="preserve"> ihtiyaçlarının belirlenmesine, su ihtiyacının nereden karşılanacağına ilişkin çalışma ve dokümanlar yer alacaktır.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Borularla ilgili hesaplarda Williams-</w:t>
      </w:r>
      <w:proofErr w:type="spellStart"/>
      <w:r w:rsidRPr="00B533D4">
        <w:rPr>
          <w:rFonts w:ascii="Arial" w:hAnsi="Arial" w:cs="Arial"/>
          <w:sz w:val="20"/>
          <w:szCs w:val="20"/>
        </w:rPr>
        <w:t>Hazen</w:t>
      </w:r>
      <w:proofErr w:type="spellEnd"/>
      <w:r w:rsidRPr="00B533D4">
        <w:rPr>
          <w:rFonts w:ascii="Arial" w:hAnsi="Arial" w:cs="Arial"/>
          <w:sz w:val="20"/>
          <w:szCs w:val="20"/>
        </w:rPr>
        <w:t xml:space="preserve"> formülleri kullanılacaktır. Kanal yapılması gerektiğinde </w:t>
      </w:r>
      <w:proofErr w:type="spellStart"/>
      <w:r w:rsidRPr="00B533D4">
        <w:rPr>
          <w:rFonts w:ascii="Arial" w:hAnsi="Arial" w:cs="Arial"/>
          <w:sz w:val="20"/>
          <w:szCs w:val="20"/>
        </w:rPr>
        <w:t>Manning-Stricker</w:t>
      </w:r>
      <w:proofErr w:type="spellEnd"/>
      <w:r w:rsidRPr="00B533D4">
        <w:rPr>
          <w:rFonts w:ascii="Arial" w:hAnsi="Arial" w:cs="Arial"/>
          <w:sz w:val="20"/>
          <w:szCs w:val="20"/>
        </w:rPr>
        <w:t xml:space="preserve"> formülü tercih edilecektir. Hesaplarda boru cinsine göre boru </w:t>
      </w:r>
      <w:proofErr w:type="spellStart"/>
      <w:r w:rsidRPr="00B533D4">
        <w:rPr>
          <w:rFonts w:ascii="Arial" w:hAnsi="Arial" w:cs="Arial"/>
          <w:sz w:val="20"/>
          <w:szCs w:val="20"/>
        </w:rPr>
        <w:t>imalatcılarının</w:t>
      </w:r>
      <w:proofErr w:type="spellEnd"/>
      <w:r w:rsidRPr="00B533D4">
        <w:rPr>
          <w:rFonts w:ascii="Arial" w:hAnsi="Arial" w:cs="Arial"/>
          <w:sz w:val="20"/>
          <w:szCs w:val="20"/>
        </w:rPr>
        <w:t xml:space="preserve"> tercih ettikleri değerler kullanılacaktır.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6.3.2.2. </w:t>
      </w:r>
      <w:r w:rsidRPr="00B533D4">
        <w:rPr>
          <w:rFonts w:ascii="Arial" w:hAnsi="Arial" w:cs="Arial"/>
          <w:b/>
          <w:sz w:val="20"/>
          <w:szCs w:val="20"/>
        </w:rPr>
        <w:t xml:space="preserve">İçme ve </w:t>
      </w:r>
      <w:proofErr w:type="spellStart"/>
      <w:r w:rsidRPr="00B533D4">
        <w:rPr>
          <w:rFonts w:ascii="Arial" w:hAnsi="Arial" w:cs="Arial"/>
          <w:b/>
          <w:sz w:val="20"/>
          <w:szCs w:val="20"/>
        </w:rPr>
        <w:t>Kullanmasuyu</w:t>
      </w:r>
      <w:proofErr w:type="spellEnd"/>
      <w:r w:rsidRPr="00B533D4">
        <w:rPr>
          <w:rFonts w:ascii="Arial" w:hAnsi="Arial" w:cs="Arial"/>
          <w:b/>
          <w:sz w:val="20"/>
          <w:szCs w:val="20"/>
        </w:rPr>
        <w:t xml:space="preserve"> Şebeke Hesap Planı (Ölçek:1/1000 veya 1/500)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Plan üzerinde ölü noktalar, düğüm nokta numaraları, zemin kotları, esas ve tali borularda suyun akış yönü, yoğunluk katsayısı, seçilen boru çapı, boru uzunluğu, uç debileri, yük kaybı belirtilir.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6.3.2.3. </w:t>
      </w:r>
      <w:r w:rsidRPr="00B533D4">
        <w:rPr>
          <w:rFonts w:ascii="Arial" w:hAnsi="Arial" w:cs="Arial"/>
          <w:b/>
          <w:sz w:val="20"/>
          <w:szCs w:val="20"/>
        </w:rPr>
        <w:t xml:space="preserve">İçme ve </w:t>
      </w:r>
      <w:proofErr w:type="spellStart"/>
      <w:r w:rsidRPr="00B533D4">
        <w:rPr>
          <w:rFonts w:ascii="Arial" w:hAnsi="Arial" w:cs="Arial"/>
          <w:b/>
          <w:sz w:val="20"/>
          <w:szCs w:val="20"/>
        </w:rPr>
        <w:t>Kullanmasuyu</w:t>
      </w:r>
      <w:proofErr w:type="spellEnd"/>
      <w:r w:rsidRPr="00B533D4">
        <w:rPr>
          <w:rFonts w:ascii="Arial" w:hAnsi="Arial" w:cs="Arial"/>
          <w:b/>
          <w:sz w:val="20"/>
          <w:szCs w:val="20"/>
        </w:rPr>
        <w:t xml:space="preserve"> Şebeke İnşaat Planı (Ölçek:1/1000 veya 1/500)</w:t>
      </w:r>
    </w:p>
    <w:p w:rsidR="00B533D4" w:rsidRPr="00B533D4" w:rsidRDefault="00B533D4" w:rsidP="00B533D4">
      <w:pPr>
        <w:keepLines/>
        <w:suppressAutoHyphens/>
        <w:spacing w:before="120" w:after="60"/>
        <w:jc w:val="both"/>
        <w:rPr>
          <w:rFonts w:ascii="Arial" w:hAnsi="Arial" w:cs="Arial"/>
          <w:color w:val="FF0000"/>
          <w:sz w:val="20"/>
          <w:szCs w:val="20"/>
        </w:rPr>
      </w:pPr>
      <w:r w:rsidRPr="00B533D4">
        <w:rPr>
          <w:rFonts w:ascii="Arial" w:hAnsi="Arial" w:cs="Arial"/>
          <w:sz w:val="20"/>
          <w:szCs w:val="20"/>
        </w:rPr>
        <w:t xml:space="preserve">Planda yollar, ana üniteleri ve yardımcı binalara ait adalar, varsa şebeke kot hudutları, düğüm noktalarının numaraları ve zemin kotları, tesviye eğrileri, boru çapları, boru cins ve uzunlukları, vanalar, yangın muslukları gösterilecektir. </w:t>
      </w:r>
    </w:p>
    <w:p w:rsidR="00B533D4" w:rsidRPr="00B533D4" w:rsidRDefault="00B533D4" w:rsidP="00B533D4">
      <w:pPr>
        <w:keepLines/>
        <w:suppressAutoHyphens/>
        <w:spacing w:before="120" w:after="60"/>
        <w:jc w:val="both"/>
        <w:rPr>
          <w:rFonts w:ascii="Arial" w:hAnsi="Arial" w:cs="Arial"/>
          <w:b/>
          <w:color w:val="FF0000"/>
          <w:sz w:val="20"/>
          <w:szCs w:val="20"/>
          <w:u w:val="single"/>
        </w:rPr>
      </w:pPr>
      <w:r w:rsidRPr="00B533D4">
        <w:rPr>
          <w:rFonts w:ascii="Arial" w:hAnsi="Arial" w:cs="Arial"/>
          <w:b/>
          <w:caps/>
          <w:sz w:val="20"/>
          <w:szCs w:val="20"/>
        </w:rPr>
        <w:t>6.3.2.4.</w:t>
      </w:r>
      <w:r w:rsidRPr="00B533D4">
        <w:rPr>
          <w:rFonts w:ascii="Arial" w:hAnsi="Arial" w:cs="Arial"/>
          <w:b/>
          <w:caps/>
          <w:color w:val="0000FF"/>
          <w:sz w:val="20"/>
          <w:szCs w:val="20"/>
        </w:rPr>
        <w:t xml:space="preserve"> </w:t>
      </w:r>
      <w:r w:rsidRPr="00B533D4">
        <w:rPr>
          <w:rFonts w:ascii="Arial" w:hAnsi="Arial" w:cs="Arial"/>
          <w:b/>
          <w:sz w:val="20"/>
          <w:szCs w:val="20"/>
        </w:rPr>
        <w:t xml:space="preserve">İçme ve </w:t>
      </w:r>
      <w:proofErr w:type="spellStart"/>
      <w:r w:rsidRPr="00B533D4">
        <w:rPr>
          <w:rFonts w:ascii="Arial" w:hAnsi="Arial" w:cs="Arial"/>
          <w:b/>
          <w:sz w:val="20"/>
          <w:szCs w:val="20"/>
        </w:rPr>
        <w:t>Kullanmasuyu</w:t>
      </w:r>
      <w:proofErr w:type="spellEnd"/>
      <w:r w:rsidRPr="00B533D4">
        <w:rPr>
          <w:rFonts w:ascii="Arial" w:hAnsi="Arial" w:cs="Arial"/>
          <w:b/>
          <w:sz w:val="20"/>
          <w:szCs w:val="20"/>
        </w:rPr>
        <w:t xml:space="preserve"> Düğüm Nokta Detayları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Düğüm noktalarının detayları ayrı bir paftada numara sırasına göre ayrıca tertiplenecektir.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6.3.2.5. </w:t>
      </w:r>
      <w:r w:rsidRPr="00B533D4">
        <w:rPr>
          <w:rFonts w:ascii="Arial" w:hAnsi="Arial" w:cs="Arial"/>
          <w:b/>
          <w:sz w:val="20"/>
          <w:szCs w:val="20"/>
        </w:rPr>
        <w:t xml:space="preserve">İçme ve </w:t>
      </w:r>
      <w:proofErr w:type="spellStart"/>
      <w:r w:rsidRPr="00B533D4">
        <w:rPr>
          <w:rFonts w:ascii="Arial" w:hAnsi="Arial" w:cs="Arial"/>
          <w:b/>
          <w:sz w:val="20"/>
          <w:szCs w:val="20"/>
        </w:rPr>
        <w:t>Kullanmasuyu</w:t>
      </w:r>
      <w:proofErr w:type="spellEnd"/>
      <w:r w:rsidRPr="00B533D4">
        <w:rPr>
          <w:rFonts w:ascii="Arial" w:hAnsi="Arial" w:cs="Arial"/>
          <w:b/>
          <w:sz w:val="20"/>
          <w:szCs w:val="20"/>
        </w:rPr>
        <w:t xml:space="preserve"> Şebeke Boy Profili (Ölçek:1/1000-1/100)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Düğüm nokta numaraları, zemin kotları, boru akar kotları, boru çapları ve ara mesafeler gösterilecektir. Ayrıca don derinliği de dikkate alınmalıdır.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6.3.3.</w:t>
      </w:r>
      <w:r w:rsidRPr="00B533D4">
        <w:rPr>
          <w:rFonts w:ascii="Arial" w:hAnsi="Arial" w:cs="Arial"/>
          <w:b/>
          <w:caps/>
          <w:color w:val="0000FF"/>
          <w:sz w:val="20"/>
          <w:szCs w:val="20"/>
        </w:rPr>
        <w:t xml:space="preser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Projeleri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6.3.3.1.</w:t>
      </w:r>
      <w:r w:rsidRPr="00B533D4">
        <w:rPr>
          <w:rFonts w:ascii="Arial" w:hAnsi="Arial" w:cs="Arial"/>
          <w:b/>
          <w:caps/>
          <w:color w:val="0000FF"/>
          <w:sz w:val="20"/>
          <w:szCs w:val="20"/>
        </w:rPr>
        <w:t xml:space="preser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Açıklama ve Hesap Raporu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İçme ve </w:t>
      </w:r>
      <w:proofErr w:type="spellStart"/>
      <w:r w:rsidRPr="00B533D4">
        <w:rPr>
          <w:rFonts w:ascii="Arial" w:hAnsi="Arial" w:cs="Arial"/>
          <w:sz w:val="20"/>
          <w:szCs w:val="20"/>
        </w:rPr>
        <w:t>kullanmasuyu</w:t>
      </w:r>
      <w:proofErr w:type="spellEnd"/>
      <w:r w:rsidRPr="00B533D4">
        <w:rPr>
          <w:rFonts w:ascii="Arial" w:hAnsi="Arial" w:cs="Arial"/>
          <w:sz w:val="20"/>
          <w:szCs w:val="20"/>
        </w:rPr>
        <w:t xml:space="preserve"> miktarına uygun olacak şekilde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debisinin hesaplanış tarzı yapılan kabullerle birlikte açıklanacaktır.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 ana hatları ile tarif edilecek,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varsa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 kotunu etkileyip etkilemediği, terfi gerekip gerekmediği ve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şebekesinin bağlanabileceği uygun fiziksel arıtma ünitesi belirtilecektir. </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şebekesinde kullanılacak malzemenin tercih nedenleri ile temin durumu hakkında bilgi verilecektir.</w:t>
      </w:r>
    </w:p>
    <w:p w:rsidR="00B533D4" w:rsidRPr="00B533D4" w:rsidRDefault="00B533D4" w:rsidP="00B533D4">
      <w:pPr>
        <w:spacing w:before="120" w:after="60"/>
        <w:jc w:val="both"/>
        <w:rPr>
          <w:rFonts w:ascii="Arial" w:hAnsi="Arial" w:cs="Arial"/>
          <w:sz w:val="20"/>
          <w:szCs w:val="20"/>
        </w:rPr>
      </w:pPr>
      <w:r w:rsidRPr="00B533D4">
        <w:rPr>
          <w:rFonts w:ascii="Arial" w:hAnsi="Arial" w:cs="Arial"/>
          <w:sz w:val="20"/>
          <w:szCs w:val="20"/>
        </w:rPr>
        <w:t>Proje hazırlanmasında İller Bankası Genel Müdürlüğünün</w:t>
      </w:r>
      <w:r w:rsidRPr="00B533D4">
        <w:rPr>
          <w:rFonts w:ascii="Arial" w:hAnsi="Arial" w:cs="Arial"/>
          <w:b/>
          <w:sz w:val="20"/>
          <w:szCs w:val="20"/>
        </w:rPr>
        <w:t xml:space="preserve"> </w:t>
      </w:r>
      <w:r w:rsidRPr="00B533D4">
        <w:rPr>
          <w:rFonts w:ascii="Arial" w:hAnsi="Arial" w:cs="Arial"/>
          <w:sz w:val="20"/>
          <w:szCs w:val="20"/>
        </w:rPr>
        <w:t>Kanalizasyon İşlerinin Planlanması ve Pr</w:t>
      </w:r>
      <w:r w:rsidRPr="00B533D4">
        <w:rPr>
          <w:rFonts w:ascii="Arial" w:hAnsi="Arial" w:cs="Arial"/>
          <w:sz w:val="20"/>
          <w:szCs w:val="20"/>
        </w:rPr>
        <w:t>o</w:t>
      </w:r>
      <w:r w:rsidRPr="00B533D4">
        <w:rPr>
          <w:rFonts w:ascii="Arial" w:hAnsi="Arial" w:cs="Arial"/>
          <w:sz w:val="20"/>
          <w:szCs w:val="20"/>
        </w:rPr>
        <w:t xml:space="preserve">jelerin Hazırlanmasına ait Yönetmelik ve Kanalizasyon Projesi Özel Şartnamesi dikkate alınacaktır.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 hesaplarında KUTTER formülü kullanılacak, hız sınırları (minimum 0,5m/s-</w:t>
      </w:r>
      <w:r w:rsidRPr="00B533D4">
        <w:rPr>
          <w:rFonts w:ascii="Arial" w:hAnsi="Arial" w:cs="Arial"/>
          <w:bCs/>
          <w:iCs/>
          <w:sz w:val="20"/>
          <w:szCs w:val="20"/>
        </w:rPr>
        <w:t>maksimum 3</w:t>
      </w:r>
      <w:r w:rsidRPr="00B533D4">
        <w:rPr>
          <w:rFonts w:ascii="Arial" w:hAnsi="Arial" w:cs="Arial"/>
          <w:sz w:val="20"/>
          <w:szCs w:val="20"/>
        </w:rPr>
        <w:t xml:space="preserve">m/s), minimum su yüksekliği, doluluk oranları </w:t>
      </w:r>
      <w:proofErr w:type="gramStart"/>
      <w:r w:rsidRPr="00B533D4">
        <w:rPr>
          <w:rFonts w:ascii="Arial" w:hAnsi="Arial" w:cs="Arial"/>
          <w:sz w:val="20"/>
          <w:szCs w:val="20"/>
        </w:rPr>
        <w:t>kriterlerine</w:t>
      </w:r>
      <w:proofErr w:type="gramEnd"/>
      <w:r w:rsidRPr="00B533D4">
        <w:rPr>
          <w:rFonts w:ascii="Arial" w:hAnsi="Arial" w:cs="Arial"/>
          <w:sz w:val="20"/>
          <w:szCs w:val="20"/>
        </w:rPr>
        <w:t xml:space="preserve"> ve</w:t>
      </w:r>
      <w:r w:rsidRPr="00B533D4">
        <w:rPr>
          <w:rFonts w:ascii="Arial" w:hAnsi="Arial" w:cs="Arial"/>
          <w:bCs/>
          <w:iCs/>
          <w:sz w:val="20"/>
          <w:szCs w:val="20"/>
        </w:rPr>
        <w:t xml:space="preserve"> minimum-maksimum eğim şartlarına</w:t>
      </w:r>
      <w:r w:rsidRPr="00B533D4">
        <w:rPr>
          <w:rFonts w:ascii="Arial" w:hAnsi="Arial" w:cs="Arial"/>
          <w:sz w:val="20"/>
          <w:szCs w:val="20"/>
        </w:rPr>
        <w:t xml:space="preserve"> uyulacaktır. </w:t>
      </w:r>
    </w:p>
    <w:p w:rsidR="00B533D4" w:rsidRPr="00B533D4" w:rsidRDefault="00B533D4" w:rsidP="00B533D4">
      <w:pPr>
        <w:spacing w:before="120" w:after="60"/>
        <w:jc w:val="both"/>
        <w:rPr>
          <w:rFonts w:ascii="Arial" w:hAnsi="Arial" w:cs="Arial"/>
          <w:sz w:val="20"/>
          <w:szCs w:val="20"/>
        </w:rPr>
      </w:pPr>
      <w:r w:rsidRPr="00B533D4">
        <w:rPr>
          <w:rFonts w:ascii="Arial" w:hAnsi="Arial" w:cs="Arial"/>
          <w:sz w:val="20"/>
          <w:szCs w:val="20"/>
        </w:rPr>
        <w:t>Hesaplar kısmen dolu boru esasına göre yapılacak, boru çaplarına göre doluluk oranları ile</w:t>
      </w:r>
      <w:r w:rsidRPr="00B533D4">
        <w:rPr>
          <w:rFonts w:ascii="Arial" w:hAnsi="Arial" w:cs="Arial"/>
          <w:bCs/>
          <w:iCs/>
          <w:sz w:val="20"/>
          <w:szCs w:val="20"/>
        </w:rPr>
        <w:t xml:space="preserve"> minimum-maksimum eğim şartları</w:t>
      </w:r>
      <w:r w:rsidRPr="00B533D4">
        <w:rPr>
          <w:rFonts w:ascii="Arial" w:hAnsi="Arial" w:cs="Arial"/>
          <w:sz w:val="20"/>
          <w:szCs w:val="20"/>
        </w:rPr>
        <w:t xml:space="preserve"> aşağıdaki şekilde düzenlenecektir.</w:t>
      </w:r>
    </w:p>
    <w:p w:rsidR="00B533D4" w:rsidRPr="00B533D4" w:rsidRDefault="00B533D4" w:rsidP="00B533D4">
      <w:pPr>
        <w:spacing w:before="120" w:after="60"/>
        <w:jc w:val="both"/>
        <w:rPr>
          <w:rFonts w:ascii="Arial" w:hAnsi="Arial" w:cs="Arial"/>
          <w:sz w:val="20"/>
          <w:szCs w:val="20"/>
        </w:rPr>
      </w:pPr>
    </w:p>
    <w:tbl>
      <w:tblPr>
        <w:tblW w:w="8584"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1663"/>
        <w:gridCol w:w="1663"/>
        <w:gridCol w:w="1663"/>
      </w:tblGrid>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vAlign w:val="center"/>
            <w:hideMark/>
          </w:tcPr>
          <w:p w:rsidR="00B533D4" w:rsidRPr="00B533D4" w:rsidRDefault="00B533D4">
            <w:pPr>
              <w:pStyle w:val="Balk2"/>
              <w:spacing w:before="120"/>
              <w:ind w:left="0"/>
              <w:jc w:val="left"/>
              <w:rPr>
                <w:rFonts w:cs="Arial"/>
                <w:sz w:val="20"/>
              </w:rPr>
            </w:pPr>
            <w:proofErr w:type="spellStart"/>
            <w:r w:rsidRPr="00B533D4">
              <w:rPr>
                <w:rFonts w:cs="Arial"/>
                <w:b w:val="0"/>
                <w:sz w:val="20"/>
              </w:rPr>
              <w:lastRenderedPageBreak/>
              <w:t>Boru</w:t>
            </w:r>
            <w:proofErr w:type="spellEnd"/>
            <w:r w:rsidRPr="00B533D4">
              <w:rPr>
                <w:rFonts w:cs="Arial"/>
                <w:b w:val="0"/>
                <w:sz w:val="20"/>
              </w:rPr>
              <w:t xml:space="preserve"> </w:t>
            </w:r>
            <w:proofErr w:type="spellStart"/>
            <w:r w:rsidRPr="00B533D4">
              <w:rPr>
                <w:rFonts w:cs="Arial"/>
                <w:b w:val="0"/>
                <w:sz w:val="20"/>
              </w:rPr>
              <w:t>Çapı</w:t>
            </w:r>
            <w:proofErr w:type="spellEnd"/>
            <w:r w:rsidRPr="00B533D4">
              <w:rPr>
                <w:rFonts w:cs="Arial"/>
                <w:b w:val="0"/>
                <w:sz w:val="20"/>
              </w:rPr>
              <w:t xml:space="preserve"> (mm)</w:t>
            </w:r>
          </w:p>
        </w:tc>
        <w:tc>
          <w:tcPr>
            <w:tcW w:w="1663" w:type="dxa"/>
            <w:tcBorders>
              <w:top w:val="single" w:sz="4" w:space="0" w:color="auto"/>
              <w:left w:val="single" w:sz="4" w:space="0" w:color="auto"/>
              <w:bottom w:val="single" w:sz="4" w:space="0" w:color="auto"/>
              <w:right w:val="single" w:sz="4" w:space="0" w:color="auto"/>
            </w:tcBorders>
            <w:vAlign w:val="center"/>
            <w:hideMark/>
          </w:tcPr>
          <w:p w:rsidR="00B533D4" w:rsidRPr="00B533D4" w:rsidRDefault="00B533D4">
            <w:pPr>
              <w:pStyle w:val="Balk2"/>
              <w:spacing w:before="120"/>
              <w:ind w:left="0"/>
              <w:jc w:val="center"/>
              <w:rPr>
                <w:rFonts w:cs="Arial"/>
                <w:sz w:val="20"/>
              </w:rPr>
            </w:pPr>
            <w:r w:rsidRPr="00B533D4">
              <w:rPr>
                <w:rFonts w:cs="Arial"/>
                <w:b w:val="0"/>
                <w:sz w:val="20"/>
              </w:rPr>
              <w:t>Ø200</w:t>
            </w:r>
          </w:p>
        </w:tc>
        <w:tc>
          <w:tcPr>
            <w:tcW w:w="1663" w:type="dxa"/>
            <w:tcBorders>
              <w:top w:val="single" w:sz="4" w:space="0" w:color="auto"/>
              <w:left w:val="single" w:sz="4" w:space="0" w:color="auto"/>
              <w:bottom w:val="single" w:sz="4" w:space="0" w:color="auto"/>
              <w:right w:val="single" w:sz="4" w:space="0" w:color="auto"/>
            </w:tcBorders>
            <w:vAlign w:val="center"/>
            <w:hideMark/>
          </w:tcPr>
          <w:p w:rsidR="00B533D4" w:rsidRPr="00B533D4" w:rsidRDefault="00B533D4">
            <w:pPr>
              <w:pStyle w:val="Balk2"/>
              <w:spacing w:before="120"/>
              <w:ind w:left="0"/>
              <w:jc w:val="center"/>
              <w:rPr>
                <w:rFonts w:cs="Arial"/>
                <w:sz w:val="20"/>
              </w:rPr>
            </w:pPr>
            <w:r w:rsidRPr="00B533D4">
              <w:rPr>
                <w:rFonts w:cs="Arial"/>
                <w:b w:val="0"/>
                <w:sz w:val="20"/>
              </w:rPr>
              <w:t>Ø300</w:t>
            </w:r>
          </w:p>
        </w:tc>
        <w:tc>
          <w:tcPr>
            <w:tcW w:w="1663" w:type="dxa"/>
            <w:tcBorders>
              <w:top w:val="single" w:sz="4" w:space="0" w:color="auto"/>
              <w:left w:val="single" w:sz="4" w:space="0" w:color="auto"/>
              <w:bottom w:val="single" w:sz="4" w:space="0" w:color="auto"/>
              <w:right w:val="single" w:sz="4" w:space="0" w:color="auto"/>
            </w:tcBorders>
            <w:vAlign w:val="center"/>
            <w:hideMark/>
          </w:tcPr>
          <w:p w:rsidR="00B533D4" w:rsidRPr="00B533D4" w:rsidRDefault="00B533D4">
            <w:pPr>
              <w:pStyle w:val="Balk2"/>
              <w:spacing w:before="120"/>
              <w:ind w:left="0"/>
              <w:jc w:val="center"/>
              <w:rPr>
                <w:rFonts w:cs="Arial"/>
                <w:sz w:val="20"/>
              </w:rPr>
            </w:pPr>
            <w:r w:rsidRPr="00B533D4">
              <w:rPr>
                <w:rFonts w:cs="Arial"/>
                <w:b w:val="0"/>
                <w:sz w:val="20"/>
              </w:rPr>
              <w:t>Ø400</w:t>
            </w:r>
          </w:p>
        </w:tc>
      </w:tr>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left"/>
              <w:rPr>
                <w:rFonts w:cs="Arial"/>
                <w:sz w:val="20"/>
              </w:rPr>
            </w:pPr>
            <w:proofErr w:type="spellStart"/>
            <w:r w:rsidRPr="00B533D4">
              <w:rPr>
                <w:rFonts w:cs="Arial"/>
                <w:b w:val="0"/>
                <w:sz w:val="20"/>
              </w:rPr>
              <w:t>Doluluk</w:t>
            </w:r>
            <w:proofErr w:type="spellEnd"/>
            <w:r w:rsidRPr="00B533D4">
              <w:rPr>
                <w:rFonts w:cs="Arial"/>
                <w:b w:val="0"/>
                <w:sz w:val="20"/>
              </w:rPr>
              <w:t xml:space="preserve"> </w:t>
            </w:r>
            <w:proofErr w:type="spellStart"/>
            <w:r w:rsidRPr="00B533D4">
              <w:rPr>
                <w:rFonts w:cs="Arial"/>
                <w:b w:val="0"/>
                <w:sz w:val="20"/>
              </w:rPr>
              <w:t>Oranı</w:t>
            </w:r>
            <w:proofErr w:type="spellEnd"/>
            <w:r w:rsidRPr="00B533D4">
              <w:rPr>
                <w:rFonts w:cs="Arial"/>
                <w:b w:val="0"/>
                <w:sz w:val="20"/>
              </w:rPr>
              <w:t xml:space="preserve"> (%)</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40</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50</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60</w:t>
            </w:r>
          </w:p>
        </w:tc>
      </w:tr>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left"/>
              <w:rPr>
                <w:rFonts w:cs="Arial"/>
                <w:sz w:val="20"/>
              </w:rPr>
            </w:pPr>
            <w:r w:rsidRPr="00B533D4">
              <w:rPr>
                <w:rFonts w:cs="Arial"/>
                <w:b w:val="0"/>
                <w:sz w:val="20"/>
              </w:rPr>
              <w:t xml:space="preserve">Minimum </w:t>
            </w:r>
            <w:proofErr w:type="spellStart"/>
            <w:r w:rsidRPr="00B533D4">
              <w:rPr>
                <w:rFonts w:cs="Arial"/>
                <w:b w:val="0"/>
                <w:sz w:val="20"/>
              </w:rPr>
              <w:t>Eğim</w:t>
            </w:r>
            <w:proofErr w:type="spellEnd"/>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1/300</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1/500</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1/600</w:t>
            </w:r>
          </w:p>
        </w:tc>
      </w:tr>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left"/>
              <w:rPr>
                <w:rFonts w:cs="Arial"/>
                <w:sz w:val="20"/>
              </w:rPr>
            </w:pPr>
            <w:r w:rsidRPr="00B533D4">
              <w:rPr>
                <w:rFonts w:cs="Arial"/>
                <w:b w:val="0"/>
                <w:sz w:val="20"/>
              </w:rPr>
              <w:t xml:space="preserve">Minimum </w:t>
            </w:r>
            <w:proofErr w:type="spellStart"/>
            <w:r w:rsidRPr="00B533D4">
              <w:rPr>
                <w:rFonts w:cs="Arial"/>
                <w:b w:val="0"/>
                <w:sz w:val="20"/>
              </w:rPr>
              <w:t>İstisnai</w:t>
            </w:r>
            <w:proofErr w:type="spellEnd"/>
            <w:r w:rsidRPr="00B533D4">
              <w:rPr>
                <w:rFonts w:cs="Arial"/>
                <w:b w:val="0"/>
                <w:sz w:val="20"/>
              </w:rPr>
              <w:t xml:space="preserve"> </w:t>
            </w:r>
            <w:proofErr w:type="spellStart"/>
            <w:r w:rsidRPr="00B533D4">
              <w:rPr>
                <w:rFonts w:cs="Arial"/>
                <w:b w:val="0"/>
                <w:sz w:val="20"/>
              </w:rPr>
              <w:t>Eğim</w:t>
            </w:r>
            <w:proofErr w:type="spellEnd"/>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_</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_</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1/900</w:t>
            </w:r>
          </w:p>
        </w:tc>
      </w:tr>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left"/>
              <w:rPr>
                <w:rFonts w:cs="Arial"/>
                <w:sz w:val="20"/>
              </w:rPr>
            </w:pPr>
            <w:proofErr w:type="spellStart"/>
            <w:r w:rsidRPr="00B533D4">
              <w:rPr>
                <w:rFonts w:cs="Arial"/>
                <w:b w:val="0"/>
                <w:sz w:val="20"/>
              </w:rPr>
              <w:t>Maksimum</w:t>
            </w:r>
            <w:proofErr w:type="spellEnd"/>
            <w:r w:rsidRPr="00B533D4">
              <w:rPr>
                <w:rFonts w:cs="Arial"/>
                <w:b w:val="0"/>
                <w:sz w:val="20"/>
              </w:rPr>
              <w:t xml:space="preserve"> </w:t>
            </w:r>
            <w:proofErr w:type="spellStart"/>
            <w:r w:rsidRPr="00B533D4">
              <w:rPr>
                <w:rFonts w:cs="Arial"/>
                <w:b w:val="0"/>
                <w:sz w:val="20"/>
              </w:rPr>
              <w:t>Eğim</w:t>
            </w:r>
            <w:proofErr w:type="spellEnd"/>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1/7</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1/15</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1/25</w:t>
            </w:r>
          </w:p>
        </w:tc>
      </w:tr>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left"/>
              <w:rPr>
                <w:rFonts w:cs="Arial"/>
                <w:sz w:val="20"/>
              </w:rPr>
            </w:pPr>
            <w:proofErr w:type="spellStart"/>
            <w:r w:rsidRPr="00B533D4">
              <w:rPr>
                <w:rFonts w:cs="Arial"/>
                <w:b w:val="0"/>
                <w:sz w:val="20"/>
              </w:rPr>
              <w:t>Maksimum</w:t>
            </w:r>
            <w:proofErr w:type="spellEnd"/>
            <w:r w:rsidRPr="00B533D4">
              <w:rPr>
                <w:rFonts w:cs="Arial"/>
                <w:b w:val="0"/>
                <w:sz w:val="20"/>
              </w:rPr>
              <w:t xml:space="preserve"> </w:t>
            </w:r>
            <w:proofErr w:type="spellStart"/>
            <w:r w:rsidRPr="00B533D4">
              <w:rPr>
                <w:rFonts w:cs="Arial"/>
                <w:b w:val="0"/>
                <w:sz w:val="20"/>
              </w:rPr>
              <w:t>İstisnai</w:t>
            </w:r>
            <w:proofErr w:type="spellEnd"/>
            <w:r w:rsidRPr="00B533D4">
              <w:rPr>
                <w:rFonts w:cs="Arial"/>
                <w:b w:val="0"/>
                <w:sz w:val="20"/>
              </w:rPr>
              <w:t xml:space="preserve"> </w:t>
            </w:r>
            <w:proofErr w:type="spellStart"/>
            <w:r w:rsidRPr="00B533D4">
              <w:rPr>
                <w:rFonts w:cs="Arial"/>
                <w:b w:val="0"/>
                <w:sz w:val="20"/>
              </w:rPr>
              <w:t>Eğim</w:t>
            </w:r>
            <w:proofErr w:type="spellEnd"/>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1/5</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1/7</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1/15</w:t>
            </w:r>
          </w:p>
        </w:tc>
      </w:tr>
    </w:tbl>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Yolların kesiştiği noktalarda, boru çapı değişimlerinde,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şebekesinin eğim veya yön değiştirdiği yerlerde ayrıca kanal-dere-sedde </w:t>
      </w:r>
      <w:proofErr w:type="spellStart"/>
      <w:r w:rsidRPr="00B533D4">
        <w:rPr>
          <w:rFonts w:ascii="Arial" w:hAnsi="Arial" w:cs="Arial"/>
          <w:sz w:val="20"/>
          <w:szCs w:val="20"/>
        </w:rPr>
        <w:t>vb</w:t>
      </w:r>
      <w:proofErr w:type="spellEnd"/>
      <w:r w:rsidRPr="00B533D4">
        <w:rPr>
          <w:rFonts w:ascii="Arial" w:hAnsi="Arial" w:cs="Arial"/>
          <w:sz w:val="20"/>
          <w:szCs w:val="20"/>
        </w:rPr>
        <w:t xml:space="preserve"> mecburi geçiş noktalarının her iki tarafında muayene bacası teşkil edilecektir. Bununla birlikte hız şartının sağlanamadığı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 başlangıçlarında da ilk bacalar yıkama bacası şeklinde düzenlenmelidir. Yol dışında arazide düzenlenen muayene bacalarının kapak kotları yağmursuyu girmemesi açısından zemin kotundan yukarıda teşkil edilecektir. Yardımcı Binaların </w:t>
      </w:r>
      <w:proofErr w:type="spellStart"/>
      <w:r w:rsidRPr="00B533D4">
        <w:rPr>
          <w:rFonts w:ascii="Arial" w:hAnsi="Arial" w:cs="Arial"/>
          <w:bCs/>
          <w:iCs/>
          <w:sz w:val="20"/>
          <w:szCs w:val="20"/>
        </w:rPr>
        <w:t>atıksu</w:t>
      </w:r>
      <w:proofErr w:type="spellEnd"/>
      <w:r w:rsidRPr="00B533D4">
        <w:rPr>
          <w:rFonts w:ascii="Arial" w:hAnsi="Arial" w:cs="Arial"/>
          <w:bCs/>
          <w:iCs/>
          <w:sz w:val="20"/>
          <w:szCs w:val="20"/>
        </w:rPr>
        <w:t xml:space="preserve"> çıkış parsel bacaları birbirlerine değil, muayene bacalarına bağlanacaktır.</w:t>
      </w:r>
    </w:p>
    <w:p w:rsidR="00B533D4" w:rsidRPr="00B533D4" w:rsidRDefault="00B533D4" w:rsidP="00B533D4">
      <w:pPr>
        <w:pStyle w:val="Balk2"/>
        <w:spacing w:before="120"/>
        <w:ind w:left="0"/>
        <w:rPr>
          <w:rFonts w:cs="Arial"/>
          <w:bCs/>
          <w:iCs/>
          <w:sz w:val="20"/>
        </w:rPr>
      </w:pPr>
      <w:proofErr w:type="spellStart"/>
      <w:proofErr w:type="gramStart"/>
      <w:r w:rsidRPr="00B533D4">
        <w:rPr>
          <w:rFonts w:cs="Arial"/>
          <w:bCs/>
          <w:iCs/>
          <w:sz w:val="20"/>
        </w:rPr>
        <w:t>İçmesuyu</w:t>
      </w:r>
      <w:proofErr w:type="spellEnd"/>
      <w:r w:rsidRPr="00B533D4">
        <w:rPr>
          <w:rFonts w:cs="Arial"/>
          <w:bCs/>
          <w:iCs/>
          <w:sz w:val="20"/>
        </w:rPr>
        <w:t xml:space="preserve"> </w:t>
      </w:r>
      <w:proofErr w:type="spellStart"/>
      <w:r w:rsidRPr="00B533D4">
        <w:rPr>
          <w:rFonts w:cs="Arial"/>
          <w:bCs/>
          <w:iCs/>
          <w:sz w:val="20"/>
        </w:rPr>
        <w:t>hatları</w:t>
      </w:r>
      <w:proofErr w:type="spellEnd"/>
      <w:r w:rsidRPr="00B533D4">
        <w:rPr>
          <w:rFonts w:cs="Arial"/>
          <w:bCs/>
          <w:iCs/>
          <w:sz w:val="20"/>
        </w:rPr>
        <w:t xml:space="preserve"> </w:t>
      </w:r>
      <w:proofErr w:type="spellStart"/>
      <w:r w:rsidRPr="00B533D4">
        <w:rPr>
          <w:rFonts w:cs="Arial"/>
          <w:bCs/>
          <w:iCs/>
          <w:sz w:val="20"/>
        </w:rPr>
        <w:t>ve</w:t>
      </w:r>
      <w:proofErr w:type="spellEnd"/>
      <w:r w:rsidRPr="00B533D4">
        <w:rPr>
          <w:rFonts w:cs="Arial"/>
          <w:bCs/>
          <w:iCs/>
          <w:sz w:val="20"/>
        </w:rPr>
        <w:t xml:space="preserve"> </w:t>
      </w:r>
      <w:proofErr w:type="spellStart"/>
      <w:r w:rsidRPr="00B533D4">
        <w:rPr>
          <w:rFonts w:cs="Arial"/>
          <w:bCs/>
          <w:iCs/>
          <w:sz w:val="20"/>
        </w:rPr>
        <w:t>atıksu</w:t>
      </w:r>
      <w:proofErr w:type="spellEnd"/>
      <w:r w:rsidRPr="00B533D4">
        <w:rPr>
          <w:rFonts w:cs="Arial"/>
          <w:bCs/>
          <w:iCs/>
          <w:sz w:val="20"/>
        </w:rPr>
        <w:t xml:space="preserve"> </w:t>
      </w:r>
      <w:proofErr w:type="spellStart"/>
      <w:r w:rsidRPr="00B533D4">
        <w:rPr>
          <w:rFonts w:cs="Arial"/>
          <w:bCs/>
          <w:iCs/>
          <w:sz w:val="20"/>
        </w:rPr>
        <w:t>hatları</w:t>
      </w:r>
      <w:proofErr w:type="spellEnd"/>
      <w:r w:rsidRPr="00B533D4">
        <w:rPr>
          <w:rFonts w:cs="Arial"/>
          <w:bCs/>
          <w:iCs/>
          <w:sz w:val="20"/>
        </w:rPr>
        <w:t xml:space="preserve"> </w:t>
      </w:r>
      <w:proofErr w:type="spellStart"/>
      <w:r w:rsidRPr="00B533D4">
        <w:rPr>
          <w:rFonts w:cs="Arial"/>
          <w:bCs/>
          <w:iCs/>
          <w:sz w:val="20"/>
        </w:rPr>
        <w:t>arasında</w:t>
      </w:r>
      <w:proofErr w:type="spellEnd"/>
      <w:r w:rsidRPr="00B533D4">
        <w:rPr>
          <w:rFonts w:cs="Arial"/>
          <w:bCs/>
          <w:iCs/>
          <w:sz w:val="20"/>
        </w:rPr>
        <w:t xml:space="preserve"> </w:t>
      </w:r>
      <w:proofErr w:type="spellStart"/>
      <w:r w:rsidRPr="00B533D4">
        <w:rPr>
          <w:rFonts w:cs="Arial"/>
          <w:bCs/>
          <w:iCs/>
          <w:sz w:val="20"/>
        </w:rPr>
        <w:t>düşeyde</w:t>
      </w:r>
      <w:proofErr w:type="spellEnd"/>
      <w:r w:rsidRPr="00B533D4">
        <w:rPr>
          <w:rFonts w:cs="Arial"/>
          <w:bCs/>
          <w:iCs/>
          <w:sz w:val="20"/>
        </w:rPr>
        <w:t xml:space="preserve"> minimum 30cm </w:t>
      </w:r>
      <w:proofErr w:type="spellStart"/>
      <w:r w:rsidRPr="00B533D4">
        <w:rPr>
          <w:rFonts w:cs="Arial"/>
          <w:bCs/>
          <w:iCs/>
          <w:sz w:val="20"/>
        </w:rPr>
        <w:t>mesafe</w:t>
      </w:r>
      <w:proofErr w:type="spellEnd"/>
      <w:r w:rsidRPr="00B533D4">
        <w:rPr>
          <w:rFonts w:cs="Arial"/>
          <w:bCs/>
          <w:iCs/>
          <w:sz w:val="20"/>
        </w:rPr>
        <w:t xml:space="preserve"> </w:t>
      </w:r>
      <w:proofErr w:type="spellStart"/>
      <w:r w:rsidRPr="00B533D4">
        <w:rPr>
          <w:rFonts w:cs="Arial"/>
          <w:bCs/>
          <w:iCs/>
          <w:sz w:val="20"/>
        </w:rPr>
        <w:t>bırakılacaktır</w:t>
      </w:r>
      <w:proofErr w:type="spellEnd"/>
      <w:r w:rsidRPr="00B533D4">
        <w:rPr>
          <w:rFonts w:cs="Arial"/>
          <w:bCs/>
          <w:iCs/>
          <w:sz w:val="20"/>
        </w:rPr>
        <w:t>.</w:t>
      </w:r>
      <w:proofErr w:type="gramEnd"/>
      <w:r w:rsidRPr="00B533D4">
        <w:rPr>
          <w:rFonts w:cs="Arial"/>
          <w:bCs/>
          <w:iCs/>
          <w:sz w:val="20"/>
        </w:rPr>
        <w:t xml:space="preserve"> </w:t>
      </w:r>
      <w:proofErr w:type="spellStart"/>
      <w:proofErr w:type="gramStart"/>
      <w:r w:rsidRPr="00B533D4">
        <w:rPr>
          <w:rFonts w:cs="Arial"/>
          <w:sz w:val="20"/>
        </w:rPr>
        <w:t>Muayene</w:t>
      </w:r>
      <w:proofErr w:type="spellEnd"/>
      <w:r w:rsidRPr="00B533D4">
        <w:rPr>
          <w:rFonts w:cs="Arial"/>
          <w:sz w:val="20"/>
        </w:rPr>
        <w:t xml:space="preserve"> </w:t>
      </w:r>
      <w:proofErr w:type="spellStart"/>
      <w:r w:rsidRPr="00B533D4">
        <w:rPr>
          <w:rFonts w:cs="Arial"/>
          <w:sz w:val="20"/>
        </w:rPr>
        <w:t>bacalarında</w:t>
      </w:r>
      <w:proofErr w:type="spellEnd"/>
      <w:r w:rsidRPr="00B533D4">
        <w:rPr>
          <w:rFonts w:cs="Arial"/>
          <w:sz w:val="20"/>
        </w:rPr>
        <w:t xml:space="preserve"> </w:t>
      </w:r>
      <w:proofErr w:type="spellStart"/>
      <w:r w:rsidRPr="00B533D4">
        <w:rPr>
          <w:rFonts w:cs="Arial"/>
          <w:sz w:val="20"/>
        </w:rPr>
        <w:t>yapılacak</w:t>
      </w:r>
      <w:proofErr w:type="spellEnd"/>
      <w:r w:rsidRPr="00B533D4">
        <w:rPr>
          <w:rFonts w:cs="Arial"/>
          <w:sz w:val="20"/>
        </w:rPr>
        <w:t xml:space="preserve"> </w:t>
      </w:r>
      <w:proofErr w:type="spellStart"/>
      <w:r w:rsidRPr="00B533D4">
        <w:rPr>
          <w:rFonts w:cs="Arial"/>
          <w:sz w:val="20"/>
        </w:rPr>
        <w:t>düşü</w:t>
      </w:r>
      <w:proofErr w:type="spellEnd"/>
      <w:r w:rsidRPr="00B533D4">
        <w:rPr>
          <w:rFonts w:cs="Arial"/>
          <w:sz w:val="20"/>
        </w:rPr>
        <w:t xml:space="preserve"> </w:t>
      </w:r>
      <w:proofErr w:type="spellStart"/>
      <w:r w:rsidRPr="00B533D4">
        <w:rPr>
          <w:rFonts w:cs="Arial"/>
          <w:bCs/>
          <w:iCs/>
          <w:sz w:val="20"/>
        </w:rPr>
        <w:t>yüksekliği</w:t>
      </w:r>
      <w:proofErr w:type="spellEnd"/>
      <w:r w:rsidRPr="00B533D4">
        <w:rPr>
          <w:rFonts w:cs="Arial"/>
          <w:bCs/>
          <w:iCs/>
          <w:sz w:val="20"/>
        </w:rPr>
        <w:t xml:space="preserve"> 75cm </w:t>
      </w:r>
      <w:proofErr w:type="spellStart"/>
      <w:r w:rsidRPr="00B533D4">
        <w:rPr>
          <w:rFonts w:cs="Arial"/>
          <w:bCs/>
          <w:iCs/>
          <w:sz w:val="20"/>
        </w:rPr>
        <w:t>ile</w:t>
      </w:r>
      <w:proofErr w:type="spellEnd"/>
      <w:r w:rsidRPr="00B533D4">
        <w:rPr>
          <w:rFonts w:cs="Arial"/>
          <w:bCs/>
          <w:iCs/>
          <w:sz w:val="20"/>
        </w:rPr>
        <w:t xml:space="preserve"> 2m </w:t>
      </w:r>
      <w:proofErr w:type="spellStart"/>
      <w:r w:rsidRPr="00B533D4">
        <w:rPr>
          <w:rFonts w:cs="Arial"/>
          <w:bCs/>
          <w:iCs/>
          <w:sz w:val="20"/>
        </w:rPr>
        <w:t>arasında</w:t>
      </w:r>
      <w:proofErr w:type="spellEnd"/>
      <w:r w:rsidRPr="00B533D4">
        <w:rPr>
          <w:rFonts w:cs="Arial"/>
          <w:bCs/>
          <w:iCs/>
          <w:sz w:val="20"/>
        </w:rPr>
        <w:t xml:space="preserve"> </w:t>
      </w:r>
      <w:proofErr w:type="spellStart"/>
      <w:r w:rsidRPr="00B533D4">
        <w:rPr>
          <w:rFonts w:cs="Arial"/>
          <w:bCs/>
          <w:iCs/>
          <w:sz w:val="20"/>
        </w:rPr>
        <w:t>seçilecektir</w:t>
      </w:r>
      <w:proofErr w:type="spellEnd"/>
      <w:r w:rsidRPr="00B533D4">
        <w:rPr>
          <w:rFonts w:cs="Arial"/>
          <w:bCs/>
          <w:iCs/>
          <w:sz w:val="20"/>
        </w:rPr>
        <w:t>.</w:t>
      </w:r>
      <w:proofErr w:type="gramEnd"/>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Muayene bacaları arasındaki maksimum mesafe mecra borusu çaplarına göre aşağıdaki şekilde düzenlenecektir.</w:t>
      </w:r>
    </w:p>
    <w:p w:rsidR="00B533D4" w:rsidRPr="00B533D4" w:rsidRDefault="00B533D4" w:rsidP="00B533D4">
      <w:pPr>
        <w:keepLines/>
        <w:suppressAutoHyphens/>
        <w:spacing w:before="120" w:after="60"/>
        <w:jc w:val="both"/>
        <w:rPr>
          <w:rFonts w:ascii="Arial" w:hAnsi="Arial" w:cs="Arial"/>
          <w:sz w:val="20"/>
          <w:szCs w:val="20"/>
        </w:rPr>
      </w:pPr>
    </w:p>
    <w:tbl>
      <w:tblPr>
        <w:tblW w:w="0" w:type="auto"/>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1609"/>
        <w:gridCol w:w="1291"/>
        <w:gridCol w:w="1291"/>
      </w:tblGrid>
      <w:tr w:rsidR="00B533D4" w:rsidRPr="00B533D4" w:rsidTr="00B533D4">
        <w:trPr>
          <w:trHeight w:val="626"/>
        </w:trPr>
        <w:tc>
          <w:tcPr>
            <w:tcW w:w="3179"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proofErr w:type="spellStart"/>
            <w:r w:rsidRPr="00B533D4">
              <w:rPr>
                <w:rFonts w:cs="Arial"/>
                <w:b w:val="0"/>
                <w:sz w:val="20"/>
              </w:rPr>
              <w:t>Boru</w:t>
            </w:r>
            <w:proofErr w:type="spellEnd"/>
            <w:r w:rsidRPr="00B533D4">
              <w:rPr>
                <w:rFonts w:cs="Arial"/>
                <w:b w:val="0"/>
                <w:sz w:val="20"/>
              </w:rPr>
              <w:t xml:space="preserve"> </w:t>
            </w:r>
            <w:proofErr w:type="spellStart"/>
            <w:r w:rsidRPr="00B533D4">
              <w:rPr>
                <w:rFonts w:cs="Arial"/>
                <w:b w:val="0"/>
                <w:sz w:val="20"/>
              </w:rPr>
              <w:t>Çapı</w:t>
            </w:r>
            <w:proofErr w:type="spellEnd"/>
            <w:r w:rsidRPr="00B533D4">
              <w:rPr>
                <w:rFonts w:cs="Arial"/>
                <w:b w:val="0"/>
                <w:sz w:val="20"/>
              </w:rPr>
              <w:t xml:space="preserve"> (mm)</w:t>
            </w:r>
          </w:p>
        </w:tc>
        <w:tc>
          <w:tcPr>
            <w:tcW w:w="1609"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Ø200</w:t>
            </w:r>
          </w:p>
        </w:tc>
        <w:tc>
          <w:tcPr>
            <w:tcW w:w="1291"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Ø300</w:t>
            </w:r>
          </w:p>
        </w:tc>
        <w:tc>
          <w:tcPr>
            <w:tcW w:w="1291"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Ø400</w:t>
            </w:r>
          </w:p>
        </w:tc>
      </w:tr>
      <w:tr w:rsidR="00B533D4" w:rsidRPr="00B533D4" w:rsidTr="00B533D4">
        <w:trPr>
          <w:trHeight w:val="641"/>
        </w:trPr>
        <w:tc>
          <w:tcPr>
            <w:tcW w:w="3179"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 xml:space="preserve">Ara </w:t>
            </w:r>
            <w:proofErr w:type="spellStart"/>
            <w:r w:rsidRPr="00B533D4">
              <w:rPr>
                <w:rFonts w:cs="Arial"/>
                <w:b w:val="0"/>
                <w:sz w:val="20"/>
              </w:rPr>
              <w:t>Mesafe</w:t>
            </w:r>
            <w:proofErr w:type="spellEnd"/>
            <w:r w:rsidRPr="00B533D4">
              <w:rPr>
                <w:rFonts w:cs="Arial"/>
                <w:b w:val="0"/>
                <w:sz w:val="20"/>
              </w:rPr>
              <w:t xml:space="preserve"> (m)</w:t>
            </w:r>
          </w:p>
        </w:tc>
        <w:tc>
          <w:tcPr>
            <w:tcW w:w="1609"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50</w:t>
            </w:r>
          </w:p>
        </w:tc>
        <w:tc>
          <w:tcPr>
            <w:tcW w:w="1291"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60</w:t>
            </w:r>
          </w:p>
        </w:tc>
        <w:tc>
          <w:tcPr>
            <w:tcW w:w="1291"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70</w:t>
            </w:r>
          </w:p>
        </w:tc>
      </w:tr>
    </w:tbl>
    <w:p w:rsidR="00B533D4" w:rsidRPr="00B533D4" w:rsidRDefault="00B533D4" w:rsidP="00B533D4">
      <w:pPr>
        <w:spacing w:before="120" w:after="60"/>
        <w:jc w:val="both"/>
        <w:rPr>
          <w:rFonts w:ascii="Arial" w:hAnsi="Arial" w:cs="Arial"/>
          <w:sz w:val="20"/>
          <w:szCs w:val="20"/>
        </w:rPr>
      </w:pPr>
    </w:p>
    <w:p w:rsidR="00B533D4" w:rsidRPr="00B533D4" w:rsidRDefault="00B533D4" w:rsidP="00B533D4">
      <w:pPr>
        <w:spacing w:before="120" w:after="60"/>
        <w:jc w:val="both"/>
        <w:rPr>
          <w:rFonts w:ascii="Arial" w:hAnsi="Arial" w:cs="Arial"/>
          <w:sz w:val="20"/>
          <w:szCs w:val="20"/>
        </w:rPr>
      </w:pPr>
      <w:r w:rsidRPr="00B533D4">
        <w:rPr>
          <w:rFonts w:ascii="Arial" w:hAnsi="Arial" w:cs="Arial"/>
          <w:sz w:val="20"/>
          <w:szCs w:val="20"/>
        </w:rPr>
        <w:t>Hesaplarda yapılan kabulleri ve şebeke hesaplarını gösteren hesap tablosu projelerle birlikte veril</w:t>
      </w:r>
      <w:r w:rsidRPr="00B533D4">
        <w:rPr>
          <w:rFonts w:ascii="Arial" w:hAnsi="Arial" w:cs="Arial"/>
          <w:sz w:val="20"/>
          <w:szCs w:val="20"/>
        </w:rPr>
        <w:t>e</w:t>
      </w:r>
      <w:r w:rsidRPr="00B533D4">
        <w:rPr>
          <w:rFonts w:ascii="Arial" w:hAnsi="Arial" w:cs="Arial"/>
          <w:sz w:val="20"/>
          <w:szCs w:val="20"/>
        </w:rPr>
        <w:t xml:space="preserve">cektir.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6.3.3.2.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İnşaat Planı (Ölçek:1/1000 veya 1/500)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Planda 1m ara ile tesviye eğrileri, numaraları ve genişlikleri ile birlikte yollar, yardımcı binaların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çıkış parsel bacaları ve kotları, muayene bacaları numaraları ve giriş/çıkış/zemin kotları, boruların çap-boy-cins-eğim-akar kotları gösterilecektir.</w:t>
      </w:r>
    </w:p>
    <w:p w:rsidR="00B533D4" w:rsidRPr="00B533D4" w:rsidRDefault="00B533D4" w:rsidP="00B533D4">
      <w:pPr>
        <w:keepLines/>
        <w:suppressAutoHyphens/>
        <w:spacing w:before="120" w:after="60"/>
        <w:jc w:val="both"/>
        <w:rPr>
          <w:rFonts w:ascii="Arial" w:hAnsi="Arial" w:cs="Arial"/>
          <w:b/>
          <w:color w:val="FF0000"/>
          <w:sz w:val="20"/>
          <w:szCs w:val="20"/>
        </w:rPr>
      </w:pPr>
      <w:r w:rsidRPr="00B533D4">
        <w:rPr>
          <w:rFonts w:ascii="Arial" w:hAnsi="Arial" w:cs="Arial"/>
          <w:sz w:val="20"/>
          <w:szCs w:val="20"/>
        </w:rPr>
        <w:t xml:space="preserve">Zorunlu olmadıkça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 yolun bordürünün dış tarafında planlanmalıdır.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6.3.3.3.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Boy Profili (Ölçek:1/1000-1/100 veya 1/500-1/50)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Baca zemin kotları; şebeke yoldan geçiyor ise yol kırmızı kotları, araziden geçiyorsa </w:t>
      </w:r>
      <w:proofErr w:type="spellStart"/>
      <w:r w:rsidRPr="00B533D4">
        <w:rPr>
          <w:rFonts w:ascii="Arial" w:hAnsi="Arial" w:cs="Arial"/>
          <w:sz w:val="20"/>
          <w:szCs w:val="20"/>
        </w:rPr>
        <w:t>nivelmanla</w:t>
      </w:r>
      <w:proofErr w:type="spellEnd"/>
      <w:r w:rsidRPr="00B533D4">
        <w:rPr>
          <w:rFonts w:ascii="Arial" w:hAnsi="Arial" w:cs="Arial"/>
          <w:sz w:val="20"/>
          <w:szCs w:val="20"/>
        </w:rPr>
        <w:t xml:space="preserve"> tespit edilecek arazi kotlarına uygun olacaktır.</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Profilde kıyas çizgisi kotu, baca zemin ve akar kotları, baca ara mesafeleri, boru çapları, eğimleri, zemin kotu ile boru ara kotu farkları, hafriyat yükseklikleri, muayene bacasının olduğu yolun numarası ve km’si,</w:t>
      </w:r>
      <w:r w:rsidRPr="00B533D4">
        <w:rPr>
          <w:rFonts w:ascii="Arial" w:hAnsi="Arial" w:cs="Arial"/>
          <w:b/>
          <w:sz w:val="20"/>
          <w:szCs w:val="20"/>
        </w:rPr>
        <w:t xml:space="preserve">  </w:t>
      </w:r>
      <w:r w:rsidRPr="00B533D4">
        <w:rPr>
          <w:rFonts w:ascii="Arial" w:hAnsi="Arial" w:cs="Arial"/>
          <w:sz w:val="20"/>
          <w:szCs w:val="20"/>
        </w:rPr>
        <w:t xml:space="preserve">düşü </w:t>
      </w:r>
      <w:r w:rsidRPr="00B533D4">
        <w:rPr>
          <w:rFonts w:ascii="Arial" w:hAnsi="Arial" w:cs="Arial"/>
          <w:bCs/>
          <w:iCs/>
          <w:sz w:val="20"/>
          <w:szCs w:val="20"/>
        </w:rPr>
        <w:t xml:space="preserve">yüksekliği, deşarj noktası detayı, kritik geçiş noktaları detayı </w:t>
      </w:r>
      <w:r w:rsidRPr="00B533D4">
        <w:rPr>
          <w:rFonts w:ascii="Arial" w:hAnsi="Arial" w:cs="Arial"/>
          <w:sz w:val="20"/>
          <w:szCs w:val="20"/>
        </w:rPr>
        <w:t>gösterilecektir.</w:t>
      </w:r>
    </w:p>
    <w:p w:rsidR="008A70B6" w:rsidRDefault="008A70B6" w:rsidP="00B533D4">
      <w:pPr>
        <w:keepLines/>
        <w:suppressAutoHyphens/>
        <w:spacing w:before="120" w:after="60"/>
        <w:jc w:val="both"/>
        <w:rPr>
          <w:rFonts w:ascii="Arial" w:hAnsi="Arial" w:cs="Arial"/>
          <w:sz w:val="20"/>
          <w:szCs w:val="20"/>
        </w:rPr>
      </w:pPr>
    </w:p>
    <w:p w:rsidR="008A70B6" w:rsidRDefault="008A70B6" w:rsidP="00B533D4">
      <w:pPr>
        <w:keepLines/>
        <w:suppressAutoHyphens/>
        <w:spacing w:before="120" w:after="60"/>
        <w:jc w:val="both"/>
        <w:rPr>
          <w:rFonts w:ascii="Arial" w:hAnsi="Arial" w:cs="Arial"/>
          <w:sz w:val="20"/>
          <w:szCs w:val="20"/>
        </w:rPr>
      </w:pPr>
    </w:p>
    <w:p w:rsidR="008A70B6" w:rsidRPr="00B533D4" w:rsidRDefault="008A70B6"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color w:val="FF0000"/>
          <w:sz w:val="20"/>
          <w:szCs w:val="20"/>
          <w:u w:val="single"/>
        </w:rPr>
      </w:pPr>
      <w:r w:rsidRPr="00B533D4">
        <w:rPr>
          <w:rFonts w:ascii="Arial" w:hAnsi="Arial" w:cs="Arial"/>
          <w:b/>
          <w:caps/>
          <w:sz w:val="20"/>
          <w:szCs w:val="20"/>
        </w:rPr>
        <w:lastRenderedPageBreak/>
        <w:t>6.3.3.4.</w:t>
      </w:r>
      <w:r w:rsidRPr="00B533D4">
        <w:rPr>
          <w:rFonts w:ascii="Arial" w:hAnsi="Arial" w:cs="Arial"/>
          <w:b/>
          <w:caps/>
          <w:color w:val="0000FF"/>
          <w:sz w:val="20"/>
          <w:szCs w:val="20"/>
        </w:rPr>
        <w:t xml:space="preser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Tip Detayı </w:t>
      </w:r>
    </w:p>
    <w:p w:rsidR="00B533D4" w:rsidRPr="00B533D4" w:rsidRDefault="00B533D4" w:rsidP="00B533D4">
      <w:pPr>
        <w:spacing w:before="120" w:after="60"/>
        <w:jc w:val="both"/>
        <w:rPr>
          <w:rFonts w:ascii="Arial" w:hAnsi="Arial" w:cs="Arial"/>
          <w:b/>
          <w:sz w:val="20"/>
          <w:szCs w:val="20"/>
        </w:rPr>
      </w:pPr>
      <w:r w:rsidRPr="00B533D4">
        <w:rPr>
          <w:rFonts w:ascii="Arial" w:hAnsi="Arial" w:cs="Arial"/>
          <w:sz w:val="20"/>
          <w:szCs w:val="20"/>
        </w:rPr>
        <w:t xml:space="preserve">Muayene bacası, yıkama bacası, parsel bacası </w:t>
      </w:r>
      <w:proofErr w:type="spellStart"/>
      <w:r w:rsidRPr="00B533D4">
        <w:rPr>
          <w:rFonts w:ascii="Arial" w:hAnsi="Arial" w:cs="Arial"/>
          <w:sz w:val="20"/>
          <w:szCs w:val="20"/>
        </w:rPr>
        <w:t>vb</w:t>
      </w:r>
      <w:proofErr w:type="spellEnd"/>
      <w:r w:rsidRPr="00B533D4">
        <w:rPr>
          <w:rFonts w:ascii="Arial" w:hAnsi="Arial" w:cs="Arial"/>
          <w:sz w:val="20"/>
          <w:szCs w:val="20"/>
        </w:rPr>
        <w:t xml:space="preserve"> İller Bankası Genel Müdürlüğünün tip projeleri do</w:t>
      </w:r>
      <w:r w:rsidRPr="00B533D4">
        <w:rPr>
          <w:rFonts w:ascii="Arial" w:hAnsi="Arial" w:cs="Arial"/>
          <w:sz w:val="20"/>
          <w:szCs w:val="20"/>
        </w:rPr>
        <w:t>s</w:t>
      </w:r>
      <w:r w:rsidRPr="00B533D4">
        <w:rPr>
          <w:rFonts w:ascii="Arial" w:hAnsi="Arial" w:cs="Arial"/>
          <w:sz w:val="20"/>
          <w:szCs w:val="20"/>
        </w:rPr>
        <w:t>yaya eklenecektir.</w:t>
      </w:r>
      <w:r w:rsidRPr="00B533D4">
        <w:rPr>
          <w:rFonts w:ascii="Arial" w:hAnsi="Arial" w:cs="Arial"/>
          <w:b/>
          <w:color w:val="FF0000"/>
          <w:sz w:val="20"/>
          <w:szCs w:val="20"/>
        </w:rPr>
        <w:t xml:space="preserve"> </w:t>
      </w:r>
    </w:p>
    <w:p w:rsidR="00B533D4" w:rsidRPr="00B533D4" w:rsidRDefault="00B533D4" w:rsidP="00B533D4">
      <w:pPr>
        <w:keepLines/>
        <w:suppressAutoHyphens/>
        <w:spacing w:before="120" w:after="60"/>
        <w:jc w:val="both"/>
        <w:rPr>
          <w:rFonts w:ascii="Arial" w:hAnsi="Arial" w:cs="Arial"/>
          <w:b/>
          <w:caps/>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6.3.4. </w:t>
      </w:r>
      <w:r w:rsidRPr="00B533D4">
        <w:rPr>
          <w:rFonts w:ascii="Arial" w:hAnsi="Arial" w:cs="Arial"/>
          <w:b/>
          <w:sz w:val="20"/>
          <w:szCs w:val="20"/>
        </w:rPr>
        <w:t xml:space="preserve">Yağmursuyu Şebekesi ve </w:t>
      </w:r>
      <w:proofErr w:type="spellStart"/>
      <w:r w:rsidRPr="00B533D4">
        <w:rPr>
          <w:rFonts w:ascii="Arial" w:hAnsi="Arial" w:cs="Arial"/>
          <w:b/>
          <w:sz w:val="20"/>
          <w:szCs w:val="20"/>
        </w:rPr>
        <w:t>Yeraltısuyu</w:t>
      </w:r>
      <w:proofErr w:type="spellEnd"/>
      <w:r w:rsidRPr="00B533D4">
        <w:rPr>
          <w:rFonts w:ascii="Arial" w:hAnsi="Arial" w:cs="Arial"/>
          <w:b/>
          <w:sz w:val="20"/>
          <w:szCs w:val="20"/>
        </w:rPr>
        <w:t xml:space="preserve"> Drenaj Sistemi Projeleri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6.3.4.1. </w:t>
      </w:r>
      <w:r w:rsidRPr="00B533D4">
        <w:rPr>
          <w:rFonts w:ascii="Arial" w:hAnsi="Arial" w:cs="Arial"/>
          <w:b/>
          <w:sz w:val="20"/>
          <w:szCs w:val="20"/>
        </w:rPr>
        <w:t xml:space="preserve">Yağmursuyu ve </w:t>
      </w:r>
      <w:proofErr w:type="spellStart"/>
      <w:r w:rsidRPr="00B533D4">
        <w:rPr>
          <w:rFonts w:ascii="Arial" w:hAnsi="Arial" w:cs="Arial"/>
          <w:b/>
          <w:sz w:val="20"/>
          <w:szCs w:val="20"/>
        </w:rPr>
        <w:t>Yeraltısuyu</w:t>
      </w:r>
      <w:proofErr w:type="spellEnd"/>
      <w:r w:rsidRPr="00B533D4">
        <w:rPr>
          <w:rFonts w:ascii="Arial" w:hAnsi="Arial" w:cs="Arial"/>
          <w:b/>
          <w:sz w:val="20"/>
          <w:szCs w:val="20"/>
        </w:rPr>
        <w:t xml:space="preserve"> Drenaj Sistemi Açıklama ve Hesap Raporu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OSB’nin mevcut yağmursuyu projesi de dikkate alınarak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alanında düzenlenecek şebekeye yağmursuyu verebilecek havzalar belirlenir. Kuşaklama kanalına ihtiyaç duyulup duyulmayacağı,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alanında kalabilecek kuru derelerin yağmursuyu sisteminde ne şekilde değerlendirileceği, </w:t>
      </w:r>
      <w:proofErr w:type="spellStart"/>
      <w:r w:rsidRPr="00B533D4">
        <w:rPr>
          <w:rFonts w:ascii="Arial" w:hAnsi="Arial" w:cs="Arial"/>
          <w:sz w:val="20"/>
          <w:szCs w:val="20"/>
        </w:rPr>
        <w:t>yeraltısuyunun</w:t>
      </w:r>
      <w:proofErr w:type="spellEnd"/>
      <w:r w:rsidRPr="00B533D4">
        <w:rPr>
          <w:rFonts w:ascii="Arial" w:hAnsi="Arial" w:cs="Arial"/>
          <w:sz w:val="20"/>
          <w:szCs w:val="20"/>
        </w:rPr>
        <w:t xml:space="preserve"> mevcudiyeti halinde yağmursuyu sistemin ne şekilde düzenleneceği, deşarjın nereye yapılacağı hakkında bilgi verilecektir.</w:t>
      </w:r>
    </w:p>
    <w:p w:rsidR="00B533D4" w:rsidRPr="00B533D4" w:rsidRDefault="00B533D4" w:rsidP="00B533D4">
      <w:pPr>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gerekiyorsa yardımcı binalarına ait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drenaj sistemi olu</w:t>
      </w:r>
      <w:r w:rsidRPr="00B533D4">
        <w:rPr>
          <w:rFonts w:ascii="Arial" w:hAnsi="Arial" w:cs="Arial"/>
          <w:sz w:val="20"/>
          <w:szCs w:val="20"/>
        </w:rPr>
        <w:t>ş</w:t>
      </w:r>
      <w:r w:rsidRPr="00B533D4">
        <w:rPr>
          <w:rFonts w:ascii="Arial" w:hAnsi="Arial" w:cs="Arial"/>
          <w:sz w:val="20"/>
          <w:szCs w:val="20"/>
        </w:rPr>
        <w:t xml:space="preserve">turulacak ve bu sistemde toplanan suların deşarjının hangi noktalara yapılacağı açıklanacaktır. </w:t>
      </w:r>
    </w:p>
    <w:p w:rsidR="00B533D4" w:rsidRPr="00B533D4" w:rsidRDefault="00B533D4" w:rsidP="00B533D4">
      <w:pPr>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yağmursuyu şebekesi ile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drenaj sistemi projesi ve hesaplarının hazı</w:t>
      </w:r>
      <w:r w:rsidRPr="00B533D4">
        <w:rPr>
          <w:rFonts w:ascii="Arial" w:hAnsi="Arial" w:cs="Arial"/>
          <w:sz w:val="20"/>
          <w:szCs w:val="20"/>
        </w:rPr>
        <w:t>r</w:t>
      </w:r>
      <w:r w:rsidRPr="00B533D4">
        <w:rPr>
          <w:rFonts w:ascii="Arial" w:hAnsi="Arial" w:cs="Arial"/>
          <w:sz w:val="20"/>
          <w:szCs w:val="20"/>
        </w:rPr>
        <w:t>lanmasında; İller Bankası Genel Müdürlüğünün Kanalizasyon İşlerinin Planlanması ve Projelerin H</w:t>
      </w:r>
      <w:r w:rsidRPr="00B533D4">
        <w:rPr>
          <w:rFonts w:ascii="Arial" w:hAnsi="Arial" w:cs="Arial"/>
          <w:sz w:val="20"/>
          <w:szCs w:val="20"/>
        </w:rPr>
        <w:t>a</w:t>
      </w:r>
      <w:r w:rsidRPr="00B533D4">
        <w:rPr>
          <w:rFonts w:ascii="Arial" w:hAnsi="Arial" w:cs="Arial"/>
          <w:sz w:val="20"/>
          <w:szCs w:val="20"/>
        </w:rPr>
        <w:t xml:space="preserve">zırlanmasına ait Yönetmeliği ile Kanalizasyon Projesi Özel Şartnamesi esas alınacaktır. </w:t>
      </w:r>
    </w:p>
    <w:p w:rsidR="00B533D4" w:rsidRPr="00B533D4" w:rsidRDefault="00B533D4" w:rsidP="00B533D4">
      <w:pPr>
        <w:spacing w:before="120" w:after="60"/>
        <w:jc w:val="both"/>
        <w:rPr>
          <w:rFonts w:ascii="Arial" w:hAnsi="Arial" w:cs="Arial"/>
          <w:sz w:val="20"/>
          <w:szCs w:val="20"/>
        </w:rPr>
      </w:pPr>
      <w:r w:rsidRPr="00B533D4">
        <w:rPr>
          <w:rFonts w:ascii="Arial" w:hAnsi="Arial" w:cs="Arial"/>
          <w:sz w:val="20"/>
          <w:szCs w:val="20"/>
        </w:rPr>
        <w:t>Yağmursuyu şebekesinin hesabında KUTTER formülü uygulanacak ve iki yılda bir tekerrür eden on beş dakikalık yağmur şiddeti göz önüne alınacaktır. Yağmursuyu sistemi cazibeli olarak projelendiril</w:t>
      </w:r>
      <w:r w:rsidRPr="00B533D4">
        <w:rPr>
          <w:rFonts w:ascii="Arial" w:hAnsi="Arial" w:cs="Arial"/>
          <w:sz w:val="20"/>
          <w:szCs w:val="20"/>
        </w:rPr>
        <w:t>e</w:t>
      </w:r>
      <w:r w:rsidRPr="00B533D4">
        <w:rPr>
          <w:rFonts w:ascii="Arial" w:hAnsi="Arial" w:cs="Arial"/>
          <w:sz w:val="20"/>
          <w:szCs w:val="20"/>
        </w:rPr>
        <w:t>cek, uygun aralıklarla yağmursuyu ızgaraları teşkil edilecektir. Boru hesaplarında rasyonel metot ku</w:t>
      </w:r>
      <w:r w:rsidRPr="00B533D4">
        <w:rPr>
          <w:rFonts w:ascii="Arial" w:hAnsi="Arial" w:cs="Arial"/>
          <w:sz w:val="20"/>
          <w:szCs w:val="20"/>
        </w:rPr>
        <w:t>l</w:t>
      </w:r>
      <w:r w:rsidRPr="00B533D4">
        <w:rPr>
          <w:rFonts w:ascii="Arial" w:hAnsi="Arial" w:cs="Arial"/>
          <w:sz w:val="20"/>
          <w:szCs w:val="20"/>
        </w:rPr>
        <w:t xml:space="preserve">lanılacak, mansap kotunun yüksek olması, </w:t>
      </w:r>
      <w:proofErr w:type="spellStart"/>
      <w:r w:rsidRPr="00B533D4">
        <w:rPr>
          <w:rFonts w:ascii="Arial" w:hAnsi="Arial" w:cs="Arial"/>
          <w:sz w:val="20"/>
          <w:szCs w:val="20"/>
        </w:rPr>
        <w:t>yeraltısuyunun</w:t>
      </w:r>
      <w:proofErr w:type="spellEnd"/>
      <w:r w:rsidRPr="00B533D4">
        <w:rPr>
          <w:rFonts w:ascii="Arial" w:hAnsi="Arial" w:cs="Arial"/>
          <w:sz w:val="20"/>
          <w:szCs w:val="20"/>
        </w:rPr>
        <w:t xml:space="preserve"> yüzeye yakın olması durumunda yağmu</w:t>
      </w:r>
      <w:r w:rsidRPr="00B533D4">
        <w:rPr>
          <w:rFonts w:ascii="Arial" w:hAnsi="Arial" w:cs="Arial"/>
          <w:sz w:val="20"/>
          <w:szCs w:val="20"/>
        </w:rPr>
        <w:t>r</w:t>
      </w:r>
      <w:r w:rsidRPr="00B533D4">
        <w:rPr>
          <w:rFonts w:ascii="Arial" w:hAnsi="Arial" w:cs="Arial"/>
          <w:sz w:val="20"/>
          <w:szCs w:val="20"/>
        </w:rPr>
        <w:t xml:space="preserve">suyu şebekesi açık kanal şeklinde düzenlenecektir. </w:t>
      </w:r>
    </w:p>
    <w:p w:rsidR="00B533D4" w:rsidRPr="00B533D4" w:rsidRDefault="00B533D4" w:rsidP="00B533D4">
      <w:pPr>
        <w:spacing w:before="120" w:after="60"/>
        <w:jc w:val="both"/>
        <w:rPr>
          <w:rFonts w:ascii="Arial" w:hAnsi="Arial" w:cs="Arial"/>
          <w:sz w:val="20"/>
          <w:szCs w:val="20"/>
        </w:rPr>
      </w:pPr>
      <w:r w:rsidRPr="00B533D4">
        <w:rPr>
          <w:rFonts w:ascii="Arial" w:hAnsi="Arial" w:cs="Arial"/>
          <w:sz w:val="20"/>
          <w:szCs w:val="20"/>
        </w:rPr>
        <w:t>Yağmursuyu debisinin yol ızgarasını gerektirdiği yerlerde, yol kesişme noktalarında, yağmursuyu ş</w:t>
      </w:r>
      <w:r w:rsidRPr="00B533D4">
        <w:rPr>
          <w:rFonts w:ascii="Arial" w:hAnsi="Arial" w:cs="Arial"/>
          <w:sz w:val="20"/>
          <w:szCs w:val="20"/>
        </w:rPr>
        <w:t>e</w:t>
      </w:r>
      <w:r w:rsidRPr="00B533D4">
        <w:rPr>
          <w:rFonts w:ascii="Arial" w:hAnsi="Arial" w:cs="Arial"/>
          <w:sz w:val="20"/>
          <w:szCs w:val="20"/>
        </w:rPr>
        <w:t xml:space="preserve">bekesinin boru çapı, yön ve eğim değişimlerinde ayrıca kanal-yol </w:t>
      </w:r>
      <w:proofErr w:type="spellStart"/>
      <w:r w:rsidRPr="00B533D4">
        <w:rPr>
          <w:rFonts w:ascii="Arial" w:hAnsi="Arial" w:cs="Arial"/>
          <w:sz w:val="20"/>
          <w:szCs w:val="20"/>
        </w:rPr>
        <w:t>vb</w:t>
      </w:r>
      <w:proofErr w:type="spellEnd"/>
      <w:r w:rsidRPr="00B533D4">
        <w:rPr>
          <w:rFonts w:ascii="Arial" w:hAnsi="Arial" w:cs="Arial"/>
          <w:sz w:val="20"/>
          <w:szCs w:val="20"/>
        </w:rPr>
        <w:t xml:space="preserve"> kritik geçişlerin her iki tarafında muayene bacası düzenlenecektir.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sz w:val="20"/>
          <w:szCs w:val="20"/>
        </w:rPr>
        <w:t xml:space="preserve">Yağmursuyu şebekesinde düşü </w:t>
      </w:r>
      <w:r w:rsidRPr="00B533D4">
        <w:rPr>
          <w:rFonts w:ascii="Arial" w:hAnsi="Arial" w:cs="Arial"/>
          <w:bCs/>
          <w:iCs/>
          <w:sz w:val="20"/>
          <w:szCs w:val="20"/>
        </w:rPr>
        <w:t xml:space="preserve">yüksekliği 75cm ile 4m arasında, </w:t>
      </w:r>
      <w:r w:rsidRPr="00B533D4">
        <w:rPr>
          <w:rFonts w:ascii="Arial" w:hAnsi="Arial" w:cs="Arial"/>
          <w:sz w:val="20"/>
          <w:szCs w:val="20"/>
        </w:rPr>
        <w:t xml:space="preserve">minimum hız 0,5m/s, maksimum hız ise 5m/s kabul edilecektir. Yağmursuyu muayene bacası ara mesafeleri ile minimum ve maksimum baca eğimleri için </w:t>
      </w:r>
      <w:r w:rsidRPr="00B533D4">
        <w:rPr>
          <w:rFonts w:ascii="Arial" w:hAnsi="Arial" w:cs="Arial"/>
          <w:caps/>
          <w:sz w:val="20"/>
          <w:szCs w:val="20"/>
        </w:rPr>
        <w:t xml:space="preserve">6.3.3.1.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Açıklama ve Hesap Raporu bölümünde belirtilmiş olan </w:t>
      </w:r>
      <w:proofErr w:type="gramStart"/>
      <w:r w:rsidRPr="00B533D4">
        <w:rPr>
          <w:rFonts w:ascii="Arial" w:hAnsi="Arial" w:cs="Arial"/>
          <w:sz w:val="20"/>
          <w:szCs w:val="20"/>
        </w:rPr>
        <w:t>kriterlere</w:t>
      </w:r>
      <w:proofErr w:type="gramEnd"/>
      <w:r w:rsidRPr="00B533D4">
        <w:rPr>
          <w:rFonts w:ascii="Arial" w:hAnsi="Arial" w:cs="Arial"/>
          <w:sz w:val="20"/>
          <w:szCs w:val="20"/>
        </w:rPr>
        <w:t xml:space="preserve"> uyulacaktır.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Yağmursuyu şebekesinde minimum boru çapı Ø200 mm seçilecek, hesaplar kısmen dolu boru esasına göre yapılacak, boru çaplarına göre doluluk oranları aşağıdaki şekilde düzenlenecektir.</w:t>
      </w:r>
    </w:p>
    <w:p w:rsidR="00B533D4" w:rsidRPr="00B533D4" w:rsidRDefault="00B533D4" w:rsidP="00B533D4">
      <w:pPr>
        <w:keepLines/>
        <w:suppressAutoHyphens/>
        <w:spacing w:before="120" w:after="60"/>
        <w:jc w:val="both"/>
        <w:rPr>
          <w:rFonts w:ascii="Arial" w:hAnsi="Arial" w:cs="Arial"/>
          <w:sz w:val="20"/>
          <w:szCs w:val="20"/>
        </w:rPr>
      </w:pPr>
    </w:p>
    <w:tbl>
      <w:tblPr>
        <w:tblW w:w="8996"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1235"/>
        <w:gridCol w:w="1235"/>
        <w:gridCol w:w="1237"/>
        <w:gridCol w:w="1237"/>
        <w:gridCol w:w="1235"/>
      </w:tblGrid>
      <w:tr w:rsidR="00B533D4" w:rsidRPr="00B533D4" w:rsidTr="00B533D4">
        <w:trPr>
          <w:trHeight w:val="626"/>
        </w:trPr>
        <w:tc>
          <w:tcPr>
            <w:tcW w:w="281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proofErr w:type="spellStart"/>
            <w:r w:rsidRPr="00B533D4">
              <w:rPr>
                <w:rFonts w:cs="Arial"/>
                <w:b w:val="0"/>
                <w:sz w:val="20"/>
              </w:rPr>
              <w:t>Boru</w:t>
            </w:r>
            <w:proofErr w:type="spellEnd"/>
            <w:r w:rsidRPr="00B533D4">
              <w:rPr>
                <w:rFonts w:cs="Arial"/>
                <w:b w:val="0"/>
                <w:sz w:val="20"/>
              </w:rPr>
              <w:t xml:space="preserve"> </w:t>
            </w:r>
            <w:proofErr w:type="spellStart"/>
            <w:r w:rsidRPr="00B533D4">
              <w:rPr>
                <w:rFonts w:cs="Arial"/>
                <w:b w:val="0"/>
                <w:sz w:val="20"/>
              </w:rPr>
              <w:t>Çapı</w:t>
            </w:r>
            <w:proofErr w:type="spellEnd"/>
            <w:r w:rsidRPr="00B533D4">
              <w:rPr>
                <w:rFonts w:cs="Arial"/>
                <w:b w:val="0"/>
                <w:sz w:val="20"/>
              </w:rPr>
              <w:t xml:space="preserve"> (mm)</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Ø200</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Ø300</w:t>
            </w:r>
          </w:p>
        </w:tc>
        <w:tc>
          <w:tcPr>
            <w:tcW w:w="123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Ø400</w:t>
            </w:r>
          </w:p>
        </w:tc>
        <w:tc>
          <w:tcPr>
            <w:tcW w:w="123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Ø500</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Ø600</w:t>
            </w:r>
          </w:p>
        </w:tc>
      </w:tr>
      <w:tr w:rsidR="00B533D4" w:rsidRPr="00B533D4" w:rsidTr="00B533D4">
        <w:trPr>
          <w:trHeight w:val="641"/>
        </w:trPr>
        <w:tc>
          <w:tcPr>
            <w:tcW w:w="281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proofErr w:type="spellStart"/>
            <w:r w:rsidRPr="00B533D4">
              <w:rPr>
                <w:rFonts w:cs="Arial"/>
                <w:b w:val="0"/>
                <w:sz w:val="20"/>
              </w:rPr>
              <w:t>Doluluk</w:t>
            </w:r>
            <w:proofErr w:type="spellEnd"/>
            <w:r w:rsidRPr="00B533D4">
              <w:rPr>
                <w:rFonts w:cs="Arial"/>
                <w:b w:val="0"/>
                <w:sz w:val="20"/>
              </w:rPr>
              <w:t xml:space="preserve"> </w:t>
            </w:r>
            <w:proofErr w:type="spellStart"/>
            <w:r w:rsidRPr="00B533D4">
              <w:rPr>
                <w:rFonts w:cs="Arial"/>
                <w:b w:val="0"/>
                <w:sz w:val="20"/>
              </w:rPr>
              <w:t>Oranı</w:t>
            </w:r>
            <w:proofErr w:type="spellEnd"/>
            <w:r w:rsidRPr="00B533D4">
              <w:rPr>
                <w:rFonts w:cs="Arial"/>
                <w:b w:val="0"/>
                <w:sz w:val="20"/>
              </w:rPr>
              <w:t xml:space="preserve"> (%)</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60</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70</w:t>
            </w:r>
          </w:p>
        </w:tc>
        <w:tc>
          <w:tcPr>
            <w:tcW w:w="123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80</w:t>
            </w:r>
          </w:p>
        </w:tc>
        <w:tc>
          <w:tcPr>
            <w:tcW w:w="123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80</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90</w:t>
            </w:r>
          </w:p>
        </w:tc>
      </w:tr>
    </w:tbl>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Kuşaklama kanalı gerekiyorsa hesap ve projeleriyle ayrıca gösterilecektir.</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yağmursuyu şebekesi ile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drenaj sisteminin deşarjlarının öncelikle</w:t>
      </w:r>
      <w:r w:rsidRPr="00B533D4">
        <w:rPr>
          <w:rFonts w:ascii="Arial" w:hAnsi="Arial" w:cs="Arial"/>
          <w:bCs/>
          <w:iCs/>
          <w:sz w:val="20"/>
          <w:szCs w:val="20"/>
        </w:rPr>
        <w:t xml:space="preserve"> OSB’nin mevcut </w:t>
      </w:r>
      <w:r w:rsidRPr="00B533D4">
        <w:rPr>
          <w:rFonts w:ascii="Arial" w:hAnsi="Arial" w:cs="Arial"/>
          <w:sz w:val="20"/>
          <w:szCs w:val="20"/>
        </w:rPr>
        <w:t xml:space="preserve">yağmursuyu şebekesine bağlanılması düşünülecek, teknik olarak bu mümkün olmadığı takdirde uygun deşarj yeri tespit edilecektir.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tesisinin ana ünitelerine söz konusu yağmursuyu şebekesi ile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drenaj sisteminin deşarjlarının bağlanması kesinlikle düşünülmeyecektir. </w:t>
      </w:r>
    </w:p>
    <w:p w:rsidR="00B533D4" w:rsidRPr="00B533D4" w:rsidRDefault="00B533D4" w:rsidP="00B533D4">
      <w:pPr>
        <w:keepLines/>
        <w:suppressAutoHyphens/>
        <w:spacing w:before="120" w:after="60"/>
        <w:jc w:val="both"/>
        <w:rPr>
          <w:rFonts w:ascii="Arial" w:hAnsi="Arial" w:cs="Arial"/>
          <w:b/>
          <w:caps/>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6.3.4.2. </w:t>
      </w:r>
      <w:r w:rsidRPr="00B533D4">
        <w:rPr>
          <w:rFonts w:ascii="Arial" w:hAnsi="Arial" w:cs="Arial"/>
          <w:b/>
          <w:sz w:val="20"/>
          <w:szCs w:val="20"/>
        </w:rPr>
        <w:t xml:space="preserve">Yağmursuyu ve </w:t>
      </w:r>
      <w:proofErr w:type="spellStart"/>
      <w:r w:rsidRPr="00B533D4">
        <w:rPr>
          <w:rFonts w:ascii="Arial" w:hAnsi="Arial" w:cs="Arial"/>
          <w:b/>
          <w:sz w:val="20"/>
          <w:szCs w:val="20"/>
        </w:rPr>
        <w:t>Yeraltısuyu</w:t>
      </w:r>
      <w:proofErr w:type="spellEnd"/>
      <w:r w:rsidRPr="00B533D4">
        <w:rPr>
          <w:rFonts w:ascii="Arial" w:hAnsi="Arial" w:cs="Arial"/>
          <w:b/>
          <w:sz w:val="20"/>
          <w:szCs w:val="20"/>
        </w:rPr>
        <w:t xml:space="preserve"> Drenajı Saha Taksimat Planı (Ölçek:1/1000 veya 1/500)</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Planda; tesviye eğrileri,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yardımcı binaların üst görünüşlerinin yer aldığı imar adaları, yolların genişlikleri, numaraları ve kavşak-tepe-çukur noktalarına ait kırmızı kotları gösterilecektir. Ayıca baca numaraları, boru boyları, saha taksimat çizgileri, havza alanları, havza akış katsayıları, akış yönleri, hariçten gelecek ve yağmursuyu şebekesi içine alınacak suların havzası ve alanı da belirtilecektir. </w:t>
      </w:r>
    </w:p>
    <w:p w:rsidR="009802E0" w:rsidRDefault="009802E0" w:rsidP="00B533D4">
      <w:pPr>
        <w:keepLines/>
        <w:suppressAutoHyphens/>
        <w:spacing w:before="120" w:after="60"/>
        <w:jc w:val="both"/>
        <w:rPr>
          <w:rFonts w:ascii="Arial" w:hAnsi="Arial" w:cs="Arial"/>
          <w:sz w:val="20"/>
          <w:szCs w:val="20"/>
        </w:rPr>
      </w:pPr>
    </w:p>
    <w:p w:rsidR="009802E0" w:rsidRDefault="009802E0" w:rsidP="00B533D4">
      <w:pPr>
        <w:keepLines/>
        <w:suppressAutoHyphens/>
        <w:spacing w:before="120" w:after="60"/>
        <w:jc w:val="both"/>
        <w:rPr>
          <w:rFonts w:ascii="Arial" w:hAnsi="Arial" w:cs="Arial"/>
          <w:sz w:val="20"/>
          <w:szCs w:val="20"/>
        </w:rPr>
      </w:pPr>
    </w:p>
    <w:p w:rsidR="009802E0" w:rsidRPr="00B533D4" w:rsidRDefault="009802E0"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6.3.4.3. </w:t>
      </w:r>
      <w:r w:rsidRPr="00B533D4">
        <w:rPr>
          <w:rFonts w:ascii="Arial" w:hAnsi="Arial" w:cs="Arial"/>
          <w:b/>
          <w:sz w:val="20"/>
          <w:szCs w:val="20"/>
        </w:rPr>
        <w:t xml:space="preserve">Yağmursuyu ve </w:t>
      </w:r>
      <w:proofErr w:type="spellStart"/>
      <w:r w:rsidRPr="00B533D4">
        <w:rPr>
          <w:rFonts w:ascii="Arial" w:hAnsi="Arial" w:cs="Arial"/>
          <w:b/>
          <w:sz w:val="20"/>
          <w:szCs w:val="20"/>
        </w:rPr>
        <w:t>Yeraltısuyu</w:t>
      </w:r>
      <w:proofErr w:type="spellEnd"/>
      <w:r w:rsidRPr="00B533D4">
        <w:rPr>
          <w:rFonts w:ascii="Arial" w:hAnsi="Arial" w:cs="Arial"/>
          <w:b/>
          <w:sz w:val="20"/>
          <w:szCs w:val="20"/>
        </w:rPr>
        <w:t xml:space="preserve"> Drenaj Şebekesi İnşaat Planı (Ölçek:1/1000 veya 1/500)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Planda; 1m ara ile tesviye eğrileri, boruların çapı-boyu-cinsi-eğimleri, muayene bacası numaraları, bacaların zemin ve akar kotları, bacaların düşü yükseklikleri ile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yardımcı binaların üst görünüşlerinin yer aldığı imar adaları gösterilecektir. Ayrıca Kuşaklama gerekiyorsa plana işlenecektir.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Deşarjın OSB ana yağmursuyu şebekesine bağlanması söz konusu ise OSB ana yağmursuyu şebekesinin ilgili bölümü de planda gösterilecektir. </w:t>
      </w: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color w:val="FF0000"/>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6.3.4.4. </w:t>
      </w:r>
      <w:r w:rsidRPr="00B533D4">
        <w:rPr>
          <w:rFonts w:ascii="Arial" w:hAnsi="Arial" w:cs="Arial"/>
          <w:b/>
          <w:sz w:val="20"/>
          <w:szCs w:val="20"/>
        </w:rPr>
        <w:t xml:space="preserve">Yağmursuyu ve </w:t>
      </w:r>
      <w:proofErr w:type="spellStart"/>
      <w:r w:rsidRPr="00B533D4">
        <w:rPr>
          <w:rFonts w:ascii="Arial" w:hAnsi="Arial" w:cs="Arial"/>
          <w:b/>
          <w:sz w:val="20"/>
          <w:szCs w:val="20"/>
        </w:rPr>
        <w:t>Yeraltısuyu</w:t>
      </w:r>
      <w:proofErr w:type="spellEnd"/>
      <w:r w:rsidRPr="00B533D4">
        <w:rPr>
          <w:rFonts w:ascii="Arial" w:hAnsi="Arial" w:cs="Arial"/>
          <w:b/>
          <w:sz w:val="20"/>
          <w:szCs w:val="20"/>
        </w:rPr>
        <w:t xml:space="preserve"> Drenaj Şebekesi Boy Profili (Ölçek:1/1000-1/100 veya 1/500-1/50)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Profil üzerinde; kıyas çizgisi kotu, baca akar kotları, baca, baca ara mesafeleri, boru çapları, eğimleri,</w:t>
      </w:r>
      <w:r w:rsidRPr="00B533D4">
        <w:rPr>
          <w:rFonts w:ascii="Arial" w:hAnsi="Arial" w:cs="Arial"/>
          <w:b/>
          <w:sz w:val="20"/>
          <w:szCs w:val="20"/>
        </w:rPr>
        <w:t xml:space="preserve"> </w:t>
      </w:r>
      <w:r w:rsidRPr="00B533D4">
        <w:rPr>
          <w:rFonts w:ascii="Arial" w:hAnsi="Arial" w:cs="Arial"/>
          <w:sz w:val="20"/>
          <w:szCs w:val="20"/>
        </w:rPr>
        <w:t xml:space="preserve">hafriyat yükseklikleri, bacaların bulunduğu yolun numarası ve km.si gösterilecektir. </w:t>
      </w:r>
    </w:p>
    <w:p w:rsidR="00B533D4" w:rsidRPr="00B533D4" w:rsidRDefault="00B533D4" w:rsidP="00B533D4">
      <w:pPr>
        <w:keepLines/>
        <w:suppressAutoHyphens/>
        <w:spacing w:before="120" w:after="60"/>
        <w:jc w:val="both"/>
        <w:rPr>
          <w:rFonts w:ascii="Arial" w:hAnsi="Arial" w:cs="Arial"/>
          <w:b/>
          <w:caps/>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6.4.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w:t>
      </w:r>
      <w:proofErr w:type="gramStart"/>
      <w:r w:rsidRPr="00B533D4">
        <w:rPr>
          <w:rFonts w:ascii="Arial" w:hAnsi="Arial" w:cs="Arial"/>
          <w:b/>
          <w:sz w:val="20"/>
          <w:szCs w:val="20"/>
        </w:rPr>
        <w:t>Tesisi  Borulama</w:t>
      </w:r>
      <w:proofErr w:type="gramEnd"/>
      <w:r w:rsidRPr="00B533D4">
        <w:rPr>
          <w:rFonts w:ascii="Arial" w:hAnsi="Arial" w:cs="Arial"/>
          <w:b/>
          <w:sz w:val="20"/>
          <w:szCs w:val="20"/>
        </w:rPr>
        <w:t xml:space="preserve"> Planı (Ölçek: 1/200 - 1/100)</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Borulama Planında ana ünitelerin üst ve alt drenajları,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içme ve kullanma suyu ve yağmursuyu boruları yer alacaktır. Ayrıca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gerekiyorsa yardımcı binalarına ait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drenaj sistemine ait rögarlar da planda gösterilecek, boruları çizilmeyecektir.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boruları; yola paralel geçmesi gerektiği durumlarda yolun kenarından uygun bir mesafeden, yolu dik kesmesi durumunda da mümkünse boru kanalı içerisinden geçirilecektir. </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borulamasında kullanılacak genel bir </w:t>
      </w:r>
      <w:proofErr w:type="spellStart"/>
      <w:r w:rsidRPr="00B533D4">
        <w:rPr>
          <w:rFonts w:ascii="Arial" w:hAnsi="Arial" w:cs="Arial"/>
          <w:sz w:val="20"/>
          <w:szCs w:val="20"/>
        </w:rPr>
        <w:t>by-pass</w:t>
      </w:r>
      <w:proofErr w:type="spellEnd"/>
      <w:r w:rsidRPr="00B533D4">
        <w:rPr>
          <w:rFonts w:ascii="Arial" w:hAnsi="Arial" w:cs="Arial"/>
          <w:sz w:val="20"/>
          <w:szCs w:val="20"/>
        </w:rPr>
        <w:t xml:space="preserve"> sistemi belirlenecektir. Ayrıca ana ünitelerin üst ve alt drenajları; paralelindeki veya bir önceki ana üniteye ya da dengeleme havuzuna aktarılacaktır.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Arıtılmış suyun deşarj hattı projesi ve deşarj nokta detayı da verilecektir.</w:t>
      </w:r>
    </w:p>
    <w:p w:rsidR="00B533D4" w:rsidRPr="00B533D4" w:rsidRDefault="00B533D4" w:rsidP="00B533D4">
      <w:pPr>
        <w:keepLines/>
        <w:tabs>
          <w:tab w:val="left" w:pos="540"/>
        </w:tabs>
        <w:spacing w:before="120" w:after="60"/>
        <w:jc w:val="both"/>
        <w:rPr>
          <w:rFonts w:ascii="Arial" w:hAnsi="Arial" w:cs="Arial"/>
          <w:b/>
          <w:color w:val="FF0000"/>
          <w:sz w:val="20"/>
          <w:szCs w:val="20"/>
        </w:rPr>
      </w:pPr>
      <w:r w:rsidRPr="00B533D4">
        <w:rPr>
          <w:rFonts w:ascii="Arial" w:hAnsi="Arial" w:cs="Arial"/>
          <w:sz w:val="20"/>
          <w:szCs w:val="20"/>
        </w:rPr>
        <w:t xml:space="preserve">Borulardan geçen akışkanların cinsine göre farklı renk ve </w:t>
      </w:r>
      <w:proofErr w:type="spellStart"/>
      <w:r w:rsidRPr="00B533D4">
        <w:rPr>
          <w:rFonts w:ascii="Arial" w:hAnsi="Arial" w:cs="Arial"/>
          <w:sz w:val="20"/>
          <w:szCs w:val="20"/>
        </w:rPr>
        <w:t>notasyonda</w:t>
      </w:r>
      <w:proofErr w:type="spellEnd"/>
      <w:r w:rsidRPr="00B533D4">
        <w:rPr>
          <w:rFonts w:ascii="Arial" w:hAnsi="Arial" w:cs="Arial"/>
          <w:sz w:val="20"/>
          <w:szCs w:val="20"/>
        </w:rPr>
        <w:t xml:space="preserve"> gösterim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w:t>
      </w:r>
      <w:proofErr w:type="spellStart"/>
      <w:r w:rsidRPr="00B533D4">
        <w:rPr>
          <w:rFonts w:ascii="Arial" w:hAnsi="Arial" w:cs="Arial"/>
          <w:sz w:val="20"/>
          <w:szCs w:val="20"/>
        </w:rPr>
        <w:t>temizsu</w:t>
      </w:r>
      <w:proofErr w:type="spellEnd"/>
      <w:r w:rsidRPr="00B533D4">
        <w:rPr>
          <w:rFonts w:ascii="Arial" w:hAnsi="Arial" w:cs="Arial"/>
          <w:sz w:val="20"/>
          <w:szCs w:val="20"/>
        </w:rPr>
        <w:t xml:space="preserve">, sıcak su, çamur, buhar, </w:t>
      </w:r>
      <w:proofErr w:type="spellStart"/>
      <w:r w:rsidRPr="00B533D4">
        <w:rPr>
          <w:rFonts w:ascii="Arial" w:hAnsi="Arial" w:cs="Arial"/>
          <w:sz w:val="20"/>
          <w:szCs w:val="20"/>
        </w:rPr>
        <w:t>vb</w:t>
      </w:r>
      <w:proofErr w:type="spellEnd"/>
      <w:r w:rsidRPr="00B533D4">
        <w:rPr>
          <w:rFonts w:ascii="Arial" w:hAnsi="Arial" w:cs="Arial"/>
          <w:sz w:val="20"/>
          <w:szCs w:val="20"/>
        </w:rPr>
        <w:t>) uygulanacak ve boruların özellikleri (boy-çap-cins-numara-akar kot-köşe nokt</w:t>
      </w:r>
      <w:r w:rsidRPr="00B533D4">
        <w:rPr>
          <w:rFonts w:ascii="Arial" w:hAnsi="Arial" w:cs="Arial"/>
          <w:sz w:val="20"/>
          <w:szCs w:val="20"/>
        </w:rPr>
        <w:t>a</w:t>
      </w:r>
      <w:r w:rsidRPr="00B533D4">
        <w:rPr>
          <w:rFonts w:ascii="Arial" w:hAnsi="Arial" w:cs="Arial"/>
          <w:sz w:val="20"/>
          <w:szCs w:val="20"/>
        </w:rPr>
        <w:t>larına ait koordinatlar) belirtilecektir. Ayrıca boruların; yardımcı binalar ile rögarlara giriş ve çıkış nokt</w:t>
      </w:r>
      <w:r w:rsidRPr="00B533D4">
        <w:rPr>
          <w:rFonts w:ascii="Arial" w:hAnsi="Arial" w:cs="Arial"/>
          <w:sz w:val="20"/>
          <w:szCs w:val="20"/>
        </w:rPr>
        <w:t>a</w:t>
      </w:r>
      <w:r w:rsidRPr="00B533D4">
        <w:rPr>
          <w:rFonts w:ascii="Arial" w:hAnsi="Arial" w:cs="Arial"/>
          <w:sz w:val="20"/>
          <w:szCs w:val="20"/>
        </w:rPr>
        <w:t xml:space="preserve">larında da kot ve mesafeleri (aksa/köşeye) yazılacaktır. </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tesisinin borulamasına ait </w:t>
      </w:r>
      <w:proofErr w:type="spellStart"/>
      <w:r w:rsidRPr="00B533D4">
        <w:rPr>
          <w:rFonts w:ascii="Arial" w:hAnsi="Arial" w:cs="Arial"/>
          <w:sz w:val="20"/>
          <w:szCs w:val="20"/>
        </w:rPr>
        <w:t>süperpoze</w:t>
      </w:r>
      <w:proofErr w:type="spellEnd"/>
      <w:r w:rsidRPr="00B533D4">
        <w:rPr>
          <w:rFonts w:ascii="Arial" w:hAnsi="Arial" w:cs="Arial"/>
          <w:sz w:val="20"/>
          <w:szCs w:val="20"/>
        </w:rPr>
        <w:t xml:space="preserve"> plan hazırlanacaktır. Boruların; köşe noktaları ile kritik noktalarından kesitler ayrıca planda semboller ile belirtilecek olan çap değişim noktalarından ve birbirini kesen hatlardan da mutlaka nokta detayları alınarak ayrı bir paftada belirtilecektir.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Vanaların çapları ile birlikte cinslerine uygun semboller ile gösterilmesi (sürgülü vana, kelebek vana, </w:t>
      </w:r>
      <w:proofErr w:type="spellStart"/>
      <w:r w:rsidRPr="00B533D4">
        <w:rPr>
          <w:rFonts w:ascii="Arial" w:hAnsi="Arial" w:cs="Arial"/>
          <w:sz w:val="20"/>
          <w:szCs w:val="20"/>
        </w:rPr>
        <w:t>selenoid</w:t>
      </w:r>
      <w:proofErr w:type="spellEnd"/>
      <w:r w:rsidRPr="00B533D4">
        <w:rPr>
          <w:rFonts w:ascii="Arial" w:hAnsi="Arial" w:cs="Arial"/>
          <w:sz w:val="20"/>
          <w:szCs w:val="20"/>
        </w:rPr>
        <w:t xml:space="preserve"> vana, emniyet vanası, motorlu sürgülü, motorlu kelebek, geri tepme valf, </w:t>
      </w:r>
      <w:proofErr w:type="spellStart"/>
      <w:r w:rsidRPr="00B533D4">
        <w:rPr>
          <w:rFonts w:ascii="Arial" w:hAnsi="Arial" w:cs="Arial"/>
          <w:sz w:val="20"/>
          <w:szCs w:val="20"/>
        </w:rPr>
        <w:t>vb</w:t>
      </w:r>
      <w:proofErr w:type="spellEnd"/>
      <w:r w:rsidRPr="00B533D4">
        <w:rPr>
          <w:rFonts w:ascii="Arial" w:hAnsi="Arial" w:cs="Arial"/>
          <w:sz w:val="20"/>
          <w:szCs w:val="20"/>
        </w:rPr>
        <w:t>) sağlanacaktır.</w:t>
      </w:r>
    </w:p>
    <w:p w:rsidR="00B533D4" w:rsidRPr="00B533D4" w:rsidRDefault="00B533D4" w:rsidP="00B533D4">
      <w:pPr>
        <w:keepLines/>
        <w:tabs>
          <w:tab w:val="left" w:pos="540"/>
        </w:tabs>
        <w:spacing w:before="120" w:after="60"/>
        <w:jc w:val="both"/>
        <w:rPr>
          <w:rFonts w:ascii="Arial" w:hAnsi="Arial" w:cs="Arial"/>
          <w:b/>
          <w:color w:val="FF0000"/>
          <w:sz w:val="20"/>
          <w:szCs w:val="20"/>
        </w:rPr>
      </w:pPr>
      <w:r w:rsidRPr="00B533D4">
        <w:rPr>
          <w:rFonts w:ascii="Arial" w:hAnsi="Arial" w:cs="Arial"/>
          <w:sz w:val="20"/>
          <w:szCs w:val="20"/>
        </w:rPr>
        <w:t>Beton kanal içerisindeki borular boru konsolları üzerinde taşınacaktır. Boruların birbirleri ile ve tesisat kanalları ile kesişme noktaları işaretlenecek ve bu noktalar için detay verilecektir.</w:t>
      </w:r>
      <w:r w:rsidRPr="00B533D4">
        <w:rPr>
          <w:rFonts w:ascii="Arial" w:hAnsi="Arial" w:cs="Arial"/>
          <w:b/>
          <w:color w:val="FF0000"/>
          <w:sz w:val="20"/>
          <w:szCs w:val="20"/>
        </w:rPr>
        <w:t xml:space="preserve">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6.5. </w:t>
      </w:r>
      <w:r w:rsidRPr="00B533D4">
        <w:rPr>
          <w:rFonts w:ascii="Arial" w:hAnsi="Arial" w:cs="Arial"/>
          <w:b/>
          <w:sz w:val="20"/>
          <w:szCs w:val="20"/>
        </w:rPr>
        <w:t>P&amp;I Diyagramı</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Daha önce verilmiş olan Proses Akım Şeması paftası geliştirilerek P&amp;I Diyagramına dönüştürülecek ve tüm </w:t>
      </w:r>
      <w:proofErr w:type="spellStart"/>
      <w:r w:rsidRPr="00B533D4">
        <w:rPr>
          <w:rFonts w:ascii="Arial" w:hAnsi="Arial" w:cs="Arial"/>
          <w:sz w:val="20"/>
          <w:szCs w:val="20"/>
        </w:rPr>
        <w:t>kademelemeyi</w:t>
      </w:r>
      <w:proofErr w:type="spellEnd"/>
      <w:r w:rsidRPr="00B533D4">
        <w:rPr>
          <w:rFonts w:ascii="Arial" w:hAnsi="Arial" w:cs="Arial"/>
          <w:sz w:val="20"/>
          <w:szCs w:val="20"/>
        </w:rPr>
        <w:t xml:space="preserve"> gösterecek şekilde üniteler çizilecektir.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P&amp;I Diyagramı düzenlenirken standart semboller kullanılacak ve kullanılan semboller lejantta belirtilecektir. Tüm boru hatları (geri devir, </w:t>
      </w:r>
      <w:proofErr w:type="spellStart"/>
      <w:r w:rsidRPr="00B533D4">
        <w:rPr>
          <w:rFonts w:ascii="Arial" w:hAnsi="Arial" w:cs="Arial"/>
          <w:sz w:val="20"/>
          <w:szCs w:val="20"/>
        </w:rPr>
        <w:t>by-pass</w:t>
      </w:r>
      <w:proofErr w:type="spellEnd"/>
      <w:r w:rsidRPr="00B533D4">
        <w:rPr>
          <w:rFonts w:ascii="Arial" w:hAnsi="Arial" w:cs="Arial"/>
          <w:sz w:val="20"/>
          <w:szCs w:val="20"/>
        </w:rPr>
        <w:t xml:space="preserve">, servis suyu </w:t>
      </w:r>
      <w:proofErr w:type="spellStart"/>
      <w:r w:rsidRPr="00B533D4">
        <w:rPr>
          <w:rFonts w:ascii="Arial" w:hAnsi="Arial" w:cs="Arial"/>
          <w:sz w:val="20"/>
          <w:szCs w:val="20"/>
        </w:rPr>
        <w:t>vb</w:t>
      </w:r>
      <w:proofErr w:type="spellEnd"/>
      <w:r w:rsidRPr="00B533D4">
        <w:rPr>
          <w:rFonts w:ascii="Arial" w:hAnsi="Arial" w:cs="Arial"/>
          <w:sz w:val="20"/>
          <w:szCs w:val="20"/>
        </w:rPr>
        <w:t xml:space="preserve"> de </w:t>
      </w:r>
      <w:proofErr w:type="gramStart"/>
      <w:r w:rsidRPr="00B533D4">
        <w:rPr>
          <w:rFonts w:ascii="Arial" w:hAnsi="Arial" w:cs="Arial"/>
          <w:sz w:val="20"/>
          <w:szCs w:val="20"/>
        </w:rPr>
        <w:t>dahil</w:t>
      </w:r>
      <w:proofErr w:type="gramEnd"/>
      <w:r w:rsidRPr="00B533D4">
        <w:rPr>
          <w:rFonts w:ascii="Arial" w:hAnsi="Arial" w:cs="Arial"/>
          <w:sz w:val="20"/>
          <w:szCs w:val="20"/>
        </w:rPr>
        <w:t xml:space="preserve"> olmak üzere) gösterilecek ve hat numaraları, akış yönü, çap, debi (m</w:t>
      </w:r>
      <w:r w:rsidRPr="00B533D4">
        <w:rPr>
          <w:rFonts w:ascii="Arial" w:hAnsi="Arial" w:cs="Arial"/>
          <w:sz w:val="20"/>
          <w:szCs w:val="20"/>
          <w:vertAlign w:val="superscript"/>
        </w:rPr>
        <w:t>3</w:t>
      </w:r>
      <w:r w:rsidRPr="00B533D4">
        <w:rPr>
          <w:rFonts w:ascii="Arial" w:hAnsi="Arial" w:cs="Arial"/>
          <w:sz w:val="20"/>
          <w:szCs w:val="20"/>
        </w:rPr>
        <w:t>/saat), hız (m/s) ve boru cinsi gibi özellikleri de boruların üzerinde yer alacaktır.</w:t>
      </w:r>
    </w:p>
    <w:p w:rsidR="00B533D4" w:rsidRPr="00B533D4" w:rsidRDefault="00B533D4" w:rsidP="00B533D4">
      <w:pPr>
        <w:pStyle w:val="GvdeMetni3"/>
        <w:keepLines/>
        <w:suppressAutoHyphens/>
        <w:spacing w:before="120"/>
        <w:rPr>
          <w:rFonts w:ascii="Arial" w:hAnsi="Arial" w:cs="Arial"/>
          <w:sz w:val="20"/>
          <w:szCs w:val="20"/>
        </w:rPr>
      </w:pPr>
      <w:r w:rsidRPr="00B533D4">
        <w:rPr>
          <w:rFonts w:cs="Arial"/>
          <w:sz w:val="20"/>
          <w:szCs w:val="20"/>
        </w:rPr>
        <w:lastRenderedPageBreak/>
        <w:t xml:space="preserve">Ekipmanlar (sıyırıcı, vana, kapak, pompa, </w:t>
      </w:r>
      <w:proofErr w:type="spellStart"/>
      <w:r w:rsidRPr="00B533D4">
        <w:rPr>
          <w:rFonts w:cs="Arial"/>
          <w:sz w:val="20"/>
          <w:szCs w:val="20"/>
        </w:rPr>
        <w:t>blower</w:t>
      </w:r>
      <w:proofErr w:type="spellEnd"/>
      <w:r w:rsidRPr="00B533D4">
        <w:rPr>
          <w:rFonts w:cs="Arial"/>
          <w:sz w:val="20"/>
          <w:szCs w:val="20"/>
        </w:rPr>
        <w:t xml:space="preserve">, çamur </w:t>
      </w:r>
      <w:proofErr w:type="spellStart"/>
      <w:r w:rsidRPr="00B533D4">
        <w:rPr>
          <w:rFonts w:cs="Arial"/>
          <w:sz w:val="20"/>
          <w:szCs w:val="20"/>
        </w:rPr>
        <w:t>susuzlaştırıcılar</w:t>
      </w:r>
      <w:proofErr w:type="spellEnd"/>
      <w:r w:rsidRPr="00B533D4">
        <w:rPr>
          <w:rFonts w:cs="Arial"/>
          <w:sz w:val="20"/>
          <w:szCs w:val="20"/>
        </w:rPr>
        <w:t xml:space="preserve"> (</w:t>
      </w:r>
      <w:proofErr w:type="spellStart"/>
      <w:r w:rsidRPr="00B533D4">
        <w:rPr>
          <w:rFonts w:cs="Arial"/>
          <w:sz w:val="20"/>
          <w:szCs w:val="20"/>
        </w:rPr>
        <w:t>belt</w:t>
      </w:r>
      <w:proofErr w:type="spellEnd"/>
      <w:r w:rsidRPr="00B533D4">
        <w:rPr>
          <w:rFonts w:cs="Arial"/>
          <w:sz w:val="20"/>
          <w:szCs w:val="20"/>
        </w:rPr>
        <w:t xml:space="preserve"> filtre/filtre </w:t>
      </w:r>
      <w:proofErr w:type="gramStart"/>
      <w:r w:rsidRPr="00B533D4">
        <w:rPr>
          <w:rFonts w:cs="Arial"/>
          <w:sz w:val="20"/>
          <w:szCs w:val="20"/>
        </w:rPr>
        <w:t>pres</w:t>
      </w:r>
      <w:proofErr w:type="gramEnd"/>
      <w:r w:rsidRPr="00B533D4">
        <w:rPr>
          <w:rFonts w:cs="Arial"/>
          <w:sz w:val="20"/>
          <w:szCs w:val="20"/>
        </w:rPr>
        <w:t>/</w:t>
      </w:r>
      <w:proofErr w:type="spellStart"/>
      <w:r w:rsidRPr="00B533D4">
        <w:rPr>
          <w:rFonts w:cs="Arial"/>
          <w:sz w:val="20"/>
          <w:szCs w:val="20"/>
        </w:rPr>
        <w:t>dekantör</w:t>
      </w:r>
      <w:proofErr w:type="spellEnd"/>
      <w:r w:rsidRPr="00B533D4">
        <w:rPr>
          <w:rFonts w:cs="Arial"/>
          <w:sz w:val="20"/>
          <w:szCs w:val="20"/>
        </w:rPr>
        <w:t xml:space="preserve">), silo, depo, tank, hidrofor </w:t>
      </w:r>
      <w:proofErr w:type="spellStart"/>
      <w:r w:rsidRPr="00B533D4">
        <w:rPr>
          <w:rFonts w:cs="Arial"/>
          <w:sz w:val="20"/>
          <w:szCs w:val="20"/>
        </w:rPr>
        <w:t>vb</w:t>
      </w:r>
      <w:proofErr w:type="spellEnd"/>
      <w:r w:rsidRPr="00B533D4">
        <w:rPr>
          <w:rFonts w:cs="Arial"/>
          <w:sz w:val="20"/>
          <w:szCs w:val="20"/>
        </w:rPr>
        <w:t>) mutlaka düzgün ve sıralı bir şekilde kodlanacak, karakteristik özellikleri detaylı bir şekilde tabloda paftanın alt kısmında verilecektir.</w:t>
      </w:r>
    </w:p>
    <w:p w:rsidR="00B533D4" w:rsidRPr="00B533D4" w:rsidRDefault="00B533D4" w:rsidP="00B533D4">
      <w:pPr>
        <w:pStyle w:val="GvdeMetni3"/>
        <w:keepLines/>
        <w:suppressAutoHyphens/>
        <w:spacing w:before="120"/>
        <w:rPr>
          <w:rFonts w:cs="Arial"/>
          <w:sz w:val="20"/>
          <w:szCs w:val="20"/>
        </w:rPr>
      </w:pPr>
      <w:r w:rsidRPr="00B533D4">
        <w:rPr>
          <w:rFonts w:cs="Arial"/>
          <w:sz w:val="20"/>
          <w:szCs w:val="20"/>
        </w:rPr>
        <w:t xml:space="preserve">Bu tabloda; Mekanik ve ölçüm Ekipmanlarının I ve I+II kademe Miktarı, debi ve basma yüksekliği, yaklaşık </w:t>
      </w:r>
      <w:proofErr w:type="spellStart"/>
      <w:r w:rsidRPr="00B533D4">
        <w:rPr>
          <w:rFonts w:cs="Arial"/>
          <w:sz w:val="20"/>
          <w:szCs w:val="20"/>
        </w:rPr>
        <w:t>kw</w:t>
      </w:r>
      <w:proofErr w:type="spellEnd"/>
      <w:r w:rsidRPr="00B533D4">
        <w:rPr>
          <w:rFonts w:cs="Arial"/>
          <w:sz w:val="20"/>
          <w:szCs w:val="20"/>
        </w:rPr>
        <w:t xml:space="preserve"> olarak gücü varsa karakteristik özelliği belirtilecektir.</w:t>
      </w:r>
    </w:p>
    <w:p w:rsidR="00B533D4" w:rsidRPr="00B533D4" w:rsidRDefault="00B533D4" w:rsidP="00B533D4">
      <w:pPr>
        <w:pStyle w:val="GvdeMetni3"/>
        <w:keepLines/>
        <w:suppressAutoHyphens/>
        <w:spacing w:before="120"/>
        <w:rPr>
          <w:rFonts w:cs="Arial"/>
          <w:sz w:val="20"/>
          <w:szCs w:val="20"/>
        </w:rPr>
      </w:pPr>
      <w:r w:rsidRPr="00B533D4">
        <w:rPr>
          <w:rFonts w:cs="Arial"/>
          <w:sz w:val="20"/>
          <w:szCs w:val="20"/>
        </w:rPr>
        <w:t xml:space="preserve">Ana ünitelerdeki ölçüm elemanları şematik olarak gösterilecek ve aldığı sinyaller belirtilecek, kumanda ettikleri </w:t>
      </w:r>
      <w:proofErr w:type="gramStart"/>
      <w:r w:rsidRPr="00B533D4">
        <w:rPr>
          <w:rFonts w:cs="Arial"/>
          <w:sz w:val="20"/>
          <w:szCs w:val="20"/>
        </w:rPr>
        <w:t>ekipmanlar</w:t>
      </w:r>
      <w:proofErr w:type="gramEnd"/>
      <w:r w:rsidRPr="00B533D4">
        <w:rPr>
          <w:rFonts w:cs="Arial"/>
          <w:sz w:val="20"/>
          <w:szCs w:val="20"/>
        </w:rPr>
        <w:t xml:space="preserve"> ile bağlantıları çizilecektir. Ayrıca ölçüm cihazının ne tip algılama yaptığı harf sembolleri kullanılarak gösterilecektir.</w:t>
      </w:r>
    </w:p>
    <w:p w:rsidR="00B533D4" w:rsidRPr="00B533D4" w:rsidRDefault="00B533D4" w:rsidP="00B533D4">
      <w:pPr>
        <w:keepLines/>
        <w:suppressAutoHyphens/>
        <w:spacing w:before="120" w:after="60"/>
        <w:jc w:val="both"/>
        <w:rPr>
          <w:rFonts w:ascii="Arial" w:hAnsi="Arial" w:cs="Arial"/>
          <w:b/>
          <w:color w:val="FF0000"/>
          <w:sz w:val="20"/>
          <w:szCs w:val="20"/>
        </w:rPr>
      </w:pPr>
    </w:p>
    <w:p w:rsidR="00B533D4" w:rsidRPr="00B533D4" w:rsidRDefault="00B533D4" w:rsidP="00B533D4">
      <w:pPr>
        <w:keepLines/>
        <w:suppressAutoHyphens/>
        <w:spacing w:before="120" w:after="60"/>
        <w:jc w:val="both"/>
        <w:rPr>
          <w:rFonts w:ascii="Arial" w:hAnsi="Arial" w:cs="Arial"/>
          <w:b/>
          <w:sz w:val="20"/>
          <w:szCs w:val="20"/>
        </w:rPr>
      </w:pPr>
    </w:p>
    <w:p w:rsidR="00B533D4" w:rsidRPr="00B533D4" w:rsidRDefault="00B533D4" w:rsidP="00B533D4">
      <w:pPr>
        <w:pStyle w:val="Balk4"/>
        <w:suppressAutoHyphens/>
        <w:spacing w:before="120"/>
        <w:rPr>
          <w:rFonts w:ascii="Arial" w:hAnsi="Arial" w:cs="Arial"/>
          <w:color w:val="auto"/>
          <w:sz w:val="20"/>
          <w:szCs w:val="20"/>
        </w:rPr>
      </w:pPr>
      <w:r w:rsidRPr="00B533D4">
        <w:rPr>
          <w:rFonts w:cs="Arial"/>
          <w:color w:val="auto"/>
          <w:sz w:val="20"/>
          <w:szCs w:val="20"/>
        </w:rPr>
        <w:t>7.BÖLÜM</w:t>
      </w:r>
    </w:p>
    <w:p w:rsidR="00B533D4" w:rsidRPr="00B533D4" w:rsidRDefault="00B533D4" w:rsidP="00B533D4">
      <w:pPr>
        <w:pStyle w:val="GvdeMetni3"/>
        <w:keepLines/>
        <w:suppressAutoHyphens/>
        <w:spacing w:before="120"/>
        <w:jc w:val="center"/>
        <w:rPr>
          <w:rFonts w:cs="Arial"/>
          <w:b/>
          <w:caps/>
          <w:sz w:val="20"/>
          <w:szCs w:val="20"/>
        </w:rPr>
      </w:pPr>
      <w:r w:rsidRPr="00B533D4">
        <w:rPr>
          <w:rFonts w:cs="Arial"/>
          <w:b/>
          <w:caps/>
          <w:sz w:val="20"/>
          <w:szCs w:val="20"/>
        </w:rPr>
        <w:t>Betonarme ve Statik Projeler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b/>
          <w:bCs/>
          <w:sz w:val="20"/>
          <w:szCs w:val="20"/>
        </w:rPr>
        <w:t xml:space="preserve">7.1. </w:t>
      </w:r>
      <w:r w:rsidRPr="00B533D4">
        <w:rPr>
          <w:rFonts w:ascii="Arial" w:hAnsi="Arial" w:cs="Arial"/>
          <w:b/>
          <w:sz w:val="20"/>
          <w:szCs w:val="20"/>
        </w:rPr>
        <w:t>Arıtma Tesisi Yardımcı Binalarının Statik-Betonarme Hesap ve Proje Düzenleme Esasları</w:t>
      </w:r>
      <w:r w:rsidRPr="00B533D4">
        <w:rPr>
          <w:rFonts w:ascii="Arial" w:hAnsi="Arial" w:cs="Arial"/>
          <w:b/>
          <w:bCs/>
          <w:sz w:val="20"/>
          <w:szCs w:val="20"/>
        </w:rPr>
        <w:t xml:space="preserve">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Çevre ve Şehircilik Bakanlığı betonarme proje düzenleme esasları doğrultusunda hazırlanacak proj</w:t>
      </w:r>
      <w:r w:rsidRPr="00B533D4">
        <w:rPr>
          <w:rFonts w:ascii="Arial" w:hAnsi="Arial" w:cs="Arial"/>
          <w:sz w:val="20"/>
          <w:szCs w:val="20"/>
        </w:rPr>
        <w:t>e</w:t>
      </w:r>
      <w:r w:rsidRPr="00B533D4">
        <w:rPr>
          <w:rFonts w:ascii="Arial" w:hAnsi="Arial" w:cs="Arial"/>
          <w:sz w:val="20"/>
          <w:szCs w:val="20"/>
        </w:rPr>
        <w:t>lerde ilgili tüm yönetmelik ve standartlara uyulacaktır. Her yapıya ait statik-betonarme hesap raporları ile projeleri ayrı ayrı düzenlenecektir.</w:t>
      </w:r>
    </w:p>
    <w:p w:rsidR="00B533D4" w:rsidRPr="00B533D4" w:rsidRDefault="00B533D4" w:rsidP="00B533D4">
      <w:pPr>
        <w:keepLines/>
        <w:spacing w:before="120" w:after="60"/>
        <w:jc w:val="both"/>
        <w:rPr>
          <w:rFonts w:ascii="Arial" w:hAnsi="Arial" w:cs="Arial"/>
          <w:b/>
          <w:sz w:val="20"/>
          <w:szCs w:val="20"/>
        </w:rPr>
      </w:pPr>
      <w:r w:rsidRPr="00B533D4">
        <w:rPr>
          <w:rFonts w:ascii="Arial" w:hAnsi="Arial" w:cs="Arial"/>
          <w:b/>
          <w:caps/>
          <w:sz w:val="20"/>
          <w:szCs w:val="20"/>
        </w:rPr>
        <w:t xml:space="preserve">7.1.1. </w:t>
      </w:r>
      <w:r w:rsidRPr="00B533D4">
        <w:rPr>
          <w:rFonts w:ascii="Arial" w:hAnsi="Arial" w:cs="Arial"/>
          <w:b/>
          <w:sz w:val="20"/>
          <w:szCs w:val="20"/>
        </w:rPr>
        <w:t>Hesap Raporu</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Bakanlığımızca vize edilen Jeolojik ve </w:t>
      </w:r>
      <w:proofErr w:type="spellStart"/>
      <w:r w:rsidRPr="00B533D4">
        <w:rPr>
          <w:rFonts w:ascii="Arial" w:hAnsi="Arial" w:cs="Arial"/>
          <w:sz w:val="20"/>
          <w:szCs w:val="20"/>
        </w:rPr>
        <w:t>Jeoteknik</w:t>
      </w:r>
      <w:proofErr w:type="spellEnd"/>
      <w:r w:rsidRPr="00B533D4">
        <w:rPr>
          <w:rFonts w:ascii="Arial" w:hAnsi="Arial" w:cs="Arial"/>
          <w:sz w:val="20"/>
          <w:szCs w:val="20"/>
        </w:rPr>
        <w:t xml:space="preserve"> Etüt Raporu veya Zemin Etüt Raporunun, statik ve betonarme hesaba esas kısımları özetlenerek, varsa her yapıya ait YASS belirtilecektir. Hesap Rap</w:t>
      </w:r>
      <w:r w:rsidRPr="00B533D4">
        <w:rPr>
          <w:rFonts w:ascii="Arial" w:hAnsi="Arial" w:cs="Arial"/>
          <w:sz w:val="20"/>
          <w:szCs w:val="20"/>
        </w:rPr>
        <w:t>o</w:t>
      </w:r>
      <w:r w:rsidRPr="00B533D4">
        <w:rPr>
          <w:rFonts w:ascii="Arial" w:hAnsi="Arial" w:cs="Arial"/>
          <w:sz w:val="20"/>
          <w:szCs w:val="20"/>
        </w:rPr>
        <w:t>runda yapıya ait A4 boyutunda kalıp planı örnekleri, enine ve boyuna kesitler, enine ve boyuna doğru</w:t>
      </w:r>
      <w:r w:rsidRPr="00B533D4">
        <w:rPr>
          <w:rFonts w:ascii="Arial" w:hAnsi="Arial" w:cs="Arial"/>
          <w:sz w:val="20"/>
          <w:szCs w:val="20"/>
        </w:rPr>
        <w:t>l</w:t>
      </w:r>
      <w:r w:rsidRPr="00B533D4">
        <w:rPr>
          <w:rFonts w:ascii="Arial" w:hAnsi="Arial" w:cs="Arial"/>
          <w:sz w:val="20"/>
          <w:szCs w:val="20"/>
        </w:rPr>
        <w:t>tudaki çerçevelerin düğüm noktası ve elemanlarının hesapta geçen numaraları, adları, boyutları (en-boy-yükseklik) ve kirişlere bitişik döşemelerin özelliklerini gösteren kroki çizimleri yer alacaktır.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Hesapta kullanılan bilgisayar yazılımının adı, müellifi ve </w:t>
      </w:r>
      <w:proofErr w:type="gramStart"/>
      <w:r w:rsidRPr="00B533D4">
        <w:rPr>
          <w:rFonts w:ascii="Arial" w:hAnsi="Arial" w:cs="Arial"/>
          <w:sz w:val="20"/>
          <w:szCs w:val="20"/>
        </w:rPr>
        <w:t>versiyonu</w:t>
      </w:r>
      <w:proofErr w:type="gramEnd"/>
      <w:r w:rsidRPr="00B533D4">
        <w:rPr>
          <w:rFonts w:ascii="Arial" w:hAnsi="Arial" w:cs="Arial"/>
          <w:sz w:val="20"/>
          <w:szCs w:val="20"/>
        </w:rPr>
        <w:t xml:space="preserve"> açık olarak belirtilecektir. Bilgisayar programı başında yapılan bütün kabuller yük ve giriş bilgileri iç kuvvetler ve yer değiştirmeleri de iç</w:t>
      </w:r>
      <w:r w:rsidRPr="00B533D4">
        <w:rPr>
          <w:rFonts w:ascii="Arial" w:hAnsi="Arial" w:cs="Arial"/>
          <w:sz w:val="20"/>
          <w:szCs w:val="20"/>
        </w:rPr>
        <w:t>e</w:t>
      </w:r>
      <w:r w:rsidRPr="00B533D4">
        <w:rPr>
          <w:rFonts w:ascii="Arial" w:hAnsi="Arial" w:cs="Arial"/>
          <w:sz w:val="20"/>
          <w:szCs w:val="20"/>
        </w:rPr>
        <w:t>ren çıkış bilgileri kolayca anlaşılır ve takip edilebilir olacaktır.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Afet Bölgelerinde Yapılacak Yapılar Hakkında Yönetmelik (ABYYHY)  esaslarına göre tasarımı yapılan bina için bütün düzensizlik türleri ayrıntılı olarak irdelenecek, düzensizlik varsa, hangi tür düzensizlikl</w:t>
      </w:r>
      <w:r w:rsidRPr="00B533D4">
        <w:rPr>
          <w:rFonts w:ascii="Arial" w:hAnsi="Arial" w:cs="Arial"/>
          <w:sz w:val="20"/>
          <w:szCs w:val="20"/>
        </w:rPr>
        <w:t>e</w:t>
      </w:r>
      <w:r w:rsidRPr="00B533D4">
        <w:rPr>
          <w:rFonts w:ascii="Arial" w:hAnsi="Arial" w:cs="Arial"/>
          <w:sz w:val="20"/>
          <w:szCs w:val="20"/>
        </w:rPr>
        <w:t xml:space="preserve">rin bulunduğu açık olarak belirtilecektir.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Seçilen </w:t>
      </w:r>
      <w:proofErr w:type="spellStart"/>
      <w:r w:rsidRPr="00B533D4">
        <w:rPr>
          <w:rFonts w:ascii="Arial" w:hAnsi="Arial" w:cs="Arial"/>
          <w:sz w:val="20"/>
          <w:szCs w:val="20"/>
        </w:rPr>
        <w:t>süneklik</w:t>
      </w:r>
      <w:proofErr w:type="spellEnd"/>
      <w:r w:rsidRPr="00B533D4">
        <w:rPr>
          <w:rFonts w:ascii="Arial" w:hAnsi="Arial" w:cs="Arial"/>
          <w:sz w:val="20"/>
          <w:szCs w:val="20"/>
        </w:rPr>
        <w:t xml:space="preserve"> düzeyi (yüksek veya normal) tanımı açık olarak yapılacak ve taşıyıcı sistem davranış katsayısının (R) seçim nedeni ortaya konulacaktır.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Binanın bulunduğu deprem bölgesi, bina yüksekliği ve taşıyıcı sistem düzensizlikleri göz önüne alın</w:t>
      </w:r>
      <w:r w:rsidRPr="00B533D4">
        <w:rPr>
          <w:rFonts w:ascii="Arial" w:hAnsi="Arial" w:cs="Arial"/>
          <w:sz w:val="20"/>
          <w:szCs w:val="20"/>
        </w:rPr>
        <w:t>a</w:t>
      </w:r>
      <w:r w:rsidRPr="00B533D4">
        <w:rPr>
          <w:rFonts w:ascii="Arial" w:hAnsi="Arial" w:cs="Arial"/>
          <w:sz w:val="20"/>
          <w:szCs w:val="20"/>
        </w:rPr>
        <w:t xml:space="preserve">rak uygulanacak hesap yönteminin seçim nedeni açık olarak belirtilecektir. ABYYHY esaslarına göre yapılması zorunlu kılınan güvenlik kontrollerinin tümü yapılacak ve sonuçları gösterilecektir. Malzeme cinsleri ise tablo halinde verilecektir.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Çıkış bilgilerinde kolon-kiriş-döşeme gibi elemanların taşıma gücü momentleri açıkça gösterilecektir. </w:t>
      </w:r>
    </w:p>
    <w:p w:rsidR="00B533D4" w:rsidRPr="00B533D4" w:rsidRDefault="00B533D4" w:rsidP="00B533D4">
      <w:pPr>
        <w:keepLines/>
        <w:spacing w:before="120" w:after="60"/>
        <w:jc w:val="both"/>
        <w:rPr>
          <w:rFonts w:ascii="Arial" w:hAnsi="Arial" w:cs="Arial"/>
          <w:b/>
          <w:sz w:val="20"/>
          <w:szCs w:val="20"/>
        </w:rPr>
      </w:pPr>
      <w:r w:rsidRPr="00B533D4">
        <w:rPr>
          <w:rFonts w:ascii="Arial" w:hAnsi="Arial" w:cs="Arial"/>
          <w:b/>
          <w:sz w:val="20"/>
          <w:szCs w:val="20"/>
        </w:rPr>
        <w:t>7.1.2. Uygulama Projeleri</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Kat kalıp planları aynı paftada 1/50 ölçeğinde, her iki yönde en az bir kesit çıkarılmış ve kesitler üz</w:t>
      </w:r>
      <w:r w:rsidRPr="00B533D4">
        <w:rPr>
          <w:rFonts w:ascii="Arial" w:hAnsi="Arial" w:cs="Arial"/>
          <w:sz w:val="20"/>
          <w:szCs w:val="20"/>
        </w:rPr>
        <w:t>e</w:t>
      </w:r>
      <w:r w:rsidRPr="00B533D4">
        <w:rPr>
          <w:rFonts w:ascii="Arial" w:hAnsi="Arial" w:cs="Arial"/>
          <w:sz w:val="20"/>
          <w:szCs w:val="20"/>
        </w:rPr>
        <w:t xml:space="preserve">rinde kotlar ve ölçüler yazılmış olacaktır. </w:t>
      </w:r>
      <w:proofErr w:type="spellStart"/>
      <w:r w:rsidRPr="00B533D4">
        <w:rPr>
          <w:rFonts w:ascii="Arial" w:hAnsi="Arial" w:cs="Arial"/>
          <w:sz w:val="20"/>
          <w:szCs w:val="20"/>
        </w:rPr>
        <w:t>Sözkonusu</w:t>
      </w:r>
      <w:proofErr w:type="spellEnd"/>
      <w:r w:rsidRPr="00B533D4">
        <w:rPr>
          <w:rFonts w:ascii="Arial" w:hAnsi="Arial" w:cs="Arial"/>
          <w:sz w:val="20"/>
          <w:szCs w:val="20"/>
        </w:rPr>
        <w:t xml:space="preserve"> kesitler, varsa ıslak hacimden de geçirilecektir. Temel </w:t>
      </w:r>
      <w:proofErr w:type="gramStart"/>
      <w:r w:rsidRPr="00B533D4">
        <w:rPr>
          <w:rFonts w:ascii="Arial" w:hAnsi="Arial" w:cs="Arial"/>
          <w:sz w:val="20"/>
          <w:szCs w:val="20"/>
        </w:rPr>
        <w:t>dahil</w:t>
      </w:r>
      <w:proofErr w:type="gramEnd"/>
      <w:r w:rsidRPr="00B533D4">
        <w:rPr>
          <w:rFonts w:ascii="Arial" w:hAnsi="Arial" w:cs="Arial"/>
          <w:sz w:val="20"/>
          <w:szCs w:val="20"/>
        </w:rPr>
        <w:t>, enine ve boyuna doğrultudaki tip çerçeveler; elemanların boyutları ve kotları da belirtil</w:t>
      </w:r>
      <w:r w:rsidRPr="00B533D4">
        <w:rPr>
          <w:rFonts w:ascii="Arial" w:hAnsi="Arial" w:cs="Arial"/>
          <w:sz w:val="20"/>
          <w:szCs w:val="20"/>
        </w:rPr>
        <w:t>e</w:t>
      </w:r>
      <w:r w:rsidRPr="00B533D4">
        <w:rPr>
          <w:rFonts w:ascii="Arial" w:hAnsi="Arial" w:cs="Arial"/>
          <w:sz w:val="20"/>
          <w:szCs w:val="20"/>
        </w:rPr>
        <w:t xml:space="preserve">rek ayrı bir paftada akslar 1/100, elemanlar 1/50 ölçeğinde gösterilecektir.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Kolon aplikasyon planlarında akslar 1/50, kolon kesitleri 1/20 ölçeğinde olacak, her kat için farklı plan çıkarılacak ve her farklı birleşim için kolon-kiriş birleşim detayı düzenlenecek ve deprem yönetmeliğ</w:t>
      </w:r>
      <w:r w:rsidRPr="00B533D4">
        <w:rPr>
          <w:rFonts w:ascii="Arial" w:hAnsi="Arial" w:cs="Arial"/>
          <w:sz w:val="20"/>
          <w:szCs w:val="20"/>
        </w:rPr>
        <w:t>i</w:t>
      </w:r>
      <w:r w:rsidRPr="00B533D4">
        <w:rPr>
          <w:rFonts w:ascii="Arial" w:hAnsi="Arial" w:cs="Arial"/>
          <w:sz w:val="20"/>
          <w:szCs w:val="20"/>
        </w:rPr>
        <w:t xml:space="preserve">nin öngördüğü </w:t>
      </w:r>
      <w:proofErr w:type="spellStart"/>
      <w:r w:rsidRPr="00B533D4">
        <w:rPr>
          <w:rFonts w:ascii="Arial" w:hAnsi="Arial" w:cs="Arial"/>
          <w:sz w:val="20"/>
          <w:szCs w:val="20"/>
        </w:rPr>
        <w:t>etriye</w:t>
      </w:r>
      <w:proofErr w:type="spellEnd"/>
      <w:r w:rsidRPr="00B533D4">
        <w:rPr>
          <w:rFonts w:ascii="Arial" w:hAnsi="Arial" w:cs="Arial"/>
          <w:sz w:val="20"/>
          <w:szCs w:val="20"/>
        </w:rPr>
        <w:t xml:space="preserve"> sıklaştırma bölgeleri ile kotlar itibariyle donatı boylarını da gösteren düşey kolon açılımları yapılacaktır.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Temel kalıp planı 1/50 ölçeğinde olacak, her iki yönde kesitler çıkarılacak, </w:t>
      </w:r>
      <w:proofErr w:type="spellStart"/>
      <w:r w:rsidRPr="00B533D4">
        <w:rPr>
          <w:rFonts w:ascii="Arial" w:hAnsi="Arial" w:cs="Arial"/>
          <w:sz w:val="20"/>
          <w:szCs w:val="20"/>
        </w:rPr>
        <w:t>subasman</w:t>
      </w:r>
      <w:proofErr w:type="spellEnd"/>
      <w:r w:rsidRPr="00B533D4">
        <w:rPr>
          <w:rFonts w:ascii="Arial" w:hAnsi="Arial" w:cs="Arial"/>
          <w:sz w:val="20"/>
          <w:szCs w:val="20"/>
        </w:rPr>
        <w:t xml:space="preserve"> kotuna kadar malzeme cinsleri (</w:t>
      </w:r>
      <w:proofErr w:type="spellStart"/>
      <w:r w:rsidRPr="00B533D4">
        <w:rPr>
          <w:rFonts w:ascii="Arial" w:hAnsi="Arial" w:cs="Arial"/>
          <w:sz w:val="20"/>
          <w:szCs w:val="20"/>
        </w:rPr>
        <w:t>grobeton</w:t>
      </w:r>
      <w:proofErr w:type="spellEnd"/>
      <w:r w:rsidRPr="00B533D4">
        <w:rPr>
          <w:rFonts w:ascii="Arial" w:hAnsi="Arial" w:cs="Arial"/>
          <w:sz w:val="20"/>
          <w:szCs w:val="20"/>
        </w:rPr>
        <w:t>, beton, sıkıştırılmış dolgu, zemin döşemesi altı kum-çakıl, zemin döşemesi varsa zemin ıslahı) ve kalınlıkları belirtilecektir. Temel detayları 1/20 ölçeğinde olacaktır. Zemin kattaki duvar altı hatıllar ve betonarme perdelerin detayları da temel detay paftalarında gösterilecektir. Merd</w:t>
      </w:r>
      <w:r w:rsidRPr="00B533D4">
        <w:rPr>
          <w:rFonts w:ascii="Arial" w:hAnsi="Arial" w:cs="Arial"/>
          <w:sz w:val="20"/>
          <w:szCs w:val="20"/>
        </w:rPr>
        <w:t>i</w:t>
      </w:r>
      <w:r w:rsidRPr="00B533D4">
        <w:rPr>
          <w:rFonts w:ascii="Arial" w:hAnsi="Arial" w:cs="Arial"/>
          <w:sz w:val="20"/>
          <w:szCs w:val="20"/>
        </w:rPr>
        <w:t>ven projesi 1/20 ölçeğinde hazırlanacaktır.</w:t>
      </w:r>
    </w:p>
    <w:p w:rsidR="00B533D4" w:rsidRPr="00B533D4" w:rsidRDefault="00B533D4" w:rsidP="00B533D4">
      <w:pPr>
        <w:keepLines/>
        <w:spacing w:before="120" w:after="60"/>
        <w:jc w:val="both"/>
        <w:rPr>
          <w:rFonts w:ascii="Arial" w:hAnsi="Arial" w:cs="Arial"/>
          <w:sz w:val="20"/>
          <w:szCs w:val="20"/>
        </w:rPr>
      </w:pPr>
      <w:proofErr w:type="spellStart"/>
      <w:r w:rsidRPr="00B533D4">
        <w:rPr>
          <w:rFonts w:ascii="Arial" w:hAnsi="Arial" w:cs="Arial"/>
          <w:sz w:val="20"/>
          <w:szCs w:val="20"/>
        </w:rPr>
        <w:lastRenderedPageBreak/>
        <w:t>ABYYHY‘de</w:t>
      </w:r>
      <w:proofErr w:type="spellEnd"/>
      <w:r w:rsidRPr="00B533D4">
        <w:rPr>
          <w:rFonts w:ascii="Arial" w:hAnsi="Arial" w:cs="Arial"/>
          <w:sz w:val="20"/>
          <w:szCs w:val="20"/>
        </w:rPr>
        <w:t xml:space="preserve"> tanımlanan özel deprem </w:t>
      </w:r>
      <w:proofErr w:type="spellStart"/>
      <w:r w:rsidRPr="00B533D4">
        <w:rPr>
          <w:rFonts w:ascii="Arial" w:hAnsi="Arial" w:cs="Arial"/>
          <w:sz w:val="20"/>
          <w:szCs w:val="20"/>
        </w:rPr>
        <w:t>etriye</w:t>
      </w:r>
      <w:proofErr w:type="spellEnd"/>
      <w:r w:rsidRPr="00B533D4">
        <w:rPr>
          <w:rFonts w:ascii="Arial" w:hAnsi="Arial" w:cs="Arial"/>
          <w:sz w:val="20"/>
          <w:szCs w:val="20"/>
        </w:rPr>
        <w:t xml:space="preserve"> ve çirozlarına ait kanca kıvrım detayları kolon, kiriş ve perde detay paftalarında gösterilecektir. </w:t>
      </w:r>
    </w:p>
    <w:p w:rsidR="00B533D4" w:rsidRPr="008A70B6" w:rsidRDefault="00B533D4" w:rsidP="00B533D4">
      <w:pPr>
        <w:keepLines/>
        <w:spacing w:before="120" w:after="60"/>
        <w:jc w:val="both"/>
        <w:rPr>
          <w:rFonts w:ascii="Arial" w:hAnsi="Arial" w:cs="Arial"/>
          <w:sz w:val="20"/>
          <w:szCs w:val="20"/>
        </w:rPr>
      </w:pPr>
      <w:r w:rsidRPr="00B533D4">
        <w:rPr>
          <w:rFonts w:ascii="Arial" w:hAnsi="Arial" w:cs="Arial"/>
          <w:sz w:val="20"/>
          <w:szCs w:val="20"/>
        </w:rPr>
        <w:t>Tasarımda göz önüne alınan Etkin Yer İvme Katsayısı, Bina Önem Katsayısı, Yerel Zemin Sınıfı ve Taşıyıcı Sistem Davranış Katsayısı ile kullanılan malzemenin cinsleri, zemin emniyet gerilmesi ve deprem bölgesi tüm paftalarda belirtilecektir.</w:t>
      </w:r>
    </w:p>
    <w:p w:rsidR="00B533D4" w:rsidRPr="00B533D4" w:rsidRDefault="00B533D4" w:rsidP="00B533D4">
      <w:pPr>
        <w:keepLines/>
        <w:spacing w:before="120" w:after="60"/>
        <w:jc w:val="both"/>
        <w:rPr>
          <w:rFonts w:ascii="Arial" w:hAnsi="Arial" w:cs="Arial"/>
          <w:b/>
          <w:sz w:val="20"/>
          <w:szCs w:val="20"/>
        </w:rPr>
      </w:pPr>
      <w:r w:rsidRPr="00B533D4">
        <w:rPr>
          <w:rFonts w:ascii="Arial" w:hAnsi="Arial" w:cs="Arial"/>
          <w:b/>
          <w:sz w:val="20"/>
          <w:szCs w:val="20"/>
        </w:rPr>
        <w:t>7.2. Arıtma Tesisi Su Tutucu Yapıların Statik-Betonarme Hesap ve Proje Düzenleme Esasları</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Projelendirmede DSİ Genel Müdürlüğünün “Su Tutucu Betonarme Yapıların Yapımına ait Genel Te</w:t>
      </w:r>
      <w:r w:rsidRPr="00B533D4">
        <w:rPr>
          <w:rFonts w:ascii="Arial" w:hAnsi="Arial" w:cs="Arial"/>
          <w:sz w:val="20"/>
          <w:szCs w:val="20"/>
        </w:rPr>
        <w:t>k</w:t>
      </w:r>
      <w:r w:rsidRPr="00B533D4">
        <w:rPr>
          <w:rFonts w:ascii="Arial" w:hAnsi="Arial" w:cs="Arial"/>
          <w:sz w:val="20"/>
          <w:szCs w:val="20"/>
        </w:rPr>
        <w:t>nik Şartnamesi”  ile ilgili Yönetmelik ve Standartlara uyulacaktır.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Bütün su tutucu yapılarda dolu ve boş halleri için yük </w:t>
      </w:r>
      <w:proofErr w:type="gramStart"/>
      <w:r w:rsidRPr="00B533D4">
        <w:rPr>
          <w:rFonts w:ascii="Arial" w:hAnsi="Arial" w:cs="Arial"/>
          <w:sz w:val="20"/>
          <w:szCs w:val="20"/>
        </w:rPr>
        <w:t>kombinasyonları</w:t>
      </w:r>
      <w:proofErr w:type="gramEnd"/>
      <w:r w:rsidRPr="00B533D4">
        <w:rPr>
          <w:rFonts w:ascii="Arial" w:hAnsi="Arial" w:cs="Arial"/>
          <w:sz w:val="20"/>
          <w:szCs w:val="20"/>
        </w:rPr>
        <w:t xml:space="preserve"> oluşturulacak ve en elverişsiz tesirleri veren durum için projelendirme yapılacaktır.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Yapıların tüm yükleme şartlarında depreme karşı tahkik yapılarak, deprem hesaplarında;</w:t>
      </w:r>
    </w:p>
    <w:p w:rsidR="00B533D4" w:rsidRPr="00B533D4" w:rsidRDefault="00B533D4" w:rsidP="00B533D4">
      <w:pPr>
        <w:keepLines/>
        <w:numPr>
          <w:ilvl w:val="1"/>
          <w:numId w:val="63"/>
        </w:numPr>
        <w:spacing w:before="120" w:after="60"/>
        <w:ind w:left="851" w:hanging="284"/>
        <w:jc w:val="both"/>
        <w:rPr>
          <w:rFonts w:ascii="Arial" w:hAnsi="Arial" w:cs="Arial"/>
          <w:sz w:val="20"/>
          <w:szCs w:val="20"/>
        </w:rPr>
      </w:pPr>
      <w:r w:rsidRPr="00B533D4">
        <w:rPr>
          <w:rFonts w:ascii="Arial" w:hAnsi="Arial" w:cs="Arial"/>
          <w:sz w:val="20"/>
          <w:szCs w:val="20"/>
        </w:rPr>
        <w:t>Deprem esnasında oluşan ek zemin basıncı</w:t>
      </w:r>
    </w:p>
    <w:p w:rsidR="00B533D4" w:rsidRPr="00B533D4" w:rsidRDefault="00B533D4" w:rsidP="00B533D4">
      <w:pPr>
        <w:keepLines/>
        <w:numPr>
          <w:ilvl w:val="1"/>
          <w:numId w:val="63"/>
        </w:numPr>
        <w:spacing w:before="120" w:after="60"/>
        <w:ind w:left="851" w:hanging="284"/>
        <w:jc w:val="both"/>
        <w:rPr>
          <w:rFonts w:ascii="Arial" w:hAnsi="Arial" w:cs="Arial"/>
          <w:sz w:val="20"/>
          <w:szCs w:val="20"/>
        </w:rPr>
      </w:pPr>
      <w:r w:rsidRPr="00B533D4">
        <w:rPr>
          <w:rFonts w:ascii="Arial" w:hAnsi="Arial" w:cs="Arial"/>
          <w:sz w:val="20"/>
          <w:szCs w:val="20"/>
        </w:rPr>
        <w:t>Hidrodinamik basınç</w:t>
      </w:r>
    </w:p>
    <w:p w:rsidR="00B533D4" w:rsidRPr="00B533D4" w:rsidRDefault="00B533D4" w:rsidP="00B533D4">
      <w:pPr>
        <w:keepLines/>
        <w:numPr>
          <w:ilvl w:val="1"/>
          <w:numId w:val="63"/>
        </w:numPr>
        <w:spacing w:before="120" w:after="60"/>
        <w:ind w:left="851" w:hanging="284"/>
        <w:jc w:val="both"/>
        <w:rPr>
          <w:rFonts w:ascii="Arial" w:hAnsi="Arial" w:cs="Arial"/>
          <w:sz w:val="20"/>
          <w:szCs w:val="20"/>
        </w:rPr>
      </w:pPr>
      <w:r w:rsidRPr="00B533D4">
        <w:rPr>
          <w:rFonts w:ascii="Arial" w:hAnsi="Arial" w:cs="Arial"/>
          <w:sz w:val="20"/>
          <w:szCs w:val="20"/>
        </w:rPr>
        <w:t xml:space="preserve">Su yüzeyinde oluşacak dalgalanma hareketi </w:t>
      </w:r>
    </w:p>
    <w:p w:rsidR="00B533D4" w:rsidRPr="00B533D4" w:rsidRDefault="00B533D4" w:rsidP="00B533D4">
      <w:pPr>
        <w:keepLines/>
        <w:spacing w:before="120" w:after="60"/>
        <w:jc w:val="both"/>
        <w:rPr>
          <w:rFonts w:ascii="Arial" w:hAnsi="Arial" w:cs="Arial"/>
          <w:sz w:val="20"/>
          <w:szCs w:val="20"/>
        </w:rPr>
      </w:pPr>
      <w:proofErr w:type="gramStart"/>
      <w:r w:rsidRPr="00B533D4">
        <w:rPr>
          <w:rFonts w:ascii="Arial" w:hAnsi="Arial" w:cs="Arial"/>
          <w:sz w:val="20"/>
          <w:szCs w:val="20"/>
        </w:rPr>
        <w:t>mutlaka</w:t>
      </w:r>
      <w:proofErr w:type="gramEnd"/>
      <w:r w:rsidRPr="00B533D4">
        <w:rPr>
          <w:rFonts w:ascii="Arial" w:hAnsi="Arial" w:cs="Arial"/>
          <w:sz w:val="20"/>
          <w:szCs w:val="20"/>
        </w:rPr>
        <w:t xml:space="preserve"> göz önünde bulundurulacaktır.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Su tutucu yapılarda bulunması gereken inşaat ve hareket derzleri ilgili şartnamede belirtilen aralıklarla düzenlenecektir. Yaptığı titreşim nedeniyle binada çatlaklar oluşturabilecek pompa, kompresör ve benzeri titreşimli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temellerinde gereken tahkikler yapılacak, mümkün olduğunca bu tür ekipmanların titreşimlerini </w:t>
      </w:r>
      <w:proofErr w:type="spellStart"/>
      <w:r w:rsidRPr="00B533D4">
        <w:rPr>
          <w:rFonts w:ascii="Arial" w:hAnsi="Arial" w:cs="Arial"/>
          <w:sz w:val="20"/>
          <w:szCs w:val="20"/>
        </w:rPr>
        <w:t>sönümlendirecek</w:t>
      </w:r>
      <w:proofErr w:type="spellEnd"/>
      <w:r w:rsidRPr="00B533D4">
        <w:rPr>
          <w:rFonts w:ascii="Arial" w:hAnsi="Arial" w:cs="Arial"/>
          <w:sz w:val="20"/>
          <w:szCs w:val="20"/>
        </w:rPr>
        <w:t xml:space="preserve"> ayrı bir temel oluşturulacaktır.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Minimum donatı alanı TS 500’den az olmayacak, DSİ şartnamesinde </w:t>
      </w:r>
      <w:proofErr w:type="spellStart"/>
      <w:r w:rsidRPr="00B533D4">
        <w:rPr>
          <w:rFonts w:ascii="Arial" w:hAnsi="Arial" w:cs="Arial"/>
          <w:sz w:val="20"/>
          <w:szCs w:val="20"/>
        </w:rPr>
        <w:t>rötre</w:t>
      </w:r>
      <w:proofErr w:type="spellEnd"/>
      <w:r w:rsidRPr="00B533D4">
        <w:rPr>
          <w:rFonts w:ascii="Arial" w:hAnsi="Arial" w:cs="Arial"/>
          <w:sz w:val="20"/>
          <w:szCs w:val="20"/>
        </w:rPr>
        <w:t xml:space="preserve"> ve sıcaklık tesirleri için verilen minimum oran sağlanacaktır.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TS 500’e göre çatlak kontrolü yapılarak hesaplarda açıkça gösterilecektir.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Statik hesapların başında yapının bilgisayarda hazırlanmış üç boyutlu modeli yer almalıdır. Bilgisayar programında yapılan hesapların başında yapılan yük kabulleri ayrıntılı olarak verilecek, taşıyıcı el</w:t>
      </w:r>
      <w:r w:rsidRPr="00B533D4">
        <w:rPr>
          <w:rFonts w:ascii="Arial" w:hAnsi="Arial" w:cs="Arial"/>
          <w:sz w:val="20"/>
          <w:szCs w:val="20"/>
        </w:rPr>
        <w:t>e</w:t>
      </w:r>
      <w:r w:rsidRPr="00B533D4">
        <w:rPr>
          <w:rFonts w:ascii="Arial" w:hAnsi="Arial" w:cs="Arial"/>
          <w:sz w:val="20"/>
          <w:szCs w:val="20"/>
        </w:rPr>
        <w:t xml:space="preserve">manların moment diyagramları en az iki takımda renkli olarak sunulacak ve maksimum moment yeri belirtilecektir.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Donatı hesabı takip edilebilecek şekilde açık olacaktır.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Kalıp planları 1/50 ölçeğinde olacak, her iki yönde en az bir kesit çıkarılacak ve kesitlerde kot ve ölç</w:t>
      </w:r>
      <w:r w:rsidRPr="00B533D4">
        <w:rPr>
          <w:rFonts w:ascii="Arial" w:hAnsi="Arial" w:cs="Arial"/>
          <w:sz w:val="20"/>
          <w:szCs w:val="20"/>
        </w:rPr>
        <w:t>ü</w:t>
      </w:r>
      <w:r w:rsidRPr="00B533D4">
        <w:rPr>
          <w:rFonts w:ascii="Arial" w:hAnsi="Arial" w:cs="Arial"/>
          <w:sz w:val="20"/>
          <w:szCs w:val="20"/>
        </w:rPr>
        <w:t>ler de yazılacaktır.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Eleman resimlerinde kesit ve görünüş çıkarılacak, donatıların her iki yönde çap/aralık ve boyları göst</w:t>
      </w:r>
      <w:r w:rsidRPr="00B533D4">
        <w:rPr>
          <w:rFonts w:ascii="Arial" w:hAnsi="Arial" w:cs="Arial"/>
          <w:sz w:val="20"/>
          <w:szCs w:val="20"/>
        </w:rPr>
        <w:t>e</w:t>
      </w:r>
      <w:r w:rsidRPr="00B533D4">
        <w:rPr>
          <w:rFonts w:ascii="Arial" w:hAnsi="Arial" w:cs="Arial"/>
          <w:sz w:val="20"/>
          <w:szCs w:val="20"/>
        </w:rPr>
        <w:t>rilecektir. Kalıp planları ve eleman detaylarında derz yerleri ve aralıkları belirtilecektir.</w:t>
      </w:r>
    </w:p>
    <w:p w:rsidR="00B533D4" w:rsidRPr="00B533D4" w:rsidRDefault="00B533D4" w:rsidP="00B533D4">
      <w:pPr>
        <w:keepLines/>
        <w:spacing w:before="120" w:after="60"/>
        <w:jc w:val="both"/>
        <w:rPr>
          <w:rFonts w:ascii="Arial" w:hAnsi="Arial" w:cs="Arial"/>
          <w:b/>
          <w:sz w:val="20"/>
          <w:szCs w:val="20"/>
        </w:rPr>
      </w:pPr>
      <w:r w:rsidRPr="00B533D4">
        <w:rPr>
          <w:rFonts w:ascii="Arial" w:hAnsi="Arial" w:cs="Arial"/>
          <w:b/>
          <w:bCs/>
          <w:sz w:val="20"/>
          <w:szCs w:val="20"/>
        </w:rPr>
        <w:t xml:space="preserve">7.3. </w:t>
      </w:r>
      <w:proofErr w:type="spellStart"/>
      <w:r w:rsidRPr="00B533D4">
        <w:rPr>
          <w:rFonts w:ascii="Arial" w:hAnsi="Arial" w:cs="Arial"/>
          <w:b/>
          <w:sz w:val="20"/>
          <w:szCs w:val="20"/>
        </w:rPr>
        <w:t>Plankote</w:t>
      </w:r>
      <w:proofErr w:type="spellEnd"/>
      <w:r w:rsidRPr="00B533D4">
        <w:rPr>
          <w:rFonts w:ascii="Arial" w:hAnsi="Arial" w:cs="Arial"/>
          <w:b/>
          <w:sz w:val="20"/>
          <w:szCs w:val="20"/>
        </w:rPr>
        <w:t>, Kazı Plan ve Kesitleri</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Arıtma tesisine ait tüm binaların üzerine işlenmiş olduğu </w:t>
      </w:r>
      <w:proofErr w:type="spellStart"/>
      <w:r w:rsidRPr="00B533D4">
        <w:rPr>
          <w:rFonts w:ascii="Arial" w:hAnsi="Arial" w:cs="Arial"/>
          <w:sz w:val="20"/>
          <w:szCs w:val="20"/>
        </w:rPr>
        <w:t>plankote</w:t>
      </w:r>
      <w:proofErr w:type="spellEnd"/>
      <w:r w:rsidRPr="00B533D4">
        <w:rPr>
          <w:rFonts w:ascii="Arial" w:hAnsi="Arial" w:cs="Arial"/>
          <w:sz w:val="20"/>
          <w:szCs w:val="20"/>
        </w:rPr>
        <w:t>, hafriyat planı ve kazı</w:t>
      </w:r>
      <w:r>
        <w:rPr>
          <w:rFonts w:ascii="Arial" w:hAnsi="Arial" w:cs="Arial"/>
          <w:sz w:val="20"/>
          <w:szCs w:val="20"/>
        </w:rPr>
        <w:t xml:space="preserve"> </w:t>
      </w:r>
      <w:proofErr w:type="spellStart"/>
      <w:r>
        <w:rPr>
          <w:rFonts w:ascii="Arial" w:hAnsi="Arial" w:cs="Arial"/>
          <w:sz w:val="20"/>
          <w:szCs w:val="20"/>
        </w:rPr>
        <w:t>enkesitleri</w:t>
      </w:r>
      <w:proofErr w:type="spellEnd"/>
      <w:r>
        <w:rPr>
          <w:rFonts w:ascii="Arial" w:hAnsi="Arial" w:cs="Arial"/>
          <w:sz w:val="20"/>
          <w:szCs w:val="20"/>
        </w:rPr>
        <w:t xml:space="preserve"> hazırlanacaktır.</w:t>
      </w:r>
    </w:p>
    <w:p w:rsidR="00B533D4" w:rsidRPr="00B533D4" w:rsidRDefault="00B533D4" w:rsidP="00B533D4">
      <w:pPr>
        <w:pStyle w:val="Balk4"/>
        <w:suppressAutoHyphens/>
        <w:spacing w:before="120"/>
        <w:rPr>
          <w:rFonts w:cs="Arial"/>
          <w:sz w:val="20"/>
          <w:szCs w:val="20"/>
        </w:rPr>
      </w:pPr>
      <w:r w:rsidRPr="00B533D4">
        <w:rPr>
          <w:rFonts w:cs="Arial"/>
          <w:color w:val="auto"/>
          <w:sz w:val="20"/>
          <w:szCs w:val="20"/>
        </w:rPr>
        <w:t>8.BÖLÜM</w:t>
      </w:r>
    </w:p>
    <w:p w:rsidR="00B533D4" w:rsidRPr="00B533D4" w:rsidRDefault="00B533D4" w:rsidP="00B533D4">
      <w:pPr>
        <w:pStyle w:val="GvdeMetni3"/>
        <w:keepLines/>
        <w:suppressAutoHyphens/>
        <w:spacing w:before="120"/>
        <w:jc w:val="center"/>
        <w:rPr>
          <w:rFonts w:cs="Arial"/>
          <w:b/>
          <w:caps/>
          <w:sz w:val="20"/>
          <w:szCs w:val="20"/>
        </w:rPr>
      </w:pPr>
      <w:r w:rsidRPr="00B533D4">
        <w:rPr>
          <w:rFonts w:cs="Arial"/>
          <w:b/>
          <w:caps/>
          <w:sz w:val="20"/>
          <w:szCs w:val="20"/>
        </w:rPr>
        <w:t>Elektrik VE OTOMASYON Projeleri</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b/>
          <w:bCs/>
          <w:sz w:val="20"/>
          <w:szCs w:val="20"/>
        </w:rPr>
        <w:t>8.1. Proje Açıklama Raporu</w:t>
      </w:r>
    </w:p>
    <w:p w:rsid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Proje yapımında dikkate alınan ana esaslar (İlgili tüm yönetmelik, şartname ve tip planlar) ve </w:t>
      </w:r>
      <w:proofErr w:type="gramStart"/>
      <w:r w:rsidRPr="00B533D4">
        <w:rPr>
          <w:rFonts w:ascii="Arial" w:hAnsi="Arial" w:cs="Arial"/>
          <w:sz w:val="20"/>
          <w:szCs w:val="20"/>
        </w:rPr>
        <w:t>proses</w:t>
      </w:r>
      <w:proofErr w:type="gramEnd"/>
      <w:r w:rsidRPr="00B533D4">
        <w:rPr>
          <w:rFonts w:ascii="Arial" w:hAnsi="Arial" w:cs="Arial"/>
          <w:sz w:val="20"/>
          <w:szCs w:val="20"/>
        </w:rPr>
        <w:t xml:space="preserve"> hakkında yeterli bilgi ile tesisin güç ihtiyacı, trafo ve jeneratöre ait güç hesapları, iç ve dış aydınlatma, kontrol kumanda sistemi, MCC panolarına ait pano yükleme çizelgeleri, </w:t>
      </w:r>
      <w:proofErr w:type="spellStart"/>
      <w:r w:rsidRPr="00B533D4">
        <w:rPr>
          <w:rFonts w:ascii="Arial" w:hAnsi="Arial" w:cs="Arial"/>
          <w:sz w:val="20"/>
          <w:szCs w:val="20"/>
        </w:rPr>
        <w:t>kompanzasyon</w:t>
      </w:r>
      <w:proofErr w:type="spellEnd"/>
      <w:r w:rsidRPr="00B533D4">
        <w:rPr>
          <w:rFonts w:ascii="Arial" w:hAnsi="Arial" w:cs="Arial"/>
          <w:sz w:val="20"/>
          <w:szCs w:val="20"/>
        </w:rPr>
        <w:t xml:space="preserve"> hesapları, kablo kesit ve gerilim düşümü hesaplarının yer alacağı detaylı bir açıklama raporu hazırlanacaktır.</w:t>
      </w:r>
    </w:p>
    <w:p w:rsidR="008A70B6" w:rsidRDefault="008A70B6" w:rsidP="00B533D4">
      <w:pPr>
        <w:keepLines/>
        <w:spacing w:before="120" w:after="60"/>
        <w:jc w:val="both"/>
        <w:rPr>
          <w:rFonts w:ascii="Arial" w:hAnsi="Arial" w:cs="Arial"/>
          <w:sz w:val="20"/>
          <w:szCs w:val="20"/>
        </w:rPr>
      </w:pPr>
    </w:p>
    <w:p w:rsidR="008A70B6" w:rsidRDefault="008A70B6" w:rsidP="00B533D4">
      <w:pPr>
        <w:keepLines/>
        <w:spacing w:before="120" w:after="60"/>
        <w:jc w:val="both"/>
        <w:rPr>
          <w:rFonts w:ascii="Arial" w:hAnsi="Arial" w:cs="Arial"/>
          <w:sz w:val="20"/>
          <w:szCs w:val="20"/>
        </w:rPr>
      </w:pPr>
    </w:p>
    <w:p w:rsidR="008A70B6" w:rsidRDefault="008A70B6" w:rsidP="00B533D4">
      <w:pPr>
        <w:keepLines/>
        <w:spacing w:before="120" w:after="60"/>
        <w:jc w:val="both"/>
        <w:rPr>
          <w:rFonts w:ascii="Arial" w:hAnsi="Arial" w:cs="Arial"/>
          <w:sz w:val="20"/>
          <w:szCs w:val="20"/>
        </w:rPr>
      </w:pPr>
    </w:p>
    <w:p w:rsidR="008A70B6" w:rsidRDefault="008A70B6" w:rsidP="00B533D4">
      <w:pPr>
        <w:keepLines/>
        <w:spacing w:before="120" w:after="60"/>
        <w:jc w:val="both"/>
        <w:rPr>
          <w:rFonts w:ascii="Arial" w:hAnsi="Arial" w:cs="Arial"/>
          <w:sz w:val="20"/>
          <w:szCs w:val="20"/>
        </w:rPr>
      </w:pPr>
    </w:p>
    <w:p w:rsidR="008A70B6" w:rsidRPr="00B533D4" w:rsidRDefault="008A70B6" w:rsidP="00B533D4">
      <w:pPr>
        <w:keepLines/>
        <w:spacing w:before="120" w:after="60"/>
        <w:jc w:val="both"/>
        <w:rPr>
          <w:rFonts w:ascii="Arial" w:hAnsi="Arial" w:cs="Arial"/>
          <w:sz w:val="20"/>
          <w:szCs w:val="20"/>
        </w:rPr>
      </w:pPr>
    </w:p>
    <w:p w:rsidR="00B533D4" w:rsidRPr="00B533D4" w:rsidRDefault="00B533D4" w:rsidP="00B533D4">
      <w:pPr>
        <w:pStyle w:val="GvdeMetni"/>
        <w:keepLines/>
        <w:spacing w:before="120"/>
        <w:rPr>
          <w:rFonts w:ascii="Arial" w:hAnsi="Arial" w:cs="Arial"/>
          <w:b/>
          <w:sz w:val="20"/>
        </w:rPr>
      </w:pPr>
      <w:r w:rsidRPr="00B533D4">
        <w:rPr>
          <w:rFonts w:cs="Arial"/>
          <w:b/>
          <w:bCs/>
          <w:sz w:val="20"/>
        </w:rPr>
        <w:lastRenderedPageBreak/>
        <w:t>8.2.1. Güç İhtiyacının Tespiti, Trafo Seçimi ve Orta Gerilim Projesi</w:t>
      </w:r>
      <w:r w:rsidRPr="00B533D4">
        <w:rPr>
          <w:rFonts w:cs="Arial"/>
          <w:b/>
          <w:sz w:val="20"/>
        </w:rPr>
        <w:t xml:space="preserve">  </w:t>
      </w:r>
    </w:p>
    <w:p w:rsidR="00B533D4" w:rsidRPr="00B533D4" w:rsidRDefault="00B533D4" w:rsidP="00B533D4">
      <w:pPr>
        <w:pStyle w:val="Balk9"/>
        <w:suppressAutoHyphens/>
        <w:spacing w:before="120"/>
        <w:rPr>
          <w:rFonts w:cs="Arial"/>
          <w:color w:val="0000FF"/>
        </w:rPr>
      </w:pPr>
      <w:proofErr w:type="spellStart"/>
      <w:r w:rsidRPr="00B533D4">
        <w:rPr>
          <w:rFonts w:cs="Arial"/>
        </w:rPr>
        <w:t>Atıksu</w:t>
      </w:r>
      <w:proofErr w:type="spellEnd"/>
      <w:r w:rsidRPr="00B533D4">
        <w:rPr>
          <w:rFonts w:cs="Arial"/>
        </w:rPr>
        <w:t xml:space="preserve"> arıtma tesisinin enerji ölçümünün OG veya AG’den yapılacağına, Proje Müellifi İdare ile görüşerek</w:t>
      </w:r>
      <w:r w:rsidRPr="00B533D4">
        <w:rPr>
          <w:rFonts w:cs="Arial"/>
          <w:color w:val="0000FF"/>
        </w:rPr>
        <w:t xml:space="preserve"> </w:t>
      </w:r>
      <w:r w:rsidRPr="00B533D4">
        <w:rPr>
          <w:rFonts w:cs="Arial"/>
        </w:rPr>
        <w:t xml:space="preserve">karar verecektir. </w:t>
      </w:r>
    </w:p>
    <w:p w:rsidR="00B533D4" w:rsidRPr="00B533D4" w:rsidRDefault="00B533D4" w:rsidP="00B533D4">
      <w:pPr>
        <w:pStyle w:val="GvdeMetni"/>
        <w:keepLines/>
        <w:spacing w:before="120"/>
        <w:rPr>
          <w:rFonts w:cs="Arial"/>
          <w:sz w:val="20"/>
        </w:rPr>
      </w:pPr>
      <w:r w:rsidRPr="00B533D4">
        <w:rPr>
          <w:rFonts w:cs="Arial"/>
          <w:sz w:val="20"/>
        </w:rPr>
        <w:t xml:space="preserve">Atıksu arıtma tesisinin enerji ihtiyacının OSB’nin kurulu gücü içinde karşılanamaması halinde; atıksu arıtma tesisinin bulunduğu mahaldeki yetkili elektrik kuruluşundan enerji izni alınması gerekmektedir. Atıksu arıtma tesisinin yeri ve güç ihtiyacını belirten bir yazı ile ilgili kuruluştan enerji izin belgesi alınarak, istenen şartlar dahilinde OG enerji temini projesi hazırlanacaktır. Tesisin besleneceği noktaya ilişkin ilgili kurumdan alınan “Enerji Müsaadesi” belgesi de projeye eklenecektir. OG beslemede Enerji Nakil Hattı gerekiyorsa ilgili projeleri (plan, profil, detay vb) de hazırlanacaktır.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OSB’nin geneline ait AG-OG elektrik projesinde hesaplanan OG teçhizat değerleri (kesici, ayırıcı, </w:t>
      </w:r>
      <w:proofErr w:type="spellStart"/>
      <w:r w:rsidRPr="00B533D4">
        <w:rPr>
          <w:rFonts w:ascii="Arial" w:hAnsi="Arial" w:cs="Arial"/>
          <w:sz w:val="20"/>
          <w:szCs w:val="20"/>
        </w:rPr>
        <w:t>vb</w:t>
      </w:r>
      <w:proofErr w:type="spellEnd"/>
      <w:r w:rsidRPr="00B533D4">
        <w:rPr>
          <w:rFonts w:ascii="Arial" w:hAnsi="Arial" w:cs="Arial"/>
          <w:sz w:val="20"/>
          <w:szCs w:val="20"/>
        </w:rPr>
        <w:t>) tahkik edilecek, bir değişiklik yapılması gerekiyorsa bu projede verilecektir.</w:t>
      </w:r>
    </w:p>
    <w:p w:rsidR="00B533D4" w:rsidRPr="00B533D4" w:rsidRDefault="00B533D4" w:rsidP="00B533D4">
      <w:pPr>
        <w:pStyle w:val="GvdeMetni"/>
        <w:keepLines/>
        <w:spacing w:before="120"/>
        <w:rPr>
          <w:rFonts w:ascii="Arial" w:hAnsi="Arial" w:cs="Arial"/>
          <w:sz w:val="20"/>
        </w:rPr>
      </w:pPr>
      <w:r w:rsidRPr="00B533D4">
        <w:rPr>
          <w:rFonts w:cs="Arial"/>
          <w:sz w:val="20"/>
        </w:rPr>
        <w:t>Projeye, yukarıda bahsedilen hususlara ilave olarak Elektrik Enerji Tesisleri Proje Yönetmeliğinde açıklanan hesaplamalar ve planlar ilave edilecektir</w:t>
      </w:r>
    </w:p>
    <w:p w:rsidR="00B533D4" w:rsidRPr="00B533D4" w:rsidRDefault="00B533D4" w:rsidP="00B533D4">
      <w:pPr>
        <w:pStyle w:val="GvdeMetni"/>
        <w:keepLines/>
        <w:spacing w:before="120"/>
        <w:rPr>
          <w:rFonts w:cs="Arial"/>
          <w:sz w:val="20"/>
        </w:rPr>
      </w:pPr>
      <w:r w:rsidRPr="00B533D4">
        <w:rPr>
          <w:rFonts w:cs="Arial"/>
          <w:sz w:val="20"/>
        </w:rPr>
        <w:t>Her bir elektrikli ekipmanın birim gücü dikkate alınarak, günlük çalışma sürelerine göre, tesisin günlük enerji tüketimi belirlenecektir.</w:t>
      </w:r>
    </w:p>
    <w:p w:rsidR="00B533D4" w:rsidRPr="00B533D4" w:rsidRDefault="00B533D4" w:rsidP="00B533D4">
      <w:pPr>
        <w:pStyle w:val="GvdeMetni"/>
        <w:keepLines/>
        <w:spacing w:before="120"/>
        <w:rPr>
          <w:rFonts w:cs="Arial"/>
          <w:sz w:val="20"/>
        </w:rPr>
      </w:pPr>
      <w:r w:rsidRPr="00B533D4">
        <w:rPr>
          <w:rFonts w:cs="Arial"/>
          <w:sz w:val="20"/>
        </w:rPr>
        <w:t>Enerji dağıtımı kapsamında kullanılan bir veya daha fazla sayıdaki “Güç Dağıtım Panosunun” her biri için tablolar halinde güç listeleri hazırlanacaktır.</w:t>
      </w:r>
    </w:p>
    <w:p w:rsidR="00B533D4" w:rsidRPr="00B533D4" w:rsidRDefault="00B533D4" w:rsidP="00B533D4">
      <w:pPr>
        <w:pStyle w:val="GvdeMetni"/>
        <w:keepLines/>
        <w:spacing w:before="120"/>
        <w:rPr>
          <w:rFonts w:cs="Arial"/>
          <w:sz w:val="20"/>
        </w:rPr>
      </w:pPr>
      <w:r w:rsidRPr="00B533D4">
        <w:rPr>
          <w:rFonts w:cs="Arial"/>
          <w:sz w:val="20"/>
        </w:rPr>
        <w:t xml:space="preserve"> Atıksu arıtma tesisinin kademeli olarak yapımı planlanıyor ise, her kademe için ayrı ayrı güç hesapları yapılacaktır.</w:t>
      </w:r>
    </w:p>
    <w:p w:rsidR="00B533D4" w:rsidRPr="00B533D4" w:rsidRDefault="00B533D4" w:rsidP="00B533D4">
      <w:pPr>
        <w:pStyle w:val="GvdeMetni"/>
        <w:keepLines/>
        <w:spacing w:before="120"/>
        <w:rPr>
          <w:rFonts w:cs="Arial"/>
          <w:sz w:val="20"/>
        </w:rPr>
      </w:pPr>
      <w:r w:rsidRPr="00B533D4">
        <w:rPr>
          <w:rFonts w:cs="Arial"/>
          <w:sz w:val="20"/>
        </w:rPr>
        <w:t>Aktif güç ihtiyacının hesaplanmasında;</w:t>
      </w:r>
    </w:p>
    <w:p w:rsidR="00B533D4" w:rsidRPr="00B533D4" w:rsidRDefault="00B533D4" w:rsidP="00B533D4">
      <w:pPr>
        <w:pStyle w:val="GvdeMetni"/>
        <w:keepLines/>
        <w:numPr>
          <w:ilvl w:val="0"/>
          <w:numId w:val="64"/>
        </w:numPr>
        <w:tabs>
          <w:tab w:val="num" w:pos="-3119"/>
        </w:tabs>
        <w:spacing w:before="120" w:after="60"/>
        <w:ind w:left="851" w:hanging="284"/>
        <w:jc w:val="both"/>
        <w:rPr>
          <w:rFonts w:cs="Arial"/>
          <w:sz w:val="20"/>
        </w:rPr>
      </w:pPr>
      <w:r w:rsidRPr="00B533D4">
        <w:rPr>
          <w:rFonts w:cs="Arial"/>
          <w:sz w:val="20"/>
        </w:rPr>
        <w:t>Yedekli olarak tasarlanan birimlerde, yedek gücün aktif güç toplamına dahil edilmeyeceği,</w:t>
      </w:r>
    </w:p>
    <w:p w:rsidR="00B533D4" w:rsidRPr="00B533D4" w:rsidRDefault="00B533D4" w:rsidP="00B533D4">
      <w:pPr>
        <w:pStyle w:val="GvdeMetni"/>
        <w:keepLines/>
        <w:numPr>
          <w:ilvl w:val="0"/>
          <w:numId w:val="64"/>
        </w:numPr>
        <w:tabs>
          <w:tab w:val="num" w:pos="-3119"/>
        </w:tabs>
        <w:spacing w:before="120" w:after="60"/>
        <w:ind w:left="851" w:hanging="284"/>
        <w:jc w:val="both"/>
        <w:rPr>
          <w:rFonts w:cs="Arial"/>
          <w:sz w:val="20"/>
        </w:rPr>
      </w:pPr>
      <w:r w:rsidRPr="00B533D4">
        <w:rPr>
          <w:rFonts w:cs="Arial"/>
          <w:sz w:val="20"/>
        </w:rPr>
        <w:t>İç aydınlatma gücü hesaplarında, en az %75’lik kullanma faktörünün dikkate alınacağı,</w:t>
      </w:r>
    </w:p>
    <w:p w:rsidR="00B533D4" w:rsidRPr="00B533D4" w:rsidRDefault="00B533D4" w:rsidP="00B533D4">
      <w:pPr>
        <w:pStyle w:val="GvdeMetni"/>
        <w:keepLines/>
        <w:numPr>
          <w:ilvl w:val="0"/>
          <w:numId w:val="64"/>
        </w:numPr>
        <w:tabs>
          <w:tab w:val="num" w:pos="-3119"/>
        </w:tabs>
        <w:spacing w:before="120" w:after="60"/>
        <w:ind w:left="851" w:hanging="284"/>
        <w:jc w:val="both"/>
        <w:rPr>
          <w:rFonts w:cs="Arial"/>
          <w:sz w:val="20"/>
        </w:rPr>
      </w:pPr>
      <w:r w:rsidRPr="00B533D4">
        <w:rPr>
          <w:rFonts w:cs="Arial"/>
          <w:sz w:val="20"/>
        </w:rPr>
        <w:t>Saha aydınlatma gücünün tamamının hesaba katılacağı,</w:t>
      </w:r>
    </w:p>
    <w:p w:rsidR="00B533D4" w:rsidRPr="00B533D4" w:rsidRDefault="00B533D4" w:rsidP="00B533D4">
      <w:pPr>
        <w:pStyle w:val="GvdeMetni"/>
        <w:keepLines/>
        <w:numPr>
          <w:ilvl w:val="0"/>
          <w:numId w:val="64"/>
        </w:numPr>
        <w:tabs>
          <w:tab w:val="num" w:pos="-3119"/>
        </w:tabs>
        <w:spacing w:before="120" w:after="60"/>
        <w:ind w:left="851" w:hanging="284"/>
        <w:jc w:val="both"/>
        <w:rPr>
          <w:rFonts w:cs="Arial"/>
          <w:sz w:val="20"/>
        </w:rPr>
      </w:pPr>
      <w:r w:rsidRPr="00B533D4">
        <w:rPr>
          <w:rFonts w:cs="Arial"/>
          <w:sz w:val="20"/>
        </w:rPr>
        <w:t>Toplam aktif gücün %5’i kadar kayıp gücün toplam güce ekleneceği</w:t>
      </w:r>
    </w:p>
    <w:p w:rsidR="00B533D4" w:rsidRPr="00B533D4" w:rsidRDefault="00B533D4" w:rsidP="00B533D4">
      <w:pPr>
        <w:pStyle w:val="GvdeMetni"/>
        <w:keepLines/>
        <w:spacing w:before="120"/>
        <w:rPr>
          <w:rFonts w:cs="Arial"/>
          <w:sz w:val="20"/>
        </w:rPr>
      </w:pPr>
      <w:r w:rsidRPr="00B533D4">
        <w:rPr>
          <w:rFonts w:cs="Arial"/>
          <w:sz w:val="20"/>
        </w:rPr>
        <w:t>hususlarının dikkate alınması gerekmektedir.</w:t>
      </w:r>
    </w:p>
    <w:p w:rsidR="00B533D4" w:rsidRPr="00B533D4" w:rsidRDefault="00B533D4" w:rsidP="00B533D4">
      <w:pPr>
        <w:pStyle w:val="GvdeMetni"/>
        <w:keepLines/>
        <w:spacing w:before="120"/>
        <w:rPr>
          <w:rFonts w:cs="Arial"/>
          <w:bCs/>
          <w:sz w:val="20"/>
        </w:rPr>
      </w:pPr>
      <w:r w:rsidRPr="00B533D4">
        <w:rPr>
          <w:rFonts w:cs="Arial"/>
          <w:sz w:val="20"/>
        </w:rPr>
        <w:t>Atıksu arıtma tesisinin reaktif güç faktörü 0,95’e yükseltileceğinden, trafo gücü hesabı buna göre yapılacaktır.</w:t>
      </w:r>
      <w:r w:rsidRPr="00B533D4">
        <w:rPr>
          <w:rFonts w:cs="Arial"/>
          <w:bCs/>
          <w:sz w:val="20"/>
        </w:rPr>
        <w:t xml:space="preserve">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Trafo gücünün %2,5 miktarı sabit grup seçilecek ve sürekli devrede kalması sağlanacaktır.</w:t>
      </w:r>
      <w:r w:rsidRPr="00B533D4">
        <w:rPr>
          <w:rFonts w:ascii="Arial" w:hAnsi="Arial" w:cs="Arial"/>
          <w:bCs/>
          <w:sz w:val="20"/>
          <w:szCs w:val="20"/>
        </w:rPr>
        <w:t xml:space="preserve"> </w:t>
      </w:r>
    </w:p>
    <w:p w:rsidR="00B533D4" w:rsidRPr="00B533D4" w:rsidRDefault="00B533D4" w:rsidP="00B533D4">
      <w:pPr>
        <w:pStyle w:val="GvdeMetni"/>
        <w:keepLines/>
        <w:spacing w:before="120"/>
        <w:rPr>
          <w:rFonts w:ascii="Arial" w:hAnsi="Arial" w:cs="Arial"/>
          <w:sz w:val="20"/>
        </w:rPr>
      </w:pPr>
      <w:r w:rsidRPr="00B533D4">
        <w:rPr>
          <w:rFonts w:cs="Arial"/>
          <w:sz w:val="20"/>
        </w:rPr>
        <w:t>Trafolar OSB Yönetiminin mutabakatı ile “Bina Tipi” olarak da planlanacaktır. Bu trafo binaları için öncelikle ilgili kurumlar tarafından kullanılan onaylı mevcut tip planlar kullanılacak, tip planların yetersiz olduğu durumlarda, yeni binalar planlanacaktır. Tip Trafo Binası kullanıldığında, bu binaya ait “Tip Proje” yeni bina planlandığında ise bu bina için mimari ve betonarme projeleri hazırlanarak gerekli diğer hesaplarla birlikte proje dosyasına ilave edilecektir.</w:t>
      </w:r>
    </w:p>
    <w:p w:rsidR="00B533D4" w:rsidRPr="00B533D4" w:rsidRDefault="00B533D4" w:rsidP="00B533D4">
      <w:pPr>
        <w:pStyle w:val="GvdeMetni"/>
        <w:keepLines/>
        <w:spacing w:before="120"/>
        <w:rPr>
          <w:rFonts w:cs="Arial"/>
          <w:sz w:val="20"/>
        </w:rPr>
      </w:pPr>
    </w:p>
    <w:p w:rsidR="00B533D4" w:rsidRPr="00B533D4" w:rsidRDefault="00B533D4" w:rsidP="00B533D4">
      <w:pPr>
        <w:pStyle w:val="GvdeMetni"/>
        <w:keepLines/>
        <w:spacing w:before="120"/>
        <w:rPr>
          <w:rFonts w:cs="Arial"/>
          <w:b/>
          <w:bCs/>
          <w:sz w:val="20"/>
        </w:rPr>
      </w:pPr>
      <w:r w:rsidRPr="00B533D4">
        <w:rPr>
          <w:rFonts w:cs="Arial"/>
          <w:b/>
          <w:bCs/>
          <w:sz w:val="20"/>
        </w:rPr>
        <w:t>8.2.2. Güç Dağıtımı</w:t>
      </w:r>
    </w:p>
    <w:p w:rsidR="00B533D4" w:rsidRPr="00B533D4" w:rsidRDefault="00B533D4" w:rsidP="00B533D4">
      <w:pPr>
        <w:pStyle w:val="GvdeMetni"/>
        <w:keepLines/>
        <w:spacing w:before="120"/>
        <w:rPr>
          <w:rFonts w:cs="Arial"/>
          <w:sz w:val="20"/>
        </w:rPr>
      </w:pPr>
      <w:r w:rsidRPr="00B533D4">
        <w:rPr>
          <w:rFonts w:cs="Arial"/>
          <w:sz w:val="20"/>
        </w:rPr>
        <w:t>Atıksu arıtma tesisinde genel olarak güç ihtiyacı trafolar aracılığı ile karşılanmaktadır. Bu bakımdan trafonun konumu; genel güç dağılımı ve OG hattının geliş yönü dikkate alınarak belirlenecektir.</w:t>
      </w:r>
    </w:p>
    <w:p w:rsidR="00B533D4" w:rsidRPr="00B533D4" w:rsidRDefault="00B533D4" w:rsidP="00B533D4">
      <w:pPr>
        <w:pStyle w:val="GvdeMetni"/>
        <w:keepLines/>
        <w:spacing w:before="120"/>
        <w:rPr>
          <w:rFonts w:cs="Arial"/>
          <w:sz w:val="20"/>
        </w:rPr>
      </w:pPr>
      <w:r w:rsidRPr="00B533D4">
        <w:rPr>
          <w:rFonts w:cs="Arial"/>
          <w:sz w:val="20"/>
        </w:rPr>
        <w:t>Atıksu arıtma tesisi için iki veya daha fazla sayıda trafo gerekli görülürse, bunun için uygun trafo yerleri belirlenerek, OG bağlantıları yeraltı kablosu ile yapılacaktır. Enerjinin ünitelere iletilmesinde de yeraltı kabloları kullanılacaktır. Kablolar toprak veya beton kanala döşenecektir. Beton kanal içinde galvaniz kablo rafları kullanılabilir. Açıktan geçirilmesi zorunlu olan bölümlerde kablolar mutlaka uygun muhafaza içine alınacak ve üzeri uygun malzeme ile kapatılacaktır. Kablo kanalları için gerekli kesit ve nokta detayları hazırlanacaktır.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Güç kabloları için ısınma ve gerilim düşümü hesapları yapılacak, seçilen kablolar hesap tabloları halinde proje raporunda yer alacaktır.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bCs/>
          <w:sz w:val="20"/>
          <w:szCs w:val="20"/>
        </w:rPr>
        <w:t>8.2.</w:t>
      </w:r>
      <w:r w:rsidRPr="00B533D4">
        <w:rPr>
          <w:rFonts w:ascii="Arial" w:hAnsi="Arial" w:cs="Arial"/>
          <w:b/>
          <w:sz w:val="20"/>
          <w:szCs w:val="20"/>
        </w:rPr>
        <w:t>3. Alçak Gerilim Beslemesi Projeleri</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Trafodan itibaren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ünitelerinin alçak gerilim beslemeleri yeraltı kablosu ile yapılacaktır. Kablo geçiş </w:t>
      </w:r>
      <w:proofErr w:type="gramStart"/>
      <w:r w:rsidRPr="00B533D4">
        <w:rPr>
          <w:rFonts w:ascii="Arial" w:hAnsi="Arial" w:cs="Arial"/>
          <w:sz w:val="20"/>
          <w:szCs w:val="20"/>
        </w:rPr>
        <w:t>güzergahları</w:t>
      </w:r>
      <w:proofErr w:type="gramEnd"/>
      <w:r w:rsidRPr="00B533D4">
        <w:rPr>
          <w:rFonts w:ascii="Arial" w:hAnsi="Arial" w:cs="Arial"/>
          <w:sz w:val="20"/>
          <w:szCs w:val="20"/>
        </w:rPr>
        <w:t xml:space="preserve"> diğer altyapı elemanlarına uyumlu olacak ve işletme esnasında bir engel teşkil etmeyecek şekilde tespit edilecektir. Tüm kablo </w:t>
      </w:r>
      <w:proofErr w:type="gramStart"/>
      <w:r w:rsidRPr="00B533D4">
        <w:rPr>
          <w:rFonts w:ascii="Arial" w:hAnsi="Arial" w:cs="Arial"/>
          <w:sz w:val="20"/>
          <w:szCs w:val="20"/>
        </w:rPr>
        <w:t>güzergahlarına</w:t>
      </w:r>
      <w:proofErr w:type="gramEnd"/>
      <w:r w:rsidRPr="00B533D4">
        <w:rPr>
          <w:rFonts w:ascii="Arial" w:hAnsi="Arial" w:cs="Arial"/>
          <w:sz w:val="20"/>
          <w:szCs w:val="20"/>
        </w:rPr>
        <w:t xml:space="preserve"> ilişkin kablo kanal detayları verilecektir. Ayrıca kritik kesişme noktalarına ilişkin detaylar da projeye eklenecektir.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lastRenderedPageBreak/>
        <w:t>Üniteleri besleyecek olan AG kablolarının gerilim düşümleri ve ısınma kontrolleri bir tablo halinde tahkik edilecektir. Bu tabloda, ilgili birimin kurulu gücü ve hesaplanan değerler birlikte yer alacaktır.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Vaziyet planında tüm üniteleri isimleri, kurulu güçleri, besleme kablo kesitleri ve metrajları bulunacaktır.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Alçak gerilim pano detayları ile AG şalt şemaları projede bulunacaktır.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bCs/>
          <w:sz w:val="20"/>
          <w:szCs w:val="20"/>
        </w:rPr>
        <w:t>8.2.4</w:t>
      </w:r>
      <w:r w:rsidRPr="00B533D4">
        <w:rPr>
          <w:rFonts w:ascii="Arial" w:hAnsi="Arial" w:cs="Arial"/>
          <w:b/>
          <w:sz w:val="20"/>
          <w:szCs w:val="20"/>
        </w:rPr>
        <w:t>. İç ve Dış Aydınlatma</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Kapalı alanların iç aydınlatması, iç tesisat yönetmeliği doğrultusunda hazırlanacaktır. Aydınlatma yapılacak binanın işlevi dikkate alınarak, sıva üstü veya sıva altı tesisat yapılacak, </w:t>
      </w:r>
      <w:proofErr w:type="gramStart"/>
      <w:r w:rsidRPr="00B533D4">
        <w:rPr>
          <w:rFonts w:ascii="Arial" w:hAnsi="Arial" w:cs="Arial"/>
          <w:sz w:val="20"/>
          <w:szCs w:val="20"/>
        </w:rPr>
        <w:t>mekanın</w:t>
      </w:r>
      <w:proofErr w:type="gramEnd"/>
      <w:r w:rsidRPr="00B533D4">
        <w:rPr>
          <w:rFonts w:ascii="Arial" w:hAnsi="Arial" w:cs="Arial"/>
          <w:sz w:val="20"/>
          <w:szCs w:val="20"/>
        </w:rPr>
        <w:t xml:space="preserve"> özelliklerine göre armatür kullanılacaktır.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Çevre aydınlatması ünitelerin işletme esnasında güvenli çalışılmasına olanak sağlayacak şekilde tasarlanacak ve ayrı bir paftada verilecektir. Aydınlatma, OSB Yönetiminin tercihine göre, beton veya galvaniz aydınlatma direkleri ile yapılacak, tüm kablo kesitleri ve metrajları ile aydınlatma armatürleri, ilgili pafta üzerinde gösterilecektir.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Kabloların gerilim düşümü ve ısınma kontrolleri ile çevre aydınlatmasına ilişkin aydınlatma hesapları projeye eklenecektir.</w:t>
      </w:r>
    </w:p>
    <w:p w:rsidR="00B533D4" w:rsidRPr="00B533D4" w:rsidRDefault="00B533D4" w:rsidP="00B533D4">
      <w:pPr>
        <w:keepLines/>
        <w:suppressAutoHyphens/>
        <w:spacing w:before="120" w:after="60"/>
        <w:jc w:val="both"/>
        <w:rPr>
          <w:rFonts w:ascii="Arial" w:hAnsi="Arial" w:cs="Arial"/>
          <w:b/>
          <w:color w:val="FF0000"/>
          <w:sz w:val="20"/>
          <w:szCs w:val="20"/>
        </w:rPr>
      </w:pPr>
      <w:r w:rsidRPr="00B533D4">
        <w:rPr>
          <w:rFonts w:ascii="Arial" w:hAnsi="Arial" w:cs="Arial"/>
          <w:sz w:val="20"/>
          <w:szCs w:val="20"/>
        </w:rPr>
        <w:t xml:space="preserve">Ortak topraklama iletkeni ile bütün aydınlatma direkleri, ortak topraklama sistemine bağlanacaktır. Kullanılacak özel aydınlatma direk ve armatürleri için detay verilecektir.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Çevre aydınlatması idare binasına veya daha uygun bir kapalı alana konulan Genel Aydınlatma Panosundan kontrol edilecektir.</w:t>
      </w:r>
    </w:p>
    <w:p w:rsidR="00B533D4" w:rsidRPr="00B533D4" w:rsidRDefault="00B533D4" w:rsidP="00B533D4">
      <w:pPr>
        <w:pStyle w:val="GvdeMetni"/>
        <w:keepLines/>
        <w:spacing w:before="120"/>
        <w:rPr>
          <w:rFonts w:ascii="Arial" w:hAnsi="Arial" w:cs="Arial"/>
          <w:sz w:val="20"/>
        </w:rPr>
      </w:pPr>
      <w:r w:rsidRPr="00B533D4">
        <w:rPr>
          <w:rFonts w:cs="Arial"/>
          <w:b/>
          <w:bCs/>
          <w:sz w:val="20"/>
        </w:rPr>
        <w:t>8.2.5. Kompanzasyon</w:t>
      </w:r>
    </w:p>
    <w:p w:rsidR="00B533D4" w:rsidRPr="00B533D4" w:rsidRDefault="00B533D4" w:rsidP="00B533D4">
      <w:pPr>
        <w:pStyle w:val="GvdeMetni"/>
        <w:keepLines/>
        <w:spacing w:before="120"/>
        <w:rPr>
          <w:rFonts w:cs="Arial"/>
          <w:sz w:val="20"/>
        </w:rPr>
      </w:pPr>
      <w:r w:rsidRPr="00B533D4">
        <w:rPr>
          <w:rFonts w:cs="Arial"/>
          <w:sz w:val="20"/>
        </w:rPr>
        <w:t>Trafo gücü ve tesisin aktif gücü dikkate alınarak reaktif güç faktörünü en az 0,95’e yükseltmek üzere, kompanzasyon hesabı yapılacaktır.</w:t>
      </w:r>
    </w:p>
    <w:p w:rsidR="00B533D4" w:rsidRPr="00B533D4" w:rsidRDefault="00B533D4" w:rsidP="00B533D4">
      <w:pPr>
        <w:pStyle w:val="GvdeMetni"/>
        <w:keepLines/>
        <w:spacing w:before="120"/>
        <w:rPr>
          <w:rFonts w:cs="Arial"/>
          <w:sz w:val="20"/>
        </w:rPr>
      </w:pPr>
      <w:r w:rsidRPr="00B533D4">
        <w:rPr>
          <w:rFonts w:cs="Arial"/>
          <w:sz w:val="20"/>
        </w:rPr>
        <w:t>Aksi belirtilmedikçe, kompanzasyon, trafo AG ana panosuna bağlanan ve reaktif güç rölesi ile 1.1.1… veya 1.2.2... veya 1.2.4... sistemine göre devreye alınıp çıkarılan, otomatik ve kademeli tipte hesaplanacaktır.</w:t>
      </w:r>
    </w:p>
    <w:p w:rsidR="00B533D4" w:rsidRPr="00B533D4" w:rsidRDefault="00B533D4" w:rsidP="00B533D4">
      <w:pPr>
        <w:pStyle w:val="GvdeMetni"/>
        <w:keepLines/>
        <w:spacing w:before="120"/>
        <w:rPr>
          <w:rFonts w:cs="Arial"/>
          <w:sz w:val="20"/>
        </w:rPr>
      </w:pPr>
      <w:r w:rsidRPr="00B533D4">
        <w:rPr>
          <w:rFonts w:cs="Arial"/>
          <w:b/>
          <w:bCs/>
          <w:sz w:val="20"/>
        </w:rPr>
        <w:t>8.2.6. Acil Yedek Enerji Kaynağı</w:t>
      </w:r>
      <w:r w:rsidRPr="00B533D4">
        <w:rPr>
          <w:rFonts w:cs="Arial"/>
          <w:b/>
          <w:bCs/>
          <w:color w:val="FF0000"/>
          <w:sz w:val="20"/>
        </w:rPr>
        <w:t xml:space="preserve">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Projede; bir elektrik kesintisi esnasında, </w:t>
      </w:r>
      <w:proofErr w:type="gramStart"/>
      <w:r w:rsidRPr="00B533D4">
        <w:rPr>
          <w:rFonts w:ascii="Arial" w:hAnsi="Arial" w:cs="Arial"/>
          <w:sz w:val="20"/>
          <w:szCs w:val="20"/>
        </w:rPr>
        <w:t>proses</w:t>
      </w:r>
      <w:proofErr w:type="gramEnd"/>
      <w:r w:rsidRPr="00B533D4">
        <w:rPr>
          <w:rFonts w:ascii="Arial" w:hAnsi="Arial" w:cs="Arial"/>
          <w:sz w:val="20"/>
          <w:szCs w:val="20"/>
        </w:rPr>
        <w:t xml:space="preserve"> gereği,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tesisinde kesintisiz olarak çalışması gereken üniteleri besleyebilecek güçte dizel jeneratör grubu seçilecektir. Acilen beslenecek tüm üniteler veya ilgili ünitelerdeki kısmi motorlar bir tablo halinde detaylandırılacak ve jeneratör seçimi bu tabloya istinaden yapılacaktır.</w:t>
      </w:r>
    </w:p>
    <w:p w:rsidR="00B533D4" w:rsidRPr="00B533D4" w:rsidRDefault="00B533D4" w:rsidP="00B533D4">
      <w:pPr>
        <w:keepLines/>
        <w:suppressAutoHyphens/>
        <w:spacing w:before="120" w:after="60"/>
        <w:jc w:val="both"/>
        <w:rPr>
          <w:rFonts w:ascii="Arial" w:hAnsi="Arial" w:cs="Arial"/>
          <w:b/>
          <w:bCs/>
          <w:sz w:val="20"/>
          <w:szCs w:val="20"/>
        </w:rPr>
      </w:pPr>
      <w:r w:rsidRPr="00B533D4">
        <w:rPr>
          <w:rFonts w:ascii="Arial" w:hAnsi="Arial" w:cs="Arial"/>
          <w:b/>
          <w:bCs/>
          <w:sz w:val="20"/>
          <w:szCs w:val="20"/>
        </w:rPr>
        <w:t>8.2.7. Paratoner Tesisatı</w:t>
      </w:r>
    </w:p>
    <w:p w:rsidR="00B533D4" w:rsidRPr="00B533D4" w:rsidRDefault="00B533D4" w:rsidP="00B533D4">
      <w:pPr>
        <w:pStyle w:val="GvdeMetni"/>
        <w:keepLines/>
        <w:spacing w:before="120"/>
        <w:rPr>
          <w:rFonts w:ascii="Arial" w:hAnsi="Arial" w:cs="Arial"/>
          <w:sz w:val="20"/>
        </w:rPr>
      </w:pPr>
      <w:r w:rsidRPr="00B533D4">
        <w:rPr>
          <w:rFonts w:cs="Arial"/>
          <w:sz w:val="20"/>
        </w:rPr>
        <w:t>Elektrostatik alan değişim prensibi ile çalışan çift etkili erken akış uyarılı aktif yakalama ucunu içeren paratoner projesi, gerekli hesaplamaları ile birlikte verilecektir.</w:t>
      </w:r>
    </w:p>
    <w:p w:rsidR="00B533D4" w:rsidRPr="00B533D4" w:rsidRDefault="00B533D4" w:rsidP="00B533D4">
      <w:pPr>
        <w:pStyle w:val="GvdeMetni"/>
        <w:keepLines/>
        <w:spacing w:before="120"/>
        <w:rPr>
          <w:rFonts w:cs="Arial"/>
          <w:sz w:val="20"/>
        </w:rPr>
      </w:pPr>
      <w:r w:rsidRPr="00B533D4">
        <w:rPr>
          <w:rFonts w:cs="Arial"/>
          <w:b/>
          <w:bCs/>
          <w:sz w:val="20"/>
        </w:rPr>
        <w:t>8.2.8</w:t>
      </w:r>
      <w:r w:rsidRPr="00B533D4">
        <w:rPr>
          <w:rFonts w:cs="Arial"/>
          <w:b/>
          <w:sz w:val="20"/>
        </w:rPr>
        <w:t>.Telefon Tesisatı</w:t>
      </w:r>
    </w:p>
    <w:p w:rsidR="00B533D4" w:rsidRPr="00B533D4" w:rsidRDefault="00B533D4" w:rsidP="00B533D4">
      <w:pPr>
        <w:pStyle w:val="GvdeMetni"/>
        <w:keepLines/>
        <w:spacing w:before="120"/>
        <w:rPr>
          <w:rFonts w:cs="Arial"/>
          <w:sz w:val="20"/>
        </w:rPr>
      </w:pPr>
      <w:r w:rsidRPr="00B533D4">
        <w:rPr>
          <w:rFonts w:cs="Arial"/>
          <w:sz w:val="20"/>
        </w:rPr>
        <w:t>Telefon tesisat projeleri vaziyet planına işlenecektir. Telefon kablolarının güç kabloları ile aynı beton kanalda bulunma zorunluluğu ortaya çıkmışsa ayrı kablo rafında veya kumanda ve enstrüman kablo rafında tesis edilecektir.</w:t>
      </w:r>
    </w:p>
    <w:p w:rsidR="00B533D4" w:rsidRPr="00B533D4" w:rsidRDefault="00B533D4" w:rsidP="00B533D4">
      <w:pPr>
        <w:pStyle w:val="GvdeMetni"/>
        <w:keepLines/>
        <w:spacing w:before="120"/>
        <w:rPr>
          <w:rFonts w:cs="Arial"/>
          <w:b/>
          <w:sz w:val="20"/>
        </w:rPr>
      </w:pPr>
      <w:r w:rsidRPr="00B533D4">
        <w:rPr>
          <w:rFonts w:cs="Arial"/>
          <w:b/>
          <w:bCs/>
          <w:sz w:val="20"/>
        </w:rPr>
        <w:t>8.2.9</w:t>
      </w:r>
      <w:r w:rsidRPr="00B533D4">
        <w:rPr>
          <w:rFonts w:cs="Arial"/>
          <w:b/>
          <w:sz w:val="20"/>
        </w:rPr>
        <w:t>. Yangın İhbar Tesisatı</w:t>
      </w:r>
    </w:p>
    <w:p w:rsidR="00B533D4" w:rsidRPr="00B533D4" w:rsidRDefault="00B533D4" w:rsidP="00B533D4">
      <w:pPr>
        <w:pStyle w:val="GvdeMetni"/>
        <w:keepLines/>
        <w:spacing w:before="120"/>
        <w:rPr>
          <w:rFonts w:cs="Arial"/>
          <w:sz w:val="20"/>
        </w:rPr>
      </w:pPr>
      <w:r w:rsidRPr="00B533D4">
        <w:rPr>
          <w:rFonts w:cs="Arial"/>
          <w:sz w:val="20"/>
        </w:rPr>
        <w:t>İşletme Binasında analog adresli yangın ihbar santralı kurulacaktır. Atıksu arıtma tesisindeki üniteler bu santrale bağlanacaktır.</w:t>
      </w:r>
    </w:p>
    <w:p w:rsidR="00B533D4" w:rsidRPr="00B533D4" w:rsidRDefault="00B533D4" w:rsidP="00B533D4">
      <w:pPr>
        <w:pStyle w:val="GvdeMetni"/>
        <w:keepLines/>
        <w:spacing w:before="120"/>
        <w:rPr>
          <w:rFonts w:cs="Arial"/>
          <w:sz w:val="20"/>
        </w:rPr>
      </w:pPr>
      <w:r w:rsidRPr="00B533D4">
        <w:rPr>
          <w:rFonts w:cs="Arial"/>
          <w:sz w:val="20"/>
        </w:rPr>
        <w:t xml:space="preserve">Gerekli ünitelere; yerine göre optik etkili duman veya ısı tesiri ile çalışan yangın ihbar detektörleri tesis edilerek yangın algılaması sağlanacaktır. Ayrıca manüel alarm verilebilmesi için gerekli yerlere kır&amp;bas butonları konulacaktır. Gerekli yerlere yeterli sayıda yangın alarm kornası tesis edilecektir. </w:t>
      </w:r>
    </w:p>
    <w:p w:rsidR="00B533D4" w:rsidRPr="00B533D4" w:rsidRDefault="00B533D4" w:rsidP="00B533D4">
      <w:pPr>
        <w:pStyle w:val="GvdeMetni"/>
        <w:keepLines/>
        <w:spacing w:before="120"/>
        <w:rPr>
          <w:rFonts w:cs="Arial"/>
          <w:b/>
          <w:sz w:val="20"/>
        </w:rPr>
      </w:pPr>
      <w:r w:rsidRPr="00B533D4">
        <w:rPr>
          <w:rFonts w:cs="Arial"/>
          <w:b/>
          <w:bCs/>
          <w:sz w:val="20"/>
        </w:rPr>
        <w:t>8.2.10</w:t>
      </w:r>
      <w:r w:rsidRPr="00B533D4">
        <w:rPr>
          <w:rFonts w:cs="Arial"/>
          <w:b/>
          <w:sz w:val="20"/>
        </w:rPr>
        <w:t>. Topraklama</w:t>
      </w:r>
    </w:p>
    <w:p w:rsidR="00B533D4" w:rsidRPr="00B533D4" w:rsidRDefault="00B533D4" w:rsidP="00B533D4">
      <w:pPr>
        <w:pStyle w:val="GvdeMetni"/>
        <w:keepLines/>
        <w:spacing w:before="120"/>
        <w:rPr>
          <w:rFonts w:cs="Arial"/>
          <w:sz w:val="20"/>
        </w:rPr>
      </w:pPr>
      <w:r w:rsidRPr="00B533D4">
        <w:rPr>
          <w:rFonts w:cs="Arial"/>
          <w:sz w:val="20"/>
        </w:rPr>
        <w:t xml:space="preserve">“Elektrik Tesislerinde Topraklamalar Yönetmeliği” doğrultusunda işin projesi hazırlanacaktır.     </w:t>
      </w:r>
    </w:p>
    <w:p w:rsidR="00B533D4" w:rsidRPr="00B533D4" w:rsidRDefault="00B533D4" w:rsidP="00B533D4">
      <w:pPr>
        <w:pStyle w:val="GvdeMetni"/>
        <w:keepLines/>
        <w:spacing w:before="120"/>
        <w:rPr>
          <w:rFonts w:cs="Arial"/>
          <w:sz w:val="20"/>
        </w:rPr>
      </w:pPr>
      <w:r w:rsidRPr="00B533D4">
        <w:rPr>
          <w:rFonts w:cs="Arial"/>
          <w:sz w:val="20"/>
        </w:rPr>
        <w:t xml:space="preserve">OSB Yönetimince uygun görülmesi halinde; atıksu arıtma tesisinin sahasının tamamını kapsayacak şekilde ortak topraklama sistemi kurulması veya ünitelerin bir kısmında topraklama yapılması sağlanacaktır. </w:t>
      </w:r>
    </w:p>
    <w:p w:rsidR="00B533D4" w:rsidRPr="00B533D4" w:rsidRDefault="00B533D4" w:rsidP="00B533D4">
      <w:pPr>
        <w:pStyle w:val="GvdeMetni"/>
        <w:keepLines/>
        <w:spacing w:before="120"/>
        <w:rPr>
          <w:rFonts w:cs="Arial"/>
          <w:sz w:val="20"/>
        </w:rPr>
      </w:pPr>
      <w:r w:rsidRPr="00B533D4">
        <w:rPr>
          <w:rFonts w:cs="Arial"/>
          <w:sz w:val="20"/>
        </w:rPr>
        <w:t>Koruma ve işletme topraklamaları ayrı planlanacaktır.</w:t>
      </w:r>
    </w:p>
    <w:p w:rsidR="00B533D4" w:rsidRDefault="00B533D4" w:rsidP="00B533D4">
      <w:pPr>
        <w:pStyle w:val="GvdeMetni"/>
        <w:keepLines/>
        <w:spacing w:before="120"/>
        <w:rPr>
          <w:rFonts w:cs="Arial"/>
          <w:sz w:val="20"/>
        </w:rPr>
      </w:pPr>
      <w:r w:rsidRPr="00B533D4">
        <w:rPr>
          <w:rFonts w:cs="Arial"/>
          <w:sz w:val="20"/>
        </w:rPr>
        <w:lastRenderedPageBreak/>
        <w:t>Ana topraklama iletkeni olarak 70mm</w:t>
      </w:r>
      <w:r w:rsidRPr="00B533D4">
        <w:rPr>
          <w:rFonts w:cs="Arial"/>
          <w:sz w:val="20"/>
          <w:vertAlign w:val="superscript"/>
        </w:rPr>
        <w:t>2</w:t>
      </w:r>
      <w:r w:rsidRPr="00B533D4">
        <w:rPr>
          <w:rFonts w:cs="Arial"/>
          <w:sz w:val="20"/>
        </w:rPr>
        <w:t xml:space="preserve"> bakır topraklama iletkeni kullanılacaktır. Gerekli yerlere bakır topraklama baraları kullanılacak Ana dağıtım panoları, MCC panoları ve aydınlatma panoları bu topraklama baraları üzerinden topraklama sistemine bağlanacaktır. PLC topraklaması tamamen ayrı olarak tesis edilecektir. Tesiste topraklama elemanı olarak 3m bakır çubuk kullanılacaktır. </w:t>
      </w:r>
    </w:p>
    <w:p w:rsidR="00B533D4" w:rsidRDefault="00B533D4" w:rsidP="00B533D4">
      <w:pPr>
        <w:pStyle w:val="GvdeMetni"/>
        <w:keepLines/>
        <w:spacing w:before="120"/>
        <w:rPr>
          <w:rFonts w:cs="Arial"/>
          <w:sz w:val="20"/>
        </w:rPr>
      </w:pPr>
    </w:p>
    <w:p w:rsidR="00B533D4" w:rsidRPr="00B533D4" w:rsidRDefault="00B533D4" w:rsidP="00B533D4">
      <w:pPr>
        <w:pStyle w:val="GvdeMetni"/>
        <w:keepLines/>
        <w:spacing w:before="120"/>
        <w:rPr>
          <w:rFonts w:cs="Arial"/>
          <w:sz w:val="20"/>
        </w:rPr>
      </w:pPr>
    </w:p>
    <w:p w:rsidR="00B533D4" w:rsidRPr="00B533D4" w:rsidRDefault="00B533D4" w:rsidP="00B533D4">
      <w:pPr>
        <w:pStyle w:val="GvdeMetni"/>
        <w:keepLines/>
        <w:spacing w:before="120"/>
        <w:rPr>
          <w:rFonts w:cs="Arial"/>
          <w:b/>
          <w:sz w:val="20"/>
        </w:rPr>
      </w:pPr>
      <w:r w:rsidRPr="00B533D4">
        <w:rPr>
          <w:rFonts w:cs="Arial"/>
          <w:b/>
          <w:bCs/>
          <w:sz w:val="20"/>
        </w:rPr>
        <w:t>8.3.1</w:t>
      </w:r>
      <w:r w:rsidRPr="00B533D4">
        <w:rPr>
          <w:rFonts w:cs="Arial"/>
          <w:b/>
          <w:sz w:val="20"/>
        </w:rPr>
        <w:t>. Kumanda ve Kontrol</w:t>
      </w:r>
    </w:p>
    <w:p w:rsidR="00B533D4" w:rsidRPr="00B533D4" w:rsidRDefault="00B533D4" w:rsidP="00B533D4">
      <w:pPr>
        <w:pStyle w:val="GvdeMetni"/>
        <w:keepLines/>
        <w:spacing w:before="120"/>
        <w:rPr>
          <w:rFonts w:cs="Arial"/>
          <w:sz w:val="20"/>
        </w:rPr>
      </w:pPr>
      <w:r w:rsidRPr="00B533D4">
        <w:rPr>
          <w:rFonts w:cs="Arial"/>
          <w:sz w:val="20"/>
        </w:rPr>
        <w:t>Güç kumanda panosunun olabildiğince birimlerin yanı başında yapılmasına dikkat edilecektir. Start-stop grubu ve koruma şalt elemanları, motorun beslendiği panoda bulunacak, daha özel konumlardaki ekipman için ekipmanın yakınına ayrıca kumanda grupları konulabilecektir. Arıza ve bakım hallerinde emniyetli çalışmayı sağlayacak kumanda sitemi kurulacaktır.</w:t>
      </w:r>
    </w:p>
    <w:p w:rsidR="00B533D4" w:rsidRPr="00B533D4" w:rsidRDefault="00B533D4" w:rsidP="00B533D4">
      <w:pPr>
        <w:pStyle w:val="GvdeMetni"/>
        <w:keepLines/>
        <w:spacing w:before="120"/>
        <w:rPr>
          <w:rFonts w:cs="Arial"/>
          <w:sz w:val="20"/>
        </w:rPr>
      </w:pPr>
      <w:r w:rsidRPr="00B533D4">
        <w:rPr>
          <w:rFonts w:cs="Arial"/>
          <w:sz w:val="20"/>
        </w:rPr>
        <w:t xml:space="preserve">Atıksu arıtma tesisindeki ekipmanların çalışma bilgisi, İşletme Binasına konulan Ana Kontrol ve Enstrüman Panosuna taşınarak, bu panodan ünitelerin çalışma ve arıza bilgileri izlenecektir. Arıza ve ölçüm için belirlenen seviyelerin ikaz ve alarmı için Ana Kontrol ve Enstrüman Panosu ve tali panolarda gerekli sesli ışıklı ikaz sistemi planlanacaktır. Yine proses gereği, tesiste ölçüm yapılacak noktalara konulan özel ölçüm cihazlarından alınan bilgiler de Ana Kontrol ve Enstrüman Panosunda görülecek ve kayıtları tutulacaktır. </w:t>
      </w:r>
    </w:p>
    <w:p w:rsidR="00B533D4" w:rsidRPr="00B533D4" w:rsidRDefault="00B533D4" w:rsidP="00B533D4">
      <w:pPr>
        <w:pStyle w:val="GvdeMetni"/>
        <w:keepLines/>
        <w:spacing w:before="120"/>
        <w:rPr>
          <w:rFonts w:cs="Arial"/>
          <w:sz w:val="20"/>
        </w:rPr>
      </w:pPr>
      <w:r w:rsidRPr="00B533D4">
        <w:rPr>
          <w:rFonts w:cs="Arial"/>
          <w:sz w:val="20"/>
        </w:rPr>
        <w:t>Yedekli çalışan ünitelerde, her bir ekipmanın değiştirilerek sırayla çalıştırılmasını sağlayacak kumanda sistemi uygulanacaktır. (Sıra seçme sistemi)</w:t>
      </w:r>
    </w:p>
    <w:p w:rsidR="00B533D4" w:rsidRPr="00B533D4" w:rsidRDefault="00B533D4" w:rsidP="00B533D4">
      <w:pPr>
        <w:pStyle w:val="GvdeMetni"/>
        <w:keepLines/>
        <w:spacing w:before="120"/>
        <w:rPr>
          <w:rFonts w:cs="Arial"/>
          <w:sz w:val="20"/>
        </w:rPr>
      </w:pPr>
      <w:r w:rsidRPr="00B533D4">
        <w:rPr>
          <w:rFonts w:cs="Arial"/>
          <w:sz w:val="20"/>
        </w:rPr>
        <w:t>Ana Kontrol ve Enstrüman Panosu, İşletme Binasında özellikle tesisi gören bir konumda olmalıdır.</w:t>
      </w:r>
    </w:p>
    <w:p w:rsidR="00B533D4" w:rsidRPr="00B533D4" w:rsidRDefault="00B533D4" w:rsidP="00B533D4">
      <w:pPr>
        <w:pStyle w:val="GvdeMetni"/>
        <w:keepLines/>
        <w:spacing w:before="120"/>
        <w:rPr>
          <w:rFonts w:cs="Arial"/>
          <w:sz w:val="20"/>
        </w:rPr>
      </w:pPr>
      <w:r w:rsidRPr="00B533D4">
        <w:rPr>
          <w:rFonts w:cs="Arial"/>
          <w:sz w:val="20"/>
        </w:rPr>
        <w:t>Planlanan bütün panolar için kumanda şemaları hazırlanacaktır.</w:t>
      </w:r>
    </w:p>
    <w:p w:rsidR="00B533D4" w:rsidRPr="00B533D4" w:rsidRDefault="00B533D4" w:rsidP="00B533D4">
      <w:pPr>
        <w:pStyle w:val="GvdeMetni"/>
        <w:keepLines/>
        <w:spacing w:before="120"/>
        <w:rPr>
          <w:rFonts w:cs="Arial"/>
          <w:b/>
          <w:bCs/>
          <w:sz w:val="20"/>
        </w:rPr>
      </w:pPr>
      <w:r w:rsidRPr="00B533D4">
        <w:rPr>
          <w:rFonts w:cs="Arial"/>
          <w:b/>
          <w:bCs/>
          <w:sz w:val="20"/>
        </w:rPr>
        <w:t xml:space="preserve">8.3.2. Güç Dağıtım ve Motor Kontrol Panoları(MCC) </w:t>
      </w:r>
    </w:p>
    <w:p w:rsidR="00B533D4" w:rsidRPr="00B533D4" w:rsidRDefault="00B533D4" w:rsidP="00B533D4">
      <w:pPr>
        <w:pStyle w:val="GvdeMetni"/>
        <w:keepLines/>
        <w:spacing w:before="120"/>
        <w:rPr>
          <w:rFonts w:cs="Arial"/>
          <w:sz w:val="20"/>
        </w:rPr>
      </w:pPr>
      <w:r w:rsidRPr="00B533D4">
        <w:rPr>
          <w:rFonts w:cs="Arial"/>
          <w:sz w:val="20"/>
        </w:rPr>
        <w:t>Atıksu arıtma tesisi, büyüklüğüne göre bir veya daha çok sayıdaki güç panosu ile beslenecektir. Panolar, tesis içinde güç dağılımına bağlı olarak konumlandırılacak, panoların kapalı mekanlara konulmasına dikkat edilecektir. Panolar, önden kapaklı, dikili tipte olacak, enerji giriş çıkışları alttan yapılacaktır. Panolarda yeterli ölçü ve korumayı sağlayacak her tür cihaz bulunacaktır. Panolar konuldukları zeminden belli bir yüksekliğe kaldırılmak üzere, beton veya profil ayaklar üzerine oturtulacak, kablo giriş çıkışlarının rahat yapılabilmesi için pano altında yeterli boşluk bırakılacaktır. Islak mekanlarda çalışan panoların içine nem giderici ısıtıcılar konulacaktır.</w:t>
      </w:r>
    </w:p>
    <w:p w:rsidR="00B533D4" w:rsidRPr="00B533D4" w:rsidRDefault="00B533D4" w:rsidP="00B533D4">
      <w:pPr>
        <w:pStyle w:val="GvdeMetni"/>
        <w:keepLines/>
        <w:spacing w:before="120"/>
        <w:rPr>
          <w:rFonts w:cs="Arial"/>
          <w:sz w:val="20"/>
        </w:rPr>
      </w:pPr>
      <w:r w:rsidRPr="00B533D4">
        <w:rPr>
          <w:rFonts w:cs="Arial"/>
          <w:sz w:val="20"/>
        </w:rPr>
        <w:t xml:space="preserve">Her bir güç besleme panosuna 1 adet Voltmetre, 3 adet Ampermetre ile birlikte, 7,5kW ve daha büyük güçteki her elektrik motoru için 1 adet Ampermetre konulacaktır.  </w:t>
      </w:r>
    </w:p>
    <w:p w:rsidR="00B533D4" w:rsidRPr="00B533D4" w:rsidRDefault="00B533D4" w:rsidP="00B533D4">
      <w:pPr>
        <w:pStyle w:val="GvdeMetni"/>
        <w:keepLines/>
        <w:spacing w:before="120"/>
        <w:rPr>
          <w:rFonts w:cs="Arial"/>
          <w:sz w:val="20"/>
        </w:rPr>
      </w:pPr>
      <w:r w:rsidRPr="00B533D4">
        <w:rPr>
          <w:rFonts w:cs="Arial"/>
          <w:sz w:val="20"/>
        </w:rPr>
        <w:t>Genel olarak, 630kVA’ya kadar güçteki trafolarda, trafo gücünün %5‘i gücündeki, 630kVA’dan büyük trafolarda ise %4 gücündeki elektrik motorlarına direkt yol verilebilecek şekilde projelendirme yapılacaktır.</w:t>
      </w:r>
    </w:p>
    <w:p w:rsidR="00B533D4" w:rsidRPr="00B533D4" w:rsidRDefault="00B533D4" w:rsidP="00B533D4">
      <w:pPr>
        <w:pStyle w:val="GvdeMetni"/>
        <w:keepLines/>
        <w:spacing w:before="120"/>
        <w:rPr>
          <w:rFonts w:cs="Arial"/>
          <w:sz w:val="20"/>
        </w:rPr>
      </w:pPr>
      <w:r w:rsidRPr="00B533D4">
        <w:rPr>
          <w:rFonts w:cs="Arial"/>
          <w:sz w:val="20"/>
        </w:rPr>
        <w:t>Ekipmanın özelliğine göre yol verme cihazı olarak, yumuşak yol verici (soft starter) veya frekans konvertörü de kullanılabilir.</w:t>
      </w:r>
    </w:p>
    <w:p w:rsidR="00B533D4" w:rsidRPr="00B533D4" w:rsidRDefault="00B533D4" w:rsidP="00B533D4">
      <w:pPr>
        <w:pStyle w:val="GvdeMetni"/>
        <w:keepLines/>
        <w:spacing w:before="120"/>
        <w:rPr>
          <w:rFonts w:cs="Arial"/>
          <w:sz w:val="20"/>
        </w:rPr>
      </w:pPr>
      <w:r w:rsidRPr="00B533D4">
        <w:rPr>
          <w:rFonts w:cs="Arial"/>
          <w:sz w:val="20"/>
        </w:rPr>
        <w:t xml:space="preserve">Tesisteki MCC panolarına ait detayları içeren MCC panolarının iç bağlantı detaylarının gösterildiği projeler A4 olarak çizilecek ve idareye sunulacaktır. </w:t>
      </w:r>
    </w:p>
    <w:p w:rsidR="00B533D4" w:rsidRPr="00B533D4" w:rsidRDefault="00B533D4" w:rsidP="00B533D4">
      <w:pPr>
        <w:pStyle w:val="GvdeMetni"/>
        <w:keepLines/>
        <w:spacing w:before="120"/>
        <w:rPr>
          <w:rFonts w:cs="Arial"/>
          <w:sz w:val="20"/>
        </w:rPr>
      </w:pPr>
      <w:r w:rsidRPr="00B533D4">
        <w:rPr>
          <w:rFonts w:cs="Arial"/>
          <w:sz w:val="20"/>
        </w:rPr>
        <w:t xml:space="preserve">Bu projelerin içeriğinde kumanda ve güç devrelerine ait tüm detaylar gösterilecek ve her bir motora ait klemens planları çizilecektir. Bu projeler panolara ait boyutlandırma ve etiket bilgilerini de içerecektir. </w:t>
      </w:r>
    </w:p>
    <w:p w:rsidR="00B533D4" w:rsidRPr="00B533D4" w:rsidRDefault="00B533D4" w:rsidP="00B533D4">
      <w:pPr>
        <w:pStyle w:val="GvdeMetni"/>
        <w:keepLines/>
        <w:spacing w:before="120"/>
        <w:rPr>
          <w:rFonts w:cs="Arial"/>
          <w:b/>
          <w:sz w:val="20"/>
        </w:rPr>
      </w:pPr>
      <w:r w:rsidRPr="00B533D4">
        <w:rPr>
          <w:rFonts w:cs="Arial"/>
          <w:b/>
          <w:bCs/>
          <w:sz w:val="20"/>
        </w:rPr>
        <w:t>8.3.3</w:t>
      </w:r>
      <w:r w:rsidRPr="00B533D4">
        <w:rPr>
          <w:rFonts w:cs="Arial"/>
          <w:b/>
          <w:sz w:val="20"/>
        </w:rPr>
        <w:t>. Programlanabilir Mantıki Kontrol (PLC) Sistemi</w:t>
      </w:r>
    </w:p>
    <w:p w:rsidR="00B533D4" w:rsidRPr="00B533D4" w:rsidRDefault="00B533D4" w:rsidP="00B533D4">
      <w:pPr>
        <w:pStyle w:val="GvdeMetni"/>
        <w:keepLines/>
        <w:spacing w:before="120"/>
        <w:rPr>
          <w:rFonts w:cs="Arial"/>
          <w:sz w:val="20"/>
        </w:rPr>
      </w:pPr>
      <w:r w:rsidRPr="00B533D4">
        <w:rPr>
          <w:rFonts w:cs="Arial"/>
          <w:sz w:val="20"/>
        </w:rPr>
        <w:t>Atıksu arıtma tesisinin PLC sistemi projesine başlanmadan önce proje müellifi tarafından alternatifler hazırlanarak hangi sistem uygun görülürse onun üzerinde çalışma başlatılacaktır. Genel prensip olarak aşağıda belirtilen esaslar olmak üzere en gelişmiş kontrol sisteminin kurulması sağlanacaktır.</w:t>
      </w:r>
    </w:p>
    <w:p w:rsidR="00B533D4" w:rsidRPr="00B533D4" w:rsidRDefault="00B533D4" w:rsidP="00B533D4">
      <w:pPr>
        <w:pStyle w:val="GvdeMetni"/>
        <w:keepLines/>
        <w:spacing w:before="120"/>
        <w:rPr>
          <w:rFonts w:cs="Arial"/>
          <w:sz w:val="20"/>
        </w:rPr>
      </w:pPr>
      <w:r w:rsidRPr="00B533D4">
        <w:rPr>
          <w:rFonts w:cs="Arial"/>
          <w:sz w:val="20"/>
        </w:rPr>
        <w:t xml:space="preserve"> Atıksu arıtma tesisindeki elektrikli ekipman ve enstrümantasyonun yoğun olduğu yerlerde PLC’ler MCC panoları yanına tesis edilecektir. Çok yoğun elektrikli ekipman ve enstrümantasyonun olmadığı ünitelerde Remote IO (RIO) üniteleri kullanılacaktır. </w:t>
      </w:r>
    </w:p>
    <w:p w:rsidR="00B533D4" w:rsidRPr="00B533D4" w:rsidRDefault="00B533D4" w:rsidP="00B533D4">
      <w:pPr>
        <w:pStyle w:val="GvdeMetni"/>
        <w:keepLines/>
        <w:spacing w:before="120"/>
        <w:rPr>
          <w:rFonts w:cs="Arial"/>
          <w:sz w:val="20"/>
        </w:rPr>
      </w:pPr>
      <w:r w:rsidRPr="00B533D4">
        <w:rPr>
          <w:rFonts w:cs="Arial"/>
          <w:sz w:val="20"/>
        </w:rPr>
        <w:t>Birimlerdeki PLC’lerin ve RIO’ların birbirlerine ve kontrol odasındaki Network Kontrol Ünitesi ve PC’lere bağlantısını gösteren SCADA MİMARİSİ şeması çizilecektir. Seçilen haberleşme protokolü ve PLC’ler arası haberleşme kablosu tipi projede belirtilecektir.</w:t>
      </w:r>
    </w:p>
    <w:p w:rsidR="00B533D4" w:rsidRPr="00B533D4" w:rsidRDefault="00B533D4" w:rsidP="00B533D4">
      <w:pPr>
        <w:pStyle w:val="GvdeMetni"/>
        <w:keepLines/>
        <w:spacing w:before="120"/>
        <w:rPr>
          <w:rFonts w:cs="Arial"/>
          <w:sz w:val="20"/>
        </w:rPr>
      </w:pPr>
      <w:r w:rsidRPr="00B533D4">
        <w:rPr>
          <w:rFonts w:cs="Arial"/>
          <w:sz w:val="20"/>
        </w:rPr>
        <w:t xml:space="preserve">P&amp;I diyagramı üzerinde PLC’ler ve kumanda ettikleri motor, debimetre, seviye kontrol cihazı, pH metre ve oksijenmetre bağlantıları vb ISA standartlarına uygun olarak gösterilecektir.  </w:t>
      </w:r>
    </w:p>
    <w:p w:rsidR="00B533D4" w:rsidRPr="00B533D4" w:rsidRDefault="00B533D4" w:rsidP="00B533D4">
      <w:pPr>
        <w:pStyle w:val="GvdeMetni"/>
        <w:keepLines/>
        <w:spacing w:before="120"/>
        <w:rPr>
          <w:rFonts w:cs="Arial"/>
          <w:sz w:val="20"/>
        </w:rPr>
      </w:pPr>
      <w:r w:rsidRPr="00B533D4">
        <w:rPr>
          <w:rFonts w:cs="Arial"/>
          <w:sz w:val="20"/>
        </w:rPr>
        <w:lastRenderedPageBreak/>
        <w:t>PLC’ler analog ve dijital I/O kartları ile analog ve dijital sinyalleri alacaklar, alınan bu sinyaller SCADA sistemine aktarılacak, SCADA ile sistemin gözetlenmesi, denetimi, veri toplama ve raporlama işlemleri gerçekleştirilecektir.</w:t>
      </w:r>
    </w:p>
    <w:p w:rsidR="00B533D4" w:rsidRPr="00B533D4" w:rsidRDefault="00B533D4" w:rsidP="00B533D4">
      <w:pPr>
        <w:pStyle w:val="GvdeMetni"/>
        <w:keepLines/>
        <w:spacing w:before="120"/>
        <w:rPr>
          <w:rFonts w:cs="Arial"/>
          <w:sz w:val="20"/>
        </w:rPr>
      </w:pPr>
      <w:r w:rsidRPr="00B533D4">
        <w:rPr>
          <w:rFonts w:cs="Arial"/>
          <w:sz w:val="20"/>
        </w:rPr>
        <w:t xml:space="preserve">SCADA sistemi donanım ve yazılımdan oluşacak olup, donanım olarak 3 adet </w:t>
      </w:r>
      <w:smartTag w:uri="urn:schemas-microsoft-com:office:smarttags" w:element="metricconverter">
        <w:smartTagPr>
          <w:attr w:name="ProductID" w:val="23 inç"/>
        </w:smartTagPr>
        <w:r w:rsidRPr="00B533D4">
          <w:rPr>
            <w:rFonts w:cs="Arial"/>
            <w:sz w:val="20"/>
          </w:rPr>
          <w:t>23</w:t>
        </w:r>
        <w:r w:rsidRPr="00B533D4">
          <w:rPr>
            <w:rFonts w:cs="Arial"/>
            <w:color w:val="FF0000"/>
            <w:sz w:val="20"/>
          </w:rPr>
          <w:t xml:space="preserve"> </w:t>
        </w:r>
        <w:r w:rsidRPr="00B533D4">
          <w:rPr>
            <w:rFonts w:cs="Arial"/>
            <w:sz w:val="20"/>
          </w:rPr>
          <w:t>inç</w:t>
        </w:r>
      </w:smartTag>
      <w:r w:rsidRPr="00B533D4">
        <w:rPr>
          <w:rFonts w:cs="Arial"/>
          <w:sz w:val="20"/>
        </w:rPr>
        <w:t xml:space="preserve"> LCD monitörlü bilgisayar (ikisi aktif olacak diğeri ise izleme amaçlı olarak müdür odasında kullanılacaktır) ile biri renkli diğeri siyah beyaz 2 adet yazıcıdan meydana gelecektir. İşletim sistemi, Windows 8.1 veya daha ileri işletme sistemi olacaktır. SCADA sistemi, PLC’ler tarafından aktarılan ilgili verilerin toplanıp değerlendirilerek gerekli raporları üretilmesi sağlanacaktır.  Raporlama işlemi; anlık, saatlik, günlük, aylık ve yıllık halde alınabilecek veriler şekilde olabileceği gibi olay listeleri, alarm listeleri ve trendler şeklinde de olabilecektir. </w:t>
      </w:r>
    </w:p>
    <w:p w:rsidR="00B533D4" w:rsidRPr="00B533D4" w:rsidRDefault="00B533D4" w:rsidP="00B533D4">
      <w:pPr>
        <w:pStyle w:val="GvdeMetni"/>
        <w:keepLines/>
        <w:spacing w:before="120"/>
        <w:rPr>
          <w:rFonts w:cs="Arial"/>
          <w:sz w:val="20"/>
        </w:rPr>
      </w:pPr>
      <w:r w:rsidRPr="00B533D4">
        <w:rPr>
          <w:rFonts w:cs="Arial"/>
          <w:sz w:val="20"/>
        </w:rPr>
        <w:t xml:space="preserve">Tesisin genel şeması LCD ekranda  gösterecektir. Ölçüsü SCADA sisteminin tümünü yansıtabilecek en az </w:t>
      </w:r>
      <w:smartTag w:uri="urn:schemas-microsoft-com:office:smarttags" w:element="metricconverter">
        <w:smartTagPr>
          <w:attr w:name="ProductID" w:val="73 inç"/>
        </w:smartTagPr>
        <w:r w:rsidRPr="00B533D4">
          <w:rPr>
            <w:rFonts w:cs="Arial"/>
            <w:sz w:val="20"/>
          </w:rPr>
          <w:t>73 inç</w:t>
        </w:r>
      </w:smartTag>
      <w:r w:rsidRPr="00B533D4">
        <w:rPr>
          <w:rFonts w:cs="Arial"/>
          <w:sz w:val="20"/>
        </w:rPr>
        <w:t xml:space="preserve"> olacaktır. P&amp;I diyagramı üzerindeki tüm ekipmanların ve motorların lokal panosu olacak bunlar lokal pano el konumundayken el ile otomatik konumundayken kontrol odasından otomatik olarak kumanda edilecek şekilde programlanacaktır.    </w:t>
      </w:r>
    </w:p>
    <w:p w:rsidR="00B533D4" w:rsidRPr="00B533D4" w:rsidRDefault="00B533D4" w:rsidP="00B533D4">
      <w:pPr>
        <w:pStyle w:val="GvdeMetni"/>
        <w:keepLines/>
        <w:spacing w:before="120"/>
        <w:rPr>
          <w:rFonts w:cs="Arial"/>
          <w:sz w:val="20"/>
        </w:rPr>
      </w:pPr>
      <w:r w:rsidRPr="00B533D4">
        <w:rPr>
          <w:rFonts w:cs="Arial"/>
          <w:sz w:val="20"/>
        </w:rPr>
        <w:t xml:space="preserve">Bu projenin tek hat şeması üzerinde; motorların, gerek otomatik gerek el ile kumandaları sırasında, acil bir durumda durdurulabilmeleri için lokal pano üzerinde acil durdurma butonu da tasarlanarak gösterilecektir. </w:t>
      </w:r>
    </w:p>
    <w:p w:rsidR="00B533D4" w:rsidRPr="00B533D4" w:rsidRDefault="00B533D4" w:rsidP="00B533D4">
      <w:pPr>
        <w:pStyle w:val="GvdeMetni"/>
        <w:keepLines/>
        <w:spacing w:before="120"/>
        <w:rPr>
          <w:rFonts w:cs="Arial"/>
          <w:b/>
          <w:sz w:val="20"/>
        </w:rPr>
      </w:pPr>
      <w:r w:rsidRPr="00B533D4">
        <w:rPr>
          <w:rFonts w:cs="Arial"/>
          <w:sz w:val="20"/>
        </w:rPr>
        <w:t>On/Off durumları ve alarmları SCADA monitöründe ve LCD ekran üzerinde gösterilecektir.</w:t>
      </w:r>
    </w:p>
    <w:p w:rsidR="00B533D4" w:rsidRPr="00B533D4" w:rsidRDefault="00B533D4" w:rsidP="00B533D4">
      <w:pPr>
        <w:pStyle w:val="Balk4"/>
        <w:suppressAutoHyphens/>
        <w:spacing w:before="120"/>
        <w:rPr>
          <w:rFonts w:ascii="Arial" w:hAnsi="Arial" w:cs="Arial"/>
          <w:color w:val="auto"/>
          <w:sz w:val="20"/>
          <w:szCs w:val="20"/>
        </w:rPr>
      </w:pPr>
      <w:r w:rsidRPr="00B533D4">
        <w:rPr>
          <w:rFonts w:cs="Arial"/>
          <w:color w:val="auto"/>
          <w:sz w:val="20"/>
          <w:szCs w:val="20"/>
        </w:rPr>
        <w:t>9. BÖLÜM</w:t>
      </w:r>
    </w:p>
    <w:p w:rsidR="00B533D4" w:rsidRPr="00B533D4" w:rsidRDefault="00B533D4" w:rsidP="00B533D4">
      <w:pPr>
        <w:pStyle w:val="Balk5"/>
        <w:suppressAutoHyphens/>
        <w:spacing w:before="120"/>
        <w:jc w:val="center"/>
        <w:rPr>
          <w:rFonts w:cs="Arial"/>
          <w:caps/>
          <w:color w:val="auto"/>
          <w:sz w:val="20"/>
          <w:szCs w:val="20"/>
        </w:rPr>
      </w:pPr>
      <w:r w:rsidRPr="00B533D4">
        <w:rPr>
          <w:color w:val="auto"/>
          <w:sz w:val="20"/>
          <w:szCs w:val="20"/>
        </w:rPr>
        <w:t>METRAJ-KEŞİF, İHALE DOSYASI VE ŞARTNAMELER</w:t>
      </w:r>
    </w:p>
    <w:p w:rsidR="00B533D4" w:rsidRPr="00B533D4" w:rsidRDefault="00B533D4" w:rsidP="00B533D4">
      <w:pPr>
        <w:keepLines/>
        <w:suppressAutoHyphens/>
        <w:spacing w:before="120" w:after="60"/>
        <w:jc w:val="both"/>
        <w:rPr>
          <w:rFonts w:ascii="Arial" w:hAnsi="Arial" w:cs="Arial"/>
          <w:color w:val="0000FF"/>
          <w:sz w:val="20"/>
          <w:szCs w:val="20"/>
        </w:rPr>
      </w:pPr>
      <w:r w:rsidRPr="00B533D4">
        <w:rPr>
          <w:rFonts w:ascii="Arial" w:hAnsi="Arial" w:cs="Arial"/>
          <w:b/>
          <w:sz w:val="20"/>
          <w:szCs w:val="20"/>
        </w:rPr>
        <w:t>9.1. Projeler Baz Alınarak Metraj-Keşif Hazırlanması</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 xml:space="preserve">Keşifler Birim Fiyatlı İşler ve Teklif Fiyatlı İşler olarak iki başlık altında toplanacaktır. Birim Fiyatlı İşlerin keşfi hazırlanırken; her ünitenin inşaat, mekanik ve elektrik keşifleri ayrı ayrı hazırlanacaktır. Keşiflerde belirlenen miktarların mutlaka metraj cetvelleri keşif ekinde sunulacaktır. Keşiflerin hazırlanmasında ilgili kurumların (Çevre ve Şehircilik Bakanlığı, İller Bankası Genel Müdürlüğü, Karayolları Genel Müdürlüğü, TEDAŞ </w:t>
      </w:r>
      <w:proofErr w:type="spellStart"/>
      <w:r w:rsidRPr="00B533D4">
        <w:rPr>
          <w:rFonts w:cs="Arial"/>
          <w:color w:val="auto"/>
          <w:sz w:val="20"/>
        </w:rPr>
        <w:t>vb</w:t>
      </w:r>
      <w:proofErr w:type="spellEnd"/>
      <w:r w:rsidRPr="00B533D4">
        <w:rPr>
          <w:rFonts w:cs="Arial"/>
          <w:color w:val="auto"/>
          <w:sz w:val="20"/>
        </w:rPr>
        <w:t>) birim fiyatlar kullanılacaktır. Birim Fiyatlı İşlerin ana icmallerinin önünde Birim Fiyatlı İşler Genel Keşif İcmali hazırlanmalıdır.</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 xml:space="preserve">Teklif Birim Fiyatlı İşlerin keşfi (yaklaşık maliyet cetveli) hazırlanırken Kamu İhale Kurumu tarafından çıkarılan yönetmelikler dikkate alınacaktır. Yönetmelikte keşif ekinde konması gereken bütün dokümanlar eklenecektir. Teklif Birim Fiyatlı İşlerin poz numaraları Özel Teklif Fiyat tariflerindeki poz numaraları ile uyumlu olacaktır. </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Teklif Birim Fiyatlı İşlerin keşif formlarında “özel teklif fiyat poz numaraları”, “imalatın adı” ve “iş miktarları” bölümleri doldurulacak “özel teklif birim fiyat” ve “tutarı” bölümleri boş bırakılacaktır. Tarifi yapılmayan hiçbir imalat kalemi teklif cetveline konmayacaktır.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9.2. Teknik Şartnameler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9.2.1. Altyapı ve Üstyapı İnşaat İşleri Genel Teknik Şartnamesinin Hazırlanması</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Arıtma tesisi projelerinin onaylanmasından sonra; proje yüklenicisi tarafından “Altyapı ve Üstyapı İnşaat İşleri Genel Teknik Şartnamesi” hazırlanacaktır.</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Altyapı ve Üstyapı</w:t>
      </w:r>
      <w:r w:rsidRPr="00B533D4">
        <w:rPr>
          <w:rFonts w:ascii="Arial" w:hAnsi="Arial" w:cs="Arial"/>
          <w:b/>
          <w:sz w:val="20"/>
        </w:rPr>
        <w:t xml:space="preserve"> </w:t>
      </w:r>
      <w:r w:rsidRPr="00B533D4">
        <w:rPr>
          <w:rFonts w:ascii="Arial" w:hAnsi="Arial" w:cs="Arial"/>
          <w:sz w:val="20"/>
        </w:rPr>
        <w:t xml:space="preserve">İnşaat İşleri Genel Şartnamesi hazırlanırken yapım aşamasında kullanılan tüm malzemelerin cins ve özellikleri, vasıfları, imalatın yapım şekli, yapılacak test ve denemelerin yöntem ve detayları üzerinde yoğunlaşacak açıklamalar, yürürlükteki ilgili yönetmelik, standart ve inşaat mühendisliği kurallarına uygun bir şekilde yapılacaktır. </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Yapılacak bir genel açıklamadan sonra, Genel Şartlar ile Altyapı ve Üstyapı</w:t>
      </w:r>
      <w:r w:rsidRPr="00B533D4">
        <w:rPr>
          <w:rFonts w:ascii="Arial" w:hAnsi="Arial" w:cs="Arial"/>
          <w:b/>
          <w:sz w:val="20"/>
        </w:rPr>
        <w:t xml:space="preserve"> </w:t>
      </w:r>
      <w:r w:rsidRPr="00B533D4">
        <w:rPr>
          <w:rFonts w:ascii="Arial" w:hAnsi="Arial" w:cs="Arial"/>
          <w:sz w:val="20"/>
        </w:rPr>
        <w:t xml:space="preserve">İnşaat İşleri Şartnamesi, projelendirilen tesisin karakteristiğini yansıtacak nitelikte olacak ve EK: 5’de muhtemel konu başlıkları verilen içerikte hazırlanacaktır.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9.2.2. Altyapı ve Üstyapı İnşaat İşleri Özel Teknik Şartnamesinin Hazırlanması</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 xml:space="preserve">Altyapı ve Üstyapı İnşaat İşleri kapsamında özel fiyat olarak (İÖBF)’de yer alan ve tesiste kullanılacak malzeme ve teçhizatın özelliklerini, miktar, işçilik </w:t>
      </w:r>
      <w:proofErr w:type="spellStart"/>
      <w:r w:rsidRPr="00B533D4">
        <w:rPr>
          <w:rFonts w:ascii="Arial" w:hAnsi="Arial" w:cs="Arial"/>
          <w:sz w:val="20"/>
        </w:rPr>
        <w:t>vb</w:t>
      </w:r>
      <w:proofErr w:type="spellEnd"/>
      <w:r w:rsidRPr="00B533D4">
        <w:rPr>
          <w:rFonts w:ascii="Arial" w:hAnsi="Arial" w:cs="Arial"/>
          <w:sz w:val="20"/>
        </w:rPr>
        <w:t xml:space="preserve"> bilgilerin </w:t>
      </w:r>
      <w:proofErr w:type="spellStart"/>
      <w:r w:rsidRPr="00B533D4">
        <w:rPr>
          <w:rFonts w:ascii="Arial" w:hAnsi="Arial" w:cs="Arial"/>
          <w:sz w:val="20"/>
        </w:rPr>
        <w:t>yeraldığı</w:t>
      </w:r>
      <w:proofErr w:type="spellEnd"/>
      <w:r w:rsidRPr="00B533D4">
        <w:rPr>
          <w:rFonts w:ascii="Arial" w:hAnsi="Arial" w:cs="Arial"/>
          <w:sz w:val="20"/>
        </w:rPr>
        <w:t xml:space="preserve"> teknik cetvel ve tariflerden oluşacak ve EK: 7’de muhtemel konu başlıkları verilen içerikte olacaktır. </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Her bir teknik cetvele bir sıra numarası verilecektir. Ayrıca verilen kodlama ve keşif cetvellerindeki (İÖBF)  numarası da teknik cetvelde yer alacaktır.</w:t>
      </w:r>
    </w:p>
    <w:p w:rsid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9.2.3. Mekanik ve Elektrik İşleri Genel Teknik Şartnamesinin Hazırlanması</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Arıtma tesisi projelerinin onaylanmasından sonra; proje yüklenicisi tarafından “Mekanik ve Elektrik İşleri Genel Teknik Şartnamesi” hazırlanacaktır.</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 xml:space="preserve">Mekanik İşlerin Genel Şartnamesi hazırlanırken malzeme cins ve özellikleri, montaj ve birleştirme şekilleri, kullanılacak bağlantı elemanlarının vasıfları, yapılacak test ve denemelerin yöntem ve detayları üzerinde yoğunlaşacak açıklamalar, yürürlükteki ilgili yönetmelik, standart ve makina mühendisliği kurallarına uygun bir şekilde yapılacaktır. </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 xml:space="preserve">Elektrik İşleri Genel Şartnamesi hazırlanırken tesiste kullanılacak elektrik ve otomasyon malzemelerinin cins ve özellikleri, montaj ve birleştirme şekilleri,  gerekli enerjinin temini, tesise getirilmesi, trafo binası, ölçü ve dağıtım panoları reaktif güç </w:t>
      </w:r>
      <w:proofErr w:type="spellStart"/>
      <w:r w:rsidRPr="00B533D4">
        <w:rPr>
          <w:rFonts w:ascii="Arial" w:hAnsi="Arial" w:cs="Arial"/>
          <w:sz w:val="20"/>
        </w:rPr>
        <w:t>kompanzasyonu</w:t>
      </w:r>
      <w:proofErr w:type="spellEnd"/>
      <w:r w:rsidRPr="00B533D4">
        <w:rPr>
          <w:rFonts w:ascii="Arial" w:hAnsi="Arial" w:cs="Arial"/>
          <w:sz w:val="20"/>
        </w:rPr>
        <w:t xml:space="preserve">, bina </w:t>
      </w:r>
      <w:proofErr w:type="gramStart"/>
      <w:r w:rsidRPr="00B533D4">
        <w:rPr>
          <w:rFonts w:ascii="Arial" w:hAnsi="Arial" w:cs="Arial"/>
          <w:sz w:val="20"/>
        </w:rPr>
        <w:t>dahili</w:t>
      </w:r>
      <w:proofErr w:type="gramEnd"/>
      <w:r w:rsidRPr="00B533D4">
        <w:rPr>
          <w:rFonts w:ascii="Arial" w:hAnsi="Arial" w:cs="Arial"/>
          <w:sz w:val="20"/>
        </w:rPr>
        <w:t xml:space="preserve"> aydınlatması, saha aydınlatması, genel topraklama, temel topraklama, yıldırımdan korunma, yangın ihbar ve benzer malzemelerin vasıfları, yapılacak test ve denemelerin yöntem ve detayları üzerinde yoğunlaşacak açıklamalar, yürürlükteki ilgili yönetmelik, standart ve elektrik mühendisliği kurallarına uygun bir şekilde yapılacaktır. </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 xml:space="preserve">Yapılacak bir genel açıklamadan sonra, genel şartlar ve mekanik teçhizat şartnamesi projelendirilen tesisin karakteristiğini yansıtacak nitelikte olacak ve EK: 6’da muhtemel konu başlıkları verilen içerikte hazırlanacaktır.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9.2.4. Mekanik ve Elektrik İşleri Özel Teknik Şartnamesinin Hazırlanması</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 xml:space="preserve">Mekanik ve Elektrik İşleri kapsamında özel fiyat olarak (MÖBF) ile (EÖBF)’de yer alan ve tesiste kullanılacak özel </w:t>
      </w:r>
      <w:proofErr w:type="gramStart"/>
      <w:r w:rsidRPr="00B533D4">
        <w:rPr>
          <w:rFonts w:ascii="Arial" w:hAnsi="Arial" w:cs="Arial"/>
          <w:sz w:val="20"/>
        </w:rPr>
        <w:t>ekipman</w:t>
      </w:r>
      <w:proofErr w:type="gramEnd"/>
      <w:r w:rsidRPr="00B533D4">
        <w:rPr>
          <w:rFonts w:ascii="Arial" w:hAnsi="Arial" w:cs="Arial"/>
          <w:sz w:val="20"/>
        </w:rPr>
        <w:t xml:space="preserve"> ve teçhizatın özellik, adedi bilgiler, malzeme cinsleri ve sınıfları, performans ve kapasite değerleri, aksesuar ve tali elemanları işçilik </w:t>
      </w:r>
      <w:proofErr w:type="spellStart"/>
      <w:r w:rsidRPr="00B533D4">
        <w:rPr>
          <w:rFonts w:ascii="Arial" w:hAnsi="Arial" w:cs="Arial"/>
          <w:sz w:val="20"/>
        </w:rPr>
        <w:t>vb</w:t>
      </w:r>
      <w:proofErr w:type="spellEnd"/>
      <w:r w:rsidRPr="00B533D4">
        <w:rPr>
          <w:rFonts w:ascii="Arial" w:hAnsi="Arial" w:cs="Arial"/>
          <w:sz w:val="20"/>
        </w:rPr>
        <w:t xml:space="preserve"> bilgilerin yer aldığı teknik cetvel ve tariflerden oluşacak ve EK: 7’de muhtemel konu başlıkları verilen içerikte olacaktır. </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 xml:space="preserve">Her bir teknik cetvele bir sıra numarası verilecektir. Ayrıca P&amp;I diyagramında </w:t>
      </w:r>
      <w:proofErr w:type="gramStart"/>
      <w:r w:rsidRPr="00B533D4">
        <w:rPr>
          <w:rFonts w:cs="Arial"/>
          <w:color w:val="auto"/>
          <w:sz w:val="20"/>
        </w:rPr>
        <w:t>ekipmanlara</w:t>
      </w:r>
      <w:proofErr w:type="gramEnd"/>
      <w:r w:rsidRPr="00B533D4">
        <w:rPr>
          <w:rFonts w:cs="Arial"/>
          <w:color w:val="auto"/>
          <w:sz w:val="20"/>
        </w:rPr>
        <w:t xml:space="preserve"> verilen kodlama ve keşif cetvellerindeki (MÖBF) ile (EÖBF) numarası da teknik cetvelde yer alacaktır</w:t>
      </w:r>
    </w:p>
    <w:p w:rsidR="00B533D4" w:rsidRPr="00B533D4" w:rsidRDefault="00B533D4" w:rsidP="00B533D4">
      <w:pPr>
        <w:pStyle w:val="GvdeMetni"/>
        <w:keepLines/>
        <w:spacing w:before="120"/>
        <w:rPr>
          <w:b/>
          <w:sz w:val="20"/>
        </w:rPr>
      </w:pPr>
      <w:r w:rsidRPr="00B533D4">
        <w:rPr>
          <w:rFonts w:cs="Arial"/>
          <w:b/>
          <w:sz w:val="20"/>
        </w:rPr>
        <w:t xml:space="preserve">9.3. </w:t>
      </w:r>
      <w:r w:rsidRPr="00B533D4">
        <w:rPr>
          <w:b/>
          <w:sz w:val="20"/>
        </w:rPr>
        <w:t>İdari Şartname- Özel İdari Şartname</w:t>
      </w:r>
    </w:p>
    <w:p w:rsidR="00B533D4" w:rsidRPr="00B533D4" w:rsidRDefault="00B533D4" w:rsidP="00B533D4">
      <w:pPr>
        <w:pStyle w:val="GvdeMetni"/>
        <w:keepLines/>
        <w:spacing w:before="120"/>
        <w:rPr>
          <w:sz w:val="20"/>
        </w:rPr>
      </w:pPr>
      <w:r w:rsidRPr="00B533D4">
        <w:rPr>
          <w:sz w:val="20"/>
        </w:rPr>
        <w:t xml:space="preserve">Atıksu Arıtma Tesisi ihalesinin yapılma esaslarını belirleyen İdari Şartname EK: 8’de </w:t>
      </w:r>
      <w:r w:rsidRPr="00B533D4">
        <w:rPr>
          <w:rFonts w:cs="Arial"/>
          <w:sz w:val="20"/>
        </w:rPr>
        <w:t>muhtemel konu başlıkları verilen içerikte hazırlanacaktır.</w:t>
      </w:r>
      <w:r w:rsidRPr="00B533D4">
        <w:rPr>
          <w:sz w:val="20"/>
        </w:rPr>
        <w:t xml:space="preserve"> İhale edilecek işin konusu, teklif vermeye ilişkin esaslar, istenecek belgeler, ihalenin yapılacağı ve tekliflerin sunulacağı yer ve saat, ihaleye katılmaya, tekliflerin hazırlanması ve sunulmasına, tekliflerin değerlendirilmesi ve sözleşme yapılmasına, sözleşmenin uygulanmasına ilişkin hususları ve gerekli formları (Başvuru Mektubu, Yapı Araçları Taahhütnamesi, Banka Referans Mektubu, Mali Durum Bildirimi, varsa İş Ortaklığı Taahhütnamesi, Geçici Teminat Mektubu, Kesin Teminat Mektubu, Tesis Performans Değerlendirme Esasları Formu, İşletme ve Bakım Giderleri Değerlendirme Formu, İşletme Giderleri Cetveli ve Alt Başlıkları vb) içerecektir. </w:t>
      </w:r>
    </w:p>
    <w:p w:rsidR="00B533D4" w:rsidRPr="00B533D4" w:rsidRDefault="00B533D4" w:rsidP="00B533D4">
      <w:pPr>
        <w:pStyle w:val="GvdeMetni"/>
        <w:keepLines/>
        <w:spacing w:before="120"/>
        <w:rPr>
          <w:sz w:val="20"/>
        </w:rPr>
      </w:pPr>
      <w:r w:rsidRPr="00B533D4">
        <w:rPr>
          <w:sz w:val="20"/>
        </w:rPr>
        <w:t xml:space="preserve">Özel İdari Şartnamede ise, idare tarafından idari şartnamenin dışında özel olarak belirlenmesi gereken hususları kapsayacak şekilde hazırlanacaktır.  </w:t>
      </w:r>
    </w:p>
    <w:p w:rsidR="008A70B6" w:rsidRDefault="00B533D4" w:rsidP="008A70B6">
      <w:pPr>
        <w:pStyle w:val="GvdeMetni"/>
        <w:keepLines/>
        <w:spacing w:before="120"/>
        <w:rPr>
          <w:rFonts w:cs="Arial"/>
          <w:b/>
          <w:sz w:val="20"/>
        </w:rPr>
      </w:pPr>
      <w:r w:rsidRPr="00B533D4">
        <w:rPr>
          <w:rFonts w:cs="Arial"/>
          <w:b/>
          <w:sz w:val="20"/>
        </w:rPr>
        <w:t>9.4 Sözleşme Tasarısı</w:t>
      </w:r>
    </w:p>
    <w:p w:rsidR="00B533D4" w:rsidRPr="008A70B6" w:rsidRDefault="00B533D4" w:rsidP="008A70B6">
      <w:pPr>
        <w:pStyle w:val="GvdeMetni"/>
        <w:keepLines/>
        <w:spacing w:before="120"/>
        <w:rPr>
          <w:sz w:val="20"/>
        </w:rPr>
      </w:pPr>
      <w:r w:rsidRPr="00B533D4">
        <w:rPr>
          <w:rFonts w:ascii="Arial" w:hAnsi="Arial" w:cs="Arial"/>
          <w:sz w:val="20"/>
        </w:rPr>
        <w:t>İhalesi yapılan Atıksu Arıtma Tesisi işinin yapılması için idare ile yüklenici arasındaki yapım şartlarını belirleyen sözleşme tasarısı EK: 8’de muhtemel konu başlıkları verilen içerikte hazırlanacaktır. İşin adı, yapılma yeri, niteliği, türü ve bedeli, sözleşme bedeline dahil olan giderler, işe başlama ve bitirme tarihi, gecikme halinde alınacak cezalar, teminata ilişkin hükümler, ödeme yeri ve şartları, iş programı, fiyat farkı, geçici teslim, geçici kabul, kesin kabul esasları, yüklenicinin sorumluluğu, idarenin sorumluluğu ve yetkisi ve diğer benzeri şartları içerecektir.</w:t>
      </w:r>
    </w:p>
    <w:p w:rsidR="008A70B6" w:rsidRDefault="008A70B6" w:rsidP="00B533D4">
      <w:pPr>
        <w:keepNext/>
        <w:keepLines/>
        <w:suppressLineNumbers/>
        <w:jc w:val="both"/>
        <w:rPr>
          <w:rFonts w:ascii="Arial" w:hAnsi="Arial" w:cs="Arial"/>
          <w:sz w:val="20"/>
          <w:szCs w:val="20"/>
        </w:rPr>
      </w:pPr>
    </w:p>
    <w:p w:rsidR="008A70B6" w:rsidRDefault="008A70B6" w:rsidP="00B533D4">
      <w:pPr>
        <w:keepNext/>
        <w:keepLines/>
        <w:suppressLineNumbers/>
        <w:jc w:val="both"/>
        <w:rPr>
          <w:rFonts w:ascii="Arial" w:hAnsi="Arial" w:cs="Arial"/>
          <w:sz w:val="20"/>
          <w:szCs w:val="20"/>
        </w:rPr>
      </w:pPr>
    </w:p>
    <w:p w:rsidR="008A70B6" w:rsidRDefault="008A70B6" w:rsidP="00B533D4">
      <w:pPr>
        <w:keepNext/>
        <w:keepLines/>
        <w:suppressLineNumbers/>
        <w:jc w:val="both"/>
        <w:rPr>
          <w:rFonts w:ascii="Arial" w:hAnsi="Arial" w:cs="Arial"/>
          <w:sz w:val="20"/>
          <w:szCs w:val="20"/>
        </w:rPr>
      </w:pPr>
    </w:p>
    <w:p w:rsidR="00B533D4" w:rsidRDefault="00B533D4" w:rsidP="00B533D4">
      <w:pPr>
        <w:pStyle w:val="Balk4"/>
        <w:suppressAutoHyphens/>
        <w:spacing w:before="120"/>
        <w:rPr>
          <w:rFonts w:ascii="Arial" w:eastAsia="Times New Roman" w:hAnsi="Arial" w:cs="Arial"/>
          <w:b w:val="0"/>
          <w:bCs w:val="0"/>
          <w:i w:val="0"/>
          <w:iCs w:val="0"/>
          <w:color w:val="auto"/>
          <w:sz w:val="20"/>
          <w:szCs w:val="20"/>
        </w:rPr>
      </w:pPr>
    </w:p>
    <w:p w:rsidR="00BC0429" w:rsidRDefault="00BC0429" w:rsidP="00BC0429"/>
    <w:p w:rsidR="00BC0429" w:rsidRPr="00BC0429" w:rsidRDefault="00BC0429" w:rsidP="00BC0429"/>
    <w:p w:rsidR="00B533D4" w:rsidRPr="00B533D4" w:rsidRDefault="00B533D4" w:rsidP="00B533D4">
      <w:pPr>
        <w:pStyle w:val="Balk4"/>
        <w:suppressAutoHyphens/>
        <w:spacing w:before="120"/>
        <w:rPr>
          <w:rFonts w:cs="Arial"/>
          <w:color w:val="auto"/>
          <w:sz w:val="20"/>
          <w:szCs w:val="20"/>
        </w:rPr>
      </w:pPr>
      <w:r w:rsidRPr="00B533D4">
        <w:rPr>
          <w:rFonts w:cs="Arial"/>
          <w:color w:val="auto"/>
          <w:sz w:val="20"/>
          <w:szCs w:val="20"/>
        </w:rPr>
        <w:lastRenderedPageBreak/>
        <w:t>10. BÖLÜM</w:t>
      </w:r>
    </w:p>
    <w:p w:rsidR="00B533D4" w:rsidRPr="00B533D4" w:rsidRDefault="00B533D4" w:rsidP="00B533D4">
      <w:pPr>
        <w:pStyle w:val="Balk5"/>
        <w:suppressAutoHyphens/>
        <w:spacing w:before="120"/>
        <w:jc w:val="center"/>
        <w:rPr>
          <w:rFonts w:cs="Arial"/>
          <w:caps/>
          <w:color w:val="auto"/>
          <w:sz w:val="20"/>
          <w:szCs w:val="20"/>
        </w:rPr>
      </w:pPr>
      <w:r w:rsidRPr="00B533D4">
        <w:rPr>
          <w:rFonts w:cs="Arial"/>
          <w:caps/>
          <w:color w:val="auto"/>
          <w:sz w:val="20"/>
          <w:szCs w:val="20"/>
        </w:rPr>
        <w:t>PROJE YAPIM ESASLARI ve PROJE TESLİM ŞEKLİ</w:t>
      </w:r>
    </w:p>
    <w:p w:rsidR="00B533D4" w:rsidRPr="00B533D4" w:rsidRDefault="00B533D4" w:rsidP="00B533D4">
      <w:pPr>
        <w:keepLines/>
        <w:suppressAutoHyphens/>
        <w:spacing w:before="120" w:after="60"/>
        <w:jc w:val="both"/>
        <w:rPr>
          <w:rFonts w:ascii="Arial" w:hAnsi="Arial" w:cs="Arial"/>
          <w:b/>
          <w:sz w:val="20"/>
          <w:szCs w:val="20"/>
        </w:rPr>
      </w:pPr>
    </w:p>
    <w:p w:rsidR="00B533D4" w:rsidRPr="00B533D4" w:rsidRDefault="00B533D4" w:rsidP="00B533D4">
      <w:pPr>
        <w:keepLines/>
        <w:suppressAutoHyphens/>
        <w:spacing w:before="120" w:after="60"/>
        <w:jc w:val="both"/>
        <w:rPr>
          <w:rFonts w:ascii="Arial" w:hAnsi="Arial" w:cs="Arial"/>
          <w:color w:val="0000FF"/>
          <w:sz w:val="20"/>
          <w:szCs w:val="20"/>
        </w:rPr>
      </w:pPr>
      <w:r w:rsidRPr="00B533D4">
        <w:rPr>
          <w:rFonts w:ascii="Arial" w:hAnsi="Arial" w:cs="Arial"/>
          <w:b/>
          <w:sz w:val="20"/>
          <w:szCs w:val="20"/>
        </w:rPr>
        <w:t xml:space="preserve">10.1. Proje Yapım Esasları </w:t>
      </w:r>
    </w:p>
    <w:p w:rsidR="00B533D4" w:rsidRPr="00B533D4" w:rsidRDefault="00B533D4" w:rsidP="00B533D4">
      <w:pPr>
        <w:keepLines/>
        <w:tabs>
          <w:tab w:val="num" w:pos="720"/>
        </w:tabs>
        <w:spacing w:before="120" w:after="60"/>
        <w:jc w:val="both"/>
        <w:rPr>
          <w:rFonts w:ascii="Arial" w:hAnsi="Arial" w:cs="Arial"/>
          <w:sz w:val="20"/>
          <w:szCs w:val="20"/>
        </w:rPr>
      </w:pPr>
      <w:r w:rsidRPr="00B533D4">
        <w:rPr>
          <w:rFonts w:ascii="Arial" w:hAnsi="Arial" w:cs="Arial"/>
          <w:sz w:val="20"/>
          <w:szCs w:val="20"/>
        </w:rPr>
        <w:t xml:space="preserve">Projeler; Çevre ve Şehircilik Bakanlığı, Enerji ve Tabi Kaynaklar Bakanlığı, İller Bankası, Devlet Su İşleri Genel Müdürlüğü, Karayolları Genel Müdürlüğü, Afet İşleri Genel Müdürlüğü </w:t>
      </w:r>
      <w:proofErr w:type="spellStart"/>
      <w:r w:rsidRPr="00B533D4">
        <w:rPr>
          <w:rFonts w:ascii="Arial" w:hAnsi="Arial" w:cs="Arial"/>
          <w:sz w:val="20"/>
          <w:szCs w:val="20"/>
        </w:rPr>
        <w:t>vb</w:t>
      </w:r>
      <w:proofErr w:type="spellEnd"/>
      <w:r w:rsidRPr="00B533D4">
        <w:rPr>
          <w:rFonts w:ascii="Arial" w:hAnsi="Arial" w:cs="Arial"/>
          <w:sz w:val="20"/>
          <w:szCs w:val="20"/>
        </w:rPr>
        <w:t xml:space="preserve"> kuruluşların k</w:t>
      </w:r>
      <w:r w:rsidRPr="00B533D4">
        <w:rPr>
          <w:rFonts w:ascii="Arial" w:hAnsi="Arial" w:cs="Arial"/>
          <w:sz w:val="20"/>
          <w:szCs w:val="20"/>
        </w:rPr>
        <w:t>o</w:t>
      </w:r>
      <w:r w:rsidRPr="00B533D4">
        <w:rPr>
          <w:rFonts w:ascii="Arial" w:hAnsi="Arial" w:cs="Arial"/>
          <w:sz w:val="20"/>
          <w:szCs w:val="20"/>
        </w:rPr>
        <w:t xml:space="preserve">nuya ilişkin kanun, tüzük, yönetmelik, genelge ve şartnameleri ile TMMOB’a bağlı meslek odalarının yayınları, Türk Standartları ve uluslararası standartlar dikkate alınarak hazırlanacaktır. </w:t>
      </w:r>
    </w:p>
    <w:p w:rsidR="00B533D4" w:rsidRPr="00B533D4" w:rsidRDefault="00B533D4" w:rsidP="00B533D4">
      <w:pPr>
        <w:keepLines/>
        <w:tabs>
          <w:tab w:val="num" w:pos="720"/>
        </w:tabs>
        <w:spacing w:before="120" w:after="60"/>
        <w:jc w:val="both"/>
        <w:rPr>
          <w:rFonts w:ascii="Arial" w:hAnsi="Arial" w:cs="Arial"/>
          <w:sz w:val="20"/>
          <w:szCs w:val="20"/>
        </w:rPr>
      </w:pPr>
      <w:r w:rsidRPr="00B533D4">
        <w:rPr>
          <w:rFonts w:ascii="Arial" w:hAnsi="Arial" w:cs="Arial"/>
          <w:sz w:val="20"/>
          <w:szCs w:val="20"/>
        </w:rPr>
        <w:t>Proje yapım işi, nitelikleri idari şartnamede belirtilen teknik personel tarafından yapılacak ve imzalan</w:t>
      </w:r>
      <w:r w:rsidRPr="00B533D4">
        <w:rPr>
          <w:rFonts w:ascii="Arial" w:hAnsi="Arial" w:cs="Arial"/>
          <w:sz w:val="20"/>
          <w:szCs w:val="20"/>
        </w:rPr>
        <w:t>a</w:t>
      </w:r>
      <w:r w:rsidRPr="00B533D4">
        <w:rPr>
          <w:rFonts w:ascii="Arial" w:hAnsi="Arial" w:cs="Arial"/>
          <w:sz w:val="20"/>
          <w:szCs w:val="20"/>
        </w:rPr>
        <w:t xml:space="preserve">caktır.   </w:t>
      </w:r>
    </w:p>
    <w:p w:rsidR="00B533D4" w:rsidRPr="00B533D4" w:rsidRDefault="00B533D4" w:rsidP="00B533D4">
      <w:pPr>
        <w:keepLines/>
        <w:tabs>
          <w:tab w:val="num" w:pos="720"/>
        </w:tabs>
        <w:spacing w:before="120" w:after="60"/>
        <w:jc w:val="both"/>
        <w:rPr>
          <w:rFonts w:ascii="Arial" w:hAnsi="Arial" w:cs="Arial"/>
          <w:b/>
          <w:strike/>
          <w:color w:val="FF0000"/>
          <w:sz w:val="20"/>
          <w:szCs w:val="20"/>
          <w:u w:val="single"/>
        </w:rPr>
      </w:pPr>
      <w:r w:rsidRPr="00B533D4">
        <w:rPr>
          <w:rFonts w:ascii="Arial" w:hAnsi="Arial" w:cs="Arial"/>
          <w:sz w:val="20"/>
          <w:szCs w:val="20"/>
        </w:rPr>
        <w:t xml:space="preserve">Bakanlık veya idare herhangi bir proje veya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için ilave hesap, çizim ve detay da isteyebileceği gibi yeterli görmediği veya tatminkâr bulmadığı bütün proje ve dokümanları reddetmeye yetkili olup, Proje müellifi bunları Bakanlığın veya idarenin istediği kapsam, içerik ve standartta hazırlamakla y</w:t>
      </w:r>
      <w:r w:rsidRPr="00B533D4">
        <w:rPr>
          <w:rFonts w:ascii="Arial" w:hAnsi="Arial" w:cs="Arial"/>
          <w:sz w:val="20"/>
          <w:szCs w:val="20"/>
        </w:rPr>
        <w:t>ü</w:t>
      </w:r>
      <w:r w:rsidRPr="00B533D4">
        <w:rPr>
          <w:rFonts w:ascii="Arial" w:hAnsi="Arial" w:cs="Arial"/>
          <w:sz w:val="20"/>
          <w:szCs w:val="20"/>
        </w:rPr>
        <w:t xml:space="preserve">kümlüdür. </w:t>
      </w:r>
    </w:p>
    <w:p w:rsidR="00B533D4" w:rsidRPr="00B533D4" w:rsidRDefault="00B533D4" w:rsidP="00B533D4">
      <w:pPr>
        <w:keepLines/>
        <w:tabs>
          <w:tab w:val="num" w:pos="720"/>
        </w:tabs>
        <w:spacing w:before="120" w:after="60"/>
        <w:jc w:val="both"/>
        <w:rPr>
          <w:rFonts w:ascii="Arial" w:hAnsi="Arial" w:cs="Arial"/>
          <w:sz w:val="20"/>
          <w:szCs w:val="20"/>
        </w:rPr>
      </w:pPr>
      <w:r w:rsidRPr="00B533D4">
        <w:rPr>
          <w:rFonts w:ascii="Arial" w:hAnsi="Arial" w:cs="Arial"/>
          <w:sz w:val="20"/>
          <w:szCs w:val="20"/>
        </w:rPr>
        <w:t xml:space="preserve">Proje ile ilgili olarak OSB’de veya Bakanlıkta yapılacak görüşmelere projenin konusuna göre ihtisas sahibi ilgili mimar veya mühendis (inşaat, makina, elektrik, çevre, harita </w:t>
      </w:r>
      <w:proofErr w:type="spellStart"/>
      <w:r w:rsidRPr="00B533D4">
        <w:rPr>
          <w:rFonts w:ascii="Arial" w:hAnsi="Arial" w:cs="Arial"/>
          <w:sz w:val="20"/>
          <w:szCs w:val="20"/>
        </w:rPr>
        <w:t>vb</w:t>
      </w:r>
      <w:proofErr w:type="spellEnd"/>
      <w:r w:rsidRPr="00B533D4">
        <w:rPr>
          <w:rFonts w:ascii="Arial" w:hAnsi="Arial" w:cs="Arial"/>
          <w:sz w:val="20"/>
          <w:szCs w:val="20"/>
        </w:rPr>
        <w:t xml:space="preserve">) katılmak zorundadır. </w:t>
      </w:r>
    </w:p>
    <w:p w:rsidR="00B533D4" w:rsidRPr="00B533D4" w:rsidRDefault="00B533D4" w:rsidP="00B533D4">
      <w:pPr>
        <w:keepLines/>
        <w:tabs>
          <w:tab w:val="num" w:pos="720"/>
        </w:tab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tesisine ait hazırlanacak olan tüm rapor ve uygulama projeleri listesi ilişikte (EK: 9) yer almaktadır.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10.2. Proje Teslim Şekli</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 xml:space="preserve">Bu şartnamede içeriği belirtilen ve sırası ile yüklenici tarafından hazırlanacak olan rapor, proje ve </w:t>
      </w:r>
      <w:proofErr w:type="spellStart"/>
      <w:r w:rsidRPr="00B533D4">
        <w:rPr>
          <w:rFonts w:cs="Arial"/>
          <w:color w:val="auto"/>
          <w:sz w:val="20"/>
        </w:rPr>
        <w:t>dökümanlar</w:t>
      </w:r>
      <w:proofErr w:type="spellEnd"/>
      <w:r w:rsidRPr="00B533D4">
        <w:rPr>
          <w:rFonts w:cs="Arial"/>
          <w:color w:val="auto"/>
          <w:sz w:val="20"/>
        </w:rPr>
        <w:t xml:space="preserve">; OSB Bölge Müdürlüğünce incelenecek ve uygun görülmesi halinde OSB Yönetim Kurulu Başkanlığı ile OSB Bölge Müdürlüğünce imzalanacak, yetki durumuna göre Çevre ve Şehircilik Bakanlığı tarafından onaylanacak ve </w:t>
      </w:r>
      <w:proofErr w:type="spellStart"/>
      <w:proofErr w:type="gramStart"/>
      <w:r w:rsidRPr="00B533D4">
        <w:rPr>
          <w:rFonts w:cs="Arial"/>
          <w:color w:val="auto"/>
          <w:sz w:val="20"/>
        </w:rPr>
        <w:t>Bilim,Sanayi</w:t>
      </w:r>
      <w:proofErr w:type="spellEnd"/>
      <w:proofErr w:type="gramEnd"/>
      <w:r w:rsidRPr="00B533D4">
        <w:rPr>
          <w:rFonts w:cs="Arial"/>
          <w:color w:val="auto"/>
          <w:sz w:val="20"/>
        </w:rPr>
        <w:t xml:space="preserve"> ve Teknoloji Bakanlığı Tarafından kredilendirmeye esas olmak üzere onaylanacak veya vize edilecektir. Bir bölümün onayı veya vizesi tamamlanmadan bir sonraki bölüme aksi belirtilmedikçe geçilmeyecektir. </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Çevre ve Şehircilik Bakanlığınca çıkarılmış olan Su Kirliliği Kontrolü Yönetmeliği hükümleri çerçevesinde ilgili rapor ve projelerin Çevre ve Şehircilik Bakanlığına onaylatılması gerekmektedir.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Projelerin başlıkları Bakanlık norm kapağına uygun olacak, dosyalamada titizlik gösterilecektir. Proje başlığında proje firmasının vergi numarası, adresi, telefon numarası okunacak şekilde yazılı olacak, projeyi yapan mühendislerin adı-soyadı, unvanı, diploma veya oda sicil numarası bilgileri yer alacak, projeyi yapan mühendisler ve proje firmasının imzaya yetkili görevlisi paftayı birlikte imzalayacaklardır. </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Hazırlanacak olan raporlar spiralli cilt halinde verilecek, sayfalar numaralandırılacak ve her sayfası proje müellifince imzalanacaktır. Raporunun başlığı pafta norm kapağı şeklinde düzenlenecek ve i</w:t>
      </w:r>
      <w:r w:rsidRPr="00B533D4">
        <w:rPr>
          <w:rFonts w:ascii="Arial" w:hAnsi="Arial" w:cs="Arial"/>
          <w:sz w:val="20"/>
          <w:szCs w:val="20"/>
        </w:rPr>
        <w:t>n</w:t>
      </w:r>
      <w:r w:rsidRPr="00B533D4">
        <w:rPr>
          <w:rFonts w:ascii="Arial" w:hAnsi="Arial" w:cs="Arial"/>
          <w:sz w:val="20"/>
          <w:szCs w:val="20"/>
        </w:rPr>
        <w:t xml:space="preserve">deks yer alacaktır. Proje hazırlanırken yararlanılan kaynaklar, </w:t>
      </w:r>
      <w:proofErr w:type="spellStart"/>
      <w:r w:rsidRPr="00B533D4">
        <w:rPr>
          <w:rFonts w:ascii="Arial" w:hAnsi="Arial" w:cs="Arial"/>
          <w:sz w:val="20"/>
          <w:szCs w:val="20"/>
        </w:rPr>
        <w:t>abaklar</w:t>
      </w:r>
      <w:proofErr w:type="spellEnd"/>
      <w:r w:rsidRPr="00B533D4">
        <w:rPr>
          <w:rFonts w:ascii="Arial" w:hAnsi="Arial" w:cs="Arial"/>
          <w:sz w:val="20"/>
          <w:szCs w:val="20"/>
        </w:rPr>
        <w:t xml:space="preserve">, çizelgeler, teknik dokümanlar, tip plan ve şartname örnekleri en az iki nüsha olarak proje raporuna eklenecektir. </w:t>
      </w:r>
    </w:p>
    <w:p w:rsidR="00B533D4" w:rsidRPr="00B533D4" w:rsidRDefault="00B533D4" w:rsidP="00B533D4">
      <w:pPr>
        <w:jc w:val="both"/>
        <w:rPr>
          <w:rFonts w:ascii="Arial" w:hAnsi="Arial" w:cs="Arial"/>
          <w:sz w:val="20"/>
          <w:szCs w:val="20"/>
        </w:rPr>
      </w:pPr>
      <w:r w:rsidRPr="00B533D4">
        <w:rPr>
          <w:rFonts w:ascii="Arial" w:hAnsi="Arial" w:cs="Arial"/>
          <w:sz w:val="20"/>
          <w:szCs w:val="20"/>
        </w:rPr>
        <w:t>Paftaların numaralandırılmasında EK: 10’da gösterildiği gibi projenin cinsi (</w:t>
      </w:r>
      <w:proofErr w:type="gramStart"/>
      <w:r w:rsidRPr="00B533D4">
        <w:rPr>
          <w:rFonts w:ascii="Arial" w:hAnsi="Arial" w:cs="Arial"/>
          <w:sz w:val="20"/>
          <w:szCs w:val="20"/>
        </w:rPr>
        <w:t>proses</w:t>
      </w:r>
      <w:proofErr w:type="gramEnd"/>
      <w:r w:rsidRPr="00B533D4">
        <w:rPr>
          <w:rFonts w:ascii="Arial" w:hAnsi="Arial" w:cs="Arial"/>
          <w:sz w:val="20"/>
          <w:szCs w:val="20"/>
        </w:rPr>
        <w:t xml:space="preserve">-PRS, mimari-MİM </w:t>
      </w:r>
      <w:proofErr w:type="spellStart"/>
      <w:r w:rsidRPr="00B533D4">
        <w:rPr>
          <w:rFonts w:ascii="Arial" w:hAnsi="Arial" w:cs="Arial"/>
          <w:sz w:val="20"/>
          <w:szCs w:val="20"/>
        </w:rPr>
        <w:t>vb</w:t>
      </w:r>
      <w:proofErr w:type="spellEnd"/>
      <w:r w:rsidRPr="00B533D4">
        <w:rPr>
          <w:rFonts w:ascii="Arial" w:hAnsi="Arial" w:cs="Arial"/>
          <w:sz w:val="20"/>
          <w:szCs w:val="20"/>
        </w:rPr>
        <w:t xml:space="preserve">) bina (İşletme Binası-İB, Kimya Binası-KB </w:t>
      </w:r>
      <w:proofErr w:type="spellStart"/>
      <w:r w:rsidRPr="00B533D4">
        <w:rPr>
          <w:rFonts w:ascii="Arial" w:hAnsi="Arial" w:cs="Arial"/>
          <w:sz w:val="20"/>
          <w:szCs w:val="20"/>
        </w:rPr>
        <w:t>vb</w:t>
      </w:r>
      <w:proofErr w:type="spellEnd"/>
      <w:r w:rsidRPr="00B533D4">
        <w:rPr>
          <w:rFonts w:ascii="Arial" w:hAnsi="Arial" w:cs="Arial"/>
          <w:sz w:val="20"/>
          <w:szCs w:val="20"/>
        </w:rPr>
        <w:t>) veya ünitenin (Dengeleme Havuzu-DH, Hızlı Karı</w:t>
      </w:r>
      <w:r w:rsidRPr="00B533D4">
        <w:rPr>
          <w:rFonts w:ascii="Arial" w:hAnsi="Arial" w:cs="Arial"/>
          <w:sz w:val="20"/>
          <w:szCs w:val="20"/>
        </w:rPr>
        <w:t>ş</w:t>
      </w:r>
      <w:r w:rsidRPr="00B533D4">
        <w:rPr>
          <w:rFonts w:ascii="Arial" w:hAnsi="Arial" w:cs="Arial"/>
          <w:sz w:val="20"/>
          <w:szCs w:val="20"/>
        </w:rPr>
        <w:t xml:space="preserve">tırma Ünitesi-HK </w:t>
      </w:r>
      <w:proofErr w:type="spellStart"/>
      <w:r w:rsidRPr="00B533D4">
        <w:rPr>
          <w:rFonts w:ascii="Arial" w:hAnsi="Arial" w:cs="Arial"/>
          <w:sz w:val="20"/>
          <w:szCs w:val="20"/>
        </w:rPr>
        <w:t>vb</w:t>
      </w:r>
      <w:proofErr w:type="spellEnd"/>
      <w:r w:rsidRPr="00B533D4">
        <w:rPr>
          <w:rFonts w:ascii="Arial" w:hAnsi="Arial" w:cs="Arial"/>
          <w:sz w:val="20"/>
          <w:szCs w:val="20"/>
        </w:rPr>
        <w:t>) adını belirten standart kısaltmalar kullanılacaktır.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Projeler, idareye; iki takımı Bakanlıkta kalacak şekilde beş takım halinde sunulacak, projelerin baskısı da beyaz </w:t>
      </w:r>
      <w:proofErr w:type="gramStart"/>
      <w:r w:rsidRPr="00B533D4">
        <w:rPr>
          <w:rFonts w:ascii="Arial" w:hAnsi="Arial" w:cs="Arial"/>
          <w:sz w:val="20"/>
          <w:szCs w:val="20"/>
        </w:rPr>
        <w:t>kağıda</w:t>
      </w:r>
      <w:proofErr w:type="gramEnd"/>
      <w:r w:rsidRPr="00B533D4">
        <w:rPr>
          <w:rFonts w:ascii="Arial" w:hAnsi="Arial" w:cs="Arial"/>
          <w:sz w:val="20"/>
          <w:szCs w:val="20"/>
        </w:rPr>
        <w:t xml:space="preserve"> yapılacaktır. Projelerin başlığı EK: 11’de belirtilmiş olan formata uygun olacaktır. Ayrıca her bir takım ayrı ve kalınlığına uygun plastik kutu klasör dosya içine konulacaktır. Tüm paftalar numaralandırılmış, proje listesi kutu klasör iç kapağına yapıştırılmış ve açıklama raporuna da eklenmiş olacaktır. Kutu klasörün sırt kısmına da EK: 12’de belirtilmiş olan formata uygun olarak başlıklar yapıştırılacaktır.</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projelerinin </w:t>
      </w:r>
      <w:proofErr w:type="spellStart"/>
      <w:r w:rsidRPr="00B533D4">
        <w:rPr>
          <w:rFonts w:ascii="Arial" w:hAnsi="Arial" w:cs="Arial"/>
          <w:sz w:val="20"/>
          <w:szCs w:val="20"/>
        </w:rPr>
        <w:t>AutoCAD</w:t>
      </w:r>
      <w:proofErr w:type="spellEnd"/>
      <w:r w:rsidRPr="00B533D4">
        <w:rPr>
          <w:rFonts w:ascii="Arial" w:hAnsi="Arial" w:cs="Arial"/>
          <w:sz w:val="20"/>
          <w:szCs w:val="20"/>
        </w:rPr>
        <w:t xml:space="preserve"> ortamında (en son </w:t>
      </w:r>
      <w:proofErr w:type="gramStart"/>
      <w:r w:rsidRPr="00B533D4">
        <w:rPr>
          <w:rFonts w:ascii="Arial" w:hAnsi="Arial" w:cs="Arial"/>
          <w:sz w:val="20"/>
          <w:szCs w:val="20"/>
        </w:rPr>
        <w:t>versiyon</w:t>
      </w:r>
      <w:proofErr w:type="gramEnd"/>
      <w:r w:rsidRPr="00B533D4">
        <w:rPr>
          <w:rFonts w:ascii="Arial" w:hAnsi="Arial" w:cs="Arial"/>
          <w:sz w:val="20"/>
          <w:szCs w:val="20"/>
        </w:rPr>
        <w:t xml:space="preserve">)  hazırlanması gerekmekte olup; inceleme esnasında bir takım CD halinde, onay veya vize işleminin tamamlanmasından sonra projelerin onaylanması veya vize edilmesi sırasında yapılan değişikliklerin de işlenmiş olduğu son şekli beş takım CD halinde idareye teslim edilecek ve idarece de iki takım CD Bakanlığa intikal ettirilecektir.  </w:t>
      </w:r>
    </w:p>
    <w:p w:rsidR="00B533D4" w:rsidRDefault="00B533D4" w:rsidP="003F32DB">
      <w:pPr>
        <w:pStyle w:val="GvdeMetni21"/>
        <w:rPr>
          <w:rFonts w:ascii="Times New Roman" w:hAnsi="Times New Roman"/>
          <w:b w:val="0"/>
          <w:sz w:val="20"/>
        </w:rPr>
      </w:pPr>
    </w:p>
    <w:p w:rsidR="00BC0429" w:rsidRDefault="00BC0429" w:rsidP="003F32DB">
      <w:pPr>
        <w:pStyle w:val="GvdeMetni21"/>
        <w:rPr>
          <w:rFonts w:ascii="Times New Roman" w:hAnsi="Times New Roman"/>
          <w:b w:val="0"/>
          <w:sz w:val="20"/>
        </w:rPr>
      </w:pPr>
    </w:p>
    <w:p w:rsidR="00BC0429" w:rsidRDefault="00BC0429" w:rsidP="003F32DB">
      <w:pPr>
        <w:pStyle w:val="GvdeMetni21"/>
        <w:rPr>
          <w:rFonts w:ascii="Times New Roman" w:hAnsi="Times New Roman"/>
          <w:b w:val="0"/>
          <w:sz w:val="20"/>
        </w:rPr>
      </w:pPr>
    </w:p>
    <w:p w:rsidR="00E1587A" w:rsidRPr="00FC3CB5" w:rsidRDefault="00E1587A" w:rsidP="00F16657">
      <w:pPr>
        <w:jc w:val="both"/>
        <w:rPr>
          <w:b/>
        </w:rPr>
      </w:pPr>
    </w:p>
    <w:p w:rsidR="0067582E" w:rsidRDefault="0067582E" w:rsidP="00F16657">
      <w:pPr>
        <w:jc w:val="both"/>
        <w:rPr>
          <w:b/>
          <w:sz w:val="20"/>
          <w:szCs w:val="20"/>
        </w:rPr>
      </w:pPr>
      <w:r w:rsidRPr="0067582E">
        <w:rPr>
          <w:b/>
          <w:sz w:val="20"/>
          <w:szCs w:val="20"/>
        </w:rPr>
        <w:lastRenderedPageBreak/>
        <w:t>1.</w:t>
      </w:r>
      <w:r w:rsidR="001977CD">
        <w:rPr>
          <w:b/>
          <w:sz w:val="20"/>
          <w:szCs w:val="20"/>
        </w:rPr>
        <w:t xml:space="preserve"> </w:t>
      </w:r>
      <w:r w:rsidR="00F025BD">
        <w:rPr>
          <w:b/>
          <w:sz w:val="20"/>
          <w:szCs w:val="20"/>
        </w:rPr>
        <w:tab/>
      </w:r>
      <w:r w:rsidRPr="0067582E">
        <w:rPr>
          <w:b/>
          <w:sz w:val="20"/>
          <w:szCs w:val="20"/>
        </w:rPr>
        <w:t>Genel Tanım</w:t>
      </w:r>
    </w:p>
    <w:p w:rsidR="001977CD" w:rsidRDefault="001977CD" w:rsidP="00CE2D8C">
      <w:pPr>
        <w:pStyle w:val="ListeParagraf"/>
        <w:numPr>
          <w:ilvl w:val="0"/>
          <w:numId w:val="38"/>
        </w:numPr>
        <w:jc w:val="both"/>
        <w:rPr>
          <w:sz w:val="20"/>
          <w:szCs w:val="20"/>
        </w:rPr>
      </w:pPr>
      <w:r>
        <w:rPr>
          <w:sz w:val="20"/>
          <w:szCs w:val="20"/>
        </w:rPr>
        <w:t>İşin kapsamı ve yeri</w:t>
      </w:r>
    </w:p>
    <w:p w:rsidR="007721F5" w:rsidRDefault="007721F5" w:rsidP="007721F5">
      <w:pPr>
        <w:jc w:val="both"/>
        <w:rPr>
          <w:sz w:val="20"/>
          <w:szCs w:val="20"/>
        </w:rPr>
      </w:pPr>
    </w:p>
    <w:p w:rsidR="007721F5" w:rsidRPr="00563D36" w:rsidRDefault="007721F5" w:rsidP="007721F5">
      <w:pPr>
        <w:pStyle w:val="ListeParagraf"/>
        <w:spacing w:after="120" w:line="360" w:lineRule="auto"/>
        <w:ind w:left="0" w:firstLine="709"/>
        <w:jc w:val="both"/>
        <w:rPr>
          <w:sz w:val="20"/>
          <w:szCs w:val="20"/>
        </w:rPr>
      </w:pPr>
      <w:r w:rsidRPr="00563D36">
        <w:rPr>
          <w:sz w:val="20"/>
          <w:szCs w:val="20"/>
        </w:rPr>
        <w:t xml:space="preserve">Bu Teknik Şartname, Kars Organize Sanayi Bölgesi </w:t>
      </w:r>
      <w:proofErr w:type="spellStart"/>
      <w:r w:rsidR="00FF3B9A">
        <w:rPr>
          <w:sz w:val="20"/>
          <w:szCs w:val="20"/>
        </w:rPr>
        <w:t>Atıksu</w:t>
      </w:r>
      <w:proofErr w:type="spellEnd"/>
      <w:r w:rsidR="00FF3B9A">
        <w:rPr>
          <w:sz w:val="20"/>
          <w:szCs w:val="20"/>
        </w:rPr>
        <w:t xml:space="preserve"> Arıtma Tesisi (AAT) Etüt ve Proje Mühe</w:t>
      </w:r>
      <w:r w:rsidR="00FF3B9A">
        <w:rPr>
          <w:sz w:val="20"/>
          <w:szCs w:val="20"/>
        </w:rPr>
        <w:t>n</w:t>
      </w:r>
      <w:r w:rsidR="00FF3B9A">
        <w:rPr>
          <w:sz w:val="20"/>
          <w:szCs w:val="20"/>
        </w:rPr>
        <w:t>dislik Hizmetleri Alım Projesi</w:t>
      </w:r>
      <w:r w:rsidR="00B81778" w:rsidRPr="00563D36">
        <w:rPr>
          <w:sz w:val="20"/>
          <w:szCs w:val="20"/>
        </w:rPr>
        <w:t xml:space="preserve"> kapsamında ilgili işin</w:t>
      </w:r>
      <w:r w:rsidRPr="00563D36">
        <w:rPr>
          <w:sz w:val="20"/>
          <w:szCs w:val="20"/>
        </w:rPr>
        <w:t xml:space="preserve"> yapım kurallarını ve tariflerini kapsamaktadır.</w:t>
      </w:r>
      <w:r w:rsidR="00B81778" w:rsidRPr="00563D36">
        <w:rPr>
          <w:sz w:val="20"/>
          <w:szCs w:val="20"/>
        </w:rPr>
        <w:t xml:space="preserve"> </w:t>
      </w:r>
      <w:r w:rsidRPr="00563D36">
        <w:rPr>
          <w:sz w:val="20"/>
          <w:szCs w:val="20"/>
        </w:rPr>
        <w:t xml:space="preserve">İşin yeri, Kars İli, Merkez İlçesine bağlı </w:t>
      </w:r>
      <w:proofErr w:type="spellStart"/>
      <w:r w:rsidRPr="00563D36">
        <w:rPr>
          <w:sz w:val="20"/>
          <w:szCs w:val="20"/>
        </w:rPr>
        <w:t>Paşaçayır</w:t>
      </w:r>
      <w:proofErr w:type="spellEnd"/>
      <w:r w:rsidRPr="00563D36">
        <w:rPr>
          <w:sz w:val="20"/>
          <w:szCs w:val="20"/>
        </w:rPr>
        <w:t xml:space="preserve"> Mahallesi ve </w:t>
      </w:r>
      <w:proofErr w:type="spellStart"/>
      <w:r w:rsidRPr="00563D36">
        <w:rPr>
          <w:sz w:val="20"/>
          <w:szCs w:val="20"/>
        </w:rPr>
        <w:t>Kümbetli</w:t>
      </w:r>
      <w:proofErr w:type="spellEnd"/>
      <w:r w:rsidRPr="00563D36">
        <w:rPr>
          <w:sz w:val="20"/>
          <w:szCs w:val="20"/>
        </w:rPr>
        <w:t xml:space="preserve"> (</w:t>
      </w:r>
      <w:proofErr w:type="spellStart"/>
      <w:r w:rsidRPr="00563D36">
        <w:rPr>
          <w:sz w:val="20"/>
          <w:szCs w:val="20"/>
        </w:rPr>
        <w:t>Ladikars</w:t>
      </w:r>
      <w:proofErr w:type="spellEnd"/>
      <w:r w:rsidRPr="00563D36">
        <w:rPr>
          <w:sz w:val="20"/>
          <w:szCs w:val="20"/>
        </w:rPr>
        <w:t>) Köyü sınırları içerisinde kalan ve Eski Erzurum Yolu 7.Km’sinde kurulmuş olan Kars Organize Sanayi Bölge</w:t>
      </w:r>
      <w:r w:rsidR="00D73786">
        <w:rPr>
          <w:sz w:val="20"/>
          <w:szCs w:val="20"/>
        </w:rPr>
        <w:t>sinden geçen dere kıyısında.</w:t>
      </w:r>
    </w:p>
    <w:p w:rsidR="001977CD" w:rsidRDefault="001977CD" w:rsidP="00CE2D8C">
      <w:pPr>
        <w:pStyle w:val="ListeParagraf"/>
        <w:numPr>
          <w:ilvl w:val="0"/>
          <w:numId w:val="38"/>
        </w:numPr>
        <w:jc w:val="both"/>
        <w:rPr>
          <w:sz w:val="20"/>
          <w:szCs w:val="20"/>
        </w:rPr>
      </w:pPr>
      <w:r>
        <w:rPr>
          <w:sz w:val="20"/>
          <w:szCs w:val="20"/>
        </w:rPr>
        <w:t>Ödeme şartları</w:t>
      </w:r>
    </w:p>
    <w:p w:rsidR="00817B46" w:rsidRDefault="00817B46" w:rsidP="00817B46">
      <w:pPr>
        <w:pStyle w:val="ListeParagraf"/>
        <w:jc w:val="both"/>
        <w:rPr>
          <w:sz w:val="20"/>
          <w:szCs w:val="20"/>
        </w:rPr>
      </w:pPr>
    </w:p>
    <w:p w:rsidR="007721F5" w:rsidRDefault="00817B46" w:rsidP="00817B46">
      <w:pPr>
        <w:ind w:firstLine="360"/>
        <w:jc w:val="both"/>
        <w:rPr>
          <w:rFonts w:eastAsiaTheme="minorHAnsi"/>
          <w:color w:val="000000"/>
          <w:sz w:val="20"/>
          <w:szCs w:val="20"/>
          <w:lang w:eastAsia="en-US"/>
        </w:rPr>
      </w:pPr>
      <w:r>
        <w:rPr>
          <w:rFonts w:eastAsiaTheme="minorHAnsi"/>
          <w:color w:val="000000"/>
          <w:sz w:val="20"/>
          <w:szCs w:val="20"/>
          <w:lang w:eastAsia="en-US"/>
        </w:rPr>
        <w:t xml:space="preserve">Ödemeler, </w:t>
      </w:r>
      <w:proofErr w:type="spellStart"/>
      <w:r>
        <w:rPr>
          <w:rFonts w:eastAsiaTheme="minorHAnsi"/>
          <w:color w:val="000000"/>
          <w:sz w:val="20"/>
          <w:szCs w:val="20"/>
          <w:lang w:eastAsia="en-US"/>
        </w:rPr>
        <w:t>hakediş</w:t>
      </w:r>
      <w:proofErr w:type="spellEnd"/>
      <w:r>
        <w:rPr>
          <w:rFonts w:eastAsiaTheme="minorHAnsi"/>
          <w:color w:val="000000"/>
          <w:sz w:val="20"/>
          <w:szCs w:val="20"/>
          <w:lang w:eastAsia="en-US"/>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615F51" w:rsidRDefault="00615F51" w:rsidP="00817B46">
      <w:pPr>
        <w:ind w:firstLine="360"/>
        <w:jc w:val="both"/>
        <w:rPr>
          <w:rFonts w:eastAsiaTheme="minorHAnsi"/>
          <w:color w:val="000000"/>
          <w:sz w:val="20"/>
          <w:szCs w:val="20"/>
          <w:lang w:eastAsia="en-US"/>
        </w:rPr>
      </w:pPr>
    </w:p>
    <w:p w:rsidR="00F83382" w:rsidRPr="00F83382" w:rsidRDefault="00F83382" w:rsidP="00817B46">
      <w:pPr>
        <w:ind w:firstLine="360"/>
        <w:jc w:val="both"/>
        <w:rPr>
          <w:rFonts w:eastAsiaTheme="minorHAnsi"/>
          <w:b/>
          <w:i/>
          <w:color w:val="000000"/>
          <w:sz w:val="20"/>
          <w:szCs w:val="20"/>
          <w:lang w:eastAsia="en-US"/>
        </w:rPr>
      </w:pPr>
      <w:r>
        <w:rPr>
          <w:rFonts w:eastAsiaTheme="minorHAnsi"/>
          <w:b/>
          <w:i/>
          <w:color w:val="000000"/>
          <w:sz w:val="20"/>
          <w:szCs w:val="20"/>
          <w:lang w:eastAsia="en-US"/>
        </w:rPr>
        <w:tab/>
      </w:r>
      <w:r w:rsidRPr="00F83382">
        <w:rPr>
          <w:rFonts w:eastAsiaTheme="minorHAnsi"/>
          <w:b/>
          <w:i/>
          <w:color w:val="000000"/>
          <w:sz w:val="22"/>
          <w:szCs w:val="20"/>
          <w:lang w:eastAsia="en-US"/>
        </w:rPr>
        <w:t>GEÇİCİ TEMİNAT</w:t>
      </w:r>
    </w:p>
    <w:p w:rsidR="00F83382" w:rsidRDefault="00F83382" w:rsidP="00817B46">
      <w:pPr>
        <w:ind w:firstLine="360"/>
        <w:jc w:val="both"/>
        <w:rPr>
          <w:rFonts w:eastAsiaTheme="minorHAnsi"/>
          <w:color w:val="000000"/>
          <w:sz w:val="20"/>
          <w:szCs w:val="20"/>
          <w:lang w:eastAsia="en-US"/>
        </w:rPr>
      </w:pPr>
    </w:p>
    <w:p w:rsidR="00615F51" w:rsidRDefault="00615F51" w:rsidP="00615F51">
      <w:pPr>
        <w:autoSpaceDE w:val="0"/>
        <w:autoSpaceDN w:val="0"/>
        <w:adjustRightInd w:val="0"/>
        <w:jc w:val="both"/>
        <w:rPr>
          <w:rFonts w:eastAsiaTheme="minorHAnsi"/>
          <w:color w:val="000000"/>
          <w:sz w:val="22"/>
          <w:szCs w:val="20"/>
          <w:lang w:eastAsia="en-US"/>
        </w:rPr>
      </w:pPr>
      <w:r w:rsidRPr="00615F51">
        <w:rPr>
          <w:rFonts w:eastAsiaTheme="minorHAnsi"/>
          <w:color w:val="000000"/>
          <w:sz w:val="22"/>
          <w:szCs w:val="20"/>
          <w:lang w:eastAsia="en-US"/>
        </w:rPr>
        <w:t xml:space="preserve">- İhaleye katılacak olan firmalar teklif ettikleri bedelin </w:t>
      </w:r>
      <w:r w:rsidRPr="00615F51">
        <w:rPr>
          <w:rFonts w:eastAsiaTheme="minorHAnsi"/>
          <w:b/>
          <w:color w:val="000000"/>
          <w:sz w:val="22"/>
          <w:szCs w:val="20"/>
          <w:lang w:eastAsia="en-US"/>
        </w:rPr>
        <w:t>%3’ünden az olmamak üzere</w:t>
      </w:r>
      <w:r w:rsidRPr="00615F51">
        <w:rPr>
          <w:rFonts w:eastAsiaTheme="minorHAnsi"/>
          <w:color w:val="000000"/>
          <w:sz w:val="22"/>
          <w:szCs w:val="20"/>
          <w:lang w:eastAsia="en-US"/>
        </w:rPr>
        <w:t xml:space="preserve"> kendi belirley</w:t>
      </w:r>
      <w:r w:rsidRPr="00615F51">
        <w:rPr>
          <w:rFonts w:eastAsiaTheme="minorHAnsi"/>
          <w:color w:val="000000"/>
          <w:sz w:val="22"/>
          <w:szCs w:val="20"/>
          <w:lang w:eastAsia="en-US"/>
        </w:rPr>
        <w:t>e</w:t>
      </w:r>
      <w:r w:rsidRPr="00615F51">
        <w:rPr>
          <w:rFonts w:eastAsiaTheme="minorHAnsi"/>
          <w:color w:val="000000"/>
          <w:sz w:val="22"/>
          <w:szCs w:val="20"/>
          <w:lang w:eastAsia="en-US"/>
        </w:rPr>
        <w:t xml:space="preserve">cekleri tutarda </w:t>
      </w:r>
      <w:r w:rsidRPr="00615F51">
        <w:rPr>
          <w:rFonts w:eastAsiaTheme="minorHAnsi"/>
          <w:b/>
          <w:color w:val="000000"/>
          <w:sz w:val="22"/>
          <w:szCs w:val="20"/>
          <w:lang w:eastAsia="en-US"/>
        </w:rPr>
        <w:t>geçici teminat</w:t>
      </w:r>
      <w:r w:rsidRPr="00615F51">
        <w:rPr>
          <w:rFonts w:eastAsiaTheme="minorHAnsi"/>
          <w:color w:val="000000"/>
          <w:sz w:val="22"/>
          <w:szCs w:val="20"/>
          <w:lang w:eastAsia="en-US"/>
        </w:rPr>
        <w:t xml:space="preserve"> vereceklerdir. Teklif edilen bedelin %3’ünden az oranda geçici teminat veren isteklilerin teklifleri değerlendirme dışı bırakılacaktır. </w:t>
      </w:r>
    </w:p>
    <w:p w:rsidR="00F83382" w:rsidRDefault="00F83382" w:rsidP="00615F51">
      <w:pPr>
        <w:autoSpaceDE w:val="0"/>
        <w:autoSpaceDN w:val="0"/>
        <w:adjustRightInd w:val="0"/>
        <w:jc w:val="both"/>
        <w:rPr>
          <w:rFonts w:eastAsiaTheme="minorHAnsi"/>
          <w:color w:val="000000"/>
          <w:sz w:val="22"/>
          <w:szCs w:val="20"/>
          <w:lang w:eastAsia="en-US"/>
        </w:rPr>
      </w:pPr>
    </w:p>
    <w:p w:rsidR="00F83382" w:rsidRDefault="00F83382" w:rsidP="00615F51">
      <w:pPr>
        <w:autoSpaceDE w:val="0"/>
        <w:autoSpaceDN w:val="0"/>
        <w:adjustRightInd w:val="0"/>
        <w:jc w:val="both"/>
        <w:rPr>
          <w:rFonts w:eastAsiaTheme="minorHAnsi"/>
          <w:b/>
          <w:i/>
          <w:color w:val="000000"/>
          <w:sz w:val="22"/>
          <w:szCs w:val="20"/>
          <w:lang w:eastAsia="en-US"/>
        </w:rPr>
      </w:pPr>
      <w:r>
        <w:rPr>
          <w:rFonts w:eastAsiaTheme="minorHAnsi"/>
          <w:color w:val="000000"/>
          <w:sz w:val="22"/>
          <w:szCs w:val="20"/>
          <w:lang w:eastAsia="en-US"/>
        </w:rPr>
        <w:tab/>
      </w:r>
      <w:r w:rsidRPr="00F83382">
        <w:rPr>
          <w:rFonts w:eastAsiaTheme="minorHAnsi"/>
          <w:b/>
          <w:i/>
          <w:color w:val="000000"/>
          <w:sz w:val="22"/>
          <w:szCs w:val="20"/>
          <w:lang w:eastAsia="en-US"/>
        </w:rPr>
        <w:t>KESİN TEMİNAT</w:t>
      </w:r>
    </w:p>
    <w:p w:rsidR="00F83382" w:rsidRDefault="00F83382" w:rsidP="00615F51">
      <w:pPr>
        <w:autoSpaceDE w:val="0"/>
        <w:autoSpaceDN w:val="0"/>
        <w:adjustRightInd w:val="0"/>
        <w:jc w:val="both"/>
        <w:rPr>
          <w:rFonts w:eastAsiaTheme="minorHAnsi"/>
          <w:b/>
          <w:i/>
          <w:color w:val="000000"/>
          <w:sz w:val="22"/>
          <w:szCs w:val="20"/>
          <w:lang w:eastAsia="en-US"/>
        </w:rPr>
      </w:pPr>
    </w:p>
    <w:p w:rsidR="00F83382" w:rsidRPr="00F83382" w:rsidRDefault="00F83382" w:rsidP="00615F51">
      <w:pPr>
        <w:autoSpaceDE w:val="0"/>
        <w:autoSpaceDN w:val="0"/>
        <w:adjustRightInd w:val="0"/>
        <w:jc w:val="both"/>
        <w:rPr>
          <w:rFonts w:eastAsiaTheme="minorHAnsi"/>
          <w:b/>
          <w:color w:val="000000"/>
          <w:szCs w:val="20"/>
          <w:lang w:eastAsia="en-US"/>
        </w:rPr>
      </w:pPr>
      <w:r>
        <w:rPr>
          <w:rFonts w:eastAsiaTheme="minorHAnsi"/>
          <w:b/>
          <w:color w:val="000000"/>
          <w:sz w:val="22"/>
          <w:szCs w:val="20"/>
          <w:lang w:eastAsia="en-US"/>
        </w:rPr>
        <w:t>-</w:t>
      </w:r>
      <w:r w:rsidRPr="00F83382">
        <w:rPr>
          <w:rFonts w:eastAsiaTheme="minorHAnsi"/>
          <w:color w:val="000000"/>
          <w:sz w:val="22"/>
          <w:szCs w:val="20"/>
          <w:lang w:eastAsia="en-US"/>
        </w:rPr>
        <w:t xml:space="preserve"> </w:t>
      </w:r>
      <w:r w:rsidRPr="00615F51">
        <w:rPr>
          <w:rFonts w:eastAsiaTheme="minorHAnsi"/>
          <w:color w:val="000000"/>
          <w:sz w:val="22"/>
          <w:szCs w:val="20"/>
          <w:lang w:eastAsia="en-US"/>
        </w:rPr>
        <w:t>İhaleye katılacak olan firmalar</w:t>
      </w:r>
      <w:r w:rsidRPr="00F83382">
        <w:rPr>
          <w:sz w:val="20"/>
          <w:szCs w:val="20"/>
        </w:rPr>
        <w:t xml:space="preserve"> </w:t>
      </w:r>
      <w:r w:rsidRPr="00F83382">
        <w:rPr>
          <w:sz w:val="22"/>
          <w:szCs w:val="20"/>
        </w:rPr>
        <w:t xml:space="preserve">sözleşme bedelinin </w:t>
      </w:r>
      <w:r w:rsidRPr="00952911">
        <w:rPr>
          <w:b/>
          <w:sz w:val="22"/>
          <w:szCs w:val="20"/>
        </w:rPr>
        <w:t>% 6’sından</w:t>
      </w:r>
      <w:r w:rsidRPr="00F83382">
        <w:rPr>
          <w:sz w:val="22"/>
          <w:szCs w:val="20"/>
        </w:rPr>
        <w:t xml:space="preserve"> az olmamak üzere </w:t>
      </w:r>
      <w:r w:rsidRPr="00952911">
        <w:rPr>
          <w:b/>
          <w:sz w:val="22"/>
          <w:szCs w:val="20"/>
        </w:rPr>
        <w:t>kesin teminat</w:t>
      </w:r>
      <w:r w:rsidRPr="00F83382">
        <w:rPr>
          <w:sz w:val="22"/>
          <w:szCs w:val="20"/>
        </w:rPr>
        <w:t xml:space="preserve"> mektubu sunacaktır.</w:t>
      </w:r>
    </w:p>
    <w:p w:rsidR="00615F51" w:rsidRPr="007721F5" w:rsidRDefault="00615F51" w:rsidP="00817B46">
      <w:pPr>
        <w:ind w:firstLine="360"/>
        <w:jc w:val="both"/>
        <w:rPr>
          <w:sz w:val="20"/>
          <w:szCs w:val="20"/>
        </w:rPr>
      </w:pPr>
    </w:p>
    <w:p w:rsidR="007721F5" w:rsidRDefault="007721F5" w:rsidP="007721F5">
      <w:pPr>
        <w:jc w:val="both"/>
        <w:rPr>
          <w:sz w:val="20"/>
          <w:szCs w:val="20"/>
        </w:rPr>
      </w:pPr>
    </w:p>
    <w:p w:rsidR="00D2215A" w:rsidRDefault="001977CD" w:rsidP="00D2215A">
      <w:pPr>
        <w:pStyle w:val="ListeParagraf"/>
        <w:numPr>
          <w:ilvl w:val="0"/>
          <w:numId w:val="38"/>
        </w:numPr>
        <w:jc w:val="both"/>
        <w:rPr>
          <w:sz w:val="20"/>
          <w:szCs w:val="20"/>
        </w:rPr>
      </w:pPr>
      <w:r>
        <w:rPr>
          <w:sz w:val="20"/>
          <w:szCs w:val="20"/>
        </w:rPr>
        <w:t xml:space="preserve">Diğer </w:t>
      </w:r>
    </w:p>
    <w:p w:rsidR="00502111" w:rsidRDefault="00502111" w:rsidP="00502111">
      <w:pPr>
        <w:jc w:val="both"/>
        <w:rPr>
          <w:sz w:val="20"/>
          <w:szCs w:val="20"/>
        </w:rPr>
      </w:pPr>
    </w:p>
    <w:p w:rsidR="00502111" w:rsidRPr="001C07AD" w:rsidRDefault="00502111" w:rsidP="001C07AD">
      <w:pPr>
        <w:ind w:firstLine="360"/>
        <w:rPr>
          <w:color w:val="000000" w:themeColor="text1"/>
          <w:sz w:val="20"/>
          <w:szCs w:val="20"/>
        </w:rPr>
      </w:pPr>
      <w:r w:rsidRPr="001C07AD">
        <w:rPr>
          <w:color w:val="000000" w:themeColor="text1"/>
          <w:sz w:val="20"/>
          <w:szCs w:val="20"/>
        </w:rPr>
        <w:t>İdare işin yapımı esnasında</w:t>
      </w:r>
      <w:r w:rsidR="001C07AD" w:rsidRPr="001C07AD">
        <w:rPr>
          <w:color w:val="000000" w:themeColor="text1"/>
          <w:sz w:val="20"/>
          <w:szCs w:val="20"/>
        </w:rPr>
        <w:t xml:space="preserve"> </w:t>
      </w:r>
      <w:r w:rsidRPr="001C07AD">
        <w:rPr>
          <w:color w:val="000000" w:themeColor="text1"/>
          <w:sz w:val="20"/>
          <w:szCs w:val="20"/>
        </w:rPr>
        <w:t>teknik sebeplerle ve ortaya çıkabilecek mücbir sebepler nedeniyle uygun görd</w:t>
      </w:r>
      <w:r w:rsidRPr="001C07AD">
        <w:rPr>
          <w:color w:val="000000" w:themeColor="text1"/>
          <w:sz w:val="20"/>
          <w:szCs w:val="20"/>
        </w:rPr>
        <w:t>ü</w:t>
      </w:r>
      <w:r w:rsidRPr="001C07AD">
        <w:rPr>
          <w:color w:val="000000" w:themeColor="text1"/>
          <w:sz w:val="20"/>
          <w:szCs w:val="20"/>
        </w:rPr>
        <w:t xml:space="preserve">ğü takdirde İşin Yaklaşık Maliyeti üzerinden </w:t>
      </w:r>
      <w:r w:rsidRPr="00CC0C6C">
        <w:rPr>
          <w:b/>
          <w:sz w:val="20"/>
          <w:szCs w:val="20"/>
        </w:rPr>
        <w:t>%</w:t>
      </w:r>
      <w:r w:rsidR="009E692F" w:rsidRPr="00CC0C6C">
        <w:rPr>
          <w:b/>
          <w:sz w:val="20"/>
          <w:szCs w:val="20"/>
        </w:rPr>
        <w:t>10</w:t>
      </w:r>
      <w:r w:rsidRPr="00CC0C6C">
        <w:rPr>
          <w:b/>
          <w:sz w:val="20"/>
          <w:szCs w:val="20"/>
        </w:rPr>
        <w:t xml:space="preserve"> </w:t>
      </w:r>
      <w:r w:rsidRPr="00CC0C6C">
        <w:rPr>
          <w:b/>
          <w:color w:val="000000" w:themeColor="text1"/>
          <w:sz w:val="20"/>
          <w:szCs w:val="20"/>
        </w:rPr>
        <w:t>oranında</w:t>
      </w:r>
      <w:r w:rsidRPr="001C07AD">
        <w:rPr>
          <w:color w:val="000000" w:themeColor="text1"/>
          <w:sz w:val="20"/>
          <w:szCs w:val="20"/>
        </w:rPr>
        <w:t xml:space="preserve"> ek imalatlar yaptırabilir.</w:t>
      </w:r>
    </w:p>
    <w:p w:rsidR="00502111" w:rsidRPr="00502111" w:rsidRDefault="00502111" w:rsidP="00502111">
      <w:pPr>
        <w:ind w:left="360"/>
        <w:jc w:val="both"/>
        <w:rPr>
          <w:sz w:val="20"/>
          <w:szCs w:val="20"/>
        </w:rPr>
      </w:pPr>
    </w:p>
    <w:p w:rsidR="00FF3B9A" w:rsidRDefault="00FF3B9A" w:rsidP="00F16657">
      <w:pPr>
        <w:jc w:val="both"/>
        <w:rPr>
          <w:sz w:val="20"/>
          <w:szCs w:val="20"/>
        </w:rPr>
      </w:pPr>
    </w:p>
    <w:p w:rsidR="001977CD" w:rsidRPr="006D3145" w:rsidRDefault="006D3145" w:rsidP="006D3145">
      <w:pPr>
        <w:jc w:val="both"/>
        <w:rPr>
          <w:b/>
          <w:sz w:val="20"/>
          <w:szCs w:val="20"/>
        </w:rPr>
      </w:pPr>
      <w:r>
        <w:rPr>
          <w:b/>
          <w:sz w:val="20"/>
          <w:szCs w:val="20"/>
        </w:rPr>
        <w:t>2.</w:t>
      </w:r>
      <w:r w:rsidR="001977CD" w:rsidRPr="006D3145">
        <w:rPr>
          <w:b/>
          <w:sz w:val="20"/>
          <w:szCs w:val="20"/>
        </w:rPr>
        <w:t>Teknik Şartname</w:t>
      </w:r>
    </w:p>
    <w:p w:rsidR="00D95980" w:rsidRDefault="00D95980" w:rsidP="00D95980">
      <w:pPr>
        <w:ind w:left="360"/>
        <w:jc w:val="both"/>
        <w:rPr>
          <w:b/>
          <w:sz w:val="20"/>
          <w:szCs w:val="20"/>
        </w:rPr>
      </w:pPr>
    </w:p>
    <w:p w:rsidR="00D95980" w:rsidRPr="0093400D" w:rsidRDefault="00D95980" w:rsidP="00D95980">
      <w:pPr>
        <w:ind w:left="360"/>
        <w:jc w:val="both"/>
        <w:rPr>
          <w:b/>
          <w:sz w:val="20"/>
          <w:szCs w:val="20"/>
        </w:rPr>
      </w:pPr>
      <w:r w:rsidRPr="0093400D">
        <w:rPr>
          <w:b/>
          <w:sz w:val="20"/>
          <w:szCs w:val="20"/>
        </w:rPr>
        <w:t>ÖZEL ŞARTNAME:</w:t>
      </w:r>
    </w:p>
    <w:p w:rsidR="001C07AD" w:rsidRDefault="001C07AD" w:rsidP="00D95980">
      <w:pPr>
        <w:ind w:left="360"/>
        <w:jc w:val="both"/>
        <w:rPr>
          <w:b/>
          <w:sz w:val="20"/>
          <w:szCs w:val="20"/>
        </w:rPr>
      </w:pPr>
    </w:p>
    <w:p w:rsidR="00D95980" w:rsidRDefault="00D95980" w:rsidP="00D95980">
      <w:pPr>
        <w:ind w:left="360"/>
        <w:jc w:val="both"/>
        <w:rPr>
          <w:b/>
          <w:sz w:val="20"/>
          <w:szCs w:val="20"/>
        </w:rPr>
      </w:pPr>
      <w:r>
        <w:rPr>
          <w:b/>
          <w:sz w:val="20"/>
          <w:szCs w:val="20"/>
        </w:rPr>
        <w:t>“İş bu Özel Şartname Bilim,</w:t>
      </w:r>
      <w:r w:rsidR="001C07AD">
        <w:rPr>
          <w:b/>
          <w:sz w:val="20"/>
          <w:szCs w:val="20"/>
        </w:rPr>
        <w:t xml:space="preserve"> </w:t>
      </w:r>
      <w:r>
        <w:rPr>
          <w:b/>
          <w:sz w:val="20"/>
          <w:szCs w:val="20"/>
        </w:rPr>
        <w:t>Sanayi ve Teknoloji Bakanlığınca hazırlanan Genel Şartnamenin t</w:t>
      </w:r>
      <w:r>
        <w:rPr>
          <w:b/>
          <w:sz w:val="20"/>
          <w:szCs w:val="20"/>
        </w:rPr>
        <w:t>a</w:t>
      </w:r>
      <w:r>
        <w:rPr>
          <w:b/>
          <w:sz w:val="20"/>
          <w:szCs w:val="20"/>
        </w:rPr>
        <w:t>mamlayıcısı ve özel şartları belirlemek amacıyla tanzim edilmiştir ve belirtilmeyen hususlarda ve y</w:t>
      </w:r>
      <w:r>
        <w:rPr>
          <w:b/>
          <w:sz w:val="20"/>
          <w:szCs w:val="20"/>
        </w:rPr>
        <w:t>a</w:t>
      </w:r>
      <w:r>
        <w:rPr>
          <w:b/>
          <w:sz w:val="20"/>
          <w:szCs w:val="20"/>
        </w:rPr>
        <w:t>pım esnasında çıkabilecek ek hususlarda OSB Yönetim Kurulu ve OSB Müdürlüğü’nün görüşü al</w:t>
      </w:r>
      <w:r>
        <w:rPr>
          <w:b/>
          <w:sz w:val="20"/>
          <w:szCs w:val="20"/>
        </w:rPr>
        <w:t>ı</w:t>
      </w:r>
      <w:r>
        <w:rPr>
          <w:b/>
          <w:sz w:val="20"/>
          <w:szCs w:val="20"/>
        </w:rPr>
        <w:t>nacaktır.”</w:t>
      </w:r>
    </w:p>
    <w:p w:rsidR="00A7663A" w:rsidRPr="004D4751" w:rsidRDefault="00A7663A" w:rsidP="00D95980">
      <w:pPr>
        <w:ind w:left="360"/>
        <w:jc w:val="both"/>
        <w:rPr>
          <w:sz w:val="20"/>
          <w:szCs w:val="20"/>
        </w:rPr>
      </w:pPr>
    </w:p>
    <w:p w:rsidR="00A73DF5" w:rsidRPr="004D4751" w:rsidRDefault="00A73DF5" w:rsidP="00A73DF5">
      <w:pPr>
        <w:pStyle w:val="ListeParagraf"/>
        <w:numPr>
          <w:ilvl w:val="0"/>
          <w:numId w:val="67"/>
        </w:numPr>
        <w:jc w:val="both"/>
        <w:rPr>
          <w:sz w:val="20"/>
          <w:szCs w:val="20"/>
        </w:rPr>
      </w:pPr>
      <w:r w:rsidRPr="004D4751">
        <w:rPr>
          <w:sz w:val="20"/>
          <w:szCs w:val="20"/>
        </w:rPr>
        <w:t>İşin süresi olan 60 takvim günü, firmanın aktif çalışmaları için geçerli olup, Bakanlık ve İdare Onayları,  Laboratuvar Deney Sonuç Bekleme Süreleri bu süreden sayılmayacaktır. Bu sürelerin başlangıç ve b</w:t>
      </w:r>
      <w:r w:rsidRPr="004D4751">
        <w:rPr>
          <w:sz w:val="20"/>
          <w:szCs w:val="20"/>
        </w:rPr>
        <w:t>i</w:t>
      </w:r>
      <w:r w:rsidRPr="004D4751">
        <w:rPr>
          <w:sz w:val="20"/>
          <w:szCs w:val="20"/>
        </w:rPr>
        <w:t>tişlerinin tespitinde İdarelere resmi yazı ile yapılan başvurular dikkate alınacaktır.</w:t>
      </w:r>
      <w:r w:rsidR="00194052" w:rsidRPr="004D4751">
        <w:rPr>
          <w:sz w:val="20"/>
          <w:szCs w:val="20"/>
        </w:rPr>
        <w:t xml:space="preserve"> </w:t>
      </w:r>
    </w:p>
    <w:p w:rsidR="00665A9E" w:rsidRDefault="008A20A7" w:rsidP="00A73DF5">
      <w:pPr>
        <w:pStyle w:val="ListeParagraf"/>
        <w:numPr>
          <w:ilvl w:val="0"/>
          <w:numId w:val="67"/>
        </w:numPr>
        <w:jc w:val="both"/>
        <w:rPr>
          <w:sz w:val="20"/>
          <w:szCs w:val="20"/>
        </w:rPr>
      </w:pPr>
      <w:r w:rsidRPr="004D4751">
        <w:rPr>
          <w:sz w:val="20"/>
          <w:szCs w:val="20"/>
        </w:rPr>
        <w:t xml:space="preserve">İhaleye katılacak olan firmalardan, benzer </w:t>
      </w:r>
      <w:proofErr w:type="spellStart"/>
      <w:r w:rsidRPr="004D4751">
        <w:rPr>
          <w:sz w:val="20"/>
          <w:szCs w:val="20"/>
        </w:rPr>
        <w:t>atıksu</w:t>
      </w:r>
      <w:proofErr w:type="spellEnd"/>
      <w:r w:rsidRPr="004D4751">
        <w:rPr>
          <w:sz w:val="20"/>
          <w:szCs w:val="20"/>
        </w:rPr>
        <w:t xml:space="preserve"> arıtma deneyimine ait keşif bedelinin  </w:t>
      </w:r>
      <w:r w:rsidRPr="004D4751">
        <w:rPr>
          <w:b/>
          <w:sz w:val="20"/>
          <w:szCs w:val="20"/>
        </w:rPr>
        <w:t>%50’si or</w:t>
      </w:r>
      <w:r w:rsidRPr="004D4751">
        <w:rPr>
          <w:b/>
          <w:sz w:val="20"/>
          <w:szCs w:val="20"/>
        </w:rPr>
        <w:t>a</w:t>
      </w:r>
      <w:r w:rsidRPr="004D4751">
        <w:rPr>
          <w:b/>
          <w:sz w:val="20"/>
          <w:szCs w:val="20"/>
        </w:rPr>
        <w:t>nında iş bitirme</w:t>
      </w:r>
      <w:r w:rsidRPr="004D4751">
        <w:rPr>
          <w:sz w:val="20"/>
          <w:szCs w:val="20"/>
        </w:rPr>
        <w:t xml:space="preserve"> belgesi istenecektir.</w:t>
      </w:r>
    </w:p>
    <w:p w:rsidR="00B44939" w:rsidRDefault="00B44939" w:rsidP="00B44939">
      <w:pPr>
        <w:jc w:val="both"/>
        <w:rPr>
          <w:b/>
          <w:sz w:val="20"/>
          <w:szCs w:val="20"/>
        </w:rPr>
      </w:pPr>
    </w:p>
    <w:p w:rsidR="00A73DF5" w:rsidRPr="00A73DF5" w:rsidRDefault="00A73DF5" w:rsidP="00B44939">
      <w:pPr>
        <w:jc w:val="both"/>
        <w:rPr>
          <w:b/>
          <w:sz w:val="20"/>
          <w:szCs w:val="20"/>
        </w:rPr>
      </w:pPr>
    </w:p>
    <w:p w:rsidR="001977CD" w:rsidRDefault="001977CD" w:rsidP="00F16657">
      <w:pPr>
        <w:jc w:val="both"/>
        <w:rPr>
          <w:b/>
          <w:sz w:val="20"/>
          <w:szCs w:val="20"/>
        </w:rPr>
      </w:pPr>
      <w:r w:rsidRPr="001977CD">
        <w:rPr>
          <w:b/>
          <w:sz w:val="20"/>
          <w:szCs w:val="20"/>
        </w:rPr>
        <w:t>3.</w:t>
      </w:r>
      <w:r w:rsidR="00F025BD">
        <w:rPr>
          <w:b/>
          <w:sz w:val="20"/>
          <w:szCs w:val="20"/>
        </w:rPr>
        <w:t xml:space="preserve"> </w:t>
      </w:r>
      <w:r w:rsidR="00F025BD">
        <w:rPr>
          <w:b/>
          <w:sz w:val="20"/>
          <w:szCs w:val="20"/>
        </w:rPr>
        <w:tab/>
      </w:r>
      <w:r w:rsidRPr="001977CD">
        <w:rPr>
          <w:b/>
          <w:sz w:val="20"/>
          <w:szCs w:val="20"/>
        </w:rPr>
        <w:t>Aksesuar ve Ekler</w:t>
      </w:r>
    </w:p>
    <w:p w:rsidR="00F83382" w:rsidRDefault="00F83382" w:rsidP="003F090D">
      <w:pPr>
        <w:jc w:val="both"/>
        <w:rPr>
          <w:sz w:val="20"/>
          <w:szCs w:val="20"/>
        </w:rPr>
      </w:pPr>
    </w:p>
    <w:p w:rsidR="00F16657" w:rsidRPr="00F16657" w:rsidRDefault="00F16657" w:rsidP="00F16657">
      <w:pPr>
        <w:jc w:val="both"/>
        <w:rPr>
          <w:b/>
          <w:sz w:val="20"/>
          <w:szCs w:val="20"/>
        </w:rPr>
      </w:pPr>
      <w:r w:rsidRPr="00F16657">
        <w:rPr>
          <w:b/>
          <w:sz w:val="20"/>
          <w:szCs w:val="20"/>
        </w:rPr>
        <w:t>4.</w:t>
      </w:r>
      <w:r w:rsidR="00F025BD">
        <w:rPr>
          <w:b/>
          <w:sz w:val="20"/>
          <w:szCs w:val="20"/>
        </w:rPr>
        <w:tab/>
      </w:r>
      <w:r w:rsidRPr="00F16657">
        <w:rPr>
          <w:b/>
          <w:sz w:val="20"/>
          <w:szCs w:val="20"/>
        </w:rPr>
        <w:t>Alet ve Diğer Gerekli Araçlar</w:t>
      </w:r>
    </w:p>
    <w:p w:rsidR="00F16657" w:rsidRDefault="00F16657" w:rsidP="00CE2D8C">
      <w:pPr>
        <w:pStyle w:val="ListeParagraf"/>
        <w:numPr>
          <w:ilvl w:val="0"/>
          <w:numId w:val="41"/>
        </w:numPr>
        <w:jc w:val="both"/>
        <w:rPr>
          <w:sz w:val="20"/>
          <w:szCs w:val="20"/>
        </w:rPr>
      </w:pPr>
      <w:r>
        <w:rPr>
          <w:sz w:val="20"/>
          <w:szCs w:val="20"/>
        </w:rPr>
        <w:t>İş planı ve programı</w:t>
      </w:r>
    </w:p>
    <w:p w:rsidR="002A7D71" w:rsidRDefault="002A7D71" w:rsidP="002A7D71">
      <w:pPr>
        <w:jc w:val="both"/>
        <w:rPr>
          <w:sz w:val="20"/>
          <w:szCs w:val="20"/>
        </w:rPr>
      </w:pPr>
    </w:p>
    <w:p w:rsidR="002A7D71" w:rsidRPr="00B534B9" w:rsidRDefault="00F16657" w:rsidP="00B534B9">
      <w:pPr>
        <w:pStyle w:val="ListeParagraf"/>
        <w:numPr>
          <w:ilvl w:val="0"/>
          <w:numId w:val="41"/>
        </w:numPr>
        <w:jc w:val="both"/>
        <w:rPr>
          <w:sz w:val="20"/>
          <w:szCs w:val="20"/>
        </w:rPr>
      </w:pPr>
      <w:r>
        <w:rPr>
          <w:sz w:val="20"/>
          <w:szCs w:val="20"/>
        </w:rPr>
        <w:t>Kalite güvence sistemi</w:t>
      </w:r>
    </w:p>
    <w:p w:rsidR="00481907" w:rsidRPr="002A7D71" w:rsidRDefault="00481907" w:rsidP="00481907">
      <w:pPr>
        <w:ind w:firstLine="360"/>
        <w:jc w:val="both"/>
        <w:rPr>
          <w:sz w:val="20"/>
          <w:szCs w:val="20"/>
        </w:rPr>
      </w:pPr>
    </w:p>
    <w:p w:rsidR="00F16657" w:rsidRDefault="00F16657" w:rsidP="00CE2D8C">
      <w:pPr>
        <w:pStyle w:val="ListeParagraf"/>
        <w:numPr>
          <w:ilvl w:val="0"/>
          <w:numId w:val="41"/>
        </w:numPr>
        <w:jc w:val="both"/>
        <w:rPr>
          <w:sz w:val="20"/>
          <w:szCs w:val="20"/>
        </w:rPr>
      </w:pPr>
      <w:r>
        <w:rPr>
          <w:sz w:val="20"/>
          <w:szCs w:val="20"/>
        </w:rPr>
        <w:t>Tasarım değişiklikleri</w:t>
      </w:r>
    </w:p>
    <w:p w:rsidR="00542199" w:rsidRDefault="00542199" w:rsidP="00542199">
      <w:pPr>
        <w:pStyle w:val="ListeParagraf"/>
        <w:rPr>
          <w:sz w:val="20"/>
          <w:szCs w:val="20"/>
        </w:rPr>
      </w:pPr>
    </w:p>
    <w:p w:rsidR="00F16657" w:rsidRDefault="00F16657" w:rsidP="00F16657">
      <w:pPr>
        <w:jc w:val="both"/>
        <w:rPr>
          <w:sz w:val="20"/>
          <w:szCs w:val="20"/>
        </w:rPr>
      </w:pPr>
    </w:p>
    <w:p w:rsidR="00F16657" w:rsidRPr="00F16657" w:rsidRDefault="00F16657" w:rsidP="00F16657">
      <w:pPr>
        <w:jc w:val="both"/>
        <w:rPr>
          <w:b/>
          <w:sz w:val="20"/>
          <w:szCs w:val="20"/>
        </w:rPr>
      </w:pPr>
      <w:r w:rsidRPr="00F16657">
        <w:rPr>
          <w:b/>
          <w:sz w:val="20"/>
          <w:szCs w:val="20"/>
        </w:rPr>
        <w:lastRenderedPageBreak/>
        <w:t>5.</w:t>
      </w:r>
      <w:r w:rsidR="00F025BD">
        <w:rPr>
          <w:b/>
          <w:sz w:val="20"/>
          <w:szCs w:val="20"/>
        </w:rPr>
        <w:tab/>
      </w:r>
      <w:r w:rsidRPr="00F16657">
        <w:rPr>
          <w:b/>
          <w:sz w:val="20"/>
          <w:szCs w:val="20"/>
        </w:rPr>
        <w:t>Bakım Gereksinimi</w:t>
      </w:r>
    </w:p>
    <w:p w:rsidR="001977CD" w:rsidRDefault="00F16657" w:rsidP="00CE2D8C">
      <w:pPr>
        <w:pStyle w:val="ListeParagraf"/>
        <w:numPr>
          <w:ilvl w:val="0"/>
          <w:numId w:val="42"/>
        </w:numPr>
        <w:jc w:val="both"/>
        <w:rPr>
          <w:sz w:val="20"/>
          <w:szCs w:val="20"/>
        </w:rPr>
      </w:pPr>
      <w:r>
        <w:rPr>
          <w:sz w:val="20"/>
          <w:szCs w:val="20"/>
        </w:rPr>
        <w:t>Yüklenici, bakım döneminde inşaatın herhangi bir kısmında meydana gelebilecek kusur ve hasarı, ayr</w:t>
      </w:r>
      <w:r>
        <w:rPr>
          <w:sz w:val="20"/>
          <w:szCs w:val="20"/>
        </w:rPr>
        <w:t>ı</w:t>
      </w:r>
      <w:r>
        <w:rPr>
          <w:sz w:val="20"/>
          <w:szCs w:val="20"/>
        </w:rPr>
        <w:t>ca</w:t>
      </w:r>
      <w:r w:rsidR="009F4E32">
        <w:rPr>
          <w:sz w:val="20"/>
          <w:szCs w:val="20"/>
        </w:rPr>
        <w:t>;</w:t>
      </w:r>
    </w:p>
    <w:p w:rsidR="008850B3" w:rsidRPr="008850B3" w:rsidRDefault="008850B3" w:rsidP="008850B3">
      <w:pPr>
        <w:jc w:val="both"/>
        <w:rPr>
          <w:sz w:val="20"/>
          <w:szCs w:val="20"/>
        </w:rPr>
      </w:pPr>
    </w:p>
    <w:p w:rsidR="00F16657" w:rsidRDefault="00F16657" w:rsidP="00CE2D8C">
      <w:pPr>
        <w:pStyle w:val="ListeParagraf"/>
        <w:numPr>
          <w:ilvl w:val="0"/>
          <w:numId w:val="43"/>
        </w:numPr>
        <w:jc w:val="both"/>
        <w:rPr>
          <w:sz w:val="20"/>
          <w:szCs w:val="20"/>
        </w:rPr>
      </w:pPr>
      <w:r>
        <w:rPr>
          <w:sz w:val="20"/>
          <w:szCs w:val="20"/>
        </w:rPr>
        <w:t>Yüklenicinin kalitesiz ham madde ve malzeme kullanmasından veya işçilik hatasından ya da tasarımdan kaynaklanan hataları ve/veya</w:t>
      </w:r>
    </w:p>
    <w:p w:rsidR="008850B3" w:rsidRPr="008850B3" w:rsidRDefault="008850B3" w:rsidP="008850B3">
      <w:pPr>
        <w:jc w:val="both"/>
        <w:rPr>
          <w:sz w:val="20"/>
          <w:szCs w:val="20"/>
        </w:rPr>
      </w:pPr>
    </w:p>
    <w:p w:rsidR="008850B3" w:rsidRDefault="008850B3" w:rsidP="00CE2D8C">
      <w:pPr>
        <w:pStyle w:val="ListeParagraf"/>
        <w:numPr>
          <w:ilvl w:val="0"/>
          <w:numId w:val="43"/>
        </w:numPr>
        <w:jc w:val="both"/>
        <w:rPr>
          <w:sz w:val="20"/>
          <w:szCs w:val="20"/>
        </w:rPr>
      </w:pPr>
      <w:r>
        <w:rPr>
          <w:sz w:val="20"/>
          <w:szCs w:val="20"/>
        </w:rPr>
        <w:t>Bakım süresi zarfında Yüklenicinin herhangi bir fiilinden veya ihmalinden kaynaklanan hasarları</w:t>
      </w:r>
    </w:p>
    <w:p w:rsidR="008850B3" w:rsidRPr="008850B3" w:rsidRDefault="008850B3" w:rsidP="008850B3">
      <w:pPr>
        <w:jc w:val="both"/>
        <w:rPr>
          <w:sz w:val="20"/>
          <w:szCs w:val="20"/>
        </w:rPr>
      </w:pPr>
    </w:p>
    <w:p w:rsidR="008850B3" w:rsidRDefault="008850B3" w:rsidP="00CE2D8C">
      <w:pPr>
        <w:pStyle w:val="ListeParagraf"/>
        <w:numPr>
          <w:ilvl w:val="0"/>
          <w:numId w:val="43"/>
        </w:numPr>
        <w:jc w:val="both"/>
        <w:rPr>
          <w:sz w:val="20"/>
          <w:szCs w:val="20"/>
        </w:rPr>
      </w:pPr>
      <w:r>
        <w:rPr>
          <w:sz w:val="20"/>
          <w:szCs w:val="20"/>
        </w:rPr>
        <w:t>Sözleşme Makamı tarafından veya Sözleşme Makamı adına yapılan denetim sırasında tespit edilen h</w:t>
      </w:r>
      <w:r>
        <w:rPr>
          <w:sz w:val="20"/>
          <w:szCs w:val="20"/>
        </w:rPr>
        <w:t>a</w:t>
      </w:r>
      <w:r>
        <w:rPr>
          <w:sz w:val="20"/>
          <w:szCs w:val="20"/>
        </w:rPr>
        <w:t>sarları</w:t>
      </w:r>
    </w:p>
    <w:p w:rsidR="008850B3" w:rsidRDefault="008850B3" w:rsidP="008850B3">
      <w:pPr>
        <w:jc w:val="both"/>
        <w:rPr>
          <w:sz w:val="20"/>
          <w:szCs w:val="20"/>
        </w:rPr>
      </w:pPr>
      <w:proofErr w:type="gramStart"/>
      <w:r>
        <w:rPr>
          <w:sz w:val="20"/>
          <w:szCs w:val="20"/>
        </w:rPr>
        <w:t>gidermekle</w:t>
      </w:r>
      <w:proofErr w:type="gramEnd"/>
      <w:r>
        <w:rPr>
          <w:sz w:val="20"/>
          <w:szCs w:val="20"/>
        </w:rPr>
        <w:t xml:space="preserve"> yükümlüdür.</w:t>
      </w:r>
    </w:p>
    <w:p w:rsidR="008850B3" w:rsidRDefault="008850B3" w:rsidP="008850B3">
      <w:pPr>
        <w:jc w:val="both"/>
        <w:rPr>
          <w:sz w:val="20"/>
          <w:szCs w:val="20"/>
        </w:rPr>
      </w:pPr>
    </w:p>
    <w:p w:rsidR="00ED53F5" w:rsidRDefault="00ED53F5" w:rsidP="008850B3">
      <w:pPr>
        <w:jc w:val="both"/>
        <w:rPr>
          <w:sz w:val="20"/>
          <w:szCs w:val="20"/>
        </w:rPr>
      </w:pPr>
    </w:p>
    <w:p w:rsidR="008850B3" w:rsidRDefault="008850B3" w:rsidP="00CE2D8C">
      <w:pPr>
        <w:pStyle w:val="ListeParagraf"/>
        <w:numPr>
          <w:ilvl w:val="0"/>
          <w:numId w:val="42"/>
        </w:numPr>
        <w:jc w:val="both"/>
        <w:rPr>
          <w:sz w:val="20"/>
          <w:szCs w:val="20"/>
        </w:rPr>
      </w:pPr>
      <w:r>
        <w:rPr>
          <w:sz w:val="20"/>
          <w:szCs w:val="20"/>
        </w:rPr>
        <w:t>Ortaya çıkabilecek hasarlar</w:t>
      </w:r>
      <w:r w:rsidR="001C07AD">
        <w:rPr>
          <w:sz w:val="20"/>
          <w:szCs w:val="20"/>
        </w:rPr>
        <w:t xml:space="preserve"> </w:t>
      </w:r>
      <w:r>
        <w:rPr>
          <w:sz w:val="20"/>
          <w:szCs w:val="20"/>
        </w:rPr>
        <w:t>Yüklenici tarafından en kısa zamanda karşılanır. Yenilenen veya değiştir</w:t>
      </w:r>
      <w:r>
        <w:rPr>
          <w:sz w:val="20"/>
          <w:szCs w:val="20"/>
        </w:rPr>
        <w:t>i</w:t>
      </w:r>
      <w:r>
        <w:rPr>
          <w:sz w:val="20"/>
          <w:szCs w:val="20"/>
        </w:rPr>
        <w:t>len tüm kalemlerin bakım süresi, Denetleyicinin onayı ile yenileme veya değiştirmenin yapılması ile başlar. Sözleşmede kısmi kabulün ön görüldüğü hallerde bakım süresi yalnızca yenileme veya değişti</w:t>
      </w:r>
      <w:r>
        <w:rPr>
          <w:sz w:val="20"/>
          <w:szCs w:val="20"/>
        </w:rPr>
        <w:t>r</w:t>
      </w:r>
      <w:r>
        <w:rPr>
          <w:sz w:val="20"/>
          <w:szCs w:val="20"/>
        </w:rPr>
        <w:t>meden etkilenen kısımlar için uzatılır.</w:t>
      </w:r>
    </w:p>
    <w:p w:rsidR="008850B3" w:rsidRDefault="008850B3" w:rsidP="00CE2D8C">
      <w:pPr>
        <w:pStyle w:val="ListeParagraf"/>
        <w:numPr>
          <w:ilvl w:val="0"/>
          <w:numId w:val="42"/>
        </w:numPr>
        <w:jc w:val="both"/>
        <w:rPr>
          <w:sz w:val="20"/>
          <w:szCs w:val="20"/>
        </w:rPr>
      </w:pPr>
      <w:r>
        <w:rPr>
          <w:sz w:val="20"/>
          <w:szCs w:val="20"/>
        </w:rPr>
        <w:t xml:space="preserve">Bakım süresince bu türden herhangi bir hata veya hasar ortaya çıkması halinde Sözleşme Makamı </w:t>
      </w:r>
      <w:r w:rsidR="00223E64">
        <w:rPr>
          <w:sz w:val="20"/>
          <w:szCs w:val="20"/>
        </w:rPr>
        <w:t>veya Denetleyici durumu Yükleniciye bildirir. Yüklenici tebligatta belirtilen süre içinde hatayı veya hasarı gidermediği takdirde Sözleşme Makamı:</w:t>
      </w:r>
    </w:p>
    <w:p w:rsidR="00223E64" w:rsidRPr="00223E64" w:rsidRDefault="00223E64" w:rsidP="00223E64">
      <w:pPr>
        <w:jc w:val="both"/>
        <w:rPr>
          <w:sz w:val="20"/>
          <w:szCs w:val="20"/>
        </w:rPr>
      </w:pPr>
    </w:p>
    <w:p w:rsidR="00223E64" w:rsidRPr="00000FD1" w:rsidRDefault="00223E64" w:rsidP="0007183B">
      <w:pPr>
        <w:pStyle w:val="ListeParagraf"/>
        <w:numPr>
          <w:ilvl w:val="0"/>
          <w:numId w:val="44"/>
        </w:numPr>
        <w:ind w:left="360"/>
        <w:jc w:val="both"/>
        <w:rPr>
          <w:sz w:val="20"/>
          <w:szCs w:val="20"/>
        </w:rPr>
      </w:pPr>
      <w:r w:rsidRPr="00000FD1">
        <w:rPr>
          <w:sz w:val="20"/>
          <w:szCs w:val="20"/>
        </w:rPr>
        <w:t>Giderleri Yüklenici tarafından karşılanmak üzere tamiratı/tadilatı kendisi yapar veya yaptırır; bu durumda Sözleşme Makam</w:t>
      </w:r>
      <w:r w:rsidR="008A671F">
        <w:rPr>
          <w:sz w:val="20"/>
          <w:szCs w:val="20"/>
        </w:rPr>
        <w:t>ı bu giderleri Yüklenicinin hak</w:t>
      </w:r>
      <w:r w:rsidR="001C07AD">
        <w:rPr>
          <w:sz w:val="20"/>
          <w:szCs w:val="20"/>
        </w:rPr>
        <w:t xml:space="preserve"> </w:t>
      </w:r>
      <w:r w:rsidRPr="00000FD1">
        <w:rPr>
          <w:sz w:val="20"/>
          <w:szCs w:val="20"/>
        </w:rPr>
        <w:t>edişlerinden ve/veya teminatlarından keser veya</w:t>
      </w:r>
      <w:r w:rsidR="00000FD1">
        <w:rPr>
          <w:sz w:val="20"/>
          <w:szCs w:val="20"/>
        </w:rPr>
        <w:t xml:space="preserve"> </w:t>
      </w:r>
      <w:r w:rsidRPr="00000FD1">
        <w:rPr>
          <w:sz w:val="20"/>
          <w:szCs w:val="20"/>
        </w:rPr>
        <w:t>Sözle</w:t>
      </w:r>
      <w:r w:rsidRPr="00000FD1">
        <w:rPr>
          <w:sz w:val="20"/>
          <w:szCs w:val="20"/>
        </w:rPr>
        <w:t>ş</w:t>
      </w:r>
      <w:r w:rsidRPr="00000FD1">
        <w:rPr>
          <w:sz w:val="20"/>
          <w:szCs w:val="20"/>
        </w:rPr>
        <w:t>meyi fesheder.</w:t>
      </w:r>
    </w:p>
    <w:p w:rsidR="00A17BB7" w:rsidRDefault="00A17BB7" w:rsidP="00A17BB7">
      <w:pPr>
        <w:pStyle w:val="ListeParagraf"/>
        <w:jc w:val="both"/>
        <w:rPr>
          <w:sz w:val="20"/>
          <w:szCs w:val="20"/>
        </w:rPr>
      </w:pPr>
    </w:p>
    <w:p w:rsidR="00223E64" w:rsidRDefault="00223E64" w:rsidP="00CE2D8C">
      <w:pPr>
        <w:pStyle w:val="ListeParagraf"/>
        <w:numPr>
          <w:ilvl w:val="0"/>
          <w:numId w:val="42"/>
        </w:numPr>
        <w:jc w:val="both"/>
        <w:rPr>
          <w:sz w:val="20"/>
          <w:szCs w:val="20"/>
        </w:rPr>
      </w:pPr>
      <w:r>
        <w:rPr>
          <w:sz w:val="20"/>
          <w:szCs w:val="20"/>
        </w:rPr>
        <w:t>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A17BB7" w:rsidRDefault="00A17BB7" w:rsidP="00A17BB7">
      <w:pPr>
        <w:pStyle w:val="ListeParagraf"/>
        <w:jc w:val="both"/>
        <w:rPr>
          <w:sz w:val="20"/>
          <w:szCs w:val="20"/>
        </w:rPr>
      </w:pPr>
    </w:p>
    <w:p w:rsidR="00223E64" w:rsidRDefault="00223E64" w:rsidP="00CE2D8C">
      <w:pPr>
        <w:pStyle w:val="ListeParagraf"/>
        <w:numPr>
          <w:ilvl w:val="0"/>
          <w:numId w:val="42"/>
        </w:numPr>
        <w:jc w:val="both"/>
        <w:rPr>
          <w:sz w:val="20"/>
          <w:szCs w:val="20"/>
        </w:rPr>
      </w:pPr>
      <w:r>
        <w:rPr>
          <w:sz w:val="20"/>
          <w:szCs w:val="20"/>
        </w:rPr>
        <w:t>Yükleniciye hemen ulaşılamadığı veya ulaşıldığı halde Yüklenicinin gereken önlemleri alamadığı acil durumlarda Sözleşme Ma</w:t>
      </w:r>
      <w:r w:rsidR="009F4E32">
        <w:rPr>
          <w:sz w:val="20"/>
          <w:szCs w:val="20"/>
        </w:rPr>
        <w:t>kamı veya Proje Yöneticisi gere</w:t>
      </w:r>
      <w:r>
        <w:rPr>
          <w:sz w:val="20"/>
          <w:szCs w:val="20"/>
        </w:rPr>
        <w:t>ken tadilatı Yüklenici tarafından karşılanmak üzere yaptırabilir. Sözleşme Makamı veya Proje Yöneticisi yapılan tadilatı derhal ve en kısa yoldan Yükleniciye bildirir.</w:t>
      </w:r>
    </w:p>
    <w:p w:rsidR="00A17BB7" w:rsidRPr="00A17BB7" w:rsidRDefault="00A17BB7" w:rsidP="00A17BB7">
      <w:pPr>
        <w:jc w:val="both"/>
        <w:rPr>
          <w:sz w:val="20"/>
          <w:szCs w:val="20"/>
        </w:rPr>
      </w:pPr>
    </w:p>
    <w:p w:rsidR="00223E64" w:rsidRDefault="00223E64" w:rsidP="00CE2D8C">
      <w:pPr>
        <w:pStyle w:val="ListeParagraf"/>
        <w:numPr>
          <w:ilvl w:val="0"/>
          <w:numId w:val="42"/>
        </w:numPr>
        <w:jc w:val="both"/>
        <w:rPr>
          <w:sz w:val="20"/>
          <w:szCs w:val="20"/>
        </w:rPr>
      </w:pPr>
      <w:r>
        <w:rPr>
          <w:sz w:val="20"/>
          <w:szCs w:val="20"/>
        </w:rPr>
        <w:t xml:space="preserve">Bakım süresinde meydana gelen bir yıpranmadan dolayı beklenmeyen herhangi bir tadilat veya bakım işi yapılması halinde bunun hatalı yapımdan kaynaklandığı kabul edilir, giderler </w:t>
      </w:r>
      <w:proofErr w:type="gramStart"/>
      <w:r w:rsidRPr="00223E64">
        <w:rPr>
          <w:b/>
          <w:sz w:val="20"/>
          <w:szCs w:val="20"/>
        </w:rPr>
        <w:t>hakkedişlerden</w:t>
      </w:r>
      <w:proofErr w:type="gramEnd"/>
      <w:r w:rsidRPr="00223E64">
        <w:rPr>
          <w:b/>
          <w:sz w:val="20"/>
          <w:szCs w:val="20"/>
        </w:rPr>
        <w:t xml:space="preserve"> ma</w:t>
      </w:r>
      <w:r w:rsidRPr="00223E64">
        <w:rPr>
          <w:b/>
          <w:sz w:val="20"/>
          <w:szCs w:val="20"/>
        </w:rPr>
        <w:t>h</w:t>
      </w:r>
      <w:r w:rsidRPr="00223E64">
        <w:rPr>
          <w:b/>
          <w:sz w:val="20"/>
          <w:szCs w:val="20"/>
        </w:rPr>
        <w:t>sup edilir.</w:t>
      </w:r>
      <w:r>
        <w:rPr>
          <w:b/>
          <w:sz w:val="20"/>
          <w:szCs w:val="20"/>
        </w:rPr>
        <w:t xml:space="preserve"> </w:t>
      </w:r>
      <w:r w:rsidR="00A17BB7">
        <w:rPr>
          <w:sz w:val="20"/>
          <w:szCs w:val="20"/>
        </w:rPr>
        <w:t>Anormal kullanımdan kaynaklanabilecek hasarlar tamiratın gerekçesi olan bir hata veya h</w:t>
      </w:r>
      <w:r w:rsidR="00A17BB7">
        <w:rPr>
          <w:sz w:val="20"/>
          <w:szCs w:val="20"/>
        </w:rPr>
        <w:t>a</w:t>
      </w:r>
      <w:r w:rsidR="00A17BB7">
        <w:rPr>
          <w:sz w:val="20"/>
          <w:szCs w:val="20"/>
        </w:rPr>
        <w:t>sar görülmediği takdirde bu hüküm kapsamına girmez.</w:t>
      </w:r>
    </w:p>
    <w:p w:rsidR="00A17BB7" w:rsidRPr="00A17BB7" w:rsidRDefault="00A17BB7" w:rsidP="00A17BB7">
      <w:pPr>
        <w:jc w:val="both"/>
        <w:rPr>
          <w:sz w:val="20"/>
          <w:szCs w:val="20"/>
        </w:rPr>
      </w:pPr>
    </w:p>
    <w:p w:rsidR="00A17BB7" w:rsidRDefault="00A17BB7" w:rsidP="00CE2D8C">
      <w:pPr>
        <w:pStyle w:val="ListeParagraf"/>
        <w:numPr>
          <w:ilvl w:val="0"/>
          <w:numId w:val="42"/>
        </w:numPr>
        <w:jc w:val="both"/>
        <w:rPr>
          <w:sz w:val="20"/>
          <w:szCs w:val="20"/>
        </w:rPr>
      </w:pPr>
      <w:r>
        <w:rPr>
          <w:sz w:val="20"/>
          <w:szCs w:val="20"/>
        </w:rPr>
        <w:t>Bakım konusundaki yükümlülükler Özel Koşullar ve Teknik Şartnamede belirtilir. Bakım süresi beli</w:t>
      </w:r>
      <w:r>
        <w:rPr>
          <w:sz w:val="20"/>
          <w:szCs w:val="20"/>
        </w:rPr>
        <w:t>r</w:t>
      </w:r>
      <w:r>
        <w:rPr>
          <w:sz w:val="20"/>
          <w:szCs w:val="20"/>
        </w:rPr>
        <w:t>tilmediği takdirde 365 gün olarak alınır. Bu süre geçici kabulün gerçekleştiği tarihte başlar.</w:t>
      </w:r>
    </w:p>
    <w:p w:rsidR="00A17BB7" w:rsidRPr="00A17BB7" w:rsidRDefault="00A17BB7" w:rsidP="00A17BB7">
      <w:pPr>
        <w:jc w:val="both"/>
        <w:rPr>
          <w:sz w:val="20"/>
          <w:szCs w:val="20"/>
        </w:rPr>
      </w:pPr>
    </w:p>
    <w:p w:rsidR="00A17BB7" w:rsidRDefault="00A17BB7" w:rsidP="00CE2D8C">
      <w:pPr>
        <w:pStyle w:val="ListeParagraf"/>
        <w:numPr>
          <w:ilvl w:val="0"/>
          <w:numId w:val="42"/>
        </w:numPr>
        <w:jc w:val="both"/>
        <w:rPr>
          <w:sz w:val="20"/>
          <w:szCs w:val="20"/>
        </w:rPr>
      </w:pPr>
      <w:r>
        <w:rPr>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8A70B6" w:rsidRPr="008A70B6" w:rsidRDefault="008A70B6" w:rsidP="008A70B6">
      <w:pPr>
        <w:pStyle w:val="ListeParagraf"/>
        <w:rPr>
          <w:sz w:val="20"/>
          <w:szCs w:val="20"/>
        </w:rPr>
      </w:pPr>
    </w:p>
    <w:p w:rsidR="008A70B6" w:rsidRDefault="008A70B6" w:rsidP="008A70B6">
      <w:pPr>
        <w:pStyle w:val="ListeParagraf"/>
        <w:jc w:val="both"/>
        <w:rPr>
          <w:sz w:val="20"/>
          <w:szCs w:val="20"/>
        </w:rPr>
      </w:pPr>
    </w:p>
    <w:p w:rsidR="001844BD" w:rsidRPr="001844BD" w:rsidRDefault="001844BD" w:rsidP="001844BD">
      <w:pPr>
        <w:pStyle w:val="ListeParagraf"/>
        <w:rPr>
          <w:sz w:val="20"/>
          <w:szCs w:val="20"/>
        </w:rPr>
      </w:pPr>
    </w:p>
    <w:p w:rsidR="001844BD" w:rsidRPr="001844BD" w:rsidRDefault="001844BD" w:rsidP="001844BD">
      <w:pPr>
        <w:jc w:val="both"/>
        <w:rPr>
          <w:b/>
          <w:sz w:val="20"/>
          <w:szCs w:val="20"/>
        </w:rPr>
      </w:pPr>
      <w:r w:rsidRPr="001844BD">
        <w:rPr>
          <w:b/>
          <w:sz w:val="20"/>
          <w:szCs w:val="20"/>
        </w:rPr>
        <w:t>6.</w:t>
      </w:r>
      <w:r w:rsidR="00F025BD">
        <w:rPr>
          <w:b/>
          <w:sz w:val="20"/>
          <w:szCs w:val="20"/>
        </w:rPr>
        <w:tab/>
      </w:r>
      <w:r w:rsidRPr="001844BD">
        <w:rPr>
          <w:b/>
          <w:sz w:val="20"/>
          <w:szCs w:val="20"/>
        </w:rPr>
        <w:t xml:space="preserve">Çevre İle İlgili Gereksinimler </w:t>
      </w:r>
    </w:p>
    <w:p w:rsidR="000E5E3C" w:rsidRDefault="001844BD" w:rsidP="00F025BD">
      <w:pPr>
        <w:ind w:left="705"/>
        <w:jc w:val="both"/>
        <w:rPr>
          <w:sz w:val="20"/>
          <w:szCs w:val="20"/>
        </w:rPr>
      </w:pPr>
      <w:r w:rsidRPr="00F025BD">
        <w:rPr>
          <w:sz w:val="20"/>
          <w:szCs w:val="20"/>
        </w:rPr>
        <w:t xml:space="preserve">Yapım işleri, inşaatın hem çevre hem etraftaki yerleşim birimleri üzerindeki istenmeyen olası etkilerini asgariye indirecek şekilde yapılmalıdır. Yüklenici yürürlükte olan çevre yönetmeliğine uymakla </w:t>
      </w:r>
      <w:r w:rsidR="00F025BD" w:rsidRPr="00F025BD">
        <w:rPr>
          <w:sz w:val="20"/>
          <w:szCs w:val="20"/>
        </w:rPr>
        <w:t>yükü</w:t>
      </w:r>
      <w:r w:rsidR="00F025BD" w:rsidRPr="00F025BD">
        <w:rPr>
          <w:sz w:val="20"/>
          <w:szCs w:val="20"/>
        </w:rPr>
        <w:t>m</w:t>
      </w:r>
      <w:r w:rsidR="00F025BD" w:rsidRPr="00F025BD">
        <w:rPr>
          <w:sz w:val="20"/>
          <w:szCs w:val="20"/>
        </w:rPr>
        <w:t>lüdür.</w:t>
      </w:r>
    </w:p>
    <w:p w:rsidR="00F025BD" w:rsidRDefault="00F025BD" w:rsidP="00F025BD">
      <w:pPr>
        <w:jc w:val="both"/>
        <w:rPr>
          <w:sz w:val="20"/>
          <w:szCs w:val="20"/>
        </w:rPr>
      </w:pPr>
    </w:p>
    <w:p w:rsidR="00F025BD" w:rsidRDefault="00F025BD" w:rsidP="00F025BD">
      <w:pPr>
        <w:jc w:val="both"/>
        <w:rPr>
          <w:b/>
          <w:sz w:val="20"/>
          <w:szCs w:val="20"/>
        </w:rPr>
      </w:pPr>
      <w:r w:rsidRPr="00F025BD">
        <w:rPr>
          <w:b/>
          <w:sz w:val="20"/>
          <w:szCs w:val="20"/>
        </w:rPr>
        <w:t>7.</w:t>
      </w:r>
      <w:r>
        <w:rPr>
          <w:b/>
          <w:sz w:val="20"/>
          <w:szCs w:val="20"/>
        </w:rPr>
        <w:tab/>
      </w:r>
      <w:r w:rsidRPr="00F025BD">
        <w:rPr>
          <w:b/>
          <w:sz w:val="20"/>
          <w:szCs w:val="20"/>
        </w:rPr>
        <w:t>Yasalara Uyulması</w:t>
      </w:r>
    </w:p>
    <w:p w:rsidR="00F025BD" w:rsidRDefault="00F025BD" w:rsidP="00F025BD">
      <w:pPr>
        <w:ind w:left="708"/>
        <w:jc w:val="both"/>
        <w:rPr>
          <w:sz w:val="20"/>
          <w:szCs w:val="20"/>
        </w:rPr>
      </w:pPr>
      <w:r>
        <w:rPr>
          <w:sz w:val="20"/>
          <w:szCs w:val="20"/>
        </w:rPr>
        <w:t>Türkiye’de çalışanların istihdamına ilişkin koşullar gözetilir ve her türlü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CF3E22" w:rsidRDefault="00CF3E22" w:rsidP="00F025BD">
      <w:pPr>
        <w:ind w:left="708"/>
        <w:jc w:val="both"/>
        <w:rPr>
          <w:sz w:val="20"/>
          <w:szCs w:val="20"/>
        </w:rPr>
      </w:pPr>
    </w:p>
    <w:p w:rsidR="0002332F" w:rsidRDefault="0002332F" w:rsidP="00F025BD">
      <w:pPr>
        <w:ind w:left="708"/>
        <w:jc w:val="both"/>
        <w:rPr>
          <w:sz w:val="20"/>
          <w:szCs w:val="20"/>
        </w:rPr>
      </w:pPr>
    </w:p>
    <w:p w:rsidR="00F025BD" w:rsidRDefault="00F025BD" w:rsidP="00F025BD">
      <w:pPr>
        <w:jc w:val="both"/>
        <w:rPr>
          <w:sz w:val="20"/>
          <w:szCs w:val="20"/>
        </w:rPr>
      </w:pPr>
    </w:p>
    <w:p w:rsidR="00F025BD" w:rsidRPr="00F025BD" w:rsidRDefault="00F025BD" w:rsidP="00F025BD">
      <w:pPr>
        <w:jc w:val="both"/>
        <w:rPr>
          <w:b/>
          <w:sz w:val="20"/>
          <w:szCs w:val="20"/>
        </w:rPr>
      </w:pPr>
      <w:r w:rsidRPr="00F025BD">
        <w:rPr>
          <w:b/>
          <w:sz w:val="20"/>
          <w:szCs w:val="20"/>
        </w:rPr>
        <w:t>8.</w:t>
      </w:r>
      <w:r>
        <w:rPr>
          <w:b/>
          <w:sz w:val="20"/>
          <w:szCs w:val="20"/>
        </w:rPr>
        <w:tab/>
      </w:r>
      <w:r w:rsidRPr="00F025BD">
        <w:rPr>
          <w:b/>
          <w:sz w:val="20"/>
          <w:szCs w:val="20"/>
        </w:rPr>
        <w:t>Görünürlük/Tanınırlık Gerekleri</w:t>
      </w:r>
    </w:p>
    <w:p w:rsidR="00F025BD" w:rsidRDefault="00F025BD" w:rsidP="00F025BD">
      <w:pPr>
        <w:ind w:left="708"/>
        <w:jc w:val="both"/>
        <w:rPr>
          <w:sz w:val="20"/>
          <w:szCs w:val="20"/>
        </w:rPr>
      </w:pPr>
      <w:r>
        <w:rPr>
          <w:sz w:val="20"/>
          <w:szCs w:val="20"/>
        </w:rPr>
        <w:t>Kalkınma Ajanslarınca mali destek sağlanan projelerdeki altyapı işleri projeyi açıklayıcı mahiyette p</w:t>
      </w:r>
      <w:r>
        <w:rPr>
          <w:sz w:val="20"/>
          <w:szCs w:val="20"/>
        </w:rPr>
        <w:t>a</w:t>
      </w:r>
      <w:r>
        <w:rPr>
          <w:sz w:val="20"/>
          <w:szCs w:val="20"/>
        </w:rPr>
        <w:t>nolarla tanıtılmalıdır.</w:t>
      </w:r>
    </w:p>
    <w:p w:rsidR="00FA55B7" w:rsidRPr="00711908" w:rsidRDefault="00FA55B7" w:rsidP="00F025BD">
      <w:pPr>
        <w:ind w:left="708"/>
        <w:jc w:val="both"/>
        <w:rPr>
          <w:color w:val="FF0000"/>
          <w:sz w:val="20"/>
          <w:szCs w:val="20"/>
        </w:rPr>
      </w:pPr>
    </w:p>
    <w:p w:rsidR="002736AC" w:rsidRPr="00CF3E22" w:rsidRDefault="008A671F" w:rsidP="008A671F">
      <w:pPr>
        <w:spacing w:after="200" w:line="360" w:lineRule="auto"/>
        <w:jc w:val="both"/>
        <w:rPr>
          <w:b/>
          <w:sz w:val="20"/>
          <w:szCs w:val="20"/>
        </w:rPr>
      </w:pPr>
      <w:r w:rsidRPr="00CF3E22">
        <w:rPr>
          <w:b/>
          <w:sz w:val="20"/>
          <w:szCs w:val="20"/>
        </w:rPr>
        <w:t xml:space="preserve">9. </w:t>
      </w:r>
      <w:r w:rsidRPr="00CF3E22">
        <w:rPr>
          <w:b/>
          <w:sz w:val="20"/>
          <w:szCs w:val="20"/>
        </w:rPr>
        <w:tab/>
        <w:t>Anahtar Personel</w:t>
      </w:r>
    </w:p>
    <w:p w:rsidR="001C07AD" w:rsidRDefault="001C07AD" w:rsidP="00B03748">
      <w:pPr>
        <w:spacing w:after="200"/>
        <w:ind w:left="705"/>
        <w:jc w:val="both"/>
        <w:rPr>
          <w:sz w:val="20"/>
          <w:szCs w:val="20"/>
        </w:rPr>
      </w:pPr>
      <w:r>
        <w:rPr>
          <w:sz w:val="20"/>
          <w:szCs w:val="20"/>
        </w:rPr>
        <w:t>Yüklenici;</w:t>
      </w:r>
    </w:p>
    <w:p w:rsidR="00B43AF7" w:rsidRDefault="009E692F" w:rsidP="009E692F">
      <w:pPr>
        <w:pStyle w:val="ListeParagraf"/>
        <w:numPr>
          <w:ilvl w:val="0"/>
          <w:numId w:val="65"/>
        </w:numPr>
        <w:spacing w:after="200"/>
        <w:jc w:val="both"/>
        <w:rPr>
          <w:sz w:val="20"/>
          <w:szCs w:val="20"/>
        </w:rPr>
      </w:pPr>
      <w:r>
        <w:rPr>
          <w:sz w:val="20"/>
          <w:szCs w:val="20"/>
        </w:rPr>
        <w:t>Arıtma Tesisi</w:t>
      </w:r>
      <w:r w:rsidRPr="009E692F">
        <w:rPr>
          <w:sz w:val="20"/>
          <w:szCs w:val="20"/>
        </w:rPr>
        <w:t xml:space="preserve"> Aşamaları için 1 adet Çevre Mühendisi</w:t>
      </w:r>
      <w:r>
        <w:rPr>
          <w:sz w:val="20"/>
          <w:szCs w:val="20"/>
        </w:rPr>
        <w:t xml:space="preserve">ni </w:t>
      </w:r>
      <w:r w:rsidRPr="009E692F">
        <w:rPr>
          <w:sz w:val="20"/>
          <w:szCs w:val="20"/>
        </w:rPr>
        <w:t>bulundur</w:t>
      </w:r>
      <w:r>
        <w:rPr>
          <w:sz w:val="20"/>
          <w:szCs w:val="20"/>
        </w:rPr>
        <w:t>acaktır.</w:t>
      </w:r>
    </w:p>
    <w:p w:rsidR="009E692F" w:rsidRDefault="009E692F" w:rsidP="009E692F">
      <w:pPr>
        <w:pStyle w:val="ListeParagraf"/>
        <w:spacing w:after="200"/>
        <w:ind w:left="1065"/>
        <w:jc w:val="both"/>
        <w:rPr>
          <w:sz w:val="20"/>
          <w:szCs w:val="20"/>
        </w:rPr>
      </w:pPr>
    </w:p>
    <w:p w:rsidR="009E692F" w:rsidRPr="009E692F" w:rsidRDefault="009E692F" w:rsidP="009E692F">
      <w:pPr>
        <w:pStyle w:val="ListeParagraf"/>
        <w:spacing w:after="200"/>
        <w:ind w:left="1065"/>
        <w:jc w:val="both"/>
        <w:rPr>
          <w:sz w:val="20"/>
          <w:szCs w:val="20"/>
        </w:rPr>
      </w:pPr>
    </w:p>
    <w:p w:rsidR="00BB1F3A" w:rsidRDefault="00BB1F3A" w:rsidP="00B03748">
      <w:pPr>
        <w:spacing w:after="200"/>
        <w:ind w:left="705"/>
        <w:jc w:val="both"/>
        <w:rPr>
          <w:sz w:val="20"/>
          <w:szCs w:val="20"/>
        </w:rPr>
      </w:pPr>
    </w:p>
    <w:p w:rsidR="00BB1F3A" w:rsidRDefault="00BB1F3A" w:rsidP="00B03748">
      <w:pPr>
        <w:spacing w:after="200"/>
        <w:ind w:left="705"/>
        <w:jc w:val="both"/>
        <w:rPr>
          <w:sz w:val="20"/>
          <w:szCs w:val="20"/>
        </w:rPr>
      </w:pPr>
    </w:p>
    <w:p w:rsidR="003B483B" w:rsidRDefault="003B483B" w:rsidP="00F15D71">
      <w:pPr>
        <w:jc w:val="both"/>
        <w:rPr>
          <w:sz w:val="20"/>
          <w:szCs w:val="20"/>
        </w:rPr>
      </w:pPr>
    </w:p>
    <w:p w:rsidR="00F15D71" w:rsidRDefault="00F15D71" w:rsidP="00F15D71">
      <w:pPr>
        <w:jc w:val="both"/>
        <w:rPr>
          <w:sz w:val="20"/>
          <w:szCs w:val="20"/>
        </w:rPr>
      </w:pPr>
    </w:p>
    <w:p w:rsidR="001C07AD" w:rsidRDefault="001C07AD" w:rsidP="00F15D71">
      <w:pPr>
        <w:jc w:val="both"/>
        <w:rPr>
          <w:sz w:val="20"/>
          <w:szCs w:val="20"/>
        </w:rPr>
      </w:pPr>
    </w:p>
    <w:p w:rsidR="005D1F6F" w:rsidRDefault="005D1F6F" w:rsidP="00F15D71">
      <w:pPr>
        <w:jc w:val="both"/>
        <w:rPr>
          <w:sz w:val="20"/>
          <w:szCs w:val="20"/>
        </w:rPr>
      </w:pPr>
    </w:p>
    <w:p w:rsidR="003B483B" w:rsidRDefault="003B483B"/>
    <w:p w:rsidR="000827F7" w:rsidRDefault="000827F7"/>
    <w:p w:rsidR="00E02C19" w:rsidRDefault="00E02C19"/>
    <w:p w:rsidR="00E02C19" w:rsidRDefault="00E02C19"/>
    <w:p w:rsidR="00E02C19" w:rsidRDefault="00E02C19"/>
    <w:p w:rsidR="00E02C19" w:rsidRDefault="00E02C19"/>
    <w:p w:rsidR="003710A2" w:rsidRDefault="003710A2"/>
    <w:p w:rsidR="003710A2" w:rsidRDefault="003710A2"/>
    <w:p w:rsidR="003710A2" w:rsidRDefault="003710A2"/>
    <w:p w:rsidR="003710A2" w:rsidRDefault="003710A2"/>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A170C8" w:rsidRDefault="00A170C8"/>
    <w:p w:rsidR="00980874" w:rsidRPr="002811D4" w:rsidRDefault="00980874" w:rsidP="002F763F">
      <w:pPr>
        <w:pStyle w:val="Balk6"/>
        <w:spacing w:line="240" w:lineRule="auto"/>
        <w:ind w:firstLine="0"/>
        <w:jc w:val="center"/>
      </w:pPr>
      <w:r w:rsidRPr="002811D4">
        <w:lastRenderedPageBreak/>
        <w:t>Söz. Ek-3: Teknik Teklif</w:t>
      </w:r>
    </w:p>
    <w:p w:rsidR="00980874" w:rsidRDefault="00980874" w:rsidP="00980874">
      <w:pPr>
        <w:jc w:val="both"/>
      </w:pPr>
    </w:p>
    <w:p w:rsidR="00A95A4F" w:rsidRDefault="00A95A4F" w:rsidP="00980874">
      <w:pPr>
        <w:overflowPunct w:val="0"/>
        <w:autoSpaceDE w:val="0"/>
        <w:autoSpaceDN w:val="0"/>
        <w:adjustRightInd w:val="0"/>
        <w:spacing w:after="120"/>
        <w:textAlignment w:val="baseline"/>
        <w:rPr>
          <w:b/>
          <w:i/>
          <w:color w:val="000000"/>
          <w:sz w:val="20"/>
          <w:szCs w:val="20"/>
        </w:rPr>
      </w:pPr>
    </w:p>
    <w:p w:rsidR="00E02C19" w:rsidRDefault="00E02C19" w:rsidP="00E02C19">
      <w:pPr>
        <w:autoSpaceDE w:val="0"/>
        <w:autoSpaceDN w:val="0"/>
        <w:adjustRightInd w:val="0"/>
        <w:jc w:val="center"/>
        <w:rPr>
          <w:rFonts w:eastAsiaTheme="minorHAnsi"/>
          <w:b/>
          <w:bCs/>
          <w:color w:val="000000"/>
          <w:sz w:val="23"/>
          <w:szCs w:val="23"/>
          <w:lang w:eastAsia="en-US"/>
        </w:rPr>
      </w:pPr>
      <w:r w:rsidRPr="00E02C19">
        <w:rPr>
          <w:rFonts w:eastAsiaTheme="minorHAnsi"/>
          <w:b/>
          <w:bCs/>
          <w:color w:val="000000"/>
          <w:sz w:val="23"/>
          <w:szCs w:val="23"/>
          <w:lang w:eastAsia="en-US"/>
        </w:rPr>
        <w:t>TEKNİK TEKLİF (Yapım İşi ihaleleri için)</w:t>
      </w:r>
      <w:r>
        <w:rPr>
          <w:rFonts w:eastAsiaTheme="minorHAnsi"/>
          <w:b/>
          <w:bCs/>
          <w:color w:val="000000"/>
          <w:sz w:val="23"/>
          <w:szCs w:val="23"/>
          <w:lang w:eastAsia="en-US"/>
        </w:rPr>
        <w:t xml:space="preserve">        </w:t>
      </w:r>
      <w:r w:rsidRPr="00E02C19">
        <w:rPr>
          <w:rFonts w:eastAsiaTheme="minorHAnsi"/>
          <w:b/>
          <w:bCs/>
          <w:color w:val="000000"/>
          <w:sz w:val="23"/>
          <w:szCs w:val="23"/>
          <w:lang w:eastAsia="en-US"/>
        </w:rPr>
        <w:t xml:space="preserve"> </w:t>
      </w:r>
      <w:proofErr w:type="gramStart"/>
      <w:r w:rsidRPr="00E02C19">
        <w:rPr>
          <w:rFonts w:eastAsiaTheme="minorHAnsi"/>
          <w:b/>
          <w:bCs/>
          <w:color w:val="000000"/>
          <w:sz w:val="23"/>
          <w:szCs w:val="23"/>
          <w:lang w:eastAsia="en-US"/>
        </w:rPr>
        <w:t>(</w:t>
      </w:r>
      <w:proofErr w:type="gramEnd"/>
      <w:r w:rsidRPr="00E02C19">
        <w:rPr>
          <w:rFonts w:eastAsiaTheme="minorHAnsi"/>
          <w:b/>
          <w:bCs/>
          <w:color w:val="000000"/>
          <w:sz w:val="23"/>
          <w:szCs w:val="23"/>
          <w:lang w:eastAsia="en-US"/>
        </w:rPr>
        <w:t>Söz. EK: 3c</w:t>
      </w:r>
      <w:proofErr w:type="gramStart"/>
      <w:r w:rsidRPr="00E02C19">
        <w:rPr>
          <w:rFonts w:eastAsiaTheme="minorHAnsi"/>
          <w:b/>
          <w:bCs/>
          <w:color w:val="000000"/>
          <w:sz w:val="23"/>
          <w:szCs w:val="23"/>
          <w:lang w:eastAsia="en-US"/>
        </w:rPr>
        <w:t>)</w:t>
      </w:r>
      <w:proofErr w:type="gramEnd"/>
    </w:p>
    <w:p w:rsidR="00E02C19" w:rsidRPr="00E02C19" w:rsidRDefault="00E02C19" w:rsidP="005479AF">
      <w:pPr>
        <w:autoSpaceDE w:val="0"/>
        <w:autoSpaceDN w:val="0"/>
        <w:adjustRightInd w:val="0"/>
        <w:jc w:val="both"/>
        <w:rPr>
          <w:rFonts w:eastAsiaTheme="minorHAnsi"/>
          <w:color w:val="000000"/>
          <w:sz w:val="23"/>
          <w:szCs w:val="23"/>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&lt;İstekliler teknik tekliflerini Teknik Şartname doğrultusunda, şartnamede istenilen niteliklere ve teknik projeye uygun olarak hazırlayacaklardır. Sözleşme Makamı tarafından talep edilmiş ise, ayrıca aşağıda belirtilen husu</w:t>
      </w:r>
      <w:r w:rsidRPr="00E02C19">
        <w:rPr>
          <w:rFonts w:eastAsiaTheme="minorHAnsi"/>
          <w:color w:val="000000"/>
          <w:sz w:val="20"/>
          <w:szCs w:val="20"/>
          <w:lang w:eastAsia="en-US"/>
        </w:rPr>
        <w:t>s</w:t>
      </w:r>
      <w:r w:rsidRPr="00E02C19">
        <w:rPr>
          <w:rFonts w:eastAsiaTheme="minorHAnsi"/>
          <w:color w:val="000000"/>
          <w:sz w:val="20"/>
          <w:szCs w:val="20"/>
          <w:lang w:eastAsia="en-US"/>
        </w:rPr>
        <w:t xml:space="preserve">larda bilgilere de yer vereceklerdir.&gt;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spacing w:after="132"/>
        <w:jc w:val="both"/>
        <w:rPr>
          <w:rFonts w:eastAsiaTheme="minorHAnsi"/>
          <w:color w:val="000000"/>
          <w:sz w:val="20"/>
          <w:szCs w:val="20"/>
          <w:lang w:eastAsia="en-US"/>
        </w:rPr>
      </w:pPr>
      <w:r w:rsidRPr="00E02C19">
        <w:rPr>
          <w:rFonts w:eastAsiaTheme="minorHAnsi"/>
          <w:color w:val="000000"/>
          <w:sz w:val="20"/>
          <w:szCs w:val="20"/>
          <w:lang w:eastAsia="en-US"/>
        </w:rPr>
        <w:t xml:space="preserve">1. Teklif Sahibi Hakkında Genel Bilgi </w:t>
      </w: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2. Organizasyon Şeması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Yöneticiler ve projede görevlendirmeyi düşündükleri kilit personelleri içerecek şekilde hazırlanmalı ve kilit personele ilişkin öz geçmişler de sunulmalıdır.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3. Yüklenici Olarak Deneyim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Son </w:t>
      </w:r>
      <w:r w:rsidRPr="00E02C19">
        <w:rPr>
          <w:rFonts w:eastAsiaTheme="minorHAnsi"/>
          <w:color w:val="000000"/>
          <w:sz w:val="20"/>
          <w:szCs w:val="20"/>
          <w:highlight w:val="lightGray"/>
          <w:lang w:eastAsia="en-US"/>
        </w:rPr>
        <w:t>&lt;rakam&gt;</w:t>
      </w:r>
      <w:r w:rsidRPr="00E02C19">
        <w:rPr>
          <w:rFonts w:eastAsiaTheme="minorHAnsi"/>
          <w:color w:val="000000"/>
          <w:sz w:val="20"/>
          <w:szCs w:val="20"/>
          <w:lang w:eastAsia="en-US"/>
        </w:rPr>
        <w:t xml:space="preserve"> yıl içerisinde tamamlanan benzer nitelikteki işlerin listesi, sözleşme bedelleri, işverenlerin adları ve irtibat bilgilerini de içerecek şekilde listelenmelidir.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4. Tesis ve Araç-Ekipman Listesi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Sözleşmenin uygulanması için teklif edilen ve kullanıma hazır tesis, araç ve </w:t>
      </w:r>
      <w:proofErr w:type="gramStart"/>
      <w:r w:rsidRPr="00E02C19">
        <w:rPr>
          <w:rFonts w:eastAsiaTheme="minorHAnsi"/>
          <w:color w:val="000000"/>
          <w:sz w:val="20"/>
          <w:szCs w:val="20"/>
          <w:lang w:eastAsia="en-US"/>
        </w:rPr>
        <w:t>ekipman</w:t>
      </w:r>
      <w:proofErr w:type="gramEnd"/>
      <w:r w:rsidRPr="00E02C19">
        <w:rPr>
          <w:rFonts w:eastAsiaTheme="minorHAnsi"/>
          <w:color w:val="000000"/>
          <w:sz w:val="20"/>
          <w:szCs w:val="20"/>
          <w:lang w:eastAsia="en-US"/>
        </w:rPr>
        <w:t xml:space="preserve"> listesi sunulmalıdır. Bu tesis ve </w:t>
      </w:r>
      <w:proofErr w:type="gramStart"/>
      <w:r w:rsidRPr="00E02C19">
        <w:rPr>
          <w:rFonts w:eastAsiaTheme="minorHAnsi"/>
          <w:color w:val="000000"/>
          <w:sz w:val="20"/>
          <w:szCs w:val="20"/>
          <w:lang w:eastAsia="en-US"/>
        </w:rPr>
        <w:t>ekipman</w:t>
      </w:r>
      <w:proofErr w:type="gramEnd"/>
      <w:r w:rsidRPr="00E02C19">
        <w:rPr>
          <w:rFonts w:eastAsiaTheme="minorHAnsi"/>
          <w:color w:val="000000"/>
          <w:sz w:val="20"/>
          <w:szCs w:val="20"/>
          <w:lang w:eastAsia="en-US"/>
        </w:rPr>
        <w:t xml:space="preserve"> kendi malı değilse sözleşme imzalanması halinde bu tesis ve ekipmanın kendi kullanımında olacağına dair taahhütname sunulmalıdır.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5. İş Planı ve Programı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İhale konusu işin gerçekleştirilmesi için önerilen iş planı programı açıklamalı olarak hazırlanmalıdır.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6. Kalite Güvence Sistem(</w:t>
      </w:r>
      <w:proofErr w:type="spellStart"/>
      <w:r w:rsidRPr="00E02C19">
        <w:rPr>
          <w:rFonts w:eastAsiaTheme="minorHAnsi"/>
          <w:color w:val="000000"/>
          <w:sz w:val="20"/>
          <w:szCs w:val="20"/>
          <w:lang w:eastAsia="en-US"/>
        </w:rPr>
        <w:t>ler</w:t>
      </w:r>
      <w:proofErr w:type="spellEnd"/>
      <w:r w:rsidRPr="00E02C19">
        <w:rPr>
          <w:rFonts w:eastAsiaTheme="minorHAnsi"/>
          <w:color w:val="000000"/>
          <w:sz w:val="20"/>
          <w:szCs w:val="20"/>
          <w:lang w:eastAsia="en-US"/>
        </w:rPr>
        <w:t xml:space="preserve">)i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Yapım işlerinin başarılı bir şekilde tamamlanması için kullanılması teklif edilen kalite güvence sistem(</w:t>
      </w:r>
      <w:proofErr w:type="spellStart"/>
      <w:r w:rsidRPr="00E02C19">
        <w:rPr>
          <w:rFonts w:eastAsiaTheme="minorHAnsi"/>
          <w:color w:val="000000"/>
          <w:sz w:val="20"/>
          <w:szCs w:val="20"/>
          <w:lang w:eastAsia="en-US"/>
        </w:rPr>
        <w:t>ler</w:t>
      </w:r>
      <w:proofErr w:type="spellEnd"/>
      <w:r w:rsidRPr="00E02C19">
        <w:rPr>
          <w:rFonts w:eastAsiaTheme="minorHAnsi"/>
          <w:color w:val="000000"/>
          <w:sz w:val="20"/>
          <w:szCs w:val="20"/>
          <w:lang w:eastAsia="en-US"/>
        </w:rPr>
        <w:t xml:space="preserve">)inin detaylarını burada belirtiniz.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7. Adli Sicil Kaydı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Son </w:t>
      </w:r>
      <w:r w:rsidRPr="00E02C19">
        <w:rPr>
          <w:rFonts w:eastAsiaTheme="minorHAnsi"/>
          <w:b/>
          <w:bCs/>
          <w:color w:val="000000"/>
          <w:sz w:val="20"/>
          <w:szCs w:val="20"/>
          <w:highlight w:val="lightGray"/>
          <w:lang w:eastAsia="en-US"/>
        </w:rPr>
        <w:t>&lt;</w:t>
      </w:r>
      <w:r w:rsidRPr="00E02C19">
        <w:rPr>
          <w:rFonts w:eastAsiaTheme="minorHAnsi"/>
          <w:i/>
          <w:iCs/>
          <w:color w:val="000000"/>
          <w:sz w:val="20"/>
          <w:szCs w:val="20"/>
          <w:highlight w:val="lightGray"/>
          <w:lang w:eastAsia="en-US"/>
        </w:rPr>
        <w:t>rakam girin</w:t>
      </w:r>
      <w:r w:rsidRPr="00E02C19">
        <w:rPr>
          <w:rFonts w:eastAsiaTheme="minorHAnsi"/>
          <w:b/>
          <w:bCs/>
          <w:i/>
          <w:iCs/>
          <w:color w:val="000000"/>
          <w:sz w:val="20"/>
          <w:szCs w:val="20"/>
          <w:highlight w:val="lightGray"/>
          <w:lang w:eastAsia="en-US"/>
        </w:rPr>
        <w:t>&gt;</w:t>
      </w:r>
      <w:r w:rsidRPr="00E02C19">
        <w:rPr>
          <w:rFonts w:eastAsiaTheme="minorHAnsi"/>
          <w:b/>
          <w:bCs/>
          <w:i/>
          <w:iCs/>
          <w:color w:val="000000"/>
          <w:sz w:val="20"/>
          <w:szCs w:val="20"/>
          <w:lang w:eastAsia="en-US"/>
        </w:rPr>
        <w:t xml:space="preserve"> </w:t>
      </w:r>
      <w:r w:rsidRPr="00E02C19">
        <w:rPr>
          <w:rFonts w:eastAsiaTheme="minorHAnsi"/>
          <w:color w:val="000000"/>
          <w:sz w:val="20"/>
          <w:szCs w:val="20"/>
          <w:lang w:eastAsia="en-US"/>
        </w:rPr>
        <w:t xml:space="preserve">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w:t>
      </w:r>
      <w:proofErr w:type="gramStart"/>
      <w:r w:rsidRPr="00E02C19">
        <w:rPr>
          <w:rFonts w:eastAsiaTheme="minorHAnsi"/>
          <w:color w:val="000000"/>
          <w:sz w:val="20"/>
          <w:szCs w:val="20"/>
          <w:lang w:eastAsia="en-US"/>
        </w:rPr>
        <w:t>konsorsiyum</w:t>
      </w:r>
      <w:proofErr w:type="gramEnd"/>
      <w:r w:rsidRPr="00E02C19">
        <w:rPr>
          <w:rFonts w:eastAsiaTheme="minorHAnsi"/>
          <w:color w:val="000000"/>
          <w:sz w:val="20"/>
          <w:szCs w:val="20"/>
          <w:lang w:eastAsia="en-US"/>
        </w:rPr>
        <w:t xml:space="preserve"> halinde her bir ortağı için ayrı bir sayfa doldurulmalıdır.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8. Ek Bilgi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İstekliler buraya, tekliflerinin değerlendirilmesi için faydalı olduğuna inandıkları ilave bilgileri ekleyebilirler. </w:t>
      </w: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E02C19" w:rsidRDefault="00E02C19" w:rsidP="00E02C19">
      <w:pPr>
        <w:autoSpaceDE w:val="0"/>
        <w:autoSpaceDN w:val="0"/>
        <w:adjustRightInd w:val="0"/>
        <w:rPr>
          <w:rFonts w:eastAsiaTheme="minorHAnsi"/>
          <w:color w:val="000000"/>
          <w:sz w:val="20"/>
          <w:szCs w:val="20"/>
          <w:lang w:eastAsia="en-US"/>
        </w:rPr>
      </w:pPr>
      <w:r w:rsidRPr="00E02C19">
        <w:rPr>
          <w:rFonts w:eastAsiaTheme="minorHAnsi"/>
          <w:b/>
          <w:bCs/>
          <w:i/>
          <w:iCs/>
          <w:color w:val="000000"/>
          <w:sz w:val="20"/>
          <w:szCs w:val="20"/>
          <w:lang w:eastAsia="en-US"/>
        </w:rPr>
        <w:t xml:space="preserve">İsteklinin Kaşesi </w:t>
      </w:r>
    </w:p>
    <w:p w:rsidR="004F76D5" w:rsidRPr="005479AF" w:rsidRDefault="00E02C19" w:rsidP="00E02C19">
      <w:pPr>
        <w:rPr>
          <w:sz w:val="20"/>
          <w:szCs w:val="20"/>
        </w:rPr>
      </w:pPr>
      <w:r w:rsidRPr="005479AF">
        <w:rPr>
          <w:rFonts w:eastAsiaTheme="minorHAnsi"/>
          <w:b/>
          <w:bCs/>
          <w:i/>
          <w:iCs/>
          <w:color w:val="000000"/>
          <w:sz w:val="20"/>
          <w:szCs w:val="20"/>
          <w:lang w:eastAsia="en-US"/>
        </w:rPr>
        <w:t>Yetkili İmza</w:t>
      </w:r>
    </w:p>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3A19FA" w:rsidRDefault="003A19FA"/>
    <w:p w:rsidR="003A19FA" w:rsidRDefault="003A19FA"/>
    <w:p w:rsidR="003A19FA" w:rsidRDefault="003A19FA"/>
    <w:p w:rsidR="003A19FA" w:rsidRDefault="003A19FA"/>
    <w:p w:rsidR="003A19FA" w:rsidRDefault="003A19FA"/>
    <w:p w:rsidR="003A19FA" w:rsidRDefault="003A19FA"/>
    <w:p w:rsidR="003A19FA" w:rsidRDefault="003A19FA"/>
    <w:p w:rsidR="003A19FA" w:rsidRDefault="003A19FA"/>
    <w:p w:rsidR="004F76D5" w:rsidRPr="002811D4" w:rsidRDefault="004F76D5" w:rsidP="004F76D5">
      <w:pPr>
        <w:pStyle w:val="Balk6"/>
        <w:spacing w:line="240" w:lineRule="auto"/>
        <w:ind w:firstLine="0"/>
        <w:jc w:val="center"/>
      </w:pPr>
      <w:bookmarkStart w:id="8" w:name="_Toc233021557"/>
      <w:r w:rsidRPr="002811D4">
        <w:t>Söz. Ek-4: Mali Teklif</w:t>
      </w:r>
      <w:bookmarkEnd w:id="8"/>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w:t>
      </w:r>
      <w:r w:rsidRPr="002811D4">
        <w:rPr>
          <w:color w:val="000000"/>
          <w:sz w:val="20"/>
          <w:szCs w:val="20"/>
          <w:highlight w:val="lightGray"/>
        </w:rPr>
        <w:t>a</w:t>
      </w:r>
      <w:r w:rsidRPr="002811D4">
        <w:rPr>
          <w:color w:val="000000"/>
          <w:sz w:val="20"/>
          <w:szCs w:val="20"/>
          <w:highlight w:val="lightGray"/>
        </w:rPr>
        <w:t>caktır</w:t>
      </w:r>
      <w:r w:rsidRPr="002811D4">
        <w:rPr>
          <w:color w:val="000000"/>
          <w:highlight w:val="lightGray"/>
        </w:rPr>
        <w:t>)</w:t>
      </w:r>
    </w:p>
    <w:p w:rsidR="004F76D5" w:rsidRPr="002811D4" w:rsidRDefault="004F76D5" w:rsidP="004F76D5">
      <w:pPr>
        <w:spacing w:before="120" w:after="120"/>
        <w:rPr>
          <w:b/>
          <w:sz w:val="20"/>
          <w:szCs w:val="20"/>
        </w:rPr>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F15D71" w:rsidRDefault="00F15D71" w:rsidP="004F76D5">
      <w:pPr>
        <w:jc w:val="both"/>
      </w:pPr>
    </w:p>
    <w:p w:rsidR="00F15D71" w:rsidRDefault="00F15D71" w:rsidP="004F76D5">
      <w:pPr>
        <w:jc w:val="both"/>
      </w:pPr>
    </w:p>
    <w:p w:rsidR="009C452D" w:rsidRDefault="009C452D" w:rsidP="004F76D5">
      <w:pPr>
        <w:jc w:val="both"/>
      </w:pPr>
    </w:p>
    <w:p w:rsidR="004F76D5" w:rsidRDefault="004F76D5" w:rsidP="004F76D5">
      <w:pPr>
        <w:jc w:val="both"/>
      </w:pPr>
    </w:p>
    <w:p w:rsidR="004F76D5" w:rsidRPr="002811D4" w:rsidRDefault="009C452D" w:rsidP="004F76D5">
      <w:pPr>
        <w:overflowPunct w:val="0"/>
        <w:autoSpaceDE w:val="0"/>
        <w:autoSpaceDN w:val="0"/>
        <w:adjustRightInd w:val="0"/>
        <w:spacing w:after="120"/>
        <w:jc w:val="center"/>
        <w:textAlignment w:val="baseline"/>
        <w:rPr>
          <w:b/>
          <w:color w:val="000000"/>
        </w:rPr>
      </w:pPr>
      <w:r>
        <w:rPr>
          <w:b/>
          <w:color w:val="000000"/>
        </w:rPr>
        <w:t>Mal</w:t>
      </w:r>
      <w:r w:rsidR="004F76D5" w:rsidRPr="002811D4">
        <w:rPr>
          <w:b/>
          <w:color w:val="000000"/>
        </w:rPr>
        <w:t xml:space="preserve"> Alımı İhaleleri İçin</w:t>
      </w:r>
    </w:p>
    <w:p w:rsidR="004F76D5" w:rsidRDefault="004F76D5" w:rsidP="004F76D5">
      <w:pPr>
        <w:pStyle w:val="titredoc"/>
        <w:spacing w:before="120" w:after="120"/>
        <w:jc w:val="left"/>
        <w:rPr>
          <w:rFonts w:ascii="Times New Roman" w:hAnsi="Times New Roman"/>
          <w:b/>
          <w:sz w:val="24"/>
          <w:szCs w:val="24"/>
          <w:lang w:val="tr-TR"/>
        </w:rPr>
      </w:pPr>
    </w:p>
    <w:p w:rsidR="004F76D5" w:rsidRPr="002811D4" w:rsidRDefault="004F76D5" w:rsidP="004F76D5">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w:t>
      </w:r>
      <w:r w:rsidR="005A5FE4">
        <w:rPr>
          <w:rFonts w:ascii="Times New Roman" w:hAnsi="Times New Roman"/>
          <w:b/>
          <w:sz w:val="24"/>
          <w:szCs w:val="24"/>
          <w:lang w:val="tr-TR"/>
        </w:rPr>
        <w:t xml:space="preserve">                     </w:t>
      </w:r>
      <w:r w:rsidRPr="002811D4">
        <w:rPr>
          <w:rFonts w:ascii="Times New Roman" w:hAnsi="Times New Roman"/>
          <w:b/>
          <w:sz w:val="24"/>
          <w:szCs w:val="24"/>
          <w:lang w:val="tr-TR"/>
        </w:rPr>
        <w:t xml:space="preserve">Söz. </w:t>
      </w:r>
      <w:proofErr w:type="gramEnd"/>
      <w:r w:rsidRPr="002811D4">
        <w:rPr>
          <w:rFonts w:ascii="Times New Roman" w:hAnsi="Times New Roman"/>
          <w:b/>
          <w:sz w:val="24"/>
          <w:szCs w:val="24"/>
          <w:lang w:val="tr-TR"/>
        </w:rPr>
        <w:t>EK:4b</w:t>
      </w:r>
    </w:p>
    <w:p w:rsidR="004F76D5" w:rsidRPr="002811D4" w:rsidRDefault="004F76D5" w:rsidP="004F76D5">
      <w:pPr>
        <w:spacing w:before="120" w:after="120"/>
      </w:pPr>
    </w:p>
    <w:p w:rsidR="004F76D5" w:rsidRPr="002811D4" w:rsidRDefault="004F76D5" w:rsidP="004F76D5">
      <w:pPr>
        <w:spacing w:before="120" w:after="120"/>
      </w:pPr>
      <w:r w:rsidRPr="002811D4">
        <w:rPr>
          <w:b/>
          <w:sz w:val="20"/>
          <w:szCs w:val="20"/>
        </w:rPr>
        <w:t>Sözleşme başlığı</w:t>
      </w:r>
      <w:r w:rsidRPr="002811D4">
        <w:rPr>
          <w:b/>
          <w:sz w:val="20"/>
          <w:szCs w:val="20"/>
        </w:rPr>
        <w:tab/>
        <w:t>:</w:t>
      </w:r>
      <w:r>
        <w:rPr>
          <w:sz w:val="20"/>
          <w:szCs w:val="20"/>
        </w:rPr>
        <w:t xml:space="preserve"> Kars Organize Sanayi Bölgesi’nin Yerel Hizmetler Yelpazesini Genişletme Projesi</w:t>
      </w:r>
    </w:p>
    <w:p w:rsidR="004F76D5" w:rsidRPr="002811D4" w:rsidRDefault="004F76D5" w:rsidP="004F76D5">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00BA7707">
        <w:rPr>
          <w:sz w:val="20"/>
          <w:szCs w:val="20"/>
        </w:rPr>
        <w:t>TRA2/16/DFD/0011</w:t>
      </w:r>
    </w:p>
    <w:p w:rsidR="004F76D5" w:rsidRPr="002811D4" w:rsidRDefault="004F76D5" w:rsidP="004F76D5">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w:t>
      </w:r>
    </w:p>
    <w:p w:rsidR="004F76D5" w:rsidRPr="002811D4" w:rsidRDefault="004F76D5" w:rsidP="004F76D5">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4F76D5" w:rsidRPr="002811D4" w:rsidTr="0067582E">
        <w:trPr>
          <w:trHeight w:val="343"/>
        </w:trPr>
        <w:tc>
          <w:tcPr>
            <w:tcW w:w="786"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F</w:t>
            </w:r>
          </w:p>
        </w:tc>
      </w:tr>
      <w:tr w:rsidR="004F76D5" w:rsidRPr="002811D4" w:rsidTr="0067582E">
        <w:tc>
          <w:tcPr>
            <w:tcW w:w="786" w:type="dxa"/>
            <w:shd w:val="pct10" w:color="auto" w:fill="auto"/>
          </w:tcPr>
          <w:p w:rsidR="004F76D5" w:rsidRPr="002811D4" w:rsidRDefault="004F76D5" w:rsidP="0067582E">
            <w:pPr>
              <w:spacing w:before="120" w:after="120"/>
              <w:jc w:val="center"/>
              <w:rPr>
                <w:b/>
                <w:sz w:val="20"/>
                <w:szCs w:val="20"/>
              </w:rPr>
            </w:pPr>
            <w:r w:rsidRPr="002811D4">
              <w:rPr>
                <w:b/>
                <w:sz w:val="20"/>
                <w:szCs w:val="20"/>
              </w:rPr>
              <w:t>Sıra</w:t>
            </w:r>
          </w:p>
          <w:p w:rsidR="004F76D5" w:rsidRPr="002811D4" w:rsidRDefault="004F76D5" w:rsidP="0067582E">
            <w:pPr>
              <w:spacing w:before="120" w:after="120"/>
              <w:jc w:val="center"/>
              <w:rPr>
                <w:b/>
                <w:sz w:val="20"/>
                <w:szCs w:val="20"/>
              </w:rPr>
            </w:pPr>
            <w:r w:rsidRPr="002811D4">
              <w:rPr>
                <w:b/>
                <w:sz w:val="20"/>
                <w:szCs w:val="20"/>
              </w:rPr>
              <w:t>No</w:t>
            </w:r>
          </w:p>
        </w:tc>
        <w:tc>
          <w:tcPr>
            <w:tcW w:w="964" w:type="dxa"/>
            <w:shd w:val="pct10" w:color="auto" w:fill="auto"/>
          </w:tcPr>
          <w:p w:rsidR="004F76D5" w:rsidRPr="002811D4" w:rsidRDefault="004F76D5" w:rsidP="0067582E">
            <w:pPr>
              <w:spacing w:before="120" w:after="120"/>
              <w:jc w:val="center"/>
              <w:rPr>
                <w:b/>
                <w:sz w:val="20"/>
                <w:szCs w:val="20"/>
              </w:rPr>
            </w:pPr>
            <w:r w:rsidRPr="002811D4">
              <w:rPr>
                <w:b/>
                <w:sz w:val="20"/>
                <w:szCs w:val="20"/>
              </w:rPr>
              <w:t>Miktar</w:t>
            </w:r>
          </w:p>
        </w:tc>
        <w:tc>
          <w:tcPr>
            <w:tcW w:w="3056" w:type="dxa"/>
            <w:shd w:val="pct10" w:color="auto" w:fill="auto"/>
          </w:tcPr>
          <w:p w:rsidR="004F76D5" w:rsidRPr="002811D4" w:rsidRDefault="004F76D5" w:rsidP="0067582E">
            <w:pPr>
              <w:spacing w:before="120" w:after="120"/>
              <w:jc w:val="center"/>
              <w:rPr>
                <w:b/>
                <w:sz w:val="20"/>
                <w:szCs w:val="20"/>
              </w:rPr>
            </w:pPr>
            <w:r w:rsidRPr="002811D4">
              <w:rPr>
                <w:b/>
                <w:sz w:val="20"/>
                <w:szCs w:val="20"/>
              </w:rPr>
              <w:t>Teklif Edilen Özellikler (Ma</w:t>
            </w:r>
            <w:r w:rsidRPr="002811D4">
              <w:rPr>
                <w:b/>
                <w:sz w:val="20"/>
                <w:szCs w:val="20"/>
              </w:rPr>
              <w:t>r</w:t>
            </w:r>
            <w:r w:rsidRPr="002811D4">
              <w:rPr>
                <w:b/>
                <w:sz w:val="20"/>
                <w:szCs w:val="20"/>
              </w:rPr>
              <w:t>ka/Model Dâhil)</w:t>
            </w:r>
          </w:p>
        </w:tc>
        <w:tc>
          <w:tcPr>
            <w:tcW w:w="3123" w:type="dxa"/>
            <w:shd w:val="pct10" w:color="auto" w:fill="auto"/>
          </w:tcPr>
          <w:p w:rsidR="004F76D5" w:rsidRPr="002811D4" w:rsidRDefault="004F76D5" w:rsidP="0067582E">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4F76D5" w:rsidRPr="002811D4" w:rsidRDefault="004F76D5" w:rsidP="0067582E">
            <w:pPr>
              <w:spacing w:before="120" w:after="120"/>
              <w:jc w:val="center"/>
              <w:rPr>
                <w:b/>
                <w:sz w:val="20"/>
                <w:szCs w:val="20"/>
              </w:rPr>
            </w:pPr>
            <w:r w:rsidRPr="002811D4">
              <w:rPr>
                <w:b/>
                <w:sz w:val="20"/>
                <w:szCs w:val="20"/>
              </w:rPr>
              <w:t>Toplam</w:t>
            </w:r>
          </w:p>
          <w:p w:rsidR="004F76D5" w:rsidRPr="002811D4" w:rsidRDefault="004F76D5" w:rsidP="0067582E">
            <w:pPr>
              <w:spacing w:before="120" w:after="120"/>
              <w:jc w:val="center"/>
              <w:rPr>
                <w:b/>
                <w:sz w:val="20"/>
                <w:szCs w:val="20"/>
              </w:rPr>
            </w:pPr>
            <w:r w:rsidRPr="002811D4">
              <w:rPr>
                <w:b/>
                <w:sz w:val="20"/>
                <w:szCs w:val="20"/>
              </w:rPr>
              <w:t>(TL)</w:t>
            </w: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1</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2</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3</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4</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p>
        </w:tc>
        <w:tc>
          <w:tcPr>
            <w:tcW w:w="964" w:type="dxa"/>
          </w:tcPr>
          <w:p w:rsidR="004F76D5" w:rsidRPr="002811D4" w:rsidRDefault="004F76D5" w:rsidP="0067582E">
            <w:pPr>
              <w:spacing w:before="120" w:after="120"/>
              <w:rPr>
                <w:sz w:val="20"/>
                <w:szCs w:val="20"/>
              </w:rPr>
            </w:pPr>
          </w:p>
        </w:tc>
        <w:tc>
          <w:tcPr>
            <w:tcW w:w="3056" w:type="dxa"/>
          </w:tcPr>
          <w:p w:rsidR="004F76D5" w:rsidRPr="002811D4" w:rsidRDefault="004F76D5" w:rsidP="0067582E">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4F76D5" w:rsidRPr="002811D4" w:rsidRDefault="004F76D5" w:rsidP="0067582E">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p>
        </w:tc>
        <w:tc>
          <w:tcPr>
            <w:tcW w:w="964" w:type="dxa"/>
          </w:tcPr>
          <w:p w:rsidR="004F76D5" w:rsidRPr="002811D4" w:rsidRDefault="004F76D5" w:rsidP="0067582E">
            <w:pPr>
              <w:spacing w:before="120" w:after="120"/>
              <w:rPr>
                <w:sz w:val="20"/>
                <w:szCs w:val="20"/>
              </w:rPr>
            </w:pPr>
          </w:p>
        </w:tc>
        <w:tc>
          <w:tcPr>
            <w:tcW w:w="3056" w:type="dxa"/>
          </w:tcPr>
          <w:p w:rsidR="004F76D5" w:rsidRPr="002811D4" w:rsidRDefault="004F76D5" w:rsidP="0067582E">
            <w:pPr>
              <w:spacing w:before="120" w:after="120"/>
              <w:rPr>
                <w:sz w:val="20"/>
                <w:szCs w:val="20"/>
              </w:rPr>
            </w:pPr>
          </w:p>
        </w:tc>
        <w:tc>
          <w:tcPr>
            <w:tcW w:w="3123" w:type="dxa"/>
          </w:tcPr>
          <w:p w:rsidR="004F76D5" w:rsidRPr="002811D4" w:rsidRDefault="004F76D5" w:rsidP="0067582E">
            <w:pPr>
              <w:spacing w:before="120" w:after="120"/>
              <w:jc w:val="center"/>
              <w:rPr>
                <w:sz w:val="20"/>
                <w:szCs w:val="20"/>
              </w:rPr>
            </w:pPr>
          </w:p>
        </w:tc>
        <w:tc>
          <w:tcPr>
            <w:tcW w:w="1359" w:type="dxa"/>
          </w:tcPr>
          <w:p w:rsidR="004F76D5" w:rsidRPr="002811D4" w:rsidRDefault="004F76D5" w:rsidP="0067582E">
            <w:pPr>
              <w:spacing w:before="120" w:after="120"/>
              <w:rPr>
                <w:sz w:val="20"/>
                <w:szCs w:val="20"/>
              </w:rPr>
            </w:pPr>
          </w:p>
        </w:tc>
      </w:tr>
      <w:tr w:rsidR="004F76D5" w:rsidRPr="002811D4" w:rsidTr="0067582E">
        <w:trPr>
          <w:trHeight w:val="397"/>
        </w:trPr>
        <w:tc>
          <w:tcPr>
            <w:tcW w:w="7929" w:type="dxa"/>
            <w:gridSpan w:val="4"/>
            <w:vAlign w:val="center"/>
          </w:tcPr>
          <w:p w:rsidR="004F76D5" w:rsidRPr="002811D4" w:rsidRDefault="004F76D5" w:rsidP="0067582E">
            <w:pPr>
              <w:spacing w:before="120" w:after="120"/>
              <w:rPr>
                <w:sz w:val="20"/>
                <w:szCs w:val="20"/>
              </w:rPr>
            </w:pPr>
            <w:r w:rsidRPr="002811D4">
              <w:rPr>
                <w:sz w:val="20"/>
                <w:szCs w:val="20"/>
              </w:rPr>
              <w:t xml:space="preserve"> </w:t>
            </w:r>
          </w:p>
          <w:p w:rsidR="004F76D5" w:rsidRPr="002811D4" w:rsidRDefault="004F76D5" w:rsidP="0067582E">
            <w:pPr>
              <w:spacing w:before="120" w:after="120"/>
              <w:rPr>
                <w:b/>
                <w:sz w:val="20"/>
                <w:szCs w:val="20"/>
              </w:rPr>
            </w:pPr>
            <w:r w:rsidRPr="002811D4">
              <w:rPr>
                <w:b/>
                <w:sz w:val="20"/>
                <w:szCs w:val="20"/>
              </w:rPr>
              <w:t>Toplam Teklif (rakam ve yazı ile)</w:t>
            </w:r>
          </w:p>
        </w:tc>
        <w:tc>
          <w:tcPr>
            <w:tcW w:w="1359" w:type="dxa"/>
          </w:tcPr>
          <w:p w:rsidR="004F76D5" w:rsidRPr="002811D4" w:rsidRDefault="004F76D5" w:rsidP="0067582E">
            <w:pPr>
              <w:spacing w:before="120" w:after="120"/>
              <w:rPr>
                <w:sz w:val="20"/>
                <w:szCs w:val="20"/>
              </w:rPr>
            </w:pPr>
          </w:p>
        </w:tc>
      </w:tr>
    </w:tbl>
    <w:p w:rsidR="004F76D5" w:rsidRPr="002811D4" w:rsidRDefault="004F76D5" w:rsidP="004F76D5">
      <w:pPr>
        <w:spacing w:before="120" w:after="120"/>
      </w:pPr>
    </w:p>
    <w:p w:rsidR="004F76D5" w:rsidRPr="002811D4" w:rsidRDefault="004F76D5" w:rsidP="004F76D5">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4F76D5" w:rsidRPr="002811D4" w:rsidRDefault="004F76D5" w:rsidP="004F76D5">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4F76D5" w:rsidRPr="002811D4" w:rsidRDefault="004F76D5" w:rsidP="004F76D5">
      <w:pPr>
        <w:overflowPunct w:val="0"/>
        <w:autoSpaceDE w:val="0"/>
        <w:autoSpaceDN w:val="0"/>
        <w:adjustRightInd w:val="0"/>
        <w:spacing w:after="120"/>
        <w:textAlignment w:val="baseline"/>
        <w:rPr>
          <w:b/>
          <w:color w:val="000000"/>
        </w:rPr>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46372B" w:rsidRDefault="0046372B"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773B7A" w:rsidRPr="00773B7A" w:rsidRDefault="00773B7A" w:rsidP="00773B7A">
      <w:pPr>
        <w:autoSpaceDE w:val="0"/>
        <w:autoSpaceDN w:val="0"/>
        <w:adjustRightInd w:val="0"/>
        <w:jc w:val="center"/>
        <w:rPr>
          <w:rFonts w:eastAsiaTheme="minorHAnsi"/>
          <w:color w:val="000000"/>
          <w:sz w:val="23"/>
          <w:szCs w:val="23"/>
          <w:lang w:eastAsia="en-US"/>
        </w:rPr>
      </w:pPr>
      <w:r w:rsidRPr="00773B7A">
        <w:rPr>
          <w:rFonts w:eastAsiaTheme="minorHAnsi"/>
          <w:b/>
          <w:bCs/>
          <w:color w:val="000000"/>
          <w:sz w:val="23"/>
          <w:szCs w:val="23"/>
          <w:lang w:eastAsia="en-US"/>
        </w:rPr>
        <w:t>Yapım İşi İhaleleri İçin</w:t>
      </w:r>
    </w:p>
    <w:p w:rsidR="00773B7A" w:rsidRPr="00773B7A" w:rsidRDefault="00773B7A" w:rsidP="00773B7A">
      <w:pPr>
        <w:autoSpaceDE w:val="0"/>
        <w:autoSpaceDN w:val="0"/>
        <w:adjustRightInd w:val="0"/>
        <w:rPr>
          <w:rFonts w:eastAsiaTheme="minorHAnsi"/>
          <w:color w:val="000000"/>
          <w:sz w:val="23"/>
          <w:szCs w:val="23"/>
          <w:lang w:eastAsia="en-US"/>
        </w:rPr>
      </w:pPr>
      <w:proofErr w:type="gramStart"/>
      <w:r w:rsidRPr="00773B7A">
        <w:rPr>
          <w:rFonts w:eastAsiaTheme="minorHAnsi"/>
          <w:b/>
          <w:bCs/>
          <w:color w:val="000000"/>
          <w:sz w:val="23"/>
          <w:szCs w:val="23"/>
          <w:lang w:eastAsia="en-US"/>
        </w:rPr>
        <w:t xml:space="preserve">MALİ TEKLİF FORMU </w:t>
      </w:r>
      <w:r>
        <w:rPr>
          <w:rFonts w:eastAsiaTheme="minorHAnsi"/>
          <w:b/>
          <w:bCs/>
          <w:color w:val="000000"/>
          <w:sz w:val="23"/>
          <w:szCs w:val="23"/>
          <w:lang w:eastAsia="en-US"/>
        </w:rPr>
        <w:t xml:space="preserve">                                                                                          </w:t>
      </w:r>
      <w:r w:rsidRPr="00773B7A">
        <w:rPr>
          <w:rFonts w:eastAsiaTheme="minorHAnsi"/>
          <w:b/>
          <w:bCs/>
          <w:color w:val="000000"/>
          <w:sz w:val="23"/>
          <w:szCs w:val="23"/>
          <w:lang w:eastAsia="en-US"/>
        </w:rPr>
        <w:t xml:space="preserve">Söz. </w:t>
      </w:r>
      <w:proofErr w:type="gramEnd"/>
      <w:r w:rsidRPr="00773B7A">
        <w:rPr>
          <w:rFonts w:eastAsiaTheme="minorHAnsi"/>
          <w:b/>
          <w:bCs/>
          <w:color w:val="000000"/>
          <w:sz w:val="23"/>
          <w:szCs w:val="23"/>
          <w:lang w:eastAsia="en-US"/>
        </w:rPr>
        <w:t xml:space="preserve">EK:4c </w:t>
      </w:r>
    </w:p>
    <w:p w:rsidR="00773B7A" w:rsidRDefault="00773B7A" w:rsidP="00773B7A">
      <w:pPr>
        <w:autoSpaceDE w:val="0"/>
        <w:autoSpaceDN w:val="0"/>
        <w:adjustRightInd w:val="0"/>
        <w:rPr>
          <w:rFonts w:eastAsiaTheme="minorHAnsi"/>
          <w:b/>
          <w:bCs/>
          <w:color w:val="000000"/>
          <w:sz w:val="18"/>
          <w:szCs w:val="18"/>
          <w:lang w:eastAsia="en-US"/>
        </w:rPr>
      </w:pPr>
    </w:p>
    <w:p w:rsidR="00773B7A" w:rsidRDefault="00773B7A" w:rsidP="00773B7A">
      <w:pPr>
        <w:autoSpaceDE w:val="0"/>
        <w:autoSpaceDN w:val="0"/>
        <w:adjustRightInd w:val="0"/>
        <w:rPr>
          <w:rFonts w:eastAsiaTheme="minorHAnsi"/>
          <w:b/>
          <w:bCs/>
          <w:color w:val="000000"/>
          <w:sz w:val="20"/>
          <w:szCs w:val="20"/>
          <w:lang w:eastAsia="en-US"/>
        </w:rPr>
      </w:pPr>
      <w:r w:rsidRPr="00773B7A">
        <w:rPr>
          <w:rFonts w:eastAsiaTheme="minorHAnsi"/>
          <w:b/>
          <w:bCs/>
          <w:color w:val="000000"/>
          <w:sz w:val="20"/>
          <w:szCs w:val="20"/>
          <w:lang w:eastAsia="en-US"/>
        </w:rPr>
        <w:t xml:space="preserve">A. BİRİM FİYAT ESASLI İHALELER </w:t>
      </w:r>
    </w:p>
    <w:p w:rsidR="00773B7A" w:rsidRPr="00773B7A" w:rsidRDefault="00773B7A" w:rsidP="00773B7A">
      <w:pPr>
        <w:autoSpaceDE w:val="0"/>
        <w:autoSpaceDN w:val="0"/>
        <w:adjustRightInd w:val="0"/>
        <w:rPr>
          <w:rFonts w:eastAsiaTheme="minorHAnsi"/>
          <w:color w:val="000000"/>
          <w:sz w:val="20"/>
          <w:szCs w:val="20"/>
          <w:lang w:eastAsia="en-US"/>
        </w:rPr>
      </w:pPr>
    </w:p>
    <w:p w:rsidR="00B7183A" w:rsidRDefault="00773B7A" w:rsidP="00773B7A">
      <w:pPr>
        <w:jc w:val="both"/>
        <w:rPr>
          <w:rFonts w:eastAsiaTheme="minorHAnsi"/>
          <w:color w:val="000000"/>
          <w:sz w:val="20"/>
          <w:szCs w:val="20"/>
          <w:lang w:eastAsia="en-US"/>
        </w:rPr>
      </w:pPr>
      <w:r w:rsidRPr="00773B7A">
        <w:rPr>
          <w:rFonts w:eastAsiaTheme="minorHAnsi"/>
          <w:color w:val="000000"/>
          <w:sz w:val="20"/>
          <w:szCs w:val="20"/>
          <w:highlight w:val="lightGray"/>
          <w:lang w:eastAsia="en-US"/>
        </w:rPr>
        <w:t>Birim fiyat esasında ihale yapılmakta ise, aşağıdaki tabloda; Teknik Şartnamenin ilgili maddeleri kullanarak, 1-5. sütunlar Sözleşme Makamı tarafından doldurulacak, istekli birim fiyat (6), tutar (7) ve KDV (8) sütunlarını doldurarak teklifini hazırlayacaktır.</w:t>
      </w:r>
    </w:p>
    <w:p w:rsidR="00773B7A" w:rsidRDefault="00773B7A" w:rsidP="00773B7A">
      <w:pPr>
        <w:jc w:val="both"/>
        <w:rPr>
          <w:rFonts w:eastAsiaTheme="minorHAnsi"/>
          <w:color w:val="000000"/>
          <w:sz w:val="20"/>
          <w:szCs w:val="20"/>
          <w:lang w:eastAsia="en-US"/>
        </w:rPr>
      </w:pPr>
    </w:p>
    <w:tbl>
      <w:tblPr>
        <w:tblStyle w:val="TabloKlavuzu"/>
        <w:tblW w:w="0" w:type="auto"/>
        <w:tblLayout w:type="fixed"/>
        <w:tblLook w:val="04A0" w:firstRow="1" w:lastRow="0" w:firstColumn="1" w:lastColumn="0" w:noHBand="0" w:noVBand="1"/>
      </w:tblPr>
      <w:tblGrid>
        <w:gridCol w:w="846"/>
        <w:gridCol w:w="1701"/>
        <w:gridCol w:w="1559"/>
        <w:gridCol w:w="851"/>
        <w:gridCol w:w="850"/>
        <w:gridCol w:w="1134"/>
        <w:gridCol w:w="1134"/>
        <w:gridCol w:w="987"/>
      </w:tblGrid>
      <w:tr w:rsidR="00773B7A" w:rsidTr="00773B7A">
        <w:tc>
          <w:tcPr>
            <w:tcW w:w="846" w:type="dxa"/>
          </w:tcPr>
          <w:p w:rsidR="00773B7A" w:rsidRDefault="00773B7A" w:rsidP="00773B7A">
            <w:pPr>
              <w:jc w:val="center"/>
              <w:rPr>
                <w:sz w:val="20"/>
                <w:szCs w:val="20"/>
              </w:rPr>
            </w:pPr>
            <w:r>
              <w:rPr>
                <w:sz w:val="20"/>
                <w:szCs w:val="20"/>
              </w:rPr>
              <w:t>1</w:t>
            </w:r>
          </w:p>
        </w:tc>
        <w:tc>
          <w:tcPr>
            <w:tcW w:w="1701" w:type="dxa"/>
          </w:tcPr>
          <w:p w:rsidR="00773B7A" w:rsidRDefault="00773B7A" w:rsidP="00773B7A">
            <w:pPr>
              <w:jc w:val="center"/>
              <w:rPr>
                <w:sz w:val="20"/>
                <w:szCs w:val="20"/>
              </w:rPr>
            </w:pPr>
            <w:r>
              <w:rPr>
                <w:sz w:val="20"/>
                <w:szCs w:val="20"/>
              </w:rPr>
              <w:t>2</w:t>
            </w:r>
          </w:p>
        </w:tc>
        <w:tc>
          <w:tcPr>
            <w:tcW w:w="1559" w:type="dxa"/>
          </w:tcPr>
          <w:p w:rsidR="00773B7A" w:rsidRDefault="00773B7A" w:rsidP="00773B7A">
            <w:pPr>
              <w:jc w:val="center"/>
              <w:rPr>
                <w:sz w:val="20"/>
                <w:szCs w:val="20"/>
              </w:rPr>
            </w:pPr>
            <w:r>
              <w:rPr>
                <w:sz w:val="20"/>
                <w:szCs w:val="20"/>
              </w:rPr>
              <w:t>3</w:t>
            </w:r>
          </w:p>
        </w:tc>
        <w:tc>
          <w:tcPr>
            <w:tcW w:w="851" w:type="dxa"/>
          </w:tcPr>
          <w:p w:rsidR="00773B7A" w:rsidRDefault="00773B7A" w:rsidP="00773B7A">
            <w:pPr>
              <w:jc w:val="center"/>
              <w:rPr>
                <w:sz w:val="20"/>
                <w:szCs w:val="20"/>
              </w:rPr>
            </w:pPr>
            <w:r>
              <w:rPr>
                <w:sz w:val="20"/>
                <w:szCs w:val="20"/>
              </w:rPr>
              <w:t>4</w:t>
            </w:r>
          </w:p>
        </w:tc>
        <w:tc>
          <w:tcPr>
            <w:tcW w:w="850" w:type="dxa"/>
          </w:tcPr>
          <w:p w:rsidR="00773B7A" w:rsidRDefault="00773B7A" w:rsidP="00773B7A">
            <w:pPr>
              <w:jc w:val="center"/>
              <w:rPr>
                <w:sz w:val="20"/>
                <w:szCs w:val="20"/>
              </w:rPr>
            </w:pPr>
            <w:r>
              <w:rPr>
                <w:sz w:val="20"/>
                <w:szCs w:val="20"/>
              </w:rPr>
              <w:t>5</w:t>
            </w:r>
          </w:p>
        </w:tc>
        <w:tc>
          <w:tcPr>
            <w:tcW w:w="1134" w:type="dxa"/>
          </w:tcPr>
          <w:p w:rsidR="00773B7A" w:rsidRDefault="00773B7A" w:rsidP="00773B7A">
            <w:pPr>
              <w:jc w:val="center"/>
              <w:rPr>
                <w:sz w:val="20"/>
                <w:szCs w:val="20"/>
              </w:rPr>
            </w:pPr>
            <w:r>
              <w:rPr>
                <w:sz w:val="20"/>
                <w:szCs w:val="20"/>
              </w:rPr>
              <w:t>6</w:t>
            </w:r>
          </w:p>
        </w:tc>
        <w:tc>
          <w:tcPr>
            <w:tcW w:w="1134" w:type="dxa"/>
          </w:tcPr>
          <w:p w:rsidR="00773B7A" w:rsidRDefault="00773B7A" w:rsidP="00773B7A">
            <w:pPr>
              <w:jc w:val="center"/>
              <w:rPr>
                <w:sz w:val="20"/>
                <w:szCs w:val="20"/>
              </w:rPr>
            </w:pPr>
            <w:r>
              <w:rPr>
                <w:sz w:val="20"/>
                <w:szCs w:val="20"/>
              </w:rPr>
              <w:t>7</w:t>
            </w:r>
          </w:p>
        </w:tc>
        <w:tc>
          <w:tcPr>
            <w:tcW w:w="987" w:type="dxa"/>
          </w:tcPr>
          <w:p w:rsidR="00773B7A" w:rsidRDefault="00773B7A" w:rsidP="00773B7A">
            <w:pPr>
              <w:jc w:val="center"/>
              <w:rPr>
                <w:sz w:val="20"/>
                <w:szCs w:val="20"/>
              </w:rPr>
            </w:pPr>
            <w:r>
              <w:rPr>
                <w:sz w:val="20"/>
                <w:szCs w:val="20"/>
              </w:rPr>
              <w:t>8</w:t>
            </w:r>
          </w:p>
        </w:tc>
      </w:tr>
      <w:tr w:rsidR="00773B7A" w:rsidTr="00773B7A">
        <w:tc>
          <w:tcPr>
            <w:tcW w:w="846" w:type="dxa"/>
          </w:tcPr>
          <w:p w:rsidR="00773B7A" w:rsidRPr="00773B7A" w:rsidRDefault="00773B7A" w:rsidP="00773B7A">
            <w:pPr>
              <w:jc w:val="center"/>
              <w:rPr>
                <w:b/>
                <w:sz w:val="20"/>
                <w:szCs w:val="20"/>
              </w:rPr>
            </w:pPr>
            <w:r w:rsidRPr="00773B7A">
              <w:rPr>
                <w:b/>
                <w:sz w:val="20"/>
                <w:szCs w:val="20"/>
              </w:rPr>
              <w:t>Kalem</w:t>
            </w:r>
          </w:p>
        </w:tc>
        <w:tc>
          <w:tcPr>
            <w:tcW w:w="1701" w:type="dxa"/>
          </w:tcPr>
          <w:p w:rsidR="00773B7A" w:rsidRPr="00773B7A" w:rsidRDefault="00773B7A" w:rsidP="00773B7A">
            <w:pPr>
              <w:jc w:val="center"/>
              <w:rPr>
                <w:b/>
                <w:sz w:val="20"/>
                <w:szCs w:val="20"/>
              </w:rPr>
            </w:pPr>
            <w:r w:rsidRPr="00773B7A">
              <w:rPr>
                <w:b/>
                <w:sz w:val="20"/>
                <w:szCs w:val="20"/>
              </w:rPr>
              <w:t>Tanım</w:t>
            </w:r>
          </w:p>
        </w:tc>
        <w:tc>
          <w:tcPr>
            <w:tcW w:w="1559" w:type="dxa"/>
          </w:tcPr>
          <w:p w:rsidR="00773B7A" w:rsidRPr="00773B7A" w:rsidRDefault="00773B7A" w:rsidP="00773B7A">
            <w:pPr>
              <w:jc w:val="center"/>
              <w:rPr>
                <w:b/>
                <w:sz w:val="20"/>
                <w:szCs w:val="20"/>
              </w:rPr>
            </w:pPr>
            <w:r w:rsidRPr="00773B7A">
              <w:rPr>
                <w:b/>
                <w:sz w:val="20"/>
                <w:szCs w:val="20"/>
              </w:rPr>
              <w:t>Teknik Şar</w:t>
            </w:r>
            <w:r w:rsidRPr="00773B7A">
              <w:rPr>
                <w:b/>
                <w:sz w:val="20"/>
                <w:szCs w:val="20"/>
              </w:rPr>
              <w:t>t</w:t>
            </w:r>
            <w:r w:rsidRPr="00773B7A">
              <w:rPr>
                <w:b/>
                <w:sz w:val="20"/>
                <w:szCs w:val="20"/>
              </w:rPr>
              <w:t>name</w:t>
            </w:r>
          </w:p>
        </w:tc>
        <w:tc>
          <w:tcPr>
            <w:tcW w:w="851" w:type="dxa"/>
          </w:tcPr>
          <w:p w:rsidR="00773B7A" w:rsidRPr="00773B7A" w:rsidRDefault="00773B7A" w:rsidP="00773B7A">
            <w:pPr>
              <w:jc w:val="center"/>
              <w:rPr>
                <w:b/>
                <w:sz w:val="20"/>
                <w:szCs w:val="20"/>
              </w:rPr>
            </w:pPr>
            <w:r w:rsidRPr="00773B7A">
              <w:rPr>
                <w:b/>
                <w:sz w:val="20"/>
                <w:szCs w:val="20"/>
              </w:rPr>
              <w:t>Birim</w:t>
            </w:r>
          </w:p>
        </w:tc>
        <w:tc>
          <w:tcPr>
            <w:tcW w:w="850" w:type="dxa"/>
          </w:tcPr>
          <w:p w:rsidR="00773B7A" w:rsidRPr="00773B7A" w:rsidRDefault="00773B7A" w:rsidP="00773B7A">
            <w:pPr>
              <w:jc w:val="center"/>
              <w:rPr>
                <w:b/>
                <w:sz w:val="20"/>
                <w:szCs w:val="20"/>
              </w:rPr>
            </w:pPr>
            <w:r w:rsidRPr="00773B7A">
              <w:rPr>
                <w:b/>
                <w:sz w:val="20"/>
                <w:szCs w:val="20"/>
              </w:rPr>
              <w:t>Miktar</w:t>
            </w:r>
          </w:p>
        </w:tc>
        <w:tc>
          <w:tcPr>
            <w:tcW w:w="1134" w:type="dxa"/>
          </w:tcPr>
          <w:p w:rsidR="00773B7A" w:rsidRPr="00773B7A" w:rsidRDefault="00773B7A" w:rsidP="00773B7A">
            <w:pPr>
              <w:jc w:val="center"/>
              <w:rPr>
                <w:b/>
                <w:sz w:val="20"/>
                <w:szCs w:val="20"/>
              </w:rPr>
            </w:pPr>
            <w:r w:rsidRPr="00773B7A">
              <w:rPr>
                <w:b/>
                <w:sz w:val="20"/>
                <w:szCs w:val="20"/>
              </w:rPr>
              <w:t>Birim Fiyat (TL)</w:t>
            </w:r>
          </w:p>
        </w:tc>
        <w:tc>
          <w:tcPr>
            <w:tcW w:w="1134" w:type="dxa"/>
          </w:tcPr>
          <w:p w:rsidR="00773B7A" w:rsidRPr="00773B7A" w:rsidRDefault="00773B7A" w:rsidP="00773B7A">
            <w:pPr>
              <w:jc w:val="center"/>
              <w:rPr>
                <w:b/>
                <w:sz w:val="20"/>
                <w:szCs w:val="20"/>
              </w:rPr>
            </w:pPr>
            <w:r w:rsidRPr="00773B7A">
              <w:rPr>
                <w:b/>
                <w:sz w:val="20"/>
                <w:szCs w:val="20"/>
              </w:rPr>
              <w:t>Tutar (TL)</w:t>
            </w:r>
          </w:p>
        </w:tc>
        <w:tc>
          <w:tcPr>
            <w:tcW w:w="987" w:type="dxa"/>
          </w:tcPr>
          <w:p w:rsidR="00773B7A" w:rsidRPr="00773B7A" w:rsidRDefault="00773B7A" w:rsidP="00773B7A">
            <w:pPr>
              <w:jc w:val="center"/>
              <w:rPr>
                <w:b/>
                <w:sz w:val="20"/>
                <w:szCs w:val="20"/>
              </w:rPr>
            </w:pPr>
            <w:r w:rsidRPr="00773B7A">
              <w:rPr>
                <w:b/>
                <w:sz w:val="20"/>
                <w:szCs w:val="20"/>
              </w:rPr>
              <w:t>KDV (TL)</w:t>
            </w: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393D64" w:rsidTr="00D9429D">
        <w:tc>
          <w:tcPr>
            <w:tcW w:w="6941" w:type="dxa"/>
            <w:gridSpan w:val="6"/>
          </w:tcPr>
          <w:p w:rsidR="00393D64" w:rsidRPr="00773B7A" w:rsidRDefault="00393D64" w:rsidP="00393D64">
            <w:pPr>
              <w:rPr>
                <w:b/>
                <w:sz w:val="20"/>
                <w:szCs w:val="20"/>
              </w:rPr>
            </w:pPr>
            <w:r>
              <w:rPr>
                <w:b/>
                <w:sz w:val="20"/>
                <w:szCs w:val="20"/>
              </w:rPr>
              <w:t>Ara Toplam</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r w:rsidR="00393D64" w:rsidTr="00D9429D">
        <w:tc>
          <w:tcPr>
            <w:tcW w:w="6941" w:type="dxa"/>
            <w:gridSpan w:val="6"/>
          </w:tcPr>
          <w:p w:rsidR="00393D64" w:rsidRDefault="00393D64" w:rsidP="00393D64">
            <w:pPr>
              <w:rPr>
                <w:b/>
                <w:sz w:val="20"/>
                <w:szCs w:val="20"/>
              </w:rPr>
            </w:pPr>
            <w:r>
              <w:rPr>
                <w:b/>
                <w:sz w:val="20"/>
                <w:szCs w:val="20"/>
              </w:rPr>
              <w:t>Arızi Giderler (ara toplamın %5-10 arası bir miktar)</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r w:rsidR="00393D64" w:rsidTr="00D9429D">
        <w:tc>
          <w:tcPr>
            <w:tcW w:w="6941" w:type="dxa"/>
            <w:gridSpan w:val="6"/>
          </w:tcPr>
          <w:p w:rsidR="00393D64" w:rsidRDefault="00393D64" w:rsidP="00393D64">
            <w:pPr>
              <w:rPr>
                <w:b/>
                <w:sz w:val="20"/>
                <w:szCs w:val="20"/>
              </w:rPr>
            </w:pPr>
            <w:r>
              <w:rPr>
                <w:b/>
                <w:sz w:val="20"/>
                <w:szCs w:val="20"/>
              </w:rPr>
              <w:t>Toplam Teklif Tutarı (rakam ve yazı ile)</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bl>
    <w:p w:rsidR="00773B7A" w:rsidRPr="00773B7A" w:rsidRDefault="00773B7A" w:rsidP="00773B7A">
      <w:pPr>
        <w:jc w:val="both"/>
        <w:rPr>
          <w:sz w:val="20"/>
          <w:szCs w:val="20"/>
        </w:rPr>
      </w:pPr>
    </w:p>
    <w:p w:rsidR="00003AE9" w:rsidRDefault="00003AE9" w:rsidP="00003AE9">
      <w:pPr>
        <w:autoSpaceDE w:val="0"/>
        <w:autoSpaceDN w:val="0"/>
        <w:adjustRightInd w:val="0"/>
        <w:jc w:val="both"/>
        <w:rPr>
          <w:rFonts w:eastAsiaTheme="minorHAnsi"/>
          <w:b/>
          <w:bCs/>
          <w:color w:val="000000"/>
          <w:sz w:val="20"/>
          <w:szCs w:val="20"/>
          <w:lang w:eastAsia="en-US"/>
        </w:rPr>
      </w:pPr>
      <w:r w:rsidRPr="00003AE9">
        <w:rPr>
          <w:rFonts w:eastAsiaTheme="minorHAnsi"/>
          <w:b/>
          <w:bCs/>
          <w:color w:val="000000"/>
          <w:sz w:val="20"/>
          <w:szCs w:val="20"/>
          <w:lang w:eastAsia="en-US"/>
        </w:rPr>
        <w:t xml:space="preserve">B. GÖTÜRÜ BEDEL ESASLI İHALELER </w:t>
      </w:r>
    </w:p>
    <w:p w:rsidR="00003AE9" w:rsidRPr="00003AE9" w:rsidRDefault="00003AE9" w:rsidP="00003AE9">
      <w:pPr>
        <w:autoSpaceDE w:val="0"/>
        <w:autoSpaceDN w:val="0"/>
        <w:adjustRightInd w:val="0"/>
        <w:jc w:val="both"/>
        <w:rPr>
          <w:rFonts w:eastAsiaTheme="minorHAnsi"/>
          <w:color w:val="000000"/>
          <w:sz w:val="20"/>
          <w:szCs w:val="20"/>
          <w:lang w:eastAsia="en-US"/>
        </w:rPr>
      </w:pPr>
    </w:p>
    <w:p w:rsidR="00B7183A" w:rsidRPr="00003AE9" w:rsidRDefault="00003AE9" w:rsidP="00003AE9">
      <w:pPr>
        <w:jc w:val="both"/>
        <w:rPr>
          <w:sz w:val="20"/>
          <w:szCs w:val="20"/>
        </w:rPr>
      </w:pPr>
      <w:r w:rsidRPr="00003AE9">
        <w:rPr>
          <w:rFonts w:eastAsiaTheme="minorHAnsi"/>
          <w:color w:val="000000"/>
          <w:sz w:val="20"/>
          <w:szCs w:val="20"/>
          <w:highlight w:val="lightGray"/>
          <w:lang w:eastAsia="en-US"/>
        </w:rPr>
        <w:t>Götürü bedel ihalelerde 1. Sütun Sözleşme Makamınca doldurulacak, 2. Ve 3. Sütunlara istekli teklifini yazaca</w:t>
      </w:r>
      <w:r w:rsidRPr="00003AE9">
        <w:rPr>
          <w:rFonts w:eastAsiaTheme="minorHAnsi"/>
          <w:color w:val="000000"/>
          <w:sz w:val="20"/>
          <w:szCs w:val="20"/>
          <w:highlight w:val="lightGray"/>
          <w:lang w:eastAsia="en-US"/>
        </w:rPr>
        <w:t>k</w:t>
      </w:r>
      <w:r w:rsidRPr="00003AE9">
        <w:rPr>
          <w:rFonts w:eastAsiaTheme="minorHAnsi"/>
          <w:color w:val="000000"/>
          <w:sz w:val="20"/>
          <w:szCs w:val="20"/>
          <w:highlight w:val="lightGray"/>
          <w:lang w:eastAsia="en-US"/>
        </w:rPr>
        <w:t>tır.</w:t>
      </w:r>
    </w:p>
    <w:p w:rsidR="00B7183A" w:rsidRPr="00003AE9" w:rsidRDefault="00B7183A" w:rsidP="00003AE9">
      <w:pPr>
        <w:jc w:val="both"/>
        <w:rPr>
          <w:sz w:val="20"/>
          <w:szCs w:val="20"/>
        </w:rPr>
      </w:pPr>
    </w:p>
    <w:tbl>
      <w:tblPr>
        <w:tblStyle w:val="TabloKlavuzu"/>
        <w:tblW w:w="0" w:type="auto"/>
        <w:tblLook w:val="04A0" w:firstRow="1" w:lastRow="0" w:firstColumn="1" w:lastColumn="0" w:noHBand="0" w:noVBand="1"/>
      </w:tblPr>
      <w:tblGrid>
        <w:gridCol w:w="4957"/>
        <w:gridCol w:w="1984"/>
        <w:gridCol w:w="2121"/>
      </w:tblGrid>
      <w:tr w:rsidR="00003AE9" w:rsidTr="006B7837">
        <w:tc>
          <w:tcPr>
            <w:tcW w:w="4957" w:type="dxa"/>
          </w:tcPr>
          <w:p w:rsidR="00003AE9" w:rsidRPr="006B7837" w:rsidRDefault="00003AE9" w:rsidP="00003AE9">
            <w:pPr>
              <w:jc w:val="center"/>
              <w:rPr>
                <w:b/>
                <w:sz w:val="20"/>
                <w:szCs w:val="20"/>
              </w:rPr>
            </w:pPr>
            <w:r w:rsidRPr="006B7837">
              <w:rPr>
                <w:b/>
                <w:sz w:val="20"/>
                <w:szCs w:val="20"/>
              </w:rPr>
              <w:t>1</w:t>
            </w:r>
          </w:p>
        </w:tc>
        <w:tc>
          <w:tcPr>
            <w:tcW w:w="1984" w:type="dxa"/>
          </w:tcPr>
          <w:p w:rsidR="00003AE9" w:rsidRPr="006B7837" w:rsidRDefault="00003AE9" w:rsidP="00003AE9">
            <w:pPr>
              <w:jc w:val="center"/>
              <w:rPr>
                <w:b/>
                <w:sz w:val="20"/>
                <w:szCs w:val="20"/>
              </w:rPr>
            </w:pPr>
            <w:r w:rsidRPr="006B7837">
              <w:rPr>
                <w:b/>
                <w:sz w:val="20"/>
                <w:szCs w:val="20"/>
              </w:rPr>
              <w:t>2</w:t>
            </w:r>
          </w:p>
        </w:tc>
        <w:tc>
          <w:tcPr>
            <w:tcW w:w="2121" w:type="dxa"/>
          </w:tcPr>
          <w:p w:rsidR="00003AE9" w:rsidRPr="006B7837" w:rsidRDefault="00003AE9" w:rsidP="00003AE9">
            <w:pPr>
              <w:jc w:val="center"/>
              <w:rPr>
                <w:b/>
                <w:sz w:val="20"/>
                <w:szCs w:val="20"/>
              </w:rPr>
            </w:pPr>
            <w:r w:rsidRPr="006B7837">
              <w:rPr>
                <w:b/>
                <w:sz w:val="20"/>
                <w:szCs w:val="20"/>
              </w:rPr>
              <w:t>3</w:t>
            </w:r>
          </w:p>
        </w:tc>
      </w:tr>
      <w:tr w:rsidR="00003AE9" w:rsidTr="006B7837">
        <w:tc>
          <w:tcPr>
            <w:tcW w:w="4957" w:type="dxa"/>
          </w:tcPr>
          <w:p w:rsidR="00003AE9" w:rsidRPr="006B7837" w:rsidRDefault="006B7837" w:rsidP="00003AE9">
            <w:pPr>
              <w:jc w:val="center"/>
              <w:rPr>
                <w:b/>
                <w:sz w:val="20"/>
                <w:szCs w:val="20"/>
              </w:rPr>
            </w:pPr>
            <w:r w:rsidRPr="006B7837">
              <w:rPr>
                <w:b/>
                <w:sz w:val="20"/>
                <w:szCs w:val="20"/>
              </w:rPr>
              <w:t>İşin Tanımı</w:t>
            </w:r>
          </w:p>
        </w:tc>
        <w:tc>
          <w:tcPr>
            <w:tcW w:w="1984" w:type="dxa"/>
          </w:tcPr>
          <w:p w:rsidR="00003AE9" w:rsidRPr="006B7837" w:rsidRDefault="006B7837" w:rsidP="00003AE9">
            <w:pPr>
              <w:jc w:val="center"/>
              <w:rPr>
                <w:b/>
                <w:sz w:val="20"/>
                <w:szCs w:val="20"/>
              </w:rPr>
            </w:pPr>
            <w:r w:rsidRPr="006B7837">
              <w:rPr>
                <w:b/>
                <w:sz w:val="20"/>
                <w:szCs w:val="20"/>
              </w:rPr>
              <w:t>Tutar (TL)</w:t>
            </w:r>
          </w:p>
        </w:tc>
        <w:tc>
          <w:tcPr>
            <w:tcW w:w="2121" w:type="dxa"/>
          </w:tcPr>
          <w:p w:rsidR="00003AE9" w:rsidRPr="006B7837" w:rsidRDefault="006B7837" w:rsidP="00003AE9">
            <w:pPr>
              <w:jc w:val="center"/>
              <w:rPr>
                <w:b/>
                <w:sz w:val="20"/>
                <w:szCs w:val="20"/>
              </w:rPr>
            </w:pPr>
            <w:r w:rsidRPr="006B7837">
              <w:rPr>
                <w:b/>
                <w:sz w:val="20"/>
                <w:szCs w:val="20"/>
              </w:rPr>
              <w:t>KDV (TL)</w:t>
            </w:r>
          </w:p>
        </w:tc>
      </w:tr>
      <w:tr w:rsidR="006B7837" w:rsidTr="006B7837">
        <w:tc>
          <w:tcPr>
            <w:tcW w:w="4957" w:type="dxa"/>
          </w:tcPr>
          <w:p w:rsidR="006B7837" w:rsidRPr="006B7837" w:rsidRDefault="006B7837" w:rsidP="006B7837">
            <w:pPr>
              <w:jc w:val="both"/>
              <w:rPr>
                <w:sz w:val="20"/>
                <w:szCs w:val="20"/>
              </w:rPr>
            </w:pPr>
            <w:r>
              <w:rPr>
                <w:sz w:val="20"/>
                <w:szCs w:val="20"/>
              </w:rPr>
              <w:t>Teknik Şartname uyarınca projesinde tanımlanmış bina yapımı</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r w:rsidR="006B7837" w:rsidTr="006B7837">
        <w:tc>
          <w:tcPr>
            <w:tcW w:w="4957" w:type="dxa"/>
          </w:tcPr>
          <w:p w:rsidR="006B7837" w:rsidRDefault="006B7837" w:rsidP="006B7837">
            <w:pPr>
              <w:jc w:val="both"/>
              <w:rPr>
                <w:sz w:val="20"/>
                <w:szCs w:val="20"/>
              </w:rPr>
            </w:pPr>
            <w:r>
              <w:rPr>
                <w:sz w:val="20"/>
                <w:szCs w:val="20"/>
              </w:rPr>
              <w:t>Arızi giderler (ara toplamın %5-10 arası bir miktar)</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r w:rsidR="006B7837" w:rsidTr="006B7837">
        <w:tc>
          <w:tcPr>
            <w:tcW w:w="4957" w:type="dxa"/>
          </w:tcPr>
          <w:p w:rsidR="006B7837" w:rsidRDefault="006B7837" w:rsidP="006B7837">
            <w:pPr>
              <w:jc w:val="both"/>
              <w:rPr>
                <w:sz w:val="20"/>
                <w:szCs w:val="20"/>
              </w:rPr>
            </w:pPr>
            <w:r>
              <w:rPr>
                <w:sz w:val="20"/>
                <w:szCs w:val="20"/>
              </w:rPr>
              <w:t>Toplam Teklif Tutarı (rakam ve yazıyla)</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bl>
    <w:p w:rsidR="00B7183A" w:rsidRDefault="00B7183A" w:rsidP="004F76D5">
      <w:pPr>
        <w:jc w:val="both"/>
      </w:pPr>
    </w:p>
    <w:p w:rsidR="006B7837" w:rsidRPr="006B7837" w:rsidRDefault="007C10CE" w:rsidP="006B7837">
      <w:pPr>
        <w:autoSpaceDE w:val="0"/>
        <w:autoSpaceDN w:val="0"/>
        <w:adjustRightInd w:val="0"/>
        <w:jc w:val="both"/>
        <w:rPr>
          <w:rFonts w:eastAsiaTheme="minorHAnsi"/>
          <w:color w:val="000000"/>
          <w:sz w:val="20"/>
          <w:szCs w:val="20"/>
          <w:lang w:eastAsia="en-US"/>
        </w:rPr>
      </w:pPr>
      <w:r>
        <w:rPr>
          <w:rFonts w:eastAsiaTheme="minorHAnsi"/>
          <w:b/>
          <w:bCs/>
          <w:color w:val="000000"/>
          <w:sz w:val="20"/>
          <w:szCs w:val="20"/>
          <w:lang w:eastAsia="en-US"/>
        </w:rPr>
        <w:t>C.</w:t>
      </w:r>
      <w:r w:rsidR="006B7837" w:rsidRPr="006B7837">
        <w:rPr>
          <w:rFonts w:eastAsiaTheme="minorHAnsi"/>
          <w:b/>
          <w:bCs/>
          <w:color w:val="000000"/>
          <w:sz w:val="20"/>
          <w:szCs w:val="20"/>
          <w:lang w:eastAsia="en-US"/>
        </w:rPr>
        <w:t xml:space="preserve">KARMA İHALELER </w:t>
      </w:r>
    </w:p>
    <w:p w:rsidR="006B7837" w:rsidRDefault="006B7837" w:rsidP="006B7837">
      <w:pPr>
        <w:autoSpaceDE w:val="0"/>
        <w:autoSpaceDN w:val="0"/>
        <w:adjustRightInd w:val="0"/>
        <w:jc w:val="both"/>
        <w:rPr>
          <w:rFonts w:eastAsiaTheme="minorHAnsi"/>
          <w:b/>
          <w:b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color w:val="000000"/>
          <w:sz w:val="20"/>
          <w:szCs w:val="20"/>
          <w:highlight w:val="lightGray"/>
          <w:lang w:eastAsia="en-US"/>
        </w:rPr>
        <w:t>Karma ihale; toplam teklif fiyatı sabit olmak üzere, hak edişlerin düzenlenmesinde esas alınacak birim fiyatların da teklif edildiği teklif modelidir. Bu tür ihalelerde istekli yukarıdaki tabloların ikisini birden sunacaktır.</w:t>
      </w:r>
      <w:r w:rsidRPr="006B7837">
        <w:rPr>
          <w:rFonts w:eastAsiaTheme="minorHAnsi"/>
          <w:b/>
          <w:bCs/>
          <w:color w:val="000000"/>
          <w:sz w:val="20"/>
          <w:szCs w:val="20"/>
          <w:lang w:eastAsia="en-US"/>
        </w:rPr>
        <w:t xml:space="preserve"> </w:t>
      </w:r>
    </w:p>
    <w:p w:rsidR="006B7837" w:rsidRDefault="006B7837" w:rsidP="006B7837">
      <w:pPr>
        <w:autoSpaceDE w:val="0"/>
        <w:autoSpaceDN w:val="0"/>
        <w:adjustRightInd w:val="0"/>
        <w:jc w:val="both"/>
        <w:rPr>
          <w:rFonts w:eastAsiaTheme="minorHAnsi"/>
          <w:i/>
          <w:i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i/>
          <w:iCs/>
          <w:color w:val="000000"/>
          <w:sz w:val="20"/>
          <w:szCs w:val="20"/>
          <w:highlight w:val="lightGray"/>
          <w:lang w:eastAsia="en-US"/>
        </w:rPr>
        <w:t>&lt;Sözleşme Makamı ihale yöntemini belirlediğinde, uygun teklif formunu oluşturacaktır.&gt;</w:t>
      </w:r>
      <w:r w:rsidRPr="006B7837">
        <w:rPr>
          <w:rFonts w:eastAsiaTheme="minorHAnsi"/>
          <w:i/>
          <w:iCs/>
          <w:color w:val="000000"/>
          <w:sz w:val="20"/>
          <w:szCs w:val="20"/>
          <w:lang w:eastAsia="en-US"/>
        </w:rPr>
        <w:t xml:space="preserve"> </w:t>
      </w: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i/>
          <w:iCs/>
          <w:color w:val="000000"/>
          <w:sz w:val="20"/>
          <w:szCs w:val="20"/>
          <w:lang w:eastAsia="en-US"/>
        </w:rPr>
        <w:t xml:space="preserve">İsteklinin Kaşesi </w:t>
      </w: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i/>
          <w:iCs/>
          <w:color w:val="000000"/>
          <w:sz w:val="20"/>
          <w:szCs w:val="20"/>
          <w:lang w:eastAsia="en-US"/>
        </w:rPr>
        <w:t xml:space="preserve">Yetkili İmza </w:t>
      </w:r>
    </w:p>
    <w:p w:rsidR="006B7837" w:rsidRDefault="006B7837" w:rsidP="006B7837">
      <w:pPr>
        <w:autoSpaceDE w:val="0"/>
        <w:autoSpaceDN w:val="0"/>
        <w:adjustRightInd w:val="0"/>
        <w:jc w:val="both"/>
        <w:rPr>
          <w:rFonts w:eastAsiaTheme="minorHAnsi"/>
          <w:color w:val="000000"/>
          <w:sz w:val="20"/>
          <w:szCs w:val="20"/>
          <w:lang w:eastAsia="en-US"/>
        </w:rPr>
      </w:pPr>
    </w:p>
    <w:p w:rsidR="006B7837" w:rsidRDefault="006B7837" w:rsidP="006B7837">
      <w:pPr>
        <w:autoSpaceDE w:val="0"/>
        <w:autoSpaceDN w:val="0"/>
        <w:adjustRightInd w:val="0"/>
        <w:jc w:val="both"/>
        <w:rPr>
          <w:rFonts w:eastAsiaTheme="minorHAnsi"/>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color w:val="000000"/>
          <w:sz w:val="20"/>
          <w:szCs w:val="20"/>
          <w:lang w:eastAsia="en-US"/>
        </w:rPr>
        <w:t xml:space="preserve">Not: Birim fiyatlar ve toplam teklif tutarlarında tespit edilen hatalar aşağıdaki şekilde düzeltilecektir: </w:t>
      </w: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color w:val="000000"/>
          <w:sz w:val="20"/>
          <w:szCs w:val="20"/>
          <w:lang w:eastAsia="en-US"/>
        </w:rPr>
        <w:t>a) Rakam ve yazı ile belirtilen miktarlarda bir fark bulunduğu zaman, yazılı olarak belirtilen miktar geçerli ol</w:t>
      </w:r>
      <w:r w:rsidRPr="006B7837">
        <w:rPr>
          <w:rFonts w:eastAsiaTheme="minorHAnsi"/>
          <w:color w:val="000000"/>
          <w:sz w:val="20"/>
          <w:szCs w:val="20"/>
          <w:lang w:eastAsia="en-US"/>
        </w:rPr>
        <w:t>a</w:t>
      </w:r>
      <w:r w:rsidRPr="006B7837">
        <w:rPr>
          <w:rFonts w:eastAsiaTheme="minorHAnsi"/>
          <w:color w:val="000000"/>
          <w:sz w:val="20"/>
          <w:szCs w:val="20"/>
          <w:lang w:eastAsia="en-US"/>
        </w:rPr>
        <w:t xml:space="preserve">caktır. </w:t>
      </w:r>
    </w:p>
    <w:p w:rsidR="00B7183A" w:rsidRPr="006B7837" w:rsidRDefault="006B7837" w:rsidP="006B7837">
      <w:pPr>
        <w:jc w:val="both"/>
        <w:rPr>
          <w:sz w:val="20"/>
          <w:szCs w:val="20"/>
        </w:rPr>
      </w:pPr>
      <w:r w:rsidRPr="006B7837">
        <w:rPr>
          <w:rFonts w:eastAsiaTheme="minorHAnsi"/>
          <w:color w:val="000000"/>
          <w:sz w:val="20"/>
          <w:szCs w:val="20"/>
          <w:lang w:eastAsia="en-US"/>
        </w:rPr>
        <w:t>b) Birim oran ile birim fiyatın miktar ile çarpılması sonucunda bulunan toplam miktar arasında bir fark olduğu</w:t>
      </w:r>
      <w:r w:rsidRPr="006B7837">
        <w:rPr>
          <w:rFonts w:eastAsiaTheme="minorHAnsi"/>
          <w:color w:val="000000"/>
          <w:sz w:val="20"/>
          <w:szCs w:val="20"/>
          <w:lang w:eastAsia="en-US"/>
        </w:rPr>
        <w:t>n</w:t>
      </w:r>
      <w:r w:rsidRPr="006B7837">
        <w:rPr>
          <w:rFonts w:eastAsiaTheme="minorHAnsi"/>
          <w:color w:val="000000"/>
          <w:sz w:val="20"/>
          <w:szCs w:val="20"/>
          <w:lang w:eastAsia="en-US"/>
        </w:rPr>
        <w:t>da belirtilen birim oran geçerli olacaktır.</w:t>
      </w: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B7183A" w:rsidRDefault="00B7183A" w:rsidP="004F76D5">
      <w:pPr>
        <w:jc w:val="both"/>
      </w:pPr>
    </w:p>
    <w:p w:rsidR="00B7183A" w:rsidRDefault="00B7183A" w:rsidP="004F76D5">
      <w:pPr>
        <w:jc w:val="both"/>
      </w:pPr>
    </w:p>
    <w:p w:rsidR="00B7183A" w:rsidRPr="002811D4" w:rsidRDefault="00B7183A" w:rsidP="00B7183A">
      <w:pPr>
        <w:pStyle w:val="Balk6"/>
        <w:spacing w:line="240" w:lineRule="auto"/>
        <w:ind w:firstLine="0"/>
        <w:jc w:val="center"/>
      </w:pPr>
      <w:r w:rsidRPr="002811D4">
        <w:t>Söz. Ek-5: Standart Formlar ve Diğer Gerekli Belgeler</w:t>
      </w: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rPr>
          <w:b/>
        </w:rPr>
      </w:pPr>
      <w:bookmarkStart w:id="9" w:name="_Toc232234031"/>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B7183A" w:rsidRDefault="00B7183A" w:rsidP="004F76D5">
      <w:pPr>
        <w:jc w:val="both"/>
        <w:rPr>
          <w:b/>
        </w:rPr>
      </w:pPr>
    </w:p>
    <w:p w:rsidR="00B7183A" w:rsidRDefault="00B7183A" w:rsidP="004F76D5">
      <w:pPr>
        <w:jc w:val="both"/>
        <w:rPr>
          <w:b/>
        </w:rPr>
      </w:pPr>
    </w:p>
    <w:p w:rsidR="003710A2" w:rsidRDefault="003710A2" w:rsidP="004F76D5">
      <w:pPr>
        <w:jc w:val="both"/>
        <w:rPr>
          <w:b/>
        </w:rPr>
      </w:pPr>
    </w:p>
    <w:p w:rsidR="00B7183A" w:rsidRDefault="00B7183A" w:rsidP="004F76D5">
      <w:pPr>
        <w:jc w:val="both"/>
        <w:rPr>
          <w:b/>
        </w:rPr>
      </w:pPr>
    </w:p>
    <w:p w:rsidR="003161C4" w:rsidRDefault="00B7183A" w:rsidP="003161C4">
      <w:pPr>
        <w:ind w:left="1416" w:firstLine="708"/>
        <w:jc w:val="both"/>
        <w:rPr>
          <w:b/>
        </w:rPr>
      </w:pPr>
      <w:r w:rsidRPr="002811D4">
        <w:rPr>
          <w:b/>
        </w:rPr>
        <w:t xml:space="preserve">MALİ KİMLİK FORMU                                                                     </w:t>
      </w:r>
      <w:r>
        <w:rPr>
          <w:b/>
        </w:rPr>
        <w:t xml:space="preserve">             </w:t>
      </w:r>
    </w:p>
    <w:p w:rsidR="003710A2" w:rsidRDefault="00B7183A" w:rsidP="003710A2">
      <w:pPr>
        <w:ind w:left="7080"/>
        <w:jc w:val="both"/>
        <w:rPr>
          <w:b/>
        </w:rPr>
      </w:pPr>
      <w:r>
        <w:rPr>
          <w:b/>
        </w:rPr>
        <w:t xml:space="preserve">   </w:t>
      </w:r>
      <w:r w:rsidRPr="002811D4">
        <w:rPr>
          <w:b/>
        </w:rPr>
        <w:t xml:space="preserve"> </w:t>
      </w:r>
      <w:proofErr w:type="gramStart"/>
      <w:r w:rsidRPr="002811D4">
        <w:rPr>
          <w:b/>
        </w:rPr>
        <w:t>(</w:t>
      </w:r>
      <w:proofErr w:type="gramEnd"/>
      <w:r w:rsidRPr="002811D4">
        <w:rPr>
          <w:b/>
        </w:rPr>
        <w:t>Söz. EK: 5a</w:t>
      </w:r>
      <w:proofErr w:type="gramStart"/>
      <w:r w:rsidRPr="002811D4">
        <w:rPr>
          <w:b/>
        </w:rPr>
        <w:t>)</w:t>
      </w:r>
      <w:bookmarkEnd w:id="9"/>
      <w:proofErr w:type="gramEnd"/>
    </w:p>
    <w:p w:rsidR="004F76D5" w:rsidRDefault="00B7183A" w:rsidP="003161C4">
      <w:pPr>
        <w:jc w:val="both"/>
      </w:pPr>
      <w:r>
        <w:rPr>
          <w:b/>
          <w:noProof/>
          <w:color w:val="000000"/>
          <w:sz w:val="36"/>
          <w:szCs w:val="36"/>
        </w:rPr>
        <w:drawing>
          <wp:anchor distT="0" distB="0" distL="114300" distR="114300" simplePos="0" relativeHeight="251659264" behindDoc="0" locked="0" layoutInCell="1" allowOverlap="1" wp14:anchorId="6B1619EC" wp14:editId="49ED6334">
            <wp:simplePos x="0" y="0"/>
            <wp:positionH relativeFrom="column">
              <wp:posOffset>0</wp:posOffset>
            </wp:positionH>
            <wp:positionV relativeFrom="paragraph">
              <wp:posOffset>171450</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4DD" w:rsidRDefault="00CC24DD" w:rsidP="00C74B4D">
      <w:pPr>
        <w:overflowPunct w:val="0"/>
        <w:autoSpaceDE w:val="0"/>
        <w:autoSpaceDN w:val="0"/>
        <w:adjustRightInd w:val="0"/>
        <w:spacing w:after="120"/>
        <w:textAlignment w:val="baseline"/>
        <w:rPr>
          <w:b/>
        </w:rPr>
      </w:pPr>
      <w:bookmarkStart w:id="10" w:name="_Toc232234032"/>
    </w:p>
    <w:p w:rsidR="003710A2" w:rsidRDefault="003710A2" w:rsidP="00C74B4D">
      <w:pPr>
        <w:overflowPunct w:val="0"/>
        <w:autoSpaceDE w:val="0"/>
        <w:autoSpaceDN w:val="0"/>
        <w:adjustRightInd w:val="0"/>
        <w:spacing w:after="120"/>
        <w:textAlignment w:val="baseline"/>
        <w:rPr>
          <w:b/>
        </w:rPr>
      </w:pPr>
    </w:p>
    <w:p w:rsidR="003710A2" w:rsidRDefault="003710A2" w:rsidP="00C74B4D">
      <w:pPr>
        <w:overflowPunct w:val="0"/>
        <w:autoSpaceDE w:val="0"/>
        <w:autoSpaceDN w:val="0"/>
        <w:adjustRightInd w:val="0"/>
        <w:spacing w:after="120"/>
        <w:textAlignment w:val="baseline"/>
        <w:rPr>
          <w:b/>
        </w:rPr>
      </w:pPr>
    </w:p>
    <w:p w:rsidR="00C74B4D" w:rsidRPr="002811D4" w:rsidRDefault="00C74B4D" w:rsidP="00C74B4D">
      <w:pPr>
        <w:overflowPunct w:val="0"/>
        <w:autoSpaceDE w:val="0"/>
        <w:autoSpaceDN w:val="0"/>
        <w:adjustRightInd w:val="0"/>
        <w:spacing w:after="120"/>
        <w:textAlignment w:val="baseline"/>
        <w:rPr>
          <w:b/>
        </w:rPr>
      </w:pPr>
      <w:r w:rsidRPr="002811D4">
        <w:rPr>
          <w:b/>
        </w:rPr>
        <w:t xml:space="preserve">TÜZEL KİMLİK FORMU                                                </w:t>
      </w:r>
      <w:r>
        <w:rPr>
          <w:b/>
        </w:rPr>
        <w:t xml:space="preserve">                                 </w:t>
      </w:r>
      <w:proofErr w:type="gramStart"/>
      <w:r w:rsidRPr="002811D4">
        <w:rPr>
          <w:b/>
        </w:rPr>
        <w:t>(</w:t>
      </w:r>
      <w:proofErr w:type="gramEnd"/>
      <w:r w:rsidRPr="002811D4">
        <w:rPr>
          <w:b/>
        </w:rPr>
        <w:t>Söz. EK: 5b</w:t>
      </w:r>
      <w:proofErr w:type="gramStart"/>
      <w:r w:rsidRPr="002811D4">
        <w:rPr>
          <w:b/>
        </w:rPr>
        <w:t>)</w:t>
      </w:r>
      <w:bookmarkEnd w:id="10"/>
      <w:proofErr w:type="gramEnd"/>
    </w:p>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C74B4D" w:rsidRPr="002811D4" w:rsidTr="0067582E">
        <w:trPr>
          <w:trHeight w:val="413"/>
        </w:trPr>
        <w:tc>
          <w:tcPr>
            <w:tcW w:w="9212" w:type="dxa"/>
            <w:tcBorders>
              <w:top w:val="nil"/>
              <w:left w:val="single" w:sz="4" w:space="0" w:color="auto"/>
              <w:bottom w:val="nil"/>
              <w:right w:val="single" w:sz="4" w:space="0" w:color="auto"/>
            </w:tcBorders>
            <w:vAlign w:val="center"/>
          </w:tcPr>
          <w:p w:rsidR="00C74B4D" w:rsidRPr="002811D4" w:rsidRDefault="00C74B4D" w:rsidP="0067582E">
            <w:pPr>
              <w:jc w:val="center"/>
              <w:rPr>
                <w:b/>
                <w:sz w:val="20"/>
                <w:szCs w:val="20"/>
                <w:u w:val="single"/>
              </w:rPr>
            </w:pPr>
            <w:r w:rsidRPr="002811D4">
              <w:rPr>
                <w:b/>
                <w:sz w:val="20"/>
                <w:szCs w:val="20"/>
                <w:u w:val="single"/>
              </w:rPr>
              <w:t>GERÇEK KİŞİ</w:t>
            </w:r>
          </w:p>
        </w:tc>
      </w:tr>
    </w:tbl>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74B4D" w:rsidRPr="002811D4" w:rsidTr="0067582E">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C74B4D" w:rsidRPr="002811D4" w:rsidRDefault="00C74B4D" w:rsidP="0067582E">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9"/>
        </w:trPr>
        <w:tc>
          <w:tcPr>
            <w:tcW w:w="1908" w:type="dxa"/>
            <w:tcBorders>
              <w:top w:val="nil"/>
              <w:left w:val="single" w:sz="4" w:space="0" w:color="auto"/>
              <w:bottom w:val="nil"/>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C74B4D" w:rsidRPr="002811D4" w:rsidRDefault="00C74B4D" w:rsidP="0067582E">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C74B4D" w:rsidRPr="002811D4" w:rsidRDefault="00C74B4D" w:rsidP="0067582E">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nil"/>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C74B4D" w:rsidRPr="002811D4" w:rsidRDefault="00C74B4D" w:rsidP="0067582E">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bl>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74B4D" w:rsidRPr="002811D4" w:rsidTr="0067582E">
        <w:trPr>
          <w:cantSplit/>
          <w:trHeight w:val="279"/>
        </w:trPr>
        <w:tc>
          <w:tcPr>
            <w:tcW w:w="1908" w:type="dxa"/>
            <w:vMerge w:val="restart"/>
            <w:tcBorders>
              <w:top w:val="single" w:sz="4" w:space="0" w:color="auto"/>
              <w:left w:val="single" w:sz="4" w:space="0" w:color="auto"/>
              <w:right w:val="single" w:sz="4" w:space="0" w:color="auto"/>
            </w:tcBorders>
          </w:tcPr>
          <w:p w:rsidR="00C74B4D" w:rsidRPr="002811D4" w:rsidRDefault="00C74B4D" w:rsidP="0067582E">
            <w:pPr>
              <w:rPr>
                <w:sz w:val="20"/>
                <w:szCs w:val="20"/>
              </w:rPr>
            </w:pPr>
            <w:r w:rsidRPr="002811D4">
              <w:rPr>
                <w:sz w:val="20"/>
                <w:szCs w:val="20"/>
              </w:rPr>
              <w:t>RESMİ ADRESİ</w:t>
            </w:r>
          </w:p>
          <w:p w:rsidR="00C74B4D" w:rsidRPr="002811D4" w:rsidRDefault="00C74B4D" w:rsidP="0067582E">
            <w:pPr>
              <w:rPr>
                <w:sz w:val="20"/>
                <w:szCs w:val="20"/>
              </w:rPr>
            </w:pPr>
          </w:p>
          <w:p w:rsidR="00C74B4D" w:rsidRPr="002811D4" w:rsidRDefault="00C74B4D" w:rsidP="0067582E">
            <w:pPr>
              <w:jc w:val="cente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9"/>
        </w:trPr>
        <w:tc>
          <w:tcPr>
            <w:tcW w:w="1908" w:type="dxa"/>
            <w:vMerge/>
            <w:tcBorders>
              <w:left w:val="single" w:sz="4" w:space="0" w:color="auto"/>
              <w:right w:val="nil"/>
            </w:tcBorders>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right w:val="single" w:sz="4" w:space="0" w:color="auto"/>
            </w:tcBorders>
          </w:tcPr>
          <w:p w:rsidR="00C74B4D" w:rsidRPr="002811D4" w:rsidRDefault="00C74B4D" w:rsidP="0067582E">
            <w:pP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right w:val="nil"/>
            </w:tcBorders>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C74B4D" w:rsidRPr="002811D4" w:rsidTr="0067582E">
        <w:tc>
          <w:tcPr>
            <w:tcW w:w="1750" w:type="dxa"/>
          </w:tcPr>
          <w:p w:rsidR="00C74B4D" w:rsidRPr="002811D4" w:rsidRDefault="00C74B4D" w:rsidP="0067582E">
            <w:pPr>
              <w:rPr>
                <w:sz w:val="20"/>
                <w:szCs w:val="20"/>
              </w:rPr>
            </w:pPr>
            <w:r w:rsidRPr="002811D4">
              <w:rPr>
                <w:sz w:val="20"/>
                <w:szCs w:val="20"/>
              </w:rPr>
              <w:t>POSTA KODU</w:t>
            </w:r>
          </w:p>
        </w:tc>
        <w:tc>
          <w:tcPr>
            <w:tcW w:w="393"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3"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3" w:type="dxa"/>
          </w:tcPr>
          <w:p w:rsidR="00C74B4D" w:rsidRPr="002811D4" w:rsidRDefault="00C74B4D" w:rsidP="0067582E">
            <w:pPr>
              <w:rPr>
                <w:sz w:val="20"/>
                <w:szCs w:val="20"/>
              </w:rPr>
            </w:pPr>
          </w:p>
        </w:tc>
        <w:tc>
          <w:tcPr>
            <w:tcW w:w="2091" w:type="dxa"/>
          </w:tcPr>
          <w:p w:rsidR="00C74B4D" w:rsidRPr="002811D4" w:rsidRDefault="00C74B4D" w:rsidP="0067582E">
            <w:pPr>
              <w:rPr>
                <w:sz w:val="20"/>
                <w:szCs w:val="20"/>
              </w:rPr>
            </w:pPr>
            <w:r w:rsidRPr="002811D4">
              <w:rPr>
                <w:sz w:val="20"/>
                <w:szCs w:val="20"/>
              </w:rPr>
              <w:t>POSTA KUTUSU</w:t>
            </w: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ŞEHİR</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ÜLKE</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74B4D" w:rsidRPr="002811D4" w:rsidTr="0067582E">
        <w:tc>
          <w:tcPr>
            <w:tcW w:w="2664" w:type="dxa"/>
          </w:tcPr>
          <w:p w:rsidR="00C74B4D" w:rsidRPr="002811D4" w:rsidRDefault="00C74B4D" w:rsidP="0067582E">
            <w:pPr>
              <w:rPr>
                <w:sz w:val="20"/>
                <w:szCs w:val="20"/>
              </w:rPr>
            </w:pPr>
            <w:r w:rsidRPr="002811D4">
              <w:rPr>
                <w:sz w:val="20"/>
                <w:szCs w:val="20"/>
              </w:rPr>
              <w:t>T.C. KİMLİK NUMARASI</w:t>
            </w: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74B4D" w:rsidRPr="002811D4" w:rsidTr="0067582E">
        <w:tc>
          <w:tcPr>
            <w:tcW w:w="2664" w:type="dxa"/>
          </w:tcPr>
          <w:p w:rsidR="00C74B4D" w:rsidRPr="002811D4" w:rsidRDefault="00C74B4D" w:rsidP="0067582E">
            <w:pPr>
              <w:rPr>
                <w:sz w:val="20"/>
                <w:szCs w:val="20"/>
              </w:rPr>
            </w:pPr>
            <w:r w:rsidRPr="002811D4">
              <w:rPr>
                <w:sz w:val="20"/>
                <w:szCs w:val="20"/>
              </w:rPr>
              <w:t>VERGİ NUMARASI</w:t>
            </w: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VERGİ DAİRESİ</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C74B4D" w:rsidRPr="002811D4" w:rsidTr="0067582E">
        <w:tc>
          <w:tcPr>
            <w:tcW w:w="3075" w:type="dxa"/>
            <w:gridSpan w:val="4"/>
          </w:tcPr>
          <w:p w:rsidR="00C74B4D" w:rsidRPr="002811D4" w:rsidRDefault="00C74B4D" w:rsidP="0067582E">
            <w:pPr>
              <w:autoSpaceDE w:val="0"/>
              <w:autoSpaceDN w:val="0"/>
              <w:adjustRightInd w:val="0"/>
              <w:rPr>
                <w:sz w:val="20"/>
                <w:szCs w:val="20"/>
              </w:rPr>
            </w:pPr>
            <w:r w:rsidRPr="002811D4">
              <w:rPr>
                <w:sz w:val="20"/>
                <w:szCs w:val="20"/>
              </w:rPr>
              <w:t>KİMLİK BELGESİ TÜRÜ:</w:t>
            </w:r>
          </w:p>
        </w:tc>
        <w:tc>
          <w:tcPr>
            <w:tcW w:w="1646" w:type="dxa"/>
            <w:gridSpan w:val="4"/>
          </w:tcPr>
          <w:p w:rsidR="00C74B4D" w:rsidRPr="002811D4" w:rsidRDefault="00C74B4D" w:rsidP="0067582E">
            <w:pPr>
              <w:rPr>
                <w:sz w:val="20"/>
                <w:szCs w:val="20"/>
              </w:rPr>
            </w:pPr>
            <w:r w:rsidRPr="002811D4">
              <w:rPr>
                <w:sz w:val="20"/>
                <w:szCs w:val="20"/>
              </w:rPr>
              <w:t xml:space="preserve">NÜFUS </w:t>
            </w:r>
            <w:proofErr w:type="gramStart"/>
            <w:r w:rsidRPr="002811D4">
              <w:rPr>
                <w:sz w:val="20"/>
                <w:szCs w:val="20"/>
              </w:rPr>
              <w:t>KAĞIDI</w:t>
            </w:r>
            <w:proofErr w:type="gramEnd"/>
          </w:p>
        </w:tc>
        <w:tc>
          <w:tcPr>
            <w:tcW w:w="411" w:type="dxa"/>
          </w:tcPr>
          <w:p w:rsidR="00C74B4D" w:rsidRPr="002811D4" w:rsidRDefault="00C74B4D" w:rsidP="0067582E">
            <w:pPr>
              <w:rPr>
                <w:sz w:val="20"/>
                <w:szCs w:val="20"/>
              </w:rPr>
            </w:pPr>
          </w:p>
        </w:tc>
        <w:tc>
          <w:tcPr>
            <w:tcW w:w="1647" w:type="dxa"/>
            <w:gridSpan w:val="4"/>
          </w:tcPr>
          <w:p w:rsidR="00C74B4D" w:rsidRPr="002811D4" w:rsidRDefault="00C74B4D" w:rsidP="0067582E">
            <w:pPr>
              <w:rPr>
                <w:sz w:val="20"/>
                <w:szCs w:val="20"/>
              </w:rPr>
            </w:pPr>
            <w:r w:rsidRPr="002811D4">
              <w:rPr>
                <w:sz w:val="20"/>
                <w:szCs w:val="20"/>
              </w:rPr>
              <w:t>EHLİYET</w:t>
            </w:r>
          </w:p>
        </w:tc>
        <w:tc>
          <w:tcPr>
            <w:tcW w:w="412" w:type="dxa"/>
          </w:tcPr>
          <w:p w:rsidR="00C74B4D" w:rsidRPr="002811D4" w:rsidRDefault="00C74B4D" w:rsidP="0067582E">
            <w:pPr>
              <w:rPr>
                <w:sz w:val="20"/>
                <w:szCs w:val="20"/>
              </w:rPr>
            </w:pPr>
          </w:p>
        </w:tc>
        <w:tc>
          <w:tcPr>
            <w:tcW w:w="1671" w:type="dxa"/>
            <w:gridSpan w:val="5"/>
          </w:tcPr>
          <w:p w:rsidR="00C74B4D" w:rsidRPr="002811D4" w:rsidRDefault="00C74B4D" w:rsidP="0067582E">
            <w:pPr>
              <w:rPr>
                <w:sz w:val="20"/>
                <w:szCs w:val="20"/>
              </w:rPr>
            </w:pPr>
            <w:r w:rsidRPr="002811D4">
              <w:rPr>
                <w:sz w:val="20"/>
                <w:szCs w:val="20"/>
              </w:rPr>
              <w:t>PASAPORT</w:t>
            </w:r>
          </w:p>
        </w:tc>
        <w:tc>
          <w:tcPr>
            <w:tcW w:w="412" w:type="dxa"/>
          </w:tcPr>
          <w:p w:rsidR="00C74B4D" w:rsidRPr="002811D4" w:rsidRDefault="00C74B4D" w:rsidP="0067582E">
            <w:pPr>
              <w:rPr>
                <w:sz w:val="20"/>
                <w:szCs w:val="20"/>
              </w:rPr>
            </w:pPr>
          </w:p>
        </w:tc>
      </w:tr>
      <w:tr w:rsidR="00C74B4D" w:rsidRPr="002811D4" w:rsidTr="0067582E">
        <w:tc>
          <w:tcPr>
            <w:tcW w:w="1842" w:type="dxa"/>
          </w:tcPr>
          <w:p w:rsidR="00C74B4D" w:rsidRPr="002811D4" w:rsidRDefault="00C74B4D" w:rsidP="0067582E">
            <w:pPr>
              <w:rPr>
                <w:sz w:val="20"/>
                <w:szCs w:val="20"/>
              </w:rPr>
            </w:pPr>
            <w:r w:rsidRPr="002811D4">
              <w:rPr>
                <w:sz w:val="20"/>
                <w:szCs w:val="20"/>
              </w:rPr>
              <w:t>KİMLİK BELGESİ NO:</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23" w:type="dxa"/>
          </w:tcPr>
          <w:p w:rsidR="00C74B4D" w:rsidRPr="002811D4" w:rsidRDefault="00C74B4D" w:rsidP="0067582E">
            <w:pPr>
              <w:rPr>
                <w:sz w:val="20"/>
                <w:szCs w:val="20"/>
              </w:rPr>
            </w:pPr>
          </w:p>
        </w:tc>
        <w:tc>
          <w:tcPr>
            <w:tcW w:w="424" w:type="dxa"/>
            <w:gridSpan w:val="2"/>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C74B4D" w:rsidRPr="002811D4" w:rsidTr="0067582E">
        <w:tc>
          <w:tcPr>
            <w:tcW w:w="2664" w:type="dxa"/>
            <w:tcBorders>
              <w:top w:val="single" w:sz="4" w:space="0" w:color="auto"/>
              <w:left w:val="single" w:sz="4" w:space="0" w:color="auto"/>
              <w:bottom w:val="nil"/>
            </w:tcBorders>
          </w:tcPr>
          <w:p w:rsidR="00C74B4D" w:rsidRPr="002811D4" w:rsidRDefault="00C74B4D" w:rsidP="0067582E">
            <w:pPr>
              <w:rPr>
                <w:sz w:val="20"/>
                <w:szCs w:val="20"/>
              </w:rPr>
            </w:pPr>
            <w:r w:rsidRPr="002811D4">
              <w:rPr>
                <w:sz w:val="20"/>
                <w:szCs w:val="20"/>
              </w:rPr>
              <w:t>DOĞUM TARİHİ</w:t>
            </w:r>
          </w:p>
        </w:tc>
        <w:tc>
          <w:tcPr>
            <w:tcW w:w="411"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nil"/>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nil"/>
            </w:tcBorders>
          </w:tcPr>
          <w:p w:rsidR="00C74B4D" w:rsidRPr="002811D4" w:rsidRDefault="00C74B4D" w:rsidP="0067582E">
            <w:pPr>
              <w:rPr>
                <w:sz w:val="20"/>
                <w:szCs w:val="20"/>
              </w:rPr>
            </w:pPr>
          </w:p>
        </w:tc>
        <w:tc>
          <w:tcPr>
            <w:tcW w:w="411"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c>
          <w:tcPr>
            <w:tcW w:w="2664" w:type="dxa"/>
            <w:tcBorders>
              <w:top w:val="nil"/>
              <w:left w:val="single" w:sz="4" w:space="0" w:color="auto"/>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G</w:t>
            </w:r>
          </w:p>
        </w:tc>
        <w:tc>
          <w:tcPr>
            <w:tcW w:w="411" w:type="dxa"/>
            <w:tcBorders>
              <w:top w:val="nil"/>
              <w:left w:val="nil"/>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1" w:type="dxa"/>
            <w:tcBorders>
              <w:top w:val="nil"/>
              <w:left w:val="nil"/>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r w:rsidRPr="002811D4">
              <w:rPr>
                <w:sz w:val="20"/>
                <w:szCs w:val="20"/>
              </w:rPr>
              <w:t>Y</w:t>
            </w: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DOĞUM YERİ- İL</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DOĞUM YERİ- ÜLKE</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74B4D" w:rsidRPr="002811D4" w:rsidTr="0067582E">
        <w:tc>
          <w:tcPr>
            <w:tcW w:w="2503" w:type="dxa"/>
          </w:tcPr>
          <w:p w:rsidR="00C74B4D" w:rsidRPr="002811D4" w:rsidRDefault="00C74B4D" w:rsidP="0067582E">
            <w:pPr>
              <w:rPr>
                <w:sz w:val="20"/>
                <w:szCs w:val="20"/>
              </w:rPr>
            </w:pPr>
            <w:r w:rsidRPr="002811D4">
              <w:rPr>
                <w:sz w:val="20"/>
                <w:szCs w:val="20"/>
              </w:rPr>
              <w:t>TELEFON</w:t>
            </w:r>
          </w:p>
        </w:tc>
        <w:tc>
          <w:tcPr>
            <w:tcW w:w="376"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74B4D" w:rsidRPr="002811D4" w:rsidTr="0067582E">
        <w:tc>
          <w:tcPr>
            <w:tcW w:w="2503" w:type="dxa"/>
          </w:tcPr>
          <w:p w:rsidR="00C74B4D" w:rsidRPr="002811D4" w:rsidRDefault="00C74B4D" w:rsidP="0067582E">
            <w:pPr>
              <w:rPr>
                <w:sz w:val="20"/>
                <w:szCs w:val="20"/>
              </w:rPr>
            </w:pPr>
            <w:r w:rsidRPr="002811D4">
              <w:rPr>
                <w:sz w:val="20"/>
                <w:szCs w:val="20"/>
              </w:rPr>
              <w:t>FAKS</w:t>
            </w:r>
          </w:p>
        </w:tc>
        <w:tc>
          <w:tcPr>
            <w:tcW w:w="376"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74B4D" w:rsidRPr="002811D4" w:rsidTr="0067582E">
        <w:tc>
          <w:tcPr>
            <w:tcW w:w="2088" w:type="dxa"/>
          </w:tcPr>
          <w:p w:rsidR="00C74B4D" w:rsidRPr="002811D4" w:rsidRDefault="00C74B4D" w:rsidP="0067582E">
            <w:pPr>
              <w:rPr>
                <w:sz w:val="20"/>
                <w:szCs w:val="20"/>
              </w:rPr>
            </w:pPr>
            <w:r w:rsidRPr="002811D4">
              <w:rPr>
                <w:sz w:val="20"/>
                <w:szCs w:val="20"/>
              </w:rPr>
              <w:t>E-POSTA</w:t>
            </w: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C74B4D" w:rsidRPr="002811D4" w:rsidTr="0067582E">
        <w:tc>
          <w:tcPr>
            <w:tcW w:w="9468" w:type="dxa"/>
          </w:tcPr>
          <w:p w:rsidR="00C74B4D" w:rsidRPr="002811D4" w:rsidRDefault="00C74B4D" w:rsidP="0067582E">
            <w:pPr>
              <w:jc w:val="both"/>
              <w:rPr>
                <w:sz w:val="20"/>
                <w:szCs w:val="20"/>
              </w:rPr>
            </w:pPr>
            <w:r w:rsidRPr="002811D4">
              <w:rPr>
                <w:sz w:val="20"/>
                <w:szCs w:val="20"/>
              </w:rPr>
              <w:t>BU “TÜZEL KİŞİLİK BELGESİ” DOLDURULMALI VE KİMLİK BELGESİNİN OKUNUR BİR FOTOKOP</w:t>
            </w:r>
            <w:r w:rsidRPr="002811D4">
              <w:rPr>
                <w:sz w:val="20"/>
                <w:szCs w:val="20"/>
              </w:rPr>
              <w:t>İ</w:t>
            </w:r>
            <w:r w:rsidRPr="002811D4">
              <w:rPr>
                <w:sz w:val="20"/>
                <w:szCs w:val="20"/>
              </w:rPr>
              <w:t>SİYLE BİRLİKTE VERİLMELİDİR.</w:t>
            </w:r>
          </w:p>
        </w:tc>
      </w:tr>
    </w:tbl>
    <w:p w:rsidR="003161C4" w:rsidRDefault="003161C4" w:rsidP="00C74B4D">
      <w:pPr>
        <w:rPr>
          <w:sz w:val="20"/>
          <w:szCs w:val="20"/>
        </w:rPr>
      </w:pPr>
    </w:p>
    <w:p w:rsidR="00C5638D" w:rsidRDefault="00020BE6" w:rsidP="00C5638D">
      <w:pPr>
        <w:jc w:val="right"/>
        <w:rPr>
          <w:sz w:val="20"/>
          <w:szCs w:val="20"/>
        </w:rPr>
      </w:pPr>
      <w:r>
        <w:rPr>
          <w:sz w:val="20"/>
          <w:szCs w:val="20"/>
        </w:rPr>
        <w:t>TARİH VE İMZA</w:t>
      </w:r>
      <w:r w:rsidR="00C5638D">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C5638D" w:rsidRPr="00CB0E5F" w:rsidTr="0067582E">
        <w:trPr>
          <w:trHeight w:val="359"/>
        </w:trPr>
        <w:tc>
          <w:tcPr>
            <w:tcW w:w="9212" w:type="dxa"/>
            <w:gridSpan w:val="25"/>
            <w:tcBorders>
              <w:bottom w:val="single" w:sz="4" w:space="0" w:color="auto"/>
            </w:tcBorders>
            <w:vAlign w:val="center"/>
          </w:tcPr>
          <w:p w:rsidR="00C5638D" w:rsidRPr="00B72017" w:rsidRDefault="00C5638D" w:rsidP="0067582E">
            <w:pPr>
              <w:rPr>
                <w:b/>
              </w:rPr>
            </w:pPr>
            <w:r w:rsidRPr="00B72017">
              <w:rPr>
                <w:b/>
              </w:rPr>
              <w:t xml:space="preserve">TÜZEL KİMLİK FORMU                                              </w:t>
            </w:r>
            <w:r>
              <w:rPr>
                <w:b/>
              </w:rPr>
              <w:t xml:space="preserve">                              </w:t>
            </w:r>
            <w:r w:rsidRPr="00B72017">
              <w:rPr>
                <w:b/>
              </w:rPr>
              <w:t xml:space="preserve"> </w:t>
            </w:r>
            <w:proofErr w:type="gramStart"/>
            <w:r w:rsidRPr="00B72017">
              <w:rPr>
                <w:b/>
              </w:rPr>
              <w:t>(</w:t>
            </w:r>
            <w:proofErr w:type="gramEnd"/>
            <w:r w:rsidRPr="00B72017">
              <w:rPr>
                <w:b/>
              </w:rPr>
              <w:t>Söz. EK: 5b</w:t>
            </w:r>
            <w:proofErr w:type="gramStart"/>
            <w:r w:rsidRPr="00B72017">
              <w:rPr>
                <w:b/>
              </w:rPr>
              <w:t>)</w:t>
            </w:r>
            <w:proofErr w:type="gramEnd"/>
          </w:p>
        </w:tc>
      </w:tr>
      <w:tr w:rsidR="00C5638D" w:rsidRPr="00CB0E5F" w:rsidTr="0067582E">
        <w:trPr>
          <w:trHeight w:val="413"/>
        </w:trPr>
        <w:tc>
          <w:tcPr>
            <w:tcW w:w="9212" w:type="dxa"/>
            <w:gridSpan w:val="25"/>
            <w:tcBorders>
              <w:top w:val="nil"/>
              <w:left w:val="single" w:sz="4" w:space="0" w:color="auto"/>
              <w:bottom w:val="nil"/>
              <w:right w:val="single" w:sz="4" w:space="0" w:color="auto"/>
            </w:tcBorders>
            <w:vAlign w:val="center"/>
          </w:tcPr>
          <w:p w:rsidR="00C5638D" w:rsidRPr="00CB0E5F" w:rsidRDefault="00C5638D" w:rsidP="0067582E">
            <w:pPr>
              <w:jc w:val="center"/>
              <w:rPr>
                <w:b/>
                <w:sz w:val="18"/>
                <w:szCs w:val="18"/>
                <w:u w:val="single"/>
              </w:rPr>
            </w:pPr>
            <w:r w:rsidRPr="00CB0E5F">
              <w:rPr>
                <w:b/>
                <w:sz w:val="18"/>
                <w:szCs w:val="18"/>
                <w:u w:val="single"/>
              </w:rPr>
              <w:t>KAMU KURUM/KURULUŞLARI</w:t>
            </w:r>
          </w:p>
        </w:tc>
      </w:tr>
      <w:tr w:rsidR="00C5638D" w:rsidRPr="00CB0E5F" w:rsidTr="0067582E">
        <w:tc>
          <w:tcPr>
            <w:tcW w:w="2088" w:type="dxa"/>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TÜRÜ</w:t>
            </w:r>
          </w:p>
        </w:tc>
        <w:tc>
          <w:tcPr>
            <w:tcW w:w="296"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Look w:val="00A0" w:firstRow="1" w:lastRow="0" w:firstColumn="1" w:lastColumn="0" w:noHBand="0" w:noVBand="0"/>
      </w:tblPr>
      <w:tblGrid>
        <w:gridCol w:w="2628"/>
        <w:gridCol w:w="1440"/>
        <w:gridCol w:w="360"/>
        <w:gridCol w:w="540"/>
        <w:gridCol w:w="1260"/>
        <w:gridCol w:w="360"/>
        <w:gridCol w:w="2624"/>
      </w:tblGrid>
      <w:tr w:rsidR="00C5638D" w:rsidRPr="00CB0E5F" w:rsidTr="0067582E">
        <w:tc>
          <w:tcPr>
            <w:tcW w:w="2628" w:type="dxa"/>
            <w:tcBorders>
              <w:top w:val="single" w:sz="4" w:space="0" w:color="auto"/>
              <w:left w:val="single" w:sz="4" w:space="0" w:color="auto"/>
              <w:bottom w:val="single" w:sz="4" w:space="0" w:color="auto"/>
            </w:tcBorders>
          </w:tcPr>
          <w:p w:rsidR="00C5638D" w:rsidRPr="00CB0E5F" w:rsidRDefault="00C5638D" w:rsidP="0067582E">
            <w:pPr>
              <w:rPr>
                <w:sz w:val="18"/>
                <w:szCs w:val="18"/>
              </w:rPr>
            </w:pPr>
            <w:r w:rsidRPr="00CB0E5F">
              <w:rPr>
                <w:sz w:val="18"/>
                <w:szCs w:val="18"/>
              </w:rPr>
              <w:t>STK (Sivil Toplum Kuruluşu)</w:t>
            </w:r>
          </w:p>
        </w:tc>
        <w:tc>
          <w:tcPr>
            <w:tcW w:w="1440"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EVET</w:t>
            </w:r>
          </w:p>
        </w:tc>
        <w:tc>
          <w:tcPr>
            <w:tcW w:w="360"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540"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1260"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HAYIR</w:t>
            </w:r>
          </w:p>
        </w:tc>
        <w:tc>
          <w:tcPr>
            <w:tcW w:w="360"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2624"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5638D" w:rsidRPr="00CB0E5F" w:rsidTr="0067582E">
        <w:trPr>
          <w:cantSplit/>
          <w:trHeight w:val="279"/>
        </w:trPr>
        <w:tc>
          <w:tcPr>
            <w:tcW w:w="1908" w:type="dxa"/>
            <w:vMerge w:val="restart"/>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r w:rsidRPr="00CB0E5F">
              <w:rPr>
                <w:sz w:val="18"/>
                <w:szCs w:val="18"/>
              </w:rPr>
              <w:t>İSİM(LER)</w:t>
            </w:r>
          </w:p>
          <w:p w:rsidR="00C5638D" w:rsidRPr="00CB0E5F" w:rsidRDefault="00C5638D" w:rsidP="0067582E">
            <w:pPr>
              <w:rPr>
                <w:sz w:val="18"/>
                <w:szCs w:val="18"/>
              </w:rPr>
            </w:pPr>
          </w:p>
          <w:p w:rsidR="00C5638D" w:rsidRPr="00CB0E5F" w:rsidRDefault="00C5638D" w:rsidP="0067582E">
            <w:pPr>
              <w:jc w:val="cente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9"/>
        </w:trPr>
        <w:tc>
          <w:tcPr>
            <w:tcW w:w="1908" w:type="dxa"/>
            <w:vMerge/>
            <w:tcBorders>
              <w:top w:val="nil"/>
              <w:left w:val="single" w:sz="4" w:space="0" w:color="auto"/>
              <w:bottom w:val="nil"/>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nil"/>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C5638D" w:rsidRPr="00CB0E5F" w:rsidTr="0067582E">
        <w:tc>
          <w:tcPr>
            <w:tcW w:w="1842" w:type="dxa"/>
          </w:tcPr>
          <w:p w:rsidR="00C5638D" w:rsidRPr="00CB0E5F" w:rsidRDefault="00C5638D" w:rsidP="0067582E">
            <w:pPr>
              <w:rPr>
                <w:sz w:val="18"/>
                <w:szCs w:val="18"/>
              </w:rPr>
            </w:pPr>
            <w:r w:rsidRPr="00CB0E5F">
              <w:rPr>
                <w:sz w:val="18"/>
                <w:szCs w:val="18"/>
              </w:rPr>
              <w:t>KISALTMA</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5638D" w:rsidRPr="00CB0E5F" w:rsidTr="0067582E">
        <w:trPr>
          <w:cantSplit/>
          <w:trHeight w:val="279"/>
        </w:trPr>
        <w:tc>
          <w:tcPr>
            <w:tcW w:w="1908" w:type="dxa"/>
            <w:vMerge w:val="restart"/>
            <w:tcBorders>
              <w:top w:val="single" w:sz="4" w:space="0" w:color="auto"/>
              <w:left w:val="single" w:sz="4" w:space="0" w:color="auto"/>
              <w:right w:val="single" w:sz="4" w:space="0" w:color="auto"/>
            </w:tcBorders>
          </w:tcPr>
          <w:p w:rsidR="00C5638D" w:rsidRPr="00CB0E5F" w:rsidRDefault="00C5638D" w:rsidP="0067582E">
            <w:pPr>
              <w:rPr>
                <w:sz w:val="18"/>
                <w:szCs w:val="18"/>
              </w:rPr>
            </w:pPr>
            <w:r w:rsidRPr="00CB0E5F">
              <w:rPr>
                <w:sz w:val="18"/>
                <w:szCs w:val="18"/>
              </w:rPr>
              <w:t>RESMİ ADRESİ</w:t>
            </w:r>
          </w:p>
          <w:p w:rsidR="00C5638D" w:rsidRPr="00CB0E5F" w:rsidRDefault="00C5638D" w:rsidP="0067582E">
            <w:pPr>
              <w:rPr>
                <w:sz w:val="18"/>
                <w:szCs w:val="18"/>
              </w:rPr>
            </w:pPr>
          </w:p>
          <w:p w:rsidR="00C5638D" w:rsidRPr="00CB0E5F" w:rsidRDefault="00C5638D" w:rsidP="0067582E">
            <w:pPr>
              <w:jc w:val="cente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9"/>
        </w:trPr>
        <w:tc>
          <w:tcPr>
            <w:tcW w:w="1908" w:type="dxa"/>
            <w:vMerge/>
            <w:tcBorders>
              <w:left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C5638D" w:rsidRPr="00CB0E5F" w:rsidTr="0067582E">
        <w:tc>
          <w:tcPr>
            <w:tcW w:w="1750" w:type="dxa"/>
          </w:tcPr>
          <w:p w:rsidR="00C5638D" w:rsidRPr="00CB0E5F" w:rsidRDefault="00C5638D" w:rsidP="0067582E">
            <w:pPr>
              <w:rPr>
                <w:sz w:val="18"/>
                <w:szCs w:val="18"/>
              </w:rPr>
            </w:pPr>
            <w:r w:rsidRPr="00CB0E5F">
              <w:rPr>
                <w:sz w:val="18"/>
                <w:szCs w:val="18"/>
              </w:rPr>
              <w:t>POSTA KODU</w:t>
            </w:r>
          </w:p>
        </w:tc>
        <w:tc>
          <w:tcPr>
            <w:tcW w:w="393"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3"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3" w:type="dxa"/>
          </w:tcPr>
          <w:p w:rsidR="00C5638D" w:rsidRPr="00CB0E5F" w:rsidRDefault="00C5638D" w:rsidP="0067582E">
            <w:pPr>
              <w:rPr>
                <w:sz w:val="18"/>
                <w:szCs w:val="18"/>
              </w:rPr>
            </w:pPr>
          </w:p>
        </w:tc>
        <w:tc>
          <w:tcPr>
            <w:tcW w:w="2091" w:type="dxa"/>
          </w:tcPr>
          <w:p w:rsidR="00C5638D" w:rsidRPr="00CB0E5F" w:rsidRDefault="00C5638D" w:rsidP="0067582E">
            <w:pPr>
              <w:rPr>
                <w:sz w:val="18"/>
                <w:szCs w:val="18"/>
              </w:rPr>
            </w:pPr>
            <w:r w:rsidRPr="00CB0E5F">
              <w:rPr>
                <w:sz w:val="18"/>
                <w:szCs w:val="18"/>
              </w:rPr>
              <w:t>POSTA KUTUSU</w:t>
            </w: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5638D" w:rsidRPr="00CB0E5F" w:rsidTr="0067582E">
        <w:tc>
          <w:tcPr>
            <w:tcW w:w="1842" w:type="dxa"/>
          </w:tcPr>
          <w:p w:rsidR="00C5638D" w:rsidRPr="00CB0E5F" w:rsidRDefault="00C5638D" w:rsidP="0067582E">
            <w:pPr>
              <w:rPr>
                <w:sz w:val="18"/>
                <w:szCs w:val="18"/>
              </w:rPr>
            </w:pPr>
            <w:r w:rsidRPr="00CB0E5F">
              <w:rPr>
                <w:sz w:val="18"/>
                <w:szCs w:val="18"/>
              </w:rPr>
              <w:t>ŞEHİR</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5638D" w:rsidRPr="00CB0E5F" w:rsidTr="0067582E">
        <w:tc>
          <w:tcPr>
            <w:tcW w:w="1842" w:type="dxa"/>
          </w:tcPr>
          <w:p w:rsidR="00C5638D" w:rsidRPr="00CB0E5F" w:rsidRDefault="00C5638D" w:rsidP="0067582E">
            <w:pPr>
              <w:rPr>
                <w:sz w:val="18"/>
                <w:szCs w:val="18"/>
              </w:rPr>
            </w:pPr>
            <w:r w:rsidRPr="00CB0E5F">
              <w:rPr>
                <w:sz w:val="18"/>
                <w:szCs w:val="18"/>
              </w:rPr>
              <w:t>ÜLKE</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VERGİ NUMARASI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KAYIT YERİ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C5638D" w:rsidRPr="00CB0E5F" w:rsidTr="0067582E">
        <w:tc>
          <w:tcPr>
            <w:tcW w:w="2664" w:type="dxa"/>
            <w:tcBorders>
              <w:top w:val="single" w:sz="4" w:space="0" w:color="auto"/>
              <w:left w:val="single" w:sz="4" w:space="0" w:color="auto"/>
              <w:bottom w:val="nil"/>
            </w:tcBorders>
          </w:tcPr>
          <w:p w:rsidR="00C5638D" w:rsidRPr="00CB0E5F" w:rsidRDefault="00C5638D" w:rsidP="0067582E">
            <w:pPr>
              <w:rPr>
                <w:sz w:val="18"/>
                <w:szCs w:val="18"/>
              </w:rPr>
            </w:pPr>
            <w:r w:rsidRPr="00CB0E5F">
              <w:rPr>
                <w:sz w:val="18"/>
                <w:szCs w:val="18"/>
              </w:rPr>
              <w:t>KAYIT TARİHİ</w:t>
            </w:r>
          </w:p>
        </w:tc>
        <w:tc>
          <w:tcPr>
            <w:tcW w:w="411"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2"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nil"/>
            </w:tcBorders>
          </w:tcPr>
          <w:p w:rsidR="00C5638D" w:rsidRPr="00CB0E5F" w:rsidRDefault="00C5638D" w:rsidP="0067582E">
            <w:pPr>
              <w:rPr>
                <w:sz w:val="18"/>
                <w:szCs w:val="18"/>
              </w:rPr>
            </w:pPr>
          </w:p>
        </w:tc>
        <w:tc>
          <w:tcPr>
            <w:tcW w:w="411"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c>
          <w:tcPr>
            <w:tcW w:w="2664" w:type="dxa"/>
            <w:tcBorders>
              <w:top w:val="nil"/>
              <w:left w:val="single" w:sz="4" w:space="0" w:color="auto"/>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G</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G</w:t>
            </w:r>
          </w:p>
        </w:tc>
        <w:tc>
          <w:tcPr>
            <w:tcW w:w="411" w:type="dxa"/>
            <w:tcBorders>
              <w:top w:val="nil"/>
              <w:left w:val="nil"/>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A</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1" w:type="dxa"/>
            <w:tcBorders>
              <w:top w:val="nil"/>
              <w:left w:val="nil"/>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r w:rsidRPr="00CB0E5F">
              <w:rPr>
                <w:sz w:val="18"/>
                <w:szCs w:val="18"/>
              </w:rPr>
              <w:t>Y</w:t>
            </w: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KAYIT NUMARASI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5638D" w:rsidRPr="00CB0E5F" w:rsidTr="0067582E">
        <w:tc>
          <w:tcPr>
            <w:tcW w:w="2503" w:type="dxa"/>
          </w:tcPr>
          <w:p w:rsidR="00C5638D" w:rsidRPr="00CB0E5F" w:rsidRDefault="00C5638D" w:rsidP="0067582E">
            <w:pPr>
              <w:rPr>
                <w:sz w:val="18"/>
                <w:szCs w:val="18"/>
              </w:rPr>
            </w:pPr>
            <w:r w:rsidRPr="00CB0E5F">
              <w:rPr>
                <w:sz w:val="18"/>
                <w:szCs w:val="18"/>
              </w:rPr>
              <w:t>TELEFON</w:t>
            </w:r>
          </w:p>
        </w:tc>
        <w:tc>
          <w:tcPr>
            <w:tcW w:w="376"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5638D" w:rsidRPr="00CB0E5F" w:rsidTr="0067582E">
        <w:tc>
          <w:tcPr>
            <w:tcW w:w="2503" w:type="dxa"/>
          </w:tcPr>
          <w:p w:rsidR="00C5638D" w:rsidRPr="00CB0E5F" w:rsidRDefault="00C5638D" w:rsidP="0067582E">
            <w:pPr>
              <w:rPr>
                <w:sz w:val="18"/>
                <w:szCs w:val="18"/>
              </w:rPr>
            </w:pPr>
            <w:r w:rsidRPr="00CB0E5F">
              <w:rPr>
                <w:sz w:val="18"/>
                <w:szCs w:val="18"/>
              </w:rPr>
              <w:t>FAKS</w:t>
            </w:r>
          </w:p>
        </w:tc>
        <w:tc>
          <w:tcPr>
            <w:tcW w:w="376"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5638D" w:rsidRPr="00CB0E5F" w:rsidTr="0067582E">
        <w:tc>
          <w:tcPr>
            <w:tcW w:w="2088" w:type="dxa"/>
          </w:tcPr>
          <w:p w:rsidR="00C5638D" w:rsidRPr="00CB0E5F" w:rsidRDefault="00C5638D" w:rsidP="0067582E">
            <w:pPr>
              <w:rPr>
                <w:sz w:val="18"/>
                <w:szCs w:val="18"/>
              </w:rPr>
            </w:pPr>
            <w:r w:rsidRPr="00CB0E5F">
              <w:rPr>
                <w:sz w:val="18"/>
                <w:szCs w:val="18"/>
              </w:rPr>
              <w:t>E-POSTA</w:t>
            </w: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C5638D" w:rsidRPr="00CB0E5F" w:rsidTr="0067582E">
        <w:tc>
          <w:tcPr>
            <w:tcW w:w="9468" w:type="dxa"/>
          </w:tcPr>
          <w:p w:rsidR="00C5638D" w:rsidRPr="00CB0E5F" w:rsidRDefault="00C5638D" w:rsidP="0067582E">
            <w:pPr>
              <w:pStyle w:val="GvdeMetni"/>
              <w:rPr>
                <w:sz w:val="18"/>
                <w:szCs w:val="18"/>
              </w:rPr>
            </w:pPr>
            <w:r w:rsidRPr="00CB0E5F">
              <w:rPr>
                <w:sz w:val="18"/>
                <w:szCs w:val="18"/>
              </w:rPr>
              <w:t>Bu “Tüzel kişilik belgesi” doldurulmalı ve aşağıdakilerle birlikte verilmelidir:</w:t>
            </w:r>
          </w:p>
          <w:p w:rsidR="00C5638D" w:rsidRPr="00CB0E5F" w:rsidRDefault="00C5638D" w:rsidP="00CE2D8C">
            <w:pPr>
              <w:numPr>
                <w:ilvl w:val="0"/>
                <w:numId w:val="33"/>
              </w:numPr>
              <w:jc w:val="both"/>
              <w:rPr>
                <w:sz w:val="18"/>
                <w:szCs w:val="18"/>
              </w:rPr>
            </w:pPr>
            <w:proofErr w:type="gramStart"/>
            <w:r w:rsidRPr="00CB0E5F">
              <w:rPr>
                <w:sz w:val="18"/>
                <w:szCs w:val="18"/>
              </w:rPr>
              <w:t>tüzel</w:t>
            </w:r>
            <w:proofErr w:type="gramEnd"/>
            <w:r w:rsidRPr="00CB0E5F">
              <w:rPr>
                <w:sz w:val="18"/>
                <w:szCs w:val="18"/>
              </w:rPr>
              <w:t xml:space="preserve"> kişiliğin kuruluşuna dair karar, kararname veya kanunun bir kopyası</w:t>
            </w:r>
          </w:p>
          <w:p w:rsidR="00C5638D" w:rsidRPr="00CB0E5F" w:rsidRDefault="00C5638D" w:rsidP="00CE2D8C">
            <w:pPr>
              <w:numPr>
                <w:ilvl w:val="0"/>
                <w:numId w:val="33"/>
              </w:numPr>
              <w:jc w:val="both"/>
              <w:rPr>
                <w:sz w:val="18"/>
                <w:szCs w:val="18"/>
              </w:rPr>
            </w:pPr>
            <w:proofErr w:type="gramStart"/>
            <w:r w:rsidRPr="00CB0E5F">
              <w:rPr>
                <w:sz w:val="18"/>
                <w:szCs w:val="18"/>
              </w:rPr>
              <w:t>eğer</w:t>
            </w:r>
            <w:proofErr w:type="gramEnd"/>
            <w:r w:rsidRPr="00CB0E5F">
              <w:rPr>
                <w:sz w:val="18"/>
                <w:szCs w:val="18"/>
              </w:rPr>
              <w:t xml:space="preserve"> bu mümkün olmazsa, tüzel kişiliğin kuruluşunu belirten başka bir resmi doküman</w:t>
            </w:r>
          </w:p>
        </w:tc>
      </w:tr>
    </w:tbl>
    <w:p w:rsidR="00C5638D" w:rsidRPr="00CB0E5F" w:rsidRDefault="00C5638D" w:rsidP="00C5638D">
      <w:pPr>
        <w:rPr>
          <w:sz w:val="18"/>
          <w:szCs w:val="18"/>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C5638D" w:rsidRPr="00CB0E5F" w:rsidTr="0067582E">
        <w:trPr>
          <w:cantSplit/>
          <w:trHeight w:val="511"/>
        </w:trPr>
        <w:tc>
          <w:tcPr>
            <w:tcW w:w="4353" w:type="dxa"/>
            <w:tcBorders>
              <w:top w:val="single" w:sz="4" w:space="0" w:color="auto"/>
              <w:bottom w:val="single" w:sz="4" w:space="0" w:color="auto"/>
            </w:tcBorders>
          </w:tcPr>
          <w:p w:rsidR="00C5638D" w:rsidRPr="00CB0E5F" w:rsidRDefault="00C5638D" w:rsidP="0067582E">
            <w:pPr>
              <w:rPr>
                <w:sz w:val="18"/>
                <w:szCs w:val="18"/>
              </w:rPr>
            </w:pPr>
            <w:r w:rsidRPr="00CB0E5F">
              <w:rPr>
                <w:sz w:val="18"/>
                <w:szCs w:val="18"/>
              </w:rPr>
              <w:t>TARİH</w:t>
            </w:r>
          </w:p>
        </w:tc>
        <w:tc>
          <w:tcPr>
            <w:tcW w:w="369" w:type="dxa"/>
            <w:vMerge w:val="restart"/>
            <w:tcBorders>
              <w:top w:val="single" w:sz="4" w:space="0" w:color="auto"/>
              <w:bottom w:val="single" w:sz="4" w:space="0" w:color="auto"/>
            </w:tcBorders>
          </w:tcPr>
          <w:p w:rsidR="00C5638D" w:rsidRPr="00CB0E5F" w:rsidRDefault="00C5638D" w:rsidP="0067582E">
            <w:pPr>
              <w:rPr>
                <w:sz w:val="18"/>
                <w:szCs w:val="18"/>
              </w:rPr>
            </w:pPr>
          </w:p>
        </w:tc>
        <w:tc>
          <w:tcPr>
            <w:tcW w:w="4981" w:type="dxa"/>
            <w:vMerge w:val="restart"/>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t>DAMGA</w:t>
            </w:r>
          </w:p>
        </w:tc>
      </w:tr>
      <w:tr w:rsidR="00C5638D" w:rsidRPr="00CB0E5F" w:rsidTr="0067582E">
        <w:trPr>
          <w:cantSplit/>
          <w:trHeight w:val="148"/>
        </w:trPr>
        <w:tc>
          <w:tcPr>
            <w:tcW w:w="4353" w:type="dxa"/>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369" w:type="dxa"/>
            <w:vMerge/>
            <w:tcBorders>
              <w:top w:val="single" w:sz="4" w:space="0" w:color="auto"/>
              <w:left w:val="nil"/>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478"/>
        </w:trPr>
        <w:tc>
          <w:tcPr>
            <w:tcW w:w="4353" w:type="dxa"/>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t>YETKİLİ TEMSİLCİNİN ADI VE GÖREVİ</w:t>
            </w:r>
          </w:p>
        </w:tc>
        <w:tc>
          <w:tcPr>
            <w:tcW w:w="369" w:type="dxa"/>
            <w:vMerge/>
            <w:tcBorders>
              <w:top w:val="single" w:sz="4" w:space="0" w:color="auto"/>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141"/>
        </w:trPr>
        <w:tc>
          <w:tcPr>
            <w:tcW w:w="4353" w:type="dxa"/>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369" w:type="dxa"/>
            <w:vMerge/>
            <w:tcBorders>
              <w:top w:val="single" w:sz="4" w:space="0" w:color="auto"/>
              <w:left w:val="nil"/>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480"/>
        </w:trPr>
        <w:tc>
          <w:tcPr>
            <w:tcW w:w="4353" w:type="dxa"/>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t>İMZA</w:t>
            </w:r>
          </w:p>
          <w:p w:rsidR="00C5638D" w:rsidRPr="00CB0E5F" w:rsidRDefault="00C5638D" w:rsidP="0067582E">
            <w:pPr>
              <w:rPr>
                <w:sz w:val="18"/>
                <w:szCs w:val="18"/>
              </w:rPr>
            </w:pPr>
          </w:p>
        </w:tc>
        <w:tc>
          <w:tcPr>
            <w:tcW w:w="369" w:type="dxa"/>
            <w:vMerge/>
            <w:tcBorders>
              <w:top w:val="single" w:sz="4" w:space="0" w:color="auto"/>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p w:rsidR="00C74B4D" w:rsidRDefault="00C74B4D"/>
    <w:p w:rsidR="00E4165A" w:rsidRDefault="00E4165A" w:rsidP="00E416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E4165A" w:rsidRPr="002811D4" w:rsidTr="0067582E">
        <w:trPr>
          <w:trHeight w:val="359"/>
        </w:trPr>
        <w:tc>
          <w:tcPr>
            <w:tcW w:w="9212" w:type="dxa"/>
            <w:gridSpan w:val="25"/>
            <w:tcBorders>
              <w:bottom w:val="single" w:sz="4" w:space="0" w:color="auto"/>
            </w:tcBorders>
            <w:vAlign w:val="center"/>
          </w:tcPr>
          <w:p w:rsidR="00E4165A" w:rsidRPr="002811D4" w:rsidRDefault="00E4165A" w:rsidP="0067582E">
            <w:pPr>
              <w:rPr>
                <w:b/>
              </w:rPr>
            </w:pPr>
            <w:r w:rsidRPr="002811D4">
              <w:rPr>
                <w:b/>
              </w:rPr>
              <w:t xml:space="preserve">TÜZEL KİMLİK FORMU                                               </w:t>
            </w:r>
            <w:r>
              <w:rPr>
                <w:b/>
              </w:rPr>
              <w:t xml:space="preserve">                              </w:t>
            </w:r>
            <w:proofErr w:type="gramStart"/>
            <w:r w:rsidRPr="002811D4">
              <w:rPr>
                <w:b/>
              </w:rPr>
              <w:t>(</w:t>
            </w:r>
            <w:proofErr w:type="gramEnd"/>
            <w:r w:rsidRPr="002811D4">
              <w:rPr>
                <w:b/>
              </w:rPr>
              <w:t>Söz. EK: 5b</w:t>
            </w:r>
            <w:proofErr w:type="gramStart"/>
            <w:r w:rsidRPr="002811D4">
              <w:rPr>
                <w:b/>
              </w:rPr>
              <w:t>)</w:t>
            </w:r>
            <w:proofErr w:type="gramEnd"/>
          </w:p>
        </w:tc>
      </w:tr>
      <w:tr w:rsidR="00E4165A" w:rsidRPr="002811D4" w:rsidTr="0067582E">
        <w:trPr>
          <w:trHeight w:val="413"/>
        </w:trPr>
        <w:tc>
          <w:tcPr>
            <w:tcW w:w="9212" w:type="dxa"/>
            <w:gridSpan w:val="25"/>
            <w:tcBorders>
              <w:top w:val="nil"/>
              <w:left w:val="single" w:sz="4" w:space="0" w:color="auto"/>
              <w:bottom w:val="nil"/>
              <w:right w:val="single" w:sz="4" w:space="0" w:color="auto"/>
            </w:tcBorders>
            <w:vAlign w:val="center"/>
          </w:tcPr>
          <w:p w:rsidR="00E4165A" w:rsidRPr="002811D4" w:rsidRDefault="00E4165A" w:rsidP="0067582E">
            <w:pPr>
              <w:jc w:val="center"/>
              <w:rPr>
                <w:b/>
                <w:sz w:val="20"/>
                <w:szCs w:val="20"/>
                <w:u w:val="single"/>
              </w:rPr>
            </w:pPr>
            <w:r w:rsidRPr="002811D4">
              <w:rPr>
                <w:b/>
                <w:sz w:val="20"/>
                <w:szCs w:val="20"/>
                <w:u w:val="single"/>
              </w:rPr>
              <w:t>ÖZEL KURUM/KURULUŞLAR</w:t>
            </w:r>
          </w:p>
        </w:tc>
      </w:tr>
      <w:tr w:rsidR="00E4165A" w:rsidRPr="002811D4" w:rsidTr="0067582E">
        <w:tc>
          <w:tcPr>
            <w:tcW w:w="2088" w:type="dxa"/>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E4165A" w:rsidRPr="002811D4" w:rsidTr="0067582E">
        <w:tc>
          <w:tcPr>
            <w:tcW w:w="2628" w:type="dxa"/>
            <w:tcBorders>
              <w:top w:val="single" w:sz="4" w:space="0" w:color="auto"/>
              <w:left w:val="single" w:sz="4" w:space="0" w:color="auto"/>
              <w:bottom w:val="single" w:sz="4" w:space="0" w:color="auto"/>
            </w:tcBorders>
          </w:tcPr>
          <w:p w:rsidR="00E4165A" w:rsidRPr="002811D4" w:rsidRDefault="00E4165A" w:rsidP="0067582E">
            <w:pPr>
              <w:rPr>
                <w:sz w:val="20"/>
                <w:szCs w:val="20"/>
              </w:rPr>
            </w:pPr>
            <w:r w:rsidRPr="002811D4">
              <w:rPr>
                <w:sz w:val="20"/>
                <w:szCs w:val="20"/>
              </w:rPr>
              <w:t>STK (Sivil Toplum Kurul</w:t>
            </w:r>
            <w:r w:rsidRPr="002811D4">
              <w:rPr>
                <w:sz w:val="20"/>
                <w:szCs w:val="20"/>
              </w:rPr>
              <w:t>u</w:t>
            </w:r>
            <w:r w:rsidRPr="002811D4">
              <w:rPr>
                <w:sz w:val="20"/>
                <w:szCs w:val="20"/>
              </w:rPr>
              <w:t>şu)</w:t>
            </w:r>
          </w:p>
        </w:tc>
        <w:tc>
          <w:tcPr>
            <w:tcW w:w="1440"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540"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1260"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65A" w:rsidRPr="002811D4" w:rsidTr="0067582E">
        <w:trPr>
          <w:cantSplit/>
          <w:trHeight w:val="279"/>
        </w:trPr>
        <w:tc>
          <w:tcPr>
            <w:tcW w:w="1908" w:type="dxa"/>
            <w:vMerge w:val="restart"/>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r w:rsidRPr="002811D4">
              <w:rPr>
                <w:sz w:val="20"/>
                <w:szCs w:val="20"/>
              </w:rPr>
              <w:t>İSİM(LER)</w:t>
            </w:r>
          </w:p>
          <w:p w:rsidR="00E4165A" w:rsidRPr="002811D4" w:rsidRDefault="00E4165A" w:rsidP="0067582E">
            <w:pPr>
              <w:rPr>
                <w:sz w:val="20"/>
                <w:szCs w:val="20"/>
              </w:rPr>
            </w:pPr>
          </w:p>
          <w:p w:rsidR="00E4165A" w:rsidRPr="002811D4" w:rsidRDefault="00E4165A" w:rsidP="0067582E">
            <w:pPr>
              <w:jc w:val="cente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9"/>
        </w:trPr>
        <w:tc>
          <w:tcPr>
            <w:tcW w:w="1908" w:type="dxa"/>
            <w:vMerge/>
            <w:tcBorders>
              <w:top w:val="nil"/>
              <w:left w:val="single" w:sz="4" w:space="0" w:color="auto"/>
              <w:bottom w:val="nil"/>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single" w:sz="4" w:space="0" w:color="auto"/>
              <w:left w:val="single" w:sz="4" w:space="0" w:color="auto"/>
              <w:bottom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nil"/>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E4165A" w:rsidRPr="002811D4" w:rsidTr="0067582E">
        <w:tc>
          <w:tcPr>
            <w:tcW w:w="1842" w:type="dxa"/>
          </w:tcPr>
          <w:p w:rsidR="00E4165A" w:rsidRPr="002811D4" w:rsidRDefault="00E4165A" w:rsidP="0067582E">
            <w:pPr>
              <w:rPr>
                <w:sz w:val="20"/>
                <w:szCs w:val="20"/>
              </w:rPr>
            </w:pPr>
            <w:r w:rsidRPr="002811D4">
              <w:rPr>
                <w:sz w:val="20"/>
                <w:szCs w:val="20"/>
              </w:rPr>
              <w:t>KISALTMA</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65A" w:rsidRPr="002811D4" w:rsidTr="0067582E">
        <w:trPr>
          <w:cantSplit/>
          <w:trHeight w:val="279"/>
        </w:trPr>
        <w:tc>
          <w:tcPr>
            <w:tcW w:w="1908" w:type="dxa"/>
            <w:vMerge w:val="restart"/>
            <w:tcBorders>
              <w:top w:val="single" w:sz="4" w:space="0" w:color="auto"/>
              <w:left w:val="single" w:sz="4" w:space="0" w:color="auto"/>
              <w:right w:val="single" w:sz="4" w:space="0" w:color="auto"/>
            </w:tcBorders>
          </w:tcPr>
          <w:p w:rsidR="00E4165A" w:rsidRPr="002811D4" w:rsidRDefault="00E4165A" w:rsidP="0067582E">
            <w:pPr>
              <w:rPr>
                <w:sz w:val="20"/>
                <w:szCs w:val="20"/>
              </w:rPr>
            </w:pPr>
            <w:r w:rsidRPr="002811D4">
              <w:rPr>
                <w:sz w:val="20"/>
                <w:szCs w:val="20"/>
              </w:rPr>
              <w:t>GENEL MERKEZ RESMİ ADRESİ</w:t>
            </w:r>
          </w:p>
          <w:p w:rsidR="00E4165A" w:rsidRPr="002811D4" w:rsidRDefault="00E4165A" w:rsidP="0067582E">
            <w:pPr>
              <w:rPr>
                <w:sz w:val="20"/>
                <w:szCs w:val="20"/>
              </w:rPr>
            </w:pPr>
          </w:p>
          <w:p w:rsidR="00E4165A" w:rsidRPr="002811D4" w:rsidRDefault="00E4165A" w:rsidP="0067582E">
            <w:pPr>
              <w:jc w:val="cente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9"/>
        </w:trPr>
        <w:tc>
          <w:tcPr>
            <w:tcW w:w="1908" w:type="dxa"/>
            <w:vMerge/>
            <w:tcBorders>
              <w:left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E4165A" w:rsidRPr="002811D4" w:rsidTr="0067582E">
        <w:tc>
          <w:tcPr>
            <w:tcW w:w="1750" w:type="dxa"/>
          </w:tcPr>
          <w:p w:rsidR="00E4165A" w:rsidRPr="002811D4" w:rsidRDefault="00E4165A" w:rsidP="0067582E">
            <w:pPr>
              <w:rPr>
                <w:sz w:val="20"/>
                <w:szCs w:val="20"/>
              </w:rPr>
            </w:pPr>
            <w:r w:rsidRPr="002811D4">
              <w:rPr>
                <w:sz w:val="20"/>
                <w:szCs w:val="20"/>
              </w:rPr>
              <w:t>POSTA KODU</w:t>
            </w:r>
          </w:p>
        </w:tc>
        <w:tc>
          <w:tcPr>
            <w:tcW w:w="393"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3"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3" w:type="dxa"/>
          </w:tcPr>
          <w:p w:rsidR="00E4165A" w:rsidRPr="002811D4" w:rsidRDefault="00E4165A" w:rsidP="0067582E">
            <w:pPr>
              <w:rPr>
                <w:sz w:val="20"/>
                <w:szCs w:val="20"/>
              </w:rPr>
            </w:pPr>
          </w:p>
        </w:tc>
        <w:tc>
          <w:tcPr>
            <w:tcW w:w="2091" w:type="dxa"/>
          </w:tcPr>
          <w:p w:rsidR="00E4165A" w:rsidRPr="002811D4" w:rsidRDefault="00E4165A" w:rsidP="0067582E">
            <w:pPr>
              <w:rPr>
                <w:sz w:val="20"/>
                <w:szCs w:val="20"/>
              </w:rPr>
            </w:pPr>
            <w:r w:rsidRPr="002811D4">
              <w:rPr>
                <w:sz w:val="20"/>
                <w:szCs w:val="20"/>
              </w:rPr>
              <w:t>POSTA KUTUSU</w:t>
            </w: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65A" w:rsidRPr="002811D4" w:rsidTr="0067582E">
        <w:tc>
          <w:tcPr>
            <w:tcW w:w="1842" w:type="dxa"/>
          </w:tcPr>
          <w:p w:rsidR="00E4165A" w:rsidRPr="002811D4" w:rsidRDefault="00E4165A" w:rsidP="0067582E">
            <w:pPr>
              <w:rPr>
                <w:sz w:val="20"/>
                <w:szCs w:val="20"/>
              </w:rPr>
            </w:pPr>
            <w:r w:rsidRPr="002811D4">
              <w:rPr>
                <w:sz w:val="20"/>
                <w:szCs w:val="20"/>
              </w:rPr>
              <w:t>ŞEHİR</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65A" w:rsidRPr="002811D4" w:rsidTr="0067582E">
        <w:tc>
          <w:tcPr>
            <w:tcW w:w="1842" w:type="dxa"/>
          </w:tcPr>
          <w:p w:rsidR="00E4165A" w:rsidRPr="002811D4" w:rsidRDefault="00E4165A" w:rsidP="0067582E">
            <w:pPr>
              <w:rPr>
                <w:sz w:val="20"/>
                <w:szCs w:val="20"/>
              </w:rPr>
            </w:pPr>
            <w:r w:rsidRPr="002811D4">
              <w:rPr>
                <w:sz w:val="20"/>
                <w:szCs w:val="20"/>
              </w:rPr>
              <w:t>ÜLKE</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VERGİ NUMARASI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KAYIT YERİ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E4165A" w:rsidRPr="002811D4" w:rsidTr="0067582E">
        <w:tc>
          <w:tcPr>
            <w:tcW w:w="2664" w:type="dxa"/>
            <w:tcBorders>
              <w:top w:val="single" w:sz="4" w:space="0" w:color="auto"/>
              <w:left w:val="single" w:sz="4" w:space="0" w:color="auto"/>
              <w:bottom w:val="nil"/>
            </w:tcBorders>
          </w:tcPr>
          <w:p w:rsidR="00E4165A" w:rsidRPr="002811D4" w:rsidRDefault="00E4165A" w:rsidP="0067582E">
            <w:pPr>
              <w:rPr>
                <w:sz w:val="20"/>
                <w:szCs w:val="20"/>
              </w:rPr>
            </w:pPr>
            <w:r w:rsidRPr="002811D4">
              <w:rPr>
                <w:sz w:val="20"/>
                <w:szCs w:val="20"/>
              </w:rPr>
              <w:t>KAYIT TARİHİ</w:t>
            </w:r>
          </w:p>
        </w:tc>
        <w:tc>
          <w:tcPr>
            <w:tcW w:w="411"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nil"/>
            </w:tcBorders>
          </w:tcPr>
          <w:p w:rsidR="00E4165A" w:rsidRPr="002811D4" w:rsidRDefault="00E4165A" w:rsidP="0067582E">
            <w:pPr>
              <w:rPr>
                <w:sz w:val="20"/>
                <w:szCs w:val="20"/>
              </w:rPr>
            </w:pPr>
          </w:p>
        </w:tc>
        <w:tc>
          <w:tcPr>
            <w:tcW w:w="411"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c>
          <w:tcPr>
            <w:tcW w:w="2664" w:type="dxa"/>
            <w:tcBorders>
              <w:top w:val="nil"/>
              <w:left w:val="single" w:sz="4" w:space="0" w:color="auto"/>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G</w:t>
            </w:r>
          </w:p>
        </w:tc>
        <w:tc>
          <w:tcPr>
            <w:tcW w:w="411" w:type="dxa"/>
            <w:tcBorders>
              <w:top w:val="nil"/>
              <w:left w:val="nil"/>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1" w:type="dxa"/>
            <w:tcBorders>
              <w:top w:val="nil"/>
              <w:left w:val="nil"/>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r w:rsidRPr="002811D4">
              <w:rPr>
                <w:sz w:val="20"/>
                <w:szCs w:val="20"/>
              </w:rPr>
              <w:t>Y</w:t>
            </w: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KAYIT NUMARASI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65A" w:rsidRPr="002811D4" w:rsidTr="0067582E">
        <w:tc>
          <w:tcPr>
            <w:tcW w:w="2503" w:type="dxa"/>
          </w:tcPr>
          <w:p w:rsidR="00E4165A" w:rsidRPr="002811D4" w:rsidRDefault="00E4165A" w:rsidP="0067582E">
            <w:pPr>
              <w:rPr>
                <w:sz w:val="20"/>
                <w:szCs w:val="20"/>
              </w:rPr>
            </w:pPr>
            <w:r w:rsidRPr="002811D4">
              <w:rPr>
                <w:sz w:val="20"/>
                <w:szCs w:val="20"/>
              </w:rPr>
              <w:t>TELEFON</w:t>
            </w:r>
          </w:p>
        </w:tc>
        <w:tc>
          <w:tcPr>
            <w:tcW w:w="376"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65A" w:rsidRPr="002811D4" w:rsidTr="0067582E">
        <w:tc>
          <w:tcPr>
            <w:tcW w:w="2503" w:type="dxa"/>
          </w:tcPr>
          <w:p w:rsidR="00E4165A" w:rsidRPr="002811D4" w:rsidRDefault="00E4165A" w:rsidP="0067582E">
            <w:pPr>
              <w:rPr>
                <w:sz w:val="20"/>
                <w:szCs w:val="20"/>
              </w:rPr>
            </w:pPr>
            <w:r w:rsidRPr="002811D4">
              <w:rPr>
                <w:sz w:val="20"/>
                <w:szCs w:val="20"/>
              </w:rPr>
              <w:t>FAKS</w:t>
            </w:r>
          </w:p>
        </w:tc>
        <w:tc>
          <w:tcPr>
            <w:tcW w:w="376"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4165A" w:rsidRPr="002811D4" w:rsidTr="0067582E">
        <w:tc>
          <w:tcPr>
            <w:tcW w:w="2088" w:type="dxa"/>
          </w:tcPr>
          <w:p w:rsidR="00E4165A" w:rsidRPr="002811D4" w:rsidRDefault="00E4165A" w:rsidP="0067582E">
            <w:pPr>
              <w:rPr>
                <w:sz w:val="20"/>
                <w:szCs w:val="20"/>
              </w:rPr>
            </w:pPr>
            <w:r w:rsidRPr="002811D4">
              <w:rPr>
                <w:sz w:val="20"/>
                <w:szCs w:val="20"/>
              </w:rPr>
              <w:t>E-POSTA</w:t>
            </w: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E4165A" w:rsidRPr="002811D4" w:rsidTr="0067582E">
        <w:tc>
          <w:tcPr>
            <w:tcW w:w="9468" w:type="dxa"/>
          </w:tcPr>
          <w:p w:rsidR="00E4165A" w:rsidRPr="002811D4" w:rsidRDefault="00E4165A" w:rsidP="0067582E">
            <w:pPr>
              <w:rPr>
                <w:sz w:val="20"/>
                <w:szCs w:val="20"/>
              </w:rPr>
            </w:pPr>
            <w:r w:rsidRPr="002811D4">
              <w:rPr>
                <w:sz w:val="20"/>
                <w:szCs w:val="20"/>
              </w:rPr>
              <w:t>BU “TÜZEL KİŞİLİK BELGESİ” DOLDURULMALI VE AŞAĞIDAKİLERLE BİRLİKTE VERİLMELİDİR:</w:t>
            </w:r>
          </w:p>
          <w:p w:rsidR="00E4165A" w:rsidRPr="002811D4" w:rsidRDefault="00E4165A" w:rsidP="00CE2D8C">
            <w:pPr>
              <w:numPr>
                <w:ilvl w:val="0"/>
                <w:numId w:val="33"/>
              </w:numPr>
              <w:rPr>
                <w:sz w:val="20"/>
                <w:szCs w:val="20"/>
              </w:rPr>
            </w:pPr>
            <w:r w:rsidRPr="002811D4">
              <w:rPr>
                <w:sz w:val="20"/>
                <w:szCs w:val="20"/>
              </w:rPr>
              <w:t>SÖZLEŞME TARAFININ İSİM, ADRES VE ULUSAL OTORİTELER TARAFINDAN VERİLEN KAYIT NUMARASINI GÖSTEREN RESMİ DOKÜMANIN BİR KOPYASI (ÖRNEĞİN; RESMİ G</w:t>
            </w:r>
            <w:r w:rsidRPr="002811D4">
              <w:rPr>
                <w:sz w:val="20"/>
                <w:szCs w:val="20"/>
              </w:rPr>
              <w:t>A</w:t>
            </w:r>
            <w:r w:rsidRPr="002811D4">
              <w:rPr>
                <w:sz w:val="20"/>
                <w:szCs w:val="20"/>
              </w:rPr>
              <w:t>ZETE, ŞİRKETLERİN KAYDI VB.)</w:t>
            </w:r>
          </w:p>
          <w:p w:rsidR="00E4165A" w:rsidRPr="002811D4" w:rsidRDefault="00E4165A" w:rsidP="00CE2D8C">
            <w:pPr>
              <w:numPr>
                <w:ilvl w:val="0"/>
                <w:numId w:val="33"/>
              </w:numPr>
              <w:jc w:val="both"/>
              <w:rPr>
                <w:sz w:val="20"/>
                <w:szCs w:val="20"/>
              </w:rPr>
            </w:pPr>
            <w:r w:rsidRPr="002811D4">
              <w:rPr>
                <w:sz w:val="20"/>
                <w:szCs w:val="20"/>
              </w:rPr>
              <w:t>YUKARIDA DEĞİNİLEN RESMİ DOKÜMANDA BELİRTİLMEMİŞSE VE DE MÜMKÜNSE VE</w:t>
            </w:r>
            <w:r w:rsidRPr="002811D4">
              <w:rPr>
                <w:sz w:val="20"/>
                <w:szCs w:val="20"/>
              </w:rPr>
              <w:t>R</w:t>
            </w:r>
            <w:r w:rsidRPr="002811D4">
              <w:rPr>
                <w:sz w:val="20"/>
                <w:szCs w:val="20"/>
              </w:rPr>
              <w:t>Gİ KAYDININ BİR KOPYASI</w:t>
            </w:r>
          </w:p>
        </w:tc>
      </w:tr>
    </w:tbl>
    <w:p w:rsidR="00E4165A" w:rsidRPr="002811D4" w:rsidRDefault="00E4165A" w:rsidP="00E4165A">
      <w:pPr>
        <w:rPr>
          <w:sz w:val="20"/>
          <w:szCs w:val="20"/>
        </w:rPr>
      </w:pPr>
    </w:p>
    <w:p w:rsidR="00E4165A" w:rsidRDefault="00E4165A" w:rsidP="00E4165A">
      <w:pPr>
        <w:ind w:left="5760" w:firstLine="720"/>
        <w:jc w:val="right"/>
        <w:rPr>
          <w:sz w:val="22"/>
          <w:szCs w:val="22"/>
        </w:rPr>
      </w:pPr>
      <w:r w:rsidRPr="0001432C">
        <w:rPr>
          <w:sz w:val="22"/>
          <w:szCs w:val="22"/>
        </w:rPr>
        <w:t>TARİH VE İMZA</w:t>
      </w:r>
    </w:p>
    <w:p w:rsidR="00E336FE" w:rsidRDefault="00E336FE" w:rsidP="00E4165A">
      <w:pPr>
        <w:ind w:left="5760" w:firstLine="720"/>
        <w:jc w:val="right"/>
        <w:rPr>
          <w:sz w:val="22"/>
          <w:szCs w:val="22"/>
        </w:rPr>
      </w:pPr>
    </w:p>
    <w:p w:rsidR="00E336FE" w:rsidRPr="002811D4" w:rsidRDefault="00E336FE" w:rsidP="00E336FE">
      <w:pPr>
        <w:rPr>
          <w:b/>
          <w:bCs/>
          <w:sz w:val="20"/>
          <w:szCs w:val="20"/>
        </w:rPr>
      </w:pPr>
      <w:proofErr w:type="gramStart"/>
      <w:r w:rsidRPr="002811D4">
        <w:rPr>
          <w:b/>
          <w:bCs/>
          <w:sz w:val="20"/>
          <w:szCs w:val="20"/>
        </w:rPr>
        <w:t xml:space="preserve">KİLİT PERSONELİN MESLEKİ DENEYİMİ                                                                                  Söz. </w:t>
      </w:r>
      <w:proofErr w:type="gramEnd"/>
      <w:r w:rsidRPr="002811D4">
        <w:rPr>
          <w:b/>
          <w:bCs/>
          <w:sz w:val="20"/>
          <w:szCs w:val="20"/>
        </w:rPr>
        <w:t>Ek-5c</w:t>
      </w:r>
    </w:p>
    <w:p w:rsidR="00E336FE" w:rsidRPr="002811D4" w:rsidRDefault="00E336FE" w:rsidP="00E336FE">
      <w:pPr>
        <w:jc w:val="center"/>
        <w:rPr>
          <w:b/>
          <w:bCs/>
          <w:sz w:val="18"/>
          <w:szCs w:val="18"/>
        </w:rPr>
      </w:pPr>
    </w:p>
    <w:p w:rsidR="00E336FE" w:rsidRPr="002811D4" w:rsidRDefault="00E336FE" w:rsidP="00E336FE">
      <w:pPr>
        <w:jc w:val="center"/>
        <w:rPr>
          <w:sz w:val="20"/>
          <w:szCs w:val="20"/>
        </w:rPr>
      </w:pPr>
      <w:r w:rsidRPr="002811D4">
        <w:rPr>
          <w:b/>
          <w:bCs/>
          <w:sz w:val="20"/>
          <w:szCs w:val="20"/>
        </w:rPr>
        <w:t>ÖZGEÇMİŞ</w:t>
      </w:r>
    </w:p>
    <w:p w:rsidR="00E336FE" w:rsidRPr="002811D4" w:rsidRDefault="00E336FE" w:rsidP="00E336FE">
      <w:pPr>
        <w:jc w:val="center"/>
        <w:rPr>
          <w:color w:val="000000"/>
          <w:sz w:val="20"/>
          <w:szCs w:val="20"/>
        </w:rPr>
      </w:pPr>
      <w:r w:rsidRPr="002811D4">
        <w:rPr>
          <w:color w:val="000000"/>
          <w:sz w:val="20"/>
          <w:szCs w:val="20"/>
          <w:highlight w:val="lightGray"/>
        </w:rPr>
        <w:t>(Azami 3 sayfa + 3 sayfa ek)</w:t>
      </w:r>
    </w:p>
    <w:p w:rsidR="00E336FE" w:rsidRPr="002811D4" w:rsidRDefault="00E336FE" w:rsidP="00E336FE">
      <w:pPr>
        <w:spacing w:before="120"/>
        <w:rPr>
          <w:b/>
          <w:sz w:val="20"/>
          <w:szCs w:val="20"/>
        </w:rPr>
      </w:pPr>
      <w:bookmarkStart w:id="11" w:name="_Toc232234033"/>
      <w:r w:rsidRPr="002811D4">
        <w:rPr>
          <w:b/>
          <w:sz w:val="20"/>
          <w:szCs w:val="20"/>
        </w:rPr>
        <w:t>Sözleşmede önerilen pozisyon:</w:t>
      </w:r>
      <w:bookmarkEnd w:id="11"/>
    </w:p>
    <w:p w:rsidR="00E336FE" w:rsidRPr="002811D4" w:rsidRDefault="00E336FE" w:rsidP="00E336FE">
      <w:pPr>
        <w:rPr>
          <w:color w:val="000000"/>
          <w:sz w:val="20"/>
          <w:szCs w:val="20"/>
        </w:rPr>
      </w:pPr>
      <w:r w:rsidRPr="002811D4">
        <w:rPr>
          <w:color w:val="000000"/>
          <w:sz w:val="20"/>
          <w:szCs w:val="20"/>
        </w:rPr>
        <w:t>1.</w:t>
      </w:r>
      <w:r w:rsidRPr="002811D4">
        <w:rPr>
          <w:color w:val="000000"/>
          <w:sz w:val="20"/>
          <w:szCs w:val="20"/>
        </w:rPr>
        <w:tab/>
        <w:t>Soyadı:</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2.</w:t>
      </w:r>
      <w:r w:rsidRPr="002811D4">
        <w:rPr>
          <w:color w:val="000000"/>
          <w:sz w:val="20"/>
          <w:szCs w:val="20"/>
        </w:rPr>
        <w:tab/>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 xml:space="preserve">3. </w:t>
      </w:r>
      <w:r w:rsidRPr="002811D4">
        <w:rPr>
          <w:color w:val="000000"/>
          <w:sz w:val="20"/>
          <w:szCs w:val="20"/>
        </w:rPr>
        <w:tab/>
        <w:t>Doğum yeri ve tarihi:</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4.</w:t>
      </w:r>
      <w:r w:rsidRPr="002811D4">
        <w:rPr>
          <w:color w:val="000000"/>
          <w:sz w:val="20"/>
          <w:szCs w:val="20"/>
        </w:rPr>
        <w:tab/>
      </w:r>
      <w:proofErr w:type="spellStart"/>
      <w:r w:rsidRPr="002811D4">
        <w:rPr>
          <w:color w:val="000000"/>
          <w:sz w:val="20"/>
          <w:szCs w:val="20"/>
        </w:rPr>
        <w:t>Tabiyeti</w:t>
      </w:r>
      <w:proofErr w:type="spellEnd"/>
      <w:r w:rsidRPr="002811D4">
        <w:rPr>
          <w:color w:val="000000"/>
          <w:sz w:val="20"/>
          <w:szCs w:val="20"/>
        </w:rPr>
        <w:t>:</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5.</w:t>
      </w:r>
      <w:r w:rsidRPr="002811D4">
        <w:rPr>
          <w:color w:val="000000"/>
          <w:sz w:val="20"/>
          <w:szCs w:val="20"/>
        </w:rPr>
        <w:tab/>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ab/>
        <w:t>Adres (telefon/faks/e-posta):</w:t>
      </w:r>
    </w:p>
    <w:p w:rsidR="00E336FE" w:rsidRPr="002811D4" w:rsidRDefault="00E336FE" w:rsidP="00E336FE">
      <w:pPr>
        <w:rPr>
          <w:color w:val="000000"/>
          <w:sz w:val="20"/>
          <w:szCs w:val="20"/>
        </w:rPr>
      </w:pPr>
      <w:r w:rsidRPr="002811D4">
        <w:rPr>
          <w:color w:val="000000"/>
          <w:sz w:val="20"/>
          <w:szCs w:val="20"/>
        </w:rPr>
        <w:t xml:space="preserve">6. </w:t>
      </w:r>
      <w:r w:rsidRPr="002811D4">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 xml:space="preserve">Eğitim </w:t>
            </w:r>
            <w:proofErr w:type="spellStart"/>
            <w:r w:rsidRPr="002811D4">
              <w:rPr>
                <w:i/>
                <w:color w:val="000000"/>
                <w:sz w:val="20"/>
                <w:szCs w:val="20"/>
              </w:rPr>
              <w:t>Kurumlaır</w:t>
            </w:r>
            <w:proofErr w:type="spellEnd"/>
            <w:r w:rsidRPr="002811D4">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Tarih:</w:t>
            </w:r>
          </w:p>
          <w:p w:rsidR="00E336FE" w:rsidRPr="002811D4" w:rsidRDefault="00E336FE" w:rsidP="0067582E">
            <w:pPr>
              <w:rPr>
                <w:i/>
                <w:color w:val="000000"/>
                <w:sz w:val="20"/>
                <w:szCs w:val="20"/>
              </w:rPr>
            </w:pPr>
            <w:r w:rsidRPr="002811D4">
              <w:rPr>
                <w:i/>
                <w:color w:val="000000"/>
                <w:sz w:val="20"/>
                <w:szCs w:val="20"/>
              </w:rPr>
              <w:t xml:space="preserve"> (ay/yıl) tarihinden</w:t>
            </w:r>
          </w:p>
          <w:p w:rsidR="00E336FE" w:rsidRPr="002811D4" w:rsidRDefault="00E336FE" w:rsidP="0067582E">
            <w:pPr>
              <w:rPr>
                <w:i/>
                <w:color w:val="000000"/>
                <w:sz w:val="20"/>
                <w:szCs w:val="20"/>
              </w:rPr>
            </w:pPr>
            <w:r w:rsidRPr="002811D4">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rPr>
          <w:color w:val="000000"/>
          <w:sz w:val="20"/>
          <w:szCs w:val="20"/>
        </w:rPr>
      </w:pPr>
      <w:r w:rsidRPr="002811D4">
        <w:rPr>
          <w:color w:val="000000"/>
          <w:sz w:val="20"/>
          <w:szCs w:val="20"/>
        </w:rPr>
        <w:t xml:space="preserve">7. </w:t>
      </w:r>
      <w:r w:rsidRPr="002811D4">
        <w:rPr>
          <w:color w:val="000000"/>
          <w:sz w:val="20"/>
          <w:szCs w:val="20"/>
        </w:rPr>
        <w:tab/>
        <w:t>Yabancı Dil</w:t>
      </w:r>
    </w:p>
    <w:p w:rsidR="00E336FE" w:rsidRPr="002811D4" w:rsidRDefault="00E336FE" w:rsidP="00E336FE">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E336FE" w:rsidRPr="002811D4" w:rsidTr="0067582E">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Yazma</w:t>
            </w:r>
          </w:p>
        </w:tc>
      </w:tr>
      <w:tr w:rsidR="00E336FE" w:rsidRPr="002811D4" w:rsidTr="0067582E">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rPr>
          <w:color w:val="000000"/>
          <w:sz w:val="20"/>
          <w:szCs w:val="20"/>
        </w:rPr>
      </w:pPr>
      <w:r w:rsidRPr="002811D4">
        <w:rPr>
          <w:color w:val="000000"/>
          <w:sz w:val="20"/>
          <w:szCs w:val="20"/>
        </w:rPr>
        <w:t>8.</w:t>
      </w:r>
      <w:r w:rsidRPr="002811D4">
        <w:rPr>
          <w:color w:val="000000"/>
          <w:sz w:val="20"/>
          <w:szCs w:val="20"/>
        </w:rPr>
        <w:tab/>
        <w:t>Mesleki kurumlara üyeliği:</w:t>
      </w:r>
    </w:p>
    <w:p w:rsidR="00E336FE" w:rsidRPr="002811D4" w:rsidRDefault="00E336FE" w:rsidP="00E336FE">
      <w:pPr>
        <w:rPr>
          <w:color w:val="000000"/>
          <w:sz w:val="20"/>
          <w:szCs w:val="20"/>
        </w:rPr>
      </w:pPr>
      <w:r w:rsidRPr="002811D4">
        <w:rPr>
          <w:color w:val="000000"/>
          <w:sz w:val="20"/>
          <w:szCs w:val="20"/>
        </w:rPr>
        <w:t>9.</w:t>
      </w:r>
      <w:r w:rsidRPr="002811D4">
        <w:rPr>
          <w:color w:val="000000"/>
          <w:sz w:val="20"/>
          <w:szCs w:val="20"/>
        </w:rPr>
        <w:tab/>
        <w:t>Diğer yetenekler (mesela bilgisayar bilgisi, vb.):</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10.</w:t>
      </w:r>
      <w:r w:rsidRPr="002811D4">
        <w:rPr>
          <w:color w:val="000000"/>
          <w:sz w:val="20"/>
          <w:szCs w:val="20"/>
        </w:rPr>
        <w:tab/>
        <w:t>Mevcut pozisyon:</w:t>
      </w:r>
    </w:p>
    <w:p w:rsidR="00E336FE" w:rsidRPr="002811D4" w:rsidRDefault="00E336FE" w:rsidP="00E336FE">
      <w:pPr>
        <w:rPr>
          <w:color w:val="000000"/>
          <w:sz w:val="20"/>
          <w:szCs w:val="20"/>
        </w:rPr>
      </w:pPr>
      <w:r w:rsidRPr="002811D4">
        <w:rPr>
          <w:color w:val="000000"/>
          <w:sz w:val="20"/>
          <w:szCs w:val="20"/>
        </w:rPr>
        <w:t>11.</w:t>
      </w:r>
      <w:r w:rsidRPr="002811D4">
        <w:rPr>
          <w:color w:val="000000"/>
          <w:sz w:val="20"/>
          <w:szCs w:val="20"/>
        </w:rPr>
        <w:tab/>
        <w:t>Mesleki deneyim süresi:</w:t>
      </w:r>
    </w:p>
    <w:p w:rsidR="00E336FE" w:rsidRPr="002811D4" w:rsidRDefault="00E336FE" w:rsidP="00E336FE">
      <w:pPr>
        <w:rPr>
          <w:color w:val="000000"/>
          <w:sz w:val="20"/>
          <w:szCs w:val="20"/>
        </w:rPr>
      </w:pPr>
      <w:r w:rsidRPr="002811D4">
        <w:rPr>
          <w:color w:val="000000"/>
          <w:sz w:val="20"/>
          <w:szCs w:val="20"/>
        </w:rPr>
        <w:t>12.</w:t>
      </w:r>
      <w:r w:rsidRPr="002811D4">
        <w:rPr>
          <w:color w:val="000000"/>
          <w:sz w:val="20"/>
          <w:szCs w:val="20"/>
        </w:rPr>
        <w:tab/>
        <w:t>Kilit özellikleri:</w:t>
      </w:r>
    </w:p>
    <w:p w:rsidR="00E336FE" w:rsidRPr="002811D4" w:rsidRDefault="00E336FE" w:rsidP="00E336FE">
      <w:pPr>
        <w:rPr>
          <w:color w:val="000000"/>
          <w:sz w:val="20"/>
          <w:szCs w:val="20"/>
        </w:rPr>
      </w:pPr>
      <w:r w:rsidRPr="002811D4">
        <w:rPr>
          <w:color w:val="000000"/>
          <w:sz w:val="20"/>
          <w:szCs w:val="20"/>
        </w:rPr>
        <w:t>13.</w:t>
      </w:r>
      <w:r w:rsidRPr="002811D4">
        <w:rPr>
          <w:color w:val="000000"/>
          <w:sz w:val="20"/>
          <w:szCs w:val="20"/>
        </w:rPr>
        <w:tab/>
        <w:t>Bölgesel deneyimi:</w:t>
      </w:r>
    </w:p>
    <w:p w:rsidR="00E336FE" w:rsidRPr="002811D4" w:rsidRDefault="00E336FE" w:rsidP="00E336FE">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Tarih: (ay/yıl) tarihinden (ay/yıl) tarihine kadar</w:t>
            </w:r>
            <w:proofErr w:type="gramStart"/>
            <w:r w:rsidRPr="002811D4">
              <w:rPr>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Projenin adı ve kısa tanımı</w:t>
            </w:r>
          </w:p>
        </w:tc>
      </w:tr>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keepLines/>
        <w:rPr>
          <w:color w:val="000000"/>
          <w:sz w:val="20"/>
          <w:szCs w:val="20"/>
        </w:rPr>
      </w:pPr>
      <w:r w:rsidRPr="002811D4">
        <w:rPr>
          <w:color w:val="000000"/>
          <w:sz w:val="20"/>
          <w:szCs w:val="20"/>
        </w:rPr>
        <w:t>14.</w:t>
      </w:r>
      <w:r w:rsidRPr="002811D4">
        <w:rPr>
          <w:color w:val="000000"/>
          <w:sz w:val="20"/>
          <w:szCs w:val="20"/>
        </w:rPr>
        <w:tab/>
        <w:t>Mesleki deneyim:</w:t>
      </w:r>
    </w:p>
    <w:p w:rsidR="00E336FE" w:rsidRPr="002811D4" w:rsidRDefault="00E336FE" w:rsidP="00E336FE">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i/>
                <w:color w:val="000000"/>
                <w:sz w:val="20"/>
                <w:szCs w:val="20"/>
              </w:rPr>
            </w:pPr>
            <w:r w:rsidRPr="002811D4">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i/>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bl>
    <w:p w:rsidR="00E336FE" w:rsidRPr="002811D4" w:rsidRDefault="00E336FE" w:rsidP="00E336FE">
      <w:pPr>
        <w:rPr>
          <w:color w:val="000000"/>
          <w:sz w:val="20"/>
          <w:szCs w:val="20"/>
        </w:rPr>
      </w:pPr>
    </w:p>
    <w:p w:rsidR="00E336FE" w:rsidRPr="002811D4" w:rsidRDefault="00E336FE" w:rsidP="00E336F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t>Diğerleri:</w:t>
      </w:r>
    </w:p>
    <w:p w:rsidR="00E336FE" w:rsidRPr="002811D4" w:rsidRDefault="00E336FE" w:rsidP="00E336F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t>Yayınlar ve seminerler:</w:t>
      </w:r>
    </w:p>
    <w:p w:rsidR="00E336FE" w:rsidRPr="002811D4" w:rsidRDefault="00E336FE" w:rsidP="00E336FE">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t>Referanslar:</w:t>
      </w:r>
    </w:p>
    <w:p w:rsidR="00E336FE" w:rsidRPr="002811D4" w:rsidRDefault="00E336FE" w:rsidP="00E336FE">
      <w:pPr>
        <w:pStyle w:val="text"/>
        <w:widowControl/>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E336FE" w:rsidRPr="002811D4" w:rsidRDefault="00E336FE" w:rsidP="00E336FE">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E336FE" w:rsidRPr="002811D4" w:rsidRDefault="00E336FE" w:rsidP="00E336FE">
      <w:pPr>
        <w:pStyle w:val="text"/>
        <w:widowControl/>
        <w:spacing w:before="0" w:line="240" w:lineRule="auto"/>
        <w:rPr>
          <w:rFonts w:ascii="Times New Roman" w:hAnsi="Times New Roman"/>
          <w:sz w:val="20"/>
          <w:lang w:val="tr-TR"/>
        </w:rPr>
      </w:pPr>
    </w:p>
    <w:p w:rsidR="00E336FE" w:rsidRDefault="00E336FE" w:rsidP="00E336FE">
      <w:pPr>
        <w:pStyle w:val="text"/>
        <w:widowControl/>
        <w:rPr>
          <w:rFonts w:ascii="Times New Roman" w:hAnsi="Times New Roman"/>
          <w:sz w:val="20"/>
          <w:lang w:val="tr-TR"/>
        </w:rPr>
      </w:pPr>
      <w:bookmarkStart w:id="12" w:name="_Toc232234034"/>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12"/>
      <w:proofErr w:type="gramEnd"/>
    </w:p>
    <w:p w:rsidR="00E336FE" w:rsidRDefault="00E336FE" w:rsidP="00E336FE">
      <w:pPr>
        <w:pStyle w:val="text"/>
        <w:widowControl/>
        <w:rPr>
          <w:rFonts w:ascii="Times New Roman" w:hAnsi="Times New Roman"/>
          <w:sz w:val="20"/>
          <w:lang w:val="tr-TR"/>
        </w:rPr>
      </w:pPr>
    </w:p>
    <w:p w:rsidR="00E336FE" w:rsidRDefault="00E336FE" w:rsidP="00E336FE">
      <w:pPr>
        <w:jc w:val="both"/>
        <w:rPr>
          <w:sz w:val="22"/>
          <w:szCs w:val="22"/>
        </w:rPr>
      </w:pPr>
    </w:p>
    <w:p w:rsidR="00E336FE" w:rsidRDefault="00E336FE" w:rsidP="00E336FE">
      <w:pPr>
        <w:jc w:val="both"/>
        <w:rPr>
          <w:sz w:val="22"/>
          <w:szCs w:val="22"/>
        </w:rPr>
      </w:pPr>
    </w:p>
    <w:p w:rsidR="00E336FE" w:rsidRPr="002811D4" w:rsidRDefault="00E336FE" w:rsidP="00E336FE">
      <w:pPr>
        <w:rPr>
          <w:b/>
          <w:bCs/>
        </w:rPr>
      </w:pPr>
      <w:proofErr w:type="gramStart"/>
      <w:r w:rsidRPr="002811D4">
        <w:rPr>
          <w:b/>
          <w:bCs/>
        </w:rPr>
        <w:t xml:space="preserve">TESİS, ARAÇ ve EKİPMAN                                                                                  Söz. </w:t>
      </w:r>
      <w:proofErr w:type="gramEnd"/>
      <w:r w:rsidRPr="002811D4">
        <w:rPr>
          <w:b/>
          <w:bCs/>
        </w:rPr>
        <w:t>Ek-5d</w:t>
      </w:r>
    </w:p>
    <w:p w:rsidR="00E336FE" w:rsidRDefault="00E336FE" w:rsidP="00E336FE">
      <w:pPr>
        <w:rPr>
          <w:i/>
          <w:sz w:val="20"/>
          <w:szCs w:val="20"/>
          <w:highlight w:val="lightGray"/>
        </w:rPr>
      </w:pPr>
    </w:p>
    <w:p w:rsidR="00E336FE" w:rsidRPr="002811D4" w:rsidRDefault="00E336FE" w:rsidP="00E336FE">
      <w:pPr>
        <w:rPr>
          <w:i/>
          <w:sz w:val="20"/>
          <w:szCs w:val="20"/>
        </w:rPr>
      </w:pPr>
      <w:r w:rsidRPr="002811D4">
        <w:rPr>
          <w:i/>
          <w:sz w:val="20"/>
          <w:szCs w:val="20"/>
          <w:highlight w:val="lightGray"/>
        </w:rPr>
        <w:t>(Yapım işi alımlarında ihale kapsamında talep edilmiş ise)</w:t>
      </w:r>
    </w:p>
    <w:p w:rsidR="00E336FE" w:rsidRPr="002811D4" w:rsidRDefault="00E336FE" w:rsidP="00E336FE">
      <w:pPr>
        <w:spacing w:before="240"/>
        <w:rPr>
          <w:b/>
          <w:sz w:val="20"/>
          <w:szCs w:val="20"/>
        </w:rPr>
      </w:pPr>
      <w:bookmarkStart w:id="13" w:name="_Toc134520701"/>
      <w:bookmarkStart w:id="14" w:name="_Toc134727094"/>
      <w:bookmarkStart w:id="15" w:name="_Toc232234035"/>
      <w:r w:rsidRPr="002811D4">
        <w:rPr>
          <w:b/>
          <w:sz w:val="20"/>
          <w:szCs w:val="20"/>
        </w:rPr>
        <w:t>Sözleşmenin uygulanması için teklif edilen ve kullanıma hazır tesisler/</w:t>
      </w:r>
      <w:proofErr w:type="gramStart"/>
      <w:r w:rsidRPr="002811D4">
        <w:rPr>
          <w:b/>
          <w:sz w:val="20"/>
          <w:szCs w:val="20"/>
        </w:rPr>
        <w:t>ekipmanlar</w:t>
      </w:r>
      <w:proofErr w:type="gramEnd"/>
      <w:r w:rsidRPr="002811D4">
        <w:rPr>
          <w:b/>
          <w:sz w:val="20"/>
          <w:szCs w:val="20"/>
        </w:rPr>
        <w:t>:</w:t>
      </w:r>
      <w:bookmarkEnd w:id="13"/>
      <w:bookmarkEnd w:id="14"/>
      <w:bookmarkEnd w:id="15"/>
    </w:p>
    <w:p w:rsidR="00E336FE" w:rsidRPr="002811D4" w:rsidRDefault="00E336FE" w:rsidP="00E336FE">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E336FE" w:rsidRPr="002811D4" w:rsidTr="0067582E">
        <w:trPr>
          <w:cantSplit/>
        </w:trPr>
        <w:tc>
          <w:tcPr>
            <w:tcW w:w="544" w:type="dxa"/>
            <w:tcBorders>
              <w:top w:val="single" w:sz="12"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Kendi mülkiyeti (KM) veya kira (K)/ ve mü</w:t>
            </w:r>
            <w:r w:rsidRPr="002811D4">
              <w:rPr>
                <w:rFonts w:ascii="Times New Roman" w:hAnsi="Times New Roman"/>
                <w:lang w:val="tr-TR"/>
              </w:rPr>
              <w:t>l</w:t>
            </w:r>
            <w:r w:rsidRPr="002811D4">
              <w:rPr>
                <w:rFonts w:ascii="Times New Roman" w:hAnsi="Times New Roman"/>
                <w:lang w:val="tr-TR"/>
              </w:rPr>
              <w:t>kiyet yüzdesi</w:t>
            </w:r>
          </w:p>
        </w:tc>
        <w:tc>
          <w:tcPr>
            <w:tcW w:w="933" w:type="dxa"/>
            <w:tcBorders>
              <w:top w:val="single" w:sz="12" w:space="0" w:color="auto"/>
              <w:left w:val="single" w:sz="6" w:space="0" w:color="auto"/>
              <w:bottom w:val="single" w:sz="6" w:space="0" w:color="auto"/>
              <w:right w:val="single" w:sz="12"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Cari yaklaşık değeri</w:t>
            </w:r>
          </w:p>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(TL)</w:t>
            </w: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b/>
                <w:i/>
                <w:lang w:val="tr-TR"/>
              </w:rPr>
            </w:pPr>
            <w:r w:rsidRPr="002811D4">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left"/>
              <w:rPr>
                <w:rFonts w:ascii="Times New Roman" w:hAnsi="Times New Roman"/>
                <w:b/>
                <w:lang w:val="tr-TR"/>
              </w:rPr>
            </w:pPr>
            <w:r w:rsidRPr="002811D4">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r w:rsidRPr="002811D4">
              <w:rPr>
                <w:rFonts w:ascii="Times New Roman" w:hAnsi="Times New Roman"/>
                <w:b/>
                <w:i/>
                <w:lang w:val="tr-TR"/>
              </w:rPr>
              <w:t>B)</w:t>
            </w:r>
          </w:p>
        </w:tc>
        <w:tc>
          <w:tcPr>
            <w:tcW w:w="2218" w:type="dxa"/>
            <w:tcBorders>
              <w:top w:val="single" w:sz="6" w:space="0" w:color="auto"/>
              <w:bottom w:val="single" w:sz="6" w:space="0" w:color="auto"/>
            </w:tcBorders>
          </w:tcPr>
          <w:p w:rsidR="00E336FE" w:rsidRPr="002811D4" w:rsidRDefault="00E336FE" w:rsidP="0067582E">
            <w:pPr>
              <w:pStyle w:val="tabulka"/>
              <w:widowControl/>
              <w:jc w:val="left"/>
              <w:rPr>
                <w:rFonts w:ascii="Times New Roman" w:hAnsi="Times New Roman"/>
                <w:u w:val="single"/>
                <w:lang w:val="tr-TR"/>
              </w:rPr>
            </w:pPr>
            <w:r w:rsidRPr="002811D4">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r w:rsidRPr="002811D4">
              <w:rPr>
                <w:rFonts w:ascii="Times New Roman" w:hAnsi="Times New Roman"/>
                <w:b/>
                <w:i/>
                <w:lang w:val="tr-TR"/>
              </w:rPr>
              <w:t>C)</w:t>
            </w: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r w:rsidRPr="002811D4">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bl>
    <w:p w:rsidR="00E336FE" w:rsidRPr="002811D4" w:rsidRDefault="00E336FE" w:rsidP="00E336FE">
      <w:pPr>
        <w:pStyle w:val="text"/>
        <w:widowControl/>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E336FE" w:rsidRPr="002811D4" w:rsidRDefault="00E336FE" w:rsidP="00E336FE">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E336FE" w:rsidRPr="002811D4" w:rsidRDefault="00E336FE" w:rsidP="00E336FE">
      <w:pPr>
        <w:pStyle w:val="text"/>
        <w:widowControl/>
        <w:spacing w:before="0" w:line="240" w:lineRule="auto"/>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bookmarkStart w:id="16" w:name="_Toc232234036"/>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16"/>
      <w:proofErr w:type="gramEnd"/>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3161C4" w:rsidRDefault="003161C4" w:rsidP="00E336FE">
      <w:pPr>
        <w:jc w:val="both"/>
        <w:rPr>
          <w:sz w:val="22"/>
          <w:szCs w:val="22"/>
        </w:rPr>
      </w:pPr>
    </w:p>
    <w:p w:rsidR="003161C4" w:rsidRDefault="003161C4"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366937" w:rsidRPr="002811D4" w:rsidRDefault="00366937" w:rsidP="00366937">
      <w:r w:rsidRPr="002811D4">
        <w:rPr>
          <w:b/>
          <w:bCs/>
        </w:rPr>
        <w:t xml:space="preserve">ORTAK GİRİŞİMLER HAKKINDA BİLGİ                                                     Söz. Ek-5e </w:t>
      </w:r>
    </w:p>
    <w:p w:rsidR="00366937" w:rsidRPr="002811D4" w:rsidRDefault="00366937" w:rsidP="00366937">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 xml:space="preserve">(İhaleye ortak girişim ya da </w:t>
      </w:r>
      <w:proofErr w:type="gramStart"/>
      <w:r w:rsidRPr="002811D4">
        <w:rPr>
          <w:rFonts w:ascii="Times New Roman" w:hAnsi="Times New Roman" w:cs="Times New Roman"/>
          <w:i/>
          <w:sz w:val="18"/>
          <w:szCs w:val="18"/>
          <w:highlight w:val="lightGray"/>
          <w:lang w:val="tr-TR"/>
        </w:rPr>
        <w:t>konsorsiyum</w:t>
      </w:r>
      <w:proofErr w:type="gramEnd"/>
      <w:r w:rsidRPr="002811D4">
        <w:rPr>
          <w:rFonts w:ascii="Times New Roman" w:hAnsi="Times New Roman" w:cs="Times New Roman"/>
          <w:i/>
          <w:sz w:val="18"/>
          <w:szCs w:val="18"/>
          <w:highlight w:val="lightGray"/>
          <w:lang w:val="tr-TR"/>
        </w:rPr>
        <w:t xml:space="preserve">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Adı </w:t>
            </w:r>
            <w:proofErr w:type="gramStart"/>
            <w:r w:rsidRPr="002811D4">
              <w:rPr>
                <w:rFonts w:ascii="Times New Roman" w:hAnsi="Times New Roman" w:cs="Times New Roman"/>
                <w:sz w:val="18"/>
                <w:szCs w:val="18"/>
                <w:lang w:val="tr-TR"/>
              </w:rPr>
              <w:t>......................................................................................</w:t>
            </w:r>
            <w:proofErr w:type="gramEnd"/>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t xml:space="preserve">Yönetim kurulunun adresi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..................................E-posta .....</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2811D4">
              <w:rPr>
                <w:rFonts w:ascii="Times New Roman" w:hAnsi="Times New Roman" w:cs="Times New Roman"/>
                <w:sz w:val="18"/>
                <w:szCs w:val="18"/>
                <w:lang w:val="tr-TR"/>
              </w:rPr>
              <w:t>konsorsiyumlar</w:t>
            </w:r>
            <w:proofErr w:type="gramEnd"/>
            <w:r w:rsidRPr="002811D4">
              <w:rPr>
                <w:rFonts w:ascii="Times New Roman" w:hAnsi="Times New Roman" w:cs="Times New Roman"/>
                <w:sz w:val="18"/>
                <w:szCs w:val="18"/>
                <w:lang w:val="tr-TR"/>
              </w:rPr>
              <w:t xml:space="preserve"> için)</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Ofis adresi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t>Ortakların isimleri</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vb.</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t>Ortak girişim/</w:t>
            </w:r>
            <w:proofErr w:type="gramStart"/>
            <w:r w:rsidRPr="002811D4">
              <w:rPr>
                <w:rFonts w:ascii="Times New Roman" w:hAnsi="Times New Roman" w:cs="Times New Roman"/>
                <w:sz w:val="18"/>
                <w:szCs w:val="18"/>
                <w:lang w:val="tr-TR"/>
              </w:rPr>
              <w:t>konsorsiyumun</w:t>
            </w:r>
            <w:proofErr w:type="gramEnd"/>
            <w:r w:rsidRPr="002811D4">
              <w:rPr>
                <w:rFonts w:ascii="Times New Roman" w:hAnsi="Times New Roman" w:cs="Times New Roman"/>
                <w:sz w:val="18"/>
                <w:szCs w:val="18"/>
                <w:lang w:val="tr-TR"/>
              </w:rPr>
              <w:t xml:space="preserve"> oluşumu ile ilgili anlaşma</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 xml:space="preserve">İmza tarihi: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 xml:space="preserve">Yeri: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 xml:space="preserve">Ek – ortak girişim / </w:t>
            </w:r>
            <w:proofErr w:type="gramStart"/>
            <w:r w:rsidRPr="002811D4">
              <w:rPr>
                <w:rFonts w:ascii="Times New Roman" w:hAnsi="Times New Roman" w:cs="Times New Roman"/>
                <w:sz w:val="18"/>
                <w:szCs w:val="18"/>
                <w:lang w:val="tr-TR"/>
              </w:rPr>
              <w:t>konsorsiyum</w:t>
            </w:r>
            <w:proofErr w:type="gramEnd"/>
            <w:r w:rsidRPr="002811D4">
              <w:rPr>
                <w:rFonts w:ascii="Times New Roman" w:hAnsi="Times New Roman" w:cs="Times New Roman"/>
                <w:sz w:val="18"/>
                <w:szCs w:val="18"/>
                <w:lang w:val="tr-TR"/>
              </w:rPr>
              <w:t xml:space="preserve"> sözleşmesi</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rPr>
                <w:rFonts w:ascii="Times New Roman" w:hAnsi="Times New Roman" w:cs="Times New Roman"/>
                <w:sz w:val="18"/>
                <w:szCs w:val="18"/>
                <w:lang w:val="tr-TR"/>
              </w:rPr>
            </w:pP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p>
        </w:tc>
      </w:tr>
    </w:tbl>
    <w:p w:rsidR="00366937" w:rsidRPr="002811D4" w:rsidRDefault="00366937" w:rsidP="00366937">
      <w:pPr>
        <w:pStyle w:val="text"/>
        <w:widowControl/>
        <w:rPr>
          <w:rFonts w:ascii="Times New Roman" w:hAnsi="Times New Roman"/>
          <w:i/>
          <w:sz w:val="20"/>
          <w:lang w:val="tr-TR"/>
        </w:rPr>
      </w:pPr>
      <w:r w:rsidRPr="002811D4">
        <w:rPr>
          <w:rFonts w:ascii="Times New Roman" w:hAnsi="Times New Roman"/>
          <w:i/>
          <w:sz w:val="20"/>
          <w:lang w:val="tr-TR"/>
        </w:rPr>
        <w:t xml:space="preserve">İmza </w:t>
      </w:r>
      <w:proofErr w:type="gramStart"/>
      <w:r w:rsidRPr="002811D4">
        <w:rPr>
          <w:rFonts w:ascii="Times New Roman" w:hAnsi="Times New Roman"/>
          <w:i/>
          <w:sz w:val="20"/>
          <w:lang w:val="tr-TR"/>
        </w:rPr>
        <w:t>....................................................</w:t>
      </w:r>
      <w:proofErr w:type="gramEnd"/>
    </w:p>
    <w:p w:rsidR="00366937" w:rsidRPr="002811D4" w:rsidRDefault="00366937" w:rsidP="00366937">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366937" w:rsidRPr="002811D4" w:rsidRDefault="00366937" w:rsidP="00366937">
      <w:pPr>
        <w:pStyle w:val="text"/>
        <w:widowControl/>
        <w:spacing w:before="0" w:line="240" w:lineRule="auto"/>
        <w:rPr>
          <w:rFonts w:ascii="Times New Roman" w:hAnsi="Times New Roman"/>
          <w:sz w:val="20"/>
          <w:lang w:val="tr-TR"/>
        </w:rPr>
      </w:pPr>
    </w:p>
    <w:p w:rsidR="00366937" w:rsidRPr="002811D4" w:rsidRDefault="00366937" w:rsidP="00366937">
      <w:pPr>
        <w:pStyle w:val="text"/>
        <w:widowControl/>
        <w:rPr>
          <w:rFonts w:ascii="Times New Roman" w:hAnsi="Times New Roman"/>
          <w:sz w:val="20"/>
          <w:lang w:val="tr-TR"/>
        </w:rPr>
      </w:pPr>
      <w:bookmarkStart w:id="17" w:name="_Toc232234037"/>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17"/>
      <w:proofErr w:type="gramEnd"/>
    </w:p>
    <w:p w:rsidR="00366937" w:rsidRDefault="00366937" w:rsidP="00366937"/>
    <w:p w:rsidR="00366937" w:rsidRDefault="00366937" w:rsidP="00366937"/>
    <w:p w:rsidR="00366937" w:rsidRDefault="00366937" w:rsidP="00366937"/>
    <w:p w:rsidR="00E336FE" w:rsidRDefault="00E336FE"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Pr="00FC1E4A" w:rsidRDefault="00366937" w:rsidP="00366937">
      <w:pPr>
        <w:pStyle w:val="Balk6"/>
        <w:spacing w:line="240" w:lineRule="auto"/>
        <w:ind w:firstLine="0"/>
        <w:jc w:val="center"/>
      </w:pPr>
      <w:bookmarkStart w:id="18" w:name="_Toc233021563"/>
      <w:r w:rsidRPr="00FC1E4A">
        <w:t>Bölüm D: Teklif Sunum Formu</w:t>
      </w:r>
      <w:bookmarkEnd w:id="18"/>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161C4" w:rsidRDefault="003161C4" w:rsidP="00366937">
      <w:pPr>
        <w:ind w:left="5760" w:firstLine="720"/>
      </w:pPr>
    </w:p>
    <w:p w:rsidR="003161C4" w:rsidRDefault="003161C4" w:rsidP="00366937">
      <w:pPr>
        <w:ind w:left="5760" w:firstLine="720"/>
      </w:pPr>
    </w:p>
    <w:p w:rsidR="003161C4" w:rsidRDefault="003161C4" w:rsidP="00366937">
      <w:pPr>
        <w:ind w:left="5760" w:firstLine="720"/>
      </w:pPr>
    </w:p>
    <w:p w:rsidR="00366937" w:rsidRDefault="00366937" w:rsidP="00366937">
      <w:pPr>
        <w:ind w:left="5760" w:firstLine="720"/>
      </w:pPr>
    </w:p>
    <w:p w:rsidR="00366937" w:rsidRDefault="00366937" w:rsidP="00366937">
      <w:pPr>
        <w:ind w:left="5760" w:firstLine="720"/>
      </w:pPr>
    </w:p>
    <w:p w:rsidR="00366937" w:rsidRPr="003C1D6F" w:rsidRDefault="00366937" w:rsidP="00366937">
      <w:pPr>
        <w:rPr>
          <w:b/>
        </w:rPr>
      </w:pPr>
      <w:bookmarkStart w:id="19" w:name="_Toc232234041"/>
      <w:r w:rsidRPr="003C1D6F">
        <w:rPr>
          <w:b/>
        </w:rPr>
        <w:t>Bölüm D.</w:t>
      </w:r>
      <w:r w:rsidRPr="003C1D6F">
        <w:rPr>
          <w:b/>
        </w:rPr>
        <w:tab/>
        <w:t>Teklif Sunum Formu</w:t>
      </w:r>
      <w:bookmarkEnd w:id="19"/>
    </w:p>
    <w:p w:rsidR="00366937" w:rsidRPr="007C40DC" w:rsidRDefault="00366937" w:rsidP="00366937">
      <w:pPr>
        <w:rPr>
          <w:lang w:eastAsia="en-US"/>
        </w:rPr>
      </w:pPr>
    </w:p>
    <w:p w:rsidR="00366937" w:rsidRPr="007C40DC" w:rsidRDefault="00366937" w:rsidP="00366937">
      <w:pPr>
        <w:rPr>
          <w:sz w:val="20"/>
        </w:rPr>
      </w:pPr>
      <w:r>
        <w:rPr>
          <w:noProof/>
          <w:sz w:val="20"/>
        </w:rPr>
        <mc:AlternateContent>
          <mc:Choice Requires="wps">
            <w:drawing>
              <wp:inline distT="0" distB="0" distL="0" distR="0" wp14:anchorId="77E78AD7" wp14:editId="08C65B23">
                <wp:extent cx="6222365" cy="435610"/>
                <wp:effectExtent l="13970" t="12700" r="12065" b="889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BC0429" w:rsidRPr="00F038A0" w:rsidRDefault="00BC0429" w:rsidP="00366937">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D1GRbXMgIAAFsEAAAOAAAAAAAAAAAAAAAAAC4CAABk&#10;cnMvZTJvRG9jLnhtbFBLAQItABQABgAIAAAAIQAW2KDw2gAAAAQBAAAPAAAAAAAAAAAAAAAAAIwE&#10;AABkcnMvZG93bnJldi54bWxQSwUGAAAAAAQABADzAAAAkwUAAAAA&#10;" fillcolor="silver">
                <v:textbox>
                  <w:txbxContent>
                    <w:p w:rsidR="00BC0429" w:rsidRPr="00F038A0" w:rsidRDefault="00BC0429" w:rsidP="00366937">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v:textbox>
                <w10:anchorlock/>
              </v:shape>
            </w:pict>
          </mc:Fallback>
        </mc:AlternateContent>
      </w:r>
    </w:p>
    <w:p w:rsidR="00366937" w:rsidRPr="007C40DC" w:rsidRDefault="00366937" w:rsidP="00366937">
      <w:pPr>
        <w:pStyle w:val="KonuBal"/>
        <w:spacing w:after="120"/>
        <w:ind w:left="-108" w:firstLine="108"/>
        <w:rPr>
          <w:color w:val="000000"/>
          <w:sz w:val="20"/>
          <w:lang w:val="tr-TR"/>
        </w:rPr>
      </w:pPr>
    </w:p>
    <w:p w:rsidR="00366937" w:rsidRPr="007C40DC" w:rsidRDefault="00366937" w:rsidP="00366937">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366937" w:rsidRPr="007C40DC" w:rsidRDefault="00366937" w:rsidP="00366937">
      <w:pPr>
        <w:pStyle w:val="KonuBal"/>
        <w:spacing w:after="120"/>
        <w:ind w:left="-108" w:firstLine="108"/>
        <w:rPr>
          <w:color w:val="000000"/>
          <w:sz w:val="20"/>
          <w:lang w:val="tr-TR"/>
        </w:rPr>
      </w:pPr>
    </w:p>
    <w:p w:rsidR="00366937" w:rsidRPr="007C40DC" w:rsidRDefault="00366937" w:rsidP="00366937">
      <w:pPr>
        <w:pStyle w:val="KonuBal"/>
        <w:spacing w:after="120"/>
        <w:ind w:left="-108" w:firstLine="108"/>
        <w:rPr>
          <w:b w:val="0"/>
          <w:color w:val="000000"/>
          <w:sz w:val="20"/>
          <w:lang w:val="tr-TR"/>
        </w:rPr>
      </w:pPr>
      <w:r w:rsidRPr="007C40DC">
        <w:rPr>
          <w:color w:val="000000"/>
          <w:sz w:val="20"/>
          <w:lang w:val="tr-TR"/>
        </w:rPr>
        <w:t xml:space="preserve">Referans: </w:t>
      </w:r>
      <w:r w:rsidR="00A95A4F">
        <w:rPr>
          <w:color w:val="000000"/>
          <w:sz w:val="20"/>
          <w:lang w:val="tr-TR"/>
        </w:rPr>
        <w:t>TRA2/16/DFD/0011</w:t>
      </w:r>
    </w:p>
    <w:p w:rsidR="00366937" w:rsidRPr="007C40DC" w:rsidRDefault="00366937" w:rsidP="00366937">
      <w:pPr>
        <w:pStyle w:val="KonuBal"/>
        <w:spacing w:after="120"/>
        <w:rPr>
          <w:color w:val="000000"/>
          <w:sz w:val="20"/>
          <w:lang w:val="tr-TR"/>
        </w:rPr>
      </w:pPr>
      <w:r w:rsidRPr="007C40DC">
        <w:rPr>
          <w:color w:val="000000"/>
          <w:sz w:val="20"/>
          <w:lang w:val="tr-TR"/>
        </w:rPr>
        <w:t>Sözleşme adı:</w:t>
      </w:r>
      <w:r>
        <w:rPr>
          <w:b w:val="0"/>
          <w:color w:val="000000"/>
          <w:sz w:val="20"/>
          <w:lang w:val="tr-TR"/>
        </w:rPr>
        <w:t xml:space="preserve"> &lt;Sözleşme Başlığı</w:t>
      </w:r>
      <w:r>
        <w:rPr>
          <w:b w:val="0"/>
          <w:color w:val="000000"/>
          <w:sz w:val="20"/>
          <w:lang w:val="tr-TR"/>
        </w:rPr>
        <w:tab/>
        <w:t>&gt;</w:t>
      </w:r>
      <w:r w:rsidRPr="007C40DC">
        <w:rPr>
          <w:b w:val="0"/>
          <w:color w:val="000000"/>
          <w:sz w:val="20"/>
          <w:lang w:val="tr-TR"/>
        </w:rPr>
        <w:t xml:space="preserve">  </w:t>
      </w:r>
      <w:r w:rsidRPr="007C40DC">
        <w:rPr>
          <w:color w:val="000000"/>
          <w:sz w:val="20"/>
          <w:lang w:val="tr-TR"/>
        </w:rPr>
        <w:t xml:space="preserve">Lot başlığı: </w:t>
      </w:r>
      <w:r w:rsidRPr="007C40DC">
        <w:rPr>
          <w:b w:val="0"/>
          <w:color w:val="000000"/>
          <w:sz w:val="20"/>
          <w:lang w:val="tr-TR"/>
        </w:rPr>
        <w:t>&lt;</w:t>
      </w:r>
      <w:r>
        <w:rPr>
          <w:b w:val="0"/>
          <w:color w:val="000000"/>
          <w:sz w:val="20"/>
          <w:lang w:val="tr-TR"/>
        </w:rPr>
        <w:t xml:space="preserve">Lot başlığı, ihale </w:t>
      </w:r>
      <w:proofErr w:type="gramStart"/>
      <w:r>
        <w:rPr>
          <w:b w:val="0"/>
          <w:color w:val="000000"/>
          <w:sz w:val="20"/>
          <w:lang w:val="tr-TR"/>
        </w:rPr>
        <w:t>lotlara</w:t>
      </w:r>
      <w:proofErr w:type="gramEnd"/>
      <w:r>
        <w:rPr>
          <w:b w:val="0"/>
          <w:color w:val="000000"/>
          <w:sz w:val="20"/>
          <w:lang w:val="tr-TR"/>
        </w:rPr>
        <w:t xml:space="preserve"> bölünmüş ise</w:t>
      </w:r>
      <w:r w:rsidRPr="007C40DC">
        <w:rPr>
          <w:b w:val="0"/>
          <w:color w:val="000000"/>
          <w:sz w:val="20"/>
          <w:lang w:val="tr-TR"/>
        </w:rPr>
        <w:t>&gt;</w:t>
      </w:r>
    </w:p>
    <w:p w:rsidR="00366937" w:rsidRPr="007C40DC" w:rsidRDefault="00366937" w:rsidP="00366937">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Pr>
          <w:color w:val="000000"/>
          <w:sz w:val="20"/>
          <w:lang w:val="tr-TR"/>
        </w:rPr>
        <w:t xml:space="preserve">n diğer beyannameler de </w:t>
      </w:r>
      <w:proofErr w:type="gramStart"/>
      <w:r>
        <w:rPr>
          <w:color w:val="000000"/>
          <w:sz w:val="20"/>
          <w:lang w:val="tr-TR"/>
        </w:rPr>
        <w:t>dahil</w:t>
      </w:r>
      <w:proofErr w:type="gramEnd"/>
      <w:r>
        <w:rPr>
          <w:color w:val="000000"/>
          <w:sz w:val="20"/>
          <w:lang w:val="tr-TR"/>
        </w:rPr>
        <w:t>) 1 adet</w:t>
      </w:r>
      <w:r w:rsidRPr="007C40DC">
        <w:rPr>
          <w:color w:val="000000"/>
          <w:sz w:val="20"/>
          <w:lang w:val="tr-TR"/>
        </w:rPr>
        <w:t xml:space="preserve"> kopyasıyla birlikte teslim edilmek üzere hazırlanmış olmalıdır.</w:t>
      </w:r>
    </w:p>
    <w:p w:rsidR="00366937"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366937" w:rsidRPr="00D12974" w:rsidRDefault="00366937" w:rsidP="00366937">
      <w:pPr>
        <w:keepNext/>
        <w:overflowPunct w:val="0"/>
        <w:autoSpaceDE w:val="0"/>
        <w:autoSpaceDN w:val="0"/>
        <w:adjustRightInd w:val="0"/>
        <w:spacing w:before="240"/>
        <w:ind w:left="780"/>
        <w:jc w:val="both"/>
        <w:textAlignment w:val="baseline"/>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366937" w:rsidRPr="007C40DC" w:rsidTr="0067582E">
        <w:trPr>
          <w:cantSplit/>
        </w:trPr>
        <w:tc>
          <w:tcPr>
            <w:tcW w:w="8221" w:type="dxa"/>
            <w:shd w:val="pct5" w:color="auto" w:fill="FFFFFF"/>
          </w:tcPr>
          <w:p w:rsidR="00366937" w:rsidRPr="007C40DC" w:rsidRDefault="00366937" w:rsidP="0067582E">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366937" w:rsidRPr="007C40DC" w:rsidTr="0067582E">
        <w:trPr>
          <w:cantSplit/>
        </w:trPr>
        <w:tc>
          <w:tcPr>
            <w:tcW w:w="8221" w:type="dxa"/>
          </w:tcPr>
          <w:p w:rsidR="00366937" w:rsidRPr="007C40DC" w:rsidRDefault="00366937" w:rsidP="0067582E">
            <w:pPr>
              <w:spacing w:after="120"/>
              <w:rPr>
                <w:b/>
                <w:color w:val="000000"/>
                <w:sz w:val="20"/>
              </w:rPr>
            </w:pPr>
          </w:p>
        </w:tc>
      </w:tr>
    </w:tbl>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Adı Soyadı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Firma 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Adres</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Telefon</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Faks</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proofErr w:type="gramStart"/>
            <w:r w:rsidRPr="007C40DC">
              <w:rPr>
                <w:b/>
                <w:color w:val="000000"/>
                <w:sz w:val="20"/>
              </w:rPr>
              <w:t>e</w:t>
            </w:r>
            <w:proofErr w:type="gramEnd"/>
            <w:r w:rsidRPr="007C40DC">
              <w:rPr>
                <w:b/>
                <w:color w:val="000000"/>
                <w:sz w:val="20"/>
              </w:rPr>
              <w:t>-mail</w:t>
            </w:r>
          </w:p>
        </w:tc>
        <w:tc>
          <w:tcPr>
            <w:tcW w:w="4387" w:type="dxa"/>
          </w:tcPr>
          <w:p w:rsidR="00366937" w:rsidRPr="007C40DC" w:rsidRDefault="00366937" w:rsidP="0067582E">
            <w:pPr>
              <w:spacing w:after="120"/>
              <w:rPr>
                <w:color w:val="000000"/>
                <w:sz w:val="20"/>
              </w:rPr>
            </w:pPr>
          </w:p>
        </w:tc>
      </w:tr>
    </w:tbl>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366937" w:rsidRPr="007C40DC" w:rsidRDefault="00366937" w:rsidP="00366937">
      <w:pPr>
        <w:keepLines/>
        <w:widowControl w:val="0"/>
        <w:spacing w:after="120"/>
        <w:jc w:val="both"/>
        <w:rPr>
          <w:color w:val="000000"/>
          <w:sz w:val="20"/>
        </w:rPr>
      </w:pPr>
      <w:r w:rsidRPr="007C40DC">
        <w:rPr>
          <w:color w:val="000000"/>
          <w:sz w:val="20"/>
        </w:rPr>
        <w:t>Teklifin tarafı olarak, bu formun 1. maddesinde tanımlanan tüzel kişilik, ekteki formatta kullanılan imzalı b</w:t>
      </w:r>
      <w:r w:rsidRPr="007C40DC">
        <w:rPr>
          <w:color w:val="000000"/>
          <w:sz w:val="20"/>
        </w:rPr>
        <w:t>e</w:t>
      </w:r>
      <w:r w:rsidRPr="007C40DC">
        <w:rPr>
          <w:color w:val="000000"/>
          <w:sz w:val="20"/>
        </w:rPr>
        <w:t xml:space="preserve">yannameyi teslim etmelidir. </w:t>
      </w:r>
    </w:p>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366937" w:rsidRPr="007C40DC" w:rsidRDefault="00366937" w:rsidP="00366937">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w:t>
      </w:r>
      <w:r w:rsidRPr="007C40DC">
        <w:rPr>
          <w:rFonts w:ascii="Times New Roman" w:hAnsi="Times New Roman"/>
          <w:color w:val="000000"/>
          <w:sz w:val="20"/>
          <w:lang w:val="tr-TR"/>
        </w:rPr>
        <w:t>a</w:t>
      </w:r>
      <w:r w:rsidRPr="007C40DC">
        <w:rPr>
          <w:rFonts w:ascii="Times New Roman" w:hAnsi="Times New Roman"/>
          <w:color w:val="000000"/>
          <w:sz w:val="20"/>
          <w:lang w:val="tr-TR"/>
        </w:rPr>
        <w:t>nan ihale dosyalarını okuyup kabul ettiğimizi, hiçbir koşul ve kısıtlama öne sürmeden beyan ederi</w:t>
      </w:r>
      <w:r>
        <w:rPr>
          <w:rFonts w:ascii="Times New Roman" w:hAnsi="Times New Roman"/>
          <w:color w:val="000000"/>
          <w:sz w:val="20"/>
          <w:lang w:val="tr-TR"/>
        </w:rPr>
        <w:t>m. İhale do</w:t>
      </w:r>
      <w:r>
        <w:rPr>
          <w:rFonts w:ascii="Times New Roman" w:hAnsi="Times New Roman"/>
          <w:color w:val="000000"/>
          <w:sz w:val="20"/>
          <w:lang w:val="tr-TR"/>
        </w:rPr>
        <w:t>s</w:t>
      </w:r>
      <w:r>
        <w:rPr>
          <w:rFonts w:ascii="Times New Roman" w:hAnsi="Times New Roman"/>
          <w:color w:val="000000"/>
          <w:sz w:val="20"/>
          <w:lang w:val="tr-TR"/>
        </w:rPr>
        <w:t>yasında belirlenen &lt;</w:t>
      </w:r>
      <w:r w:rsidRPr="006B1F97">
        <w:rPr>
          <w:rFonts w:ascii="Times New Roman" w:hAnsi="Times New Roman"/>
          <w:color w:val="000000"/>
          <w:sz w:val="20"/>
          <w:highlight w:val="lightGray"/>
          <w:lang w:val="tr-TR"/>
        </w:rPr>
        <w:t xml:space="preserve">makine </w:t>
      </w:r>
      <w:proofErr w:type="gramStart"/>
      <w:r w:rsidRPr="006B1F97">
        <w:rPr>
          <w:rFonts w:ascii="Times New Roman" w:hAnsi="Times New Roman"/>
          <w:color w:val="000000"/>
          <w:sz w:val="20"/>
          <w:highlight w:val="lightGray"/>
          <w:lang w:val="tr-TR"/>
        </w:rPr>
        <w:t>ekipmanları</w:t>
      </w:r>
      <w:proofErr w:type="gramEnd"/>
      <w:r w:rsidRPr="006B1F97">
        <w:rPr>
          <w:rFonts w:ascii="Times New Roman" w:hAnsi="Times New Roman"/>
          <w:color w:val="000000"/>
          <w:sz w:val="20"/>
          <w:highlight w:val="lightGray"/>
          <w:lang w:val="tr-TR"/>
        </w:rPr>
        <w:t xml:space="preserve"> tedarik etmeyi/makine ekipmanları tedarik etmeyi ve montajı / yapım işini</w:t>
      </w:r>
      <w:r>
        <w:rPr>
          <w:rFonts w:ascii="Times New Roman" w:hAnsi="Times New Roman"/>
          <w:color w:val="000000"/>
          <w:sz w:val="20"/>
          <w:lang w:val="tr-TR"/>
        </w:rPr>
        <w:t>&gt;</w:t>
      </w:r>
      <w:r w:rsidRPr="007C40DC">
        <w:rPr>
          <w:rFonts w:ascii="Times New Roman" w:hAnsi="Times New Roman"/>
          <w:color w:val="000000"/>
          <w:sz w:val="20"/>
          <w:lang w:val="tr-TR"/>
        </w:rPr>
        <w:t xml:space="preserve"> Teknik Teklifimizi oluşturan aşağıdaki belgeler ve mühürlenmiş ayrı bir zarfla teslim edilen Mali Teklif</w:t>
      </w:r>
      <w:r w:rsidRPr="007C40DC">
        <w:rPr>
          <w:rFonts w:ascii="Times New Roman" w:hAnsi="Times New Roman"/>
          <w:color w:val="000000"/>
          <w:sz w:val="20"/>
          <w:lang w:val="tr-TR"/>
        </w:rPr>
        <w:t>i</w:t>
      </w:r>
      <w:r w:rsidRPr="007C40DC">
        <w:rPr>
          <w:rFonts w:ascii="Times New Roman" w:hAnsi="Times New Roman"/>
          <w:color w:val="000000"/>
          <w:sz w:val="20"/>
          <w:lang w:val="tr-TR"/>
        </w:rPr>
        <w:t>mize dayanarak teklif ediyoruz.</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İsteklinin beyannamesi (teklifi </w:t>
      </w:r>
      <w:proofErr w:type="gramStart"/>
      <w:r w:rsidRPr="007C40DC">
        <w:rPr>
          <w:color w:val="000000"/>
          <w:sz w:val="20"/>
        </w:rPr>
        <w:t>konsorsiyum</w:t>
      </w:r>
      <w:proofErr w:type="gramEnd"/>
      <w:r w:rsidRPr="007C40DC">
        <w:rPr>
          <w:color w:val="000000"/>
          <w:sz w:val="20"/>
        </w:rPr>
        <w:t xml:space="preserve"> veriyorsa, her konsorsiyum üyesinden bir adet olmak üzere)</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İhalenin kazanılması halinde ödemelerin yatırılacağı banka hesabının ayrıntılarını içeren doldurulmuş mali kimlik formu </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366937" w:rsidRPr="007C40DC" w:rsidRDefault="00366937" w:rsidP="00366937">
      <w:pPr>
        <w:keepLines/>
        <w:widowControl w:val="0"/>
        <w:jc w:val="both"/>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366937" w:rsidRPr="007C40DC" w:rsidRDefault="00366937" w:rsidP="00366937">
      <w:pPr>
        <w:keepLines/>
        <w:widowControl w:val="0"/>
        <w:rPr>
          <w:color w:val="000000"/>
          <w:sz w:val="20"/>
        </w:rPr>
      </w:pPr>
    </w:p>
    <w:p w:rsidR="00366937" w:rsidRPr="007C40DC" w:rsidRDefault="00366937" w:rsidP="00366937">
      <w:pPr>
        <w:keepLines/>
        <w:widowControl w:val="0"/>
        <w:rPr>
          <w:color w:val="000000"/>
          <w:sz w:val="20"/>
        </w:rPr>
      </w:pPr>
      <w:r w:rsidRPr="007C40DC">
        <w:rPr>
          <w:color w:val="000000"/>
          <w:sz w:val="20"/>
        </w:rPr>
        <w:t xml:space="preserve">İstekli adına. </w:t>
      </w:r>
    </w:p>
    <w:p w:rsidR="00366937" w:rsidRPr="007C40DC" w:rsidRDefault="00366937" w:rsidP="00366937">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Adı Soyadı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İmza</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Tarih</w:t>
            </w:r>
          </w:p>
        </w:tc>
        <w:tc>
          <w:tcPr>
            <w:tcW w:w="4387" w:type="dxa"/>
          </w:tcPr>
          <w:p w:rsidR="00366937" w:rsidRPr="007C40DC" w:rsidRDefault="00366937" w:rsidP="0067582E">
            <w:pPr>
              <w:spacing w:after="120"/>
              <w:rPr>
                <w:color w:val="000000"/>
                <w:sz w:val="20"/>
              </w:rPr>
            </w:pPr>
          </w:p>
        </w:tc>
      </w:tr>
    </w:tbl>
    <w:p w:rsidR="00366937" w:rsidRPr="007C40DC" w:rsidRDefault="00366937" w:rsidP="00366937">
      <w:pPr>
        <w:keepLines/>
        <w:widowControl w:val="0"/>
        <w:spacing w:after="120"/>
        <w:ind w:left="425"/>
        <w:rPr>
          <w:color w:val="000000"/>
          <w:sz w:val="20"/>
        </w:rPr>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Pr="0001432C" w:rsidRDefault="00366937" w:rsidP="00E336FE">
      <w:pPr>
        <w:jc w:val="both"/>
        <w:rPr>
          <w:sz w:val="22"/>
          <w:szCs w:val="22"/>
        </w:rPr>
      </w:pPr>
    </w:p>
    <w:p w:rsidR="00E4165A" w:rsidRDefault="00E4165A"/>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3137FA" w:rsidRDefault="003137FA"/>
    <w:p w:rsidR="003137FA" w:rsidRDefault="003137FA"/>
    <w:p w:rsidR="003137FA" w:rsidRDefault="003137FA"/>
    <w:p w:rsidR="003137FA" w:rsidRDefault="003137FA"/>
    <w:p w:rsidR="00705999" w:rsidRDefault="00705999"/>
    <w:p w:rsidR="00705999" w:rsidRDefault="00705999"/>
    <w:p w:rsidR="00705999" w:rsidRDefault="00705999"/>
    <w:p w:rsidR="00705999" w:rsidRDefault="00705999"/>
    <w:p w:rsidR="003137FA" w:rsidRDefault="003137FA"/>
    <w:p w:rsidR="00705999" w:rsidRPr="00814978" w:rsidRDefault="00705999" w:rsidP="00705999">
      <w:pPr>
        <w:pStyle w:val="Balk6"/>
        <w:spacing w:line="240" w:lineRule="auto"/>
        <w:ind w:firstLine="0"/>
        <w:jc w:val="center"/>
        <w:rPr>
          <w:b w:val="0"/>
          <w:sz w:val="20"/>
          <w:szCs w:val="20"/>
          <w:u w:val="single"/>
        </w:rPr>
      </w:pPr>
      <w:bookmarkStart w:id="20" w:name="_Toc186884885"/>
      <w:bookmarkStart w:id="21" w:name="_Toc232234042"/>
      <w:bookmarkStart w:id="22" w:name="_Toc233021564"/>
      <w:r w:rsidRPr="00814978">
        <w:rPr>
          <w:u w:val="single"/>
        </w:rPr>
        <w:lastRenderedPageBreak/>
        <w:t>Beyanname Formatı</w:t>
      </w:r>
      <w:bookmarkEnd w:id="20"/>
      <w:bookmarkEnd w:id="21"/>
      <w:bookmarkEnd w:id="22"/>
    </w:p>
    <w:p w:rsidR="00705999" w:rsidRPr="007C40DC" w:rsidRDefault="00705999" w:rsidP="00705999">
      <w:pPr>
        <w:rPr>
          <w:lang w:eastAsia="en-US"/>
        </w:rPr>
      </w:pPr>
    </w:p>
    <w:p w:rsidR="00705999" w:rsidRPr="00814978" w:rsidRDefault="00705999" w:rsidP="00705999">
      <w:pPr>
        <w:keepNext/>
        <w:jc w:val="center"/>
        <w:rPr>
          <w:b/>
          <w:sz w:val="20"/>
          <w:szCs w:val="20"/>
        </w:rPr>
      </w:pPr>
      <w:bookmarkStart w:id="23" w:name="_(Teklif_teslim_formunun_3._Maddesin"/>
      <w:bookmarkEnd w:id="23"/>
      <w:r w:rsidRPr="00814978">
        <w:rPr>
          <w:b/>
          <w:sz w:val="20"/>
          <w:szCs w:val="20"/>
        </w:rPr>
        <w:t>(Teklif teslim formunun 3. Maddesinde belirtilen beyanname formatı)</w:t>
      </w:r>
    </w:p>
    <w:p w:rsidR="00705999" w:rsidRPr="007C40DC" w:rsidRDefault="00705999" w:rsidP="00705999">
      <w:pPr>
        <w:pStyle w:val="Balk8"/>
        <w:ind w:left="360"/>
        <w:jc w:val="center"/>
        <w:rPr>
          <w:b/>
          <w:i/>
          <w:highlight w:val="lightGray"/>
        </w:rPr>
      </w:pPr>
    </w:p>
    <w:p w:rsidR="00705999" w:rsidRPr="00814978" w:rsidRDefault="00705999" w:rsidP="00705999">
      <w:pPr>
        <w:keepNext/>
        <w:jc w:val="center"/>
        <w:rPr>
          <w:i/>
          <w:sz w:val="20"/>
          <w:szCs w:val="20"/>
        </w:rPr>
      </w:pPr>
      <w:r w:rsidRPr="00814978">
        <w:rPr>
          <w:i/>
          <w:sz w:val="20"/>
          <w:szCs w:val="20"/>
          <w:highlight w:val="lightGray"/>
        </w:rPr>
        <w:t xml:space="preserve">&lt;Tüzel kişiliğin </w:t>
      </w:r>
      <w:proofErr w:type="gramStart"/>
      <w:r w:rsidRPr="00814978">
        <w:rPr>
          <w:i/>
          <w:sz w:val="20"/>
          <w:szCs w:val="20"/>
          <w:highlight w:val="lightGray"/>
        </w:rPr>
        <w:t>antetli</w:t>
      </w:r>
      <w:proofErr w:type="gramEnd"/>
      <w:r w:rsidRPr="00814978">
        <w:rPr>
          <w:i/>
          <w:sz w:val="20"/>
          <w:szCs w:val="20"/>
          <w:highlight w:val="lightGray"/>
        </w:rPr>
        <w:t xml:space="preserve"> kağıdına yazılarak sunulacaktır&gt;</w:t>
      </w:r>
    </w:p>
    <w:p w:rsidR="00705999" w:rsidRPr="00814978" w:rsidRDefault="00705999" w:rsidP="00705999">
      <w:pPr>
        <w:rPr>
          <w:sz w:val="20"/>
          <w:szCs w:val="20"/>
          <w:highlight w:val="lightGray"/>
        </w:rPr>
      </w:pPr>
    </w:p>
    <w:p w:rsidR="00705999" w:rsidRPr="00814978" w:rsidRDefault="00705999" w:rsidP="00705999">
      <w:pPr>
        <w:rPr>
          <w:sz w:val="20"/>
          <w:szCs w:val="20"/>
          <w:highlight w:val="lightGray"/>
        </w:rPr>
      </w:pPr>
    </w:p>
    <w:p w:rsidR="00705999" w:rsidRDefault="00705999" w:rsidP="00705999">
      <w:pPr>
        <w:tabs>
          <w:tab w:val="left" w:pos="1386"/>
        </w:tabs>
        <w:rPr>
          <w:sz w:val="20"/>
          <w:szCs w:val="20"/>
          <w:highlight w:val="lightGray"/>
        </w:rPr>
      </w:pPr>
      <w:r w:rsidRPr="00814978">
        <w:rPr>
          <w:sz w:val="20"/>
          <w:szCs w:val="20"/>
          <w:highlight w:val="lightGray"/>
        </w:rPr>
        <w:t>&lt;Tarih&gt;</w:t>
      </w:r>
      <w:r>
        <w:rPr>
          <w:sz w:val="20"/>
          <w:szCs w:val="20"/>
          <w:highlight w:val="lightGray"/>
        </w:rPr>
        <w:tab/>
      </w:r>
    </w:p>
    <w:p w:rsidR="00705999" w:rsidRPr="00814978" w:rsidRDefault="00705999" w:rsidP="00705999">
      <w:pPr>
        <w:tabs>
          <w:tab w:val="left" w:pos="1386"/>
        </w:tabs>
        <w:rPr>
          <w:sz w:val="20"/>
          <w:szCs w:val="20"/>
          <w:highlight w:val="lightGray"/>
        </w:rPr>
      </w:pPr>
    </w:p>
    <w:p w:rsidR="00705999" w:rsidRPr="00EA4ED7" w:rsidRDefault="00705999" w:rsidP="00705999">
      <w:pPr>
        <w:ind w:left="2124" w:hanging="2124"/>
        <w:rPr>
          <w:sz w:val="18"/>
          <w:szCs w:val="18"/>
        </w:rPr>
      </w:pPr>
      <w:r w:rsidRPr="00704F3D">
        <w:rPr>
          <w:b/>
          <w:color w:val="000000"/>
          <w:sz w:val="18"/>
          <w:szCs w:val="18"/>
        </w:rPr>
        <w:t>SÖZLEŞME MAKAMI</w:t>
      </w:r>
      <w:r>
        <w:rPr>
          <w:b/>
          <w:color w:val="000000"/>
          <w:sz w:val="18"/>
          <w:szCs w:val="18"/>
        </w:rPr>
        <w:tab/>
      </w:r>
      <w:r w:rsidRPr="00704F3D">
        <w:rPr>
          <w:b/>
          <w:color w:val="000000"/>
          <w:sz w:val="18"/>
          <w:szCs w:val="18"/>
        </w:rPr>
        <w:t xml:space="preserve">: </w:t>
      </w:r>
      <w:r w:rsidRPr="00EA4ED7">
        <w:rPr>
          <w:color w:val="000000"/>
          <w:sz w:val="20"/>
          <w:szCs w:val="20"/>
        </w:rPr>
        <w:t>Kars Organize Sanayi Bölge Müdürlüğü</w:t>
      </w:r>
    </w:p>
    <w:p w:rsidR="00705999" w:rsidRDefault="00705999" w:rsidP="00705999">
      <w:pPr>
        <w:rPr>
          <w:b/>
          <w:sz w:val="20"/>
          <w:szCs w:val="20"/>
        </w:rPr>
      </w:pPr>
      <w:r>
        <w:rPr>
          <w:b/>
          <w:sz w:val="20"/>
          <w:szCs w:val="20"/>
        </w:rPr>
        <w:t>ADRES</w:t>
      </w:r>
      <w:r>
        <w:rPr>
          <w:b/>
          <w:sz w:val="20"/>
          <w:szCs w:val="20"/>
        </w:rPr>
        <w:tab/>
      </w:r>
      <w:r>
        <w:rPr>
          <w:b/>
          <w:sz w:val="20"/>
          <w:szCs w:val="20"/>
        </w:rPr>
        <w:tab/>
      </w:r>
      <w:r>
        <w:rPr>
          <w:b/>
          <w:sz w:val="20"/>
          <w:szCs w:val="20"/>
        </w:rPr>
        <w:tab/>
        <w:t xml:space="preserve">: </w:t>
      </w:r>
      <w:r w:rsidR="00E35335">
        <w:rPr>
          <w:sz w:val="20"/>
          <w:szCs w:val="20"/>
        </w:rPr>
        <w:t xml:space="preserve">     </w:t>
      </w:r>
    </w:p>
    <w:p w:rsidR="00705999" w:rsidRPr="00A95A4F" w:rsidRDefault="00705999" w:rsidP="00705999">
      <w:pPr>
        <w:rPr>
          <w:color w:val="000000"/>
          <w:sz w:val="20"/>
          <w:szCs w:val="20"/>
        </w:rPr>
      </w:pPr>
      <w:r w:rsidRPr="00BB0825">
        <w:rPr>
          <w:b/>
          <w:sz w:val="20"/>
          <w:szCs w:val="20"/>
        </w:rPr>
        <w:t>Referansınız</w:t>
      </w:r>
      <w:r>
        <w:rPr>
          <w:b/>
          <w:sz w:val="20"/>
          <w:szCs w:val="20"/>
        </w:rPr>
        <w:tab/>
      </w:r>
      <w:r>
        <w:rPr>
          <w:b/>
          <w:sz w:val="20"/>
          <w:szCs w:val="20"/>
        </w:rPr>
        <w:tab/>
      </w:r>
      <w:r w:rsidRPr="00BB0825">
        <w:rPr>
          <w:b/>
          <w:sz w:val="20"/>
          <w:szCs w:val="20"/>
        </w:rPr>
        <w:t>:</w:t>
      </w:r>
      <w:r w:rsidRPr="00BB0825">
        <w:rPr>
          <w:sz w:val="20"/>
          <w:szCs w:val="20"/>
        </w:rPr>
        <w:t xml:space="preserve"> </w:t>
      </w:r>
      <w:r w:rsidR="00A95A4F">
        <w:rPr>
          <w:color w:val="000000"/>
          <w:sz w:val="20"/>
          <w:szCs w:val="20"/>
        </w:rPr>
        <w:t>TRA2/16/DFD/0011</w:t>
      </w:r>
      <w:r w:rsidRPr="00E73790">
        <w:rPr>
          <w:color w:val="000000"/>
          <w:sz w:val="20"/>
          <w:szCs w:val="20"/>
        </w:rPr>
        <w:t xml:space="preserve"> &lt;Davet Tarihi&gt;</w:t>
      </w:r>
    </w:p>
    <w:p w:rsidR="00705999" w:rsidRDefault="00705999" w:rsidP="00705999">
      <w:pPr>
        <w:keepNext/>
        <w:keepLines/>
        <w:widowControl w:val="0"/>
        <w:spacing w:before="60" w:after="60"/>
        <w:rPr>
          <w:color w:val="000000"/>
          <w:sz w:val="20"/>
        </w:rPr>
      </w:pPr>
    </w:p>
    <w:p w:rsidR="00705999" w:rsidRPr="007C40DC" w:rsidRDefault="00705999" w:rsidP="00705999">
      <w:pPr>
        <w:keepNext/>
        <w:keepLines/>
        <w:widowControl w:val="0"/>
        <w:spacing w:before="60" w:after="60"/>
        <w:rPr>
          <w:color w:val="000000"/>
          <w:sz w:val="20"/>
        </w:rPr>
      </w:pPr>
      <w:r w:rsidRPr="007C40DC">
        <w:rPr>
          <w:color w:val="000000"/>
          <w:sz w:val="20"/>
        </w:rPr>
        <w:t>Sayın Yetkili,</w:t>
      </w:r>
    </w:p>
    <w:p w:rsidR="00705999" w:rsidRPr="007C40DC" w:rsidRDefault="00705999" w:rsidP="00705999">
      <w:pPr>
        <w:keepNext/>
        <w:keepLines/>
        <w:widowControl w:val="0"/>
        <w:spacing w:before="60" w:after="60"/>
        <w:rPr>
          <w:b/>
          <w:color w:val="000000"/>
          <w:sz w:val="20"/>
        </w:rPr>
      </w:pPr>
    </w:p>
    <w:p w:rsidR="00705999" w:rsidRPr="007C40DC" w:rsidRDefault="00705999" w:rsidP="00705999">
      <w:pPr>
        <w:keepNext/>
        <w:keepLines/>
        <w:widowControl w:val="0"/>
        <w:spacing w:before="60" w:after="60"/>
        <w:rPr>
          <w:b/>
          <w:color w:val="000000"/>
          <w:sz w:val="20"/>
        </w:rPr>
      </w:pPr>
      <w:r w:rsidRPr="007C40DC">
        <w:rPr>
          <w:b/>
          <w:color w:val="000000"/>
          <w:sz w:val="20"/>
        </w:rPr>
        <w:t>TEKLİF SAHİBİNİN BEYANI</w:t>
      </w:r>
    </w:p>
    <w:p w:rsidR="00705999" w:rsidRPr="007C40DC" w:rsidRDefault="00705999" w:rsidP="00705999">
      <w:pPr>
        <w:keepNext/>
        <w:keepLines/>
        <w:widowControl w:val="0"/>
        <w:spacing w:before="60" w:after="60"/>
        <w:rPr>
          <w:color w:val="000000"/>
          <w:sz w:val="20"/>
        </w:rPr>
      </w:pPr>
    </w:p>
    <w:p w:rsidR="00705999" w:rsidRPr="007C40DC" w:rsidRDefault="00705999" w:rsidP="00705999">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w:t>
      </w:r>
      <w:proofErr w:type="spellStart"/>
      <w:r w:rsidRPr="007C40DC">
        <w:rPr>
          <w:color w:val="000000"/>
          <w:sz w:val="20"/>
          <w:highlight w:val="lightGray"/>
        </w:rPr>
        <w:t>lar</w:t>
      </w:r>
      <w:proofErr w:type="spellEnd"/>
      <w:r w:rsidRPr="007C40DC">
        <w:rPr>
          <w:color w:val="000000"/>
          <w:sz w:val="20"/>
          <w:highlight w:val="lightGray"/>
        </w:rPr>
        <w:t>)ı&gt;</w:t>
      </w:r>
      <w:r w:rsidRPr="007C40DC">
        <w:rPr>
          <w:b/>
          <w:color w:val="000000"/>
          <w:sz w:val="20"/>
        </w:rPr>
        <w:t xml:space="preserve"> </w:t>
      </w:r>
      <w:r w:rsidRPr="007C40DC">
        <w:rPr>
          <w:color w:val="000000"/>
          <w:sz w:val="20"/>
        </w:rPr>
        <w:t xml:space="preserve"> olarak, </w:t>
      </w:r>
    </w:p>
    <w:p w:rsidR="00705999" w:rsidRPr="007C40DC" w:rsidRDefault="00705999" w:rsidP="00705999">
      <w:pPr>
        <w:keepNext/>
        <w:keepLines/>
        <w:widowControl w:val="0"/>
        <w:spacing w:before="60" w:after="60"/>
        <w:rPr>
          <w:color w:val="000000"/>
          <w:sz w:val="20"/>
        </w:rPr>
      </w:pP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sayılan, ihalelere katılımcı olmamızı engelleyen durumlardan birine </w:t>
      </w:r>
      <w:proofErr w:type="gramStart"/>
      <w:r w:rsidRPr="007C40DC">
        <w:rPr>
          <w:color w:val="000000"/>
          <w:sz w:val="20"/>
        </w:rPr>
        <w:t>dahil</w:t>
      </w:r>
      <w:proofErr w:type="gramEnd"/>
      <w:r w:rsidRPr="007C40DC">
        <w:rPr>
          <w:color w:val="000000"/>
          <w:sz w:val="20"/>
        </w:rPr>
        <w:t xml:space="preserve"> olmad</w:t>
      </w:r>
      <w:r w:rsidRPr="007C40DC">
        <w:rPr>
          <w:color w:val="000000"/>
          <w:sz w:val="20"/>
        </w:rPr>
        <w:t>ı</w:t>
      </w:r>
      <w:r w:rsidRPr="007C40DC">
        <w:rPr>
          <w:color w:val="000000"/>
          <w:sz w:val="20"/>
        </w:rPr>
        <w:t>ğımızı;</w:t>
      </w: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İsteklilere Talimatlarda açıklanan yasak fiil ve davranışlarda bulunmayacağımızı ve etik kurallara uyacağ</w:t>
      </w:r>
      <w:r w:rsidRPr="007C40DC">
        <w:rPr>
          <w:color w:val="000000"/>
          <w:sz w:val="20"/>
        </w:rPr>
        <w:t>ı</w:t>
      </w:r>
      <w:r w:rsidRPr="007C40DC">
        <w:rPr>
          <w:color w:val="000000"/>
          <w:sz w:val="20"/>
        </w:rPr>
        <w:t xml:space="preserve">mızı ve özellikle teklif teslim dönemi içerisinde diğer adaylar ya da ihale kapsamındaki kimselerle mevcut ya da potansiyel hiçbir çıkar çatışması ya da bağlantı içinde olmadığımızı;                   </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w:t>
      </w:r>
      <w:r w:rsidRPr="007C40DC">
        <w:rPr>
          <w:color w:val="000000"/>
          <w:sz w:val="20"/>
        </w:rPr>
        <w:t>r</w:t>
      </w:r>
      <w:r w:rsidRPr="007C40DC">
        <w:rPr>
          <w:color w:val="000000"/>
          <w:sz w:val="20"/>
        </w:rPr>
        <w:t>hangi bir değişiklik olması halinde, Sözleşme Makamını hemen bilgilendireceğimizi ve</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705999" w:rsidRPr="007C40DC" w:rsidRDefault="00705999" w:rsidP="00705999">
      <w:pPr>
        <w:keepNext/>
        <w:keepLines/>
        <w:widowControl w:val="0"/>
        <w:tabs>
          <w:tab w:val="left" w:pos="360"/>
        </w:tabs>
        <w:spacing w:before="60" w:after="60"/>
        <w:rPr>
          <w:color w:val="000000"/>
          <w:sz w:val="20"/>
        </w:rPr>
      </w:pPr>
      <w:proofErr w:type="gramStart"/>
      <w:r w:rsidRPr="007C40DC">
        <w:rPr>
          <w:color w:val="000000"/>
          <w:sz w:val="20"/>
        </w:rPr>
        <w:t>beyan</w:t>
      </w:r>
      <w:proofErr w:type="gramEnd"/>
      <w:r w:rsidRPr="007C40DC">
        <w:rPr>
          <w:color w:val="000000"/>
          <w:sz w:val="20"/>
        </w:rPr>
        <w:t xml:space="preserve"> ederiz.</w:t>
      </w:r>
    </w:p>
    <w:p w:rsidR="00705999" w:rsidRPr="007C40DC" w:rsidRDefault="00705999" w:rsidP="00705999">
      <w:pPr>
        <w:keepNext/>
        <w:keepLines/>
        <w:widowControl w:val="0"/>
        <w:tabs>
          <w:tab w:val="left" w:pos="360"/>
        </w:tabs>
        <w:spacing w:before="60" w:after="60"/>
        <w:rPr>
          <w:color w:val="000000"/>
          <w:sz w:val="20"/>
        </w:rPr>
      </w:pPr>
    </w:p>
    <w:p w:rsidR="00705999" w:rsidRPr="007C40DC" w:rsidRDefault="00705999" w:rsidP="004D6A71">
      <w:pPr>
        <w:keepNext/>
        <w:keepLines/>
        <w:widowControl w:val="0"/>
        <w:spacing w:before="60" w:after="60"/>
        <w:jc w:val="both"/>
        <w:rPr>
          <w:color w:val="000000"/>
          <w:sz w:val="20"/>
        </w:rPr>
      </w:pPr>
      <w:r w:rsidRPr="007C40DC">
        <w:rPr>
          <w:color w:val="000000"/>
          <w:sz w:val="20"/>
        </w:rPr>
        <w:t xml:space="preserve">Teklifimizin kabulü halinde, gerekirse, İsteklilere Talimatlarda açıklanan ihale dışı bırakılma durumlarından herhangi birine </w:t>
      </w:r>
      <w:proofErr w:type="gramStart"/>
      <w:r w:rsidRPr="007C40DC">
        <w:rPr>
          <w:color w:val="000000"/>
          <w:sz w:val="20"/>
        </w:rPr>
        <w:t>dahil</w:t>
      </w:r>
      <w:proofErr w:type="gramEnd"/>
      <w:r w:rsidRPr="007C40DC">
        <w:rPr>
          <w:color w:val="000000"/>
          <w:sz w:val="20"/>
        </w:rPr>
        <w:t xml:space="preserve"> olmadığımızı, yasal belgelerle ispatlamayı taahhüt ediyoruz. Formların ve delil niteliğind</w:t>
      </w:r>
      <w:r w:rsidRPr="007C40DC">
        <w:rPr>
          <w:color w:val="000000"/>
          <w:sz w:val="20"/>
        </w:rPr>
        <w:t>e</w:t>
      </w:r>
      <w:r w:rsidRPr="007C40DC">
        <w:rPr>
          <w:color w:val="000000"/>
          <w:sz w:val="20"/>
        </w:rPr>
        <w:t xml:space="preserve">ki belgelerin üzerlerindeki tarih, son teklif teslim tarihinin 180 gün öncesinden daha eskiye ait olmayacaktır. </w:t>
      </w:r>
    </w:p>
    <w:p w:rsidR="00705999" w:rsidRPr="007C40DC" w:rsidRDefault="00705999" w:rsidP="004D6A71">
      <w:pPr>
        <w:pStyle w:val="GvdeMetni3"/>
        <w:jc w:val="both"/>
        <w:rPr>
          <w:color w:val="000000"/>
          <w:sz w:val="20"/>
        </w:rPr>
      </w:pPr>
      <w:r w:rsidRPr="007C40DC">
        <w:rPr>
          <w:color w:val="000000"/>
          <w:sz w:val="20"/>
        </w:rPr>
        <w:t xml:space="preserve">İstendiği takdirde, bu ihale dosyasında belirtilen teklif için gerekli seçim </w:t>
      </w:r>
      <w:proofErr w:type="gramStart"/>
      <w:r w:rsidRPr="007C40DC">
        <w:rPr>
          <w:color w:val="000000"/>
          <w:sz w:val="20"/>
        </w:rPr>
        <w:t>kriterleri</w:t>
      </w:r>
      <w:proofErr w:type="gramEnd"/>
      <w:r w:rsidRPr="007C40DC">
        <w:rPr>
          <w:color w:val="000000"/>
          <w:sz w:val="20"/>
        </w:rPr>
        <w:t xml:space="preserve"> ile ilgili, mali ve ekonomik durumumuzun sürekliliği ve teknik - mesleki kapasitemiz hakkında kanıt sağlamayı taahhüt ediyoruz. </w:t>
      </w:r>
    </w:p>
    <w:p w:rsidR="00705999" w:rsidRPr="007C40DC" w:rsidRDefault="00705999" w:rsidP="004D6A71">
      <w:pPr>
        <w:keepNext/>
        <w:keepLines/>
        <w:widowControl w:val="0"/>
        <w:spacing w:before="60" w:after="60"/>
        <w:jc w:val="both"/>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705999" w:rsidRPr="007C40DC" w:rsidRDefault="00705999" w:rsidP="004D6A71">
      <w:pPr>
        <w:keepNext/>
        <w:keepLines/>
        <w:widowControl w:val="0"/>
        <w:spacing w:before="60" w:after="60"/>
        <w:jc w:val="both"/>
        <w:rPr>
          <w:color w:val="000000"/>
          <w:sz w:val="20"/>
        </w:rPr>
      </w:pPr>
      <w:r w:rsidRPr="007C40DC">
        <w:rPr>
          <w:color w:val="000000"/>
          <w:sz w:val="20"/>
        </w:rPr>
        <w:t>Saygılarımla</w:t>
      </w:r>
    </w:p>
    <w:p w:rsidR="00705999" w:rsidRPr="007C40DC" w:rsidRDefault="00705999" w:rsidP="004D6A71">
      <w:pPr>
        <w:keepNext/>
        <w:keepLines/>
        <w:widowControl w:val="0"/>
        <w:spacing w:before="60" w:after="60"/>
        <w:jc w:val="both"/>
        <w:rPr>
          <w:color w:val="000000"/>
          <w:sz w:val="20"/>
        </w:rPr>
      </w:pPr>
    </w:p>
    <w:p w:rsidR="00705999" w:rsidRPr="007C40DC" w:rsidRDefault="00705999" w:rsidP="00705999">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705999" w:rsidRPr="007C40DC" w:rsidRDefault="00705999" w:rsidP="00705999">
      <w:pPr>
        <w:keepNext/>
        <w:keepLines/>
        <w:widowControl w:val="0"/>
        <w:spacing w:before="60" w:after="60"/>
        <w:rPr>
          <w:color w:val="000000"/>
          <w:sz w:val="20"/>
        </w:rPr>
      </w:pPr>
      <w:r w:rsidRPr="007C40DC">
        <w:rPr>
          <w:color w:val="000000"/>
          <w:sz w:val="20"/>
          <w:highlight w:val="lightGray"/>
        </w:rPr>
        <w:t xml:space="preserve">&lt;Tüzel kişiliğin yetkili temsilcisinin adı ve </w:t>
      </w:r>
      <w:proofErr w:type="spellStart"/>
      <w:r w:rsidRPr="007C40DC">
        <w:rPr>
          <w:color w:val="000000"/>
          <w:sz w:val="20"/>
          <w:highlight w:val="lightGray"/>
        </w:rPr>
        <w:t>ünvanı</w:t>
      </w:r>
      <w:proofErr w:type="spellEnd"/>
      <w:r w:rsidRPr="007C40DC">
        <w:rPr>
          <w:color w:val="000000"/>
          <w:sz w:val="20"/>
          <w:highlight w:val="lightGray"/>
        </w:rPr>
        <w:t xml:space="preserve"> &gt;</w:t>
      </w:r>
    </w:p>
    <w:p w:rsidR="00705999" w:rsidRPr="007C40DC" w:rsidRDefault="00705999" w:rsidP="00705999">
      <w:pPr>
        <w:keepNext/>
        <w:keepLines/>
        <w:widowControl w:val="0"/>
        <w:spacing w:before="60" w:after="60"/>
        <w:rPr>
          <w:b/>
          <w:color w:val="000000"/>
          <w:sz w:val="20"/>
        </w:rPr>
      </w:pPr>
    </w:p>
    <w:p w:rsidR="00705999" w:rsidRDefault="00705999" w:rsidP="00705999">
      <w:pPr>
        <w:pStyle w:val="Balk6"/>
        <w:spacing w:line="240" w:lineRule="auto"/>
        <w:ind w:firstLine="0"/>
      </w:pPr>
      <w:bookmarkStart w:id="24" w:name="_HİZMET_ALIMI_İHALELERİNDE_KİLİT_UZM"/>
      <w:bookmarkEnd w:id="24"/>
      <w:r>
        <w:t xml:space="preserve"> </w:t>
      </w:r>
    </w:p>
    <w:p w:rsidR="00705999" w:rsidRDefault="00705999"/>
    <w:sectPr w:rsidR="00705999">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E27" w:rsidRDefault="00A32E27">
      <w:r>
        <w:separator/>
      </w:r>
    </w:p>
  </w:endnote>
  <w:endnote w:type="continuationSeparator" w:id="0">
    <w:p w:rsidR="00A32E27" w:rsidRDefault="00A32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E27" w:rsidRDefault="00A32E27">
      <w:r>
        <w:separator/>
      </w:r>
    </w:p>
  </w:footnote>
  <w:footnote w:type="continuationSeparator" w:id="0">
    <w:p w:rsidR="00A32E27" w:rsidRDefault="00A32E27">
      <w:r>
        <w:continuationSeparator/>
      </w:r>
    </w:p>
  </w:footnote>
  <w:footnote w:id="1">
    <w:p w:rsidR="00BC0429" w:rsidRDefault="00BC0429" w:rsidP="00A05B39">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BC0429" w:rsidRDefault="00BC0429" w:rsidP="00A05B39">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29" w:rsidRPr="001B3357" w:rsidRDefault="00BC0429" w:rsidP="004C120C">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EC79D6"/>
    <w:multiLevelType w:val="hybridMultilevel"/>
    <w:tmpl w:val="BAC22EA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64119FA"/>
    <w:multiLevelType w:val="hybridMultilevel"/>
    <w:tmpl w:val="64045140"/>
    <w:lvl w:ilvl="0" w:tplc="8356DD24">
      <w:start w:val="1"/>
      <w:numFmt w:val="bullet"/>
      <w:lvlText w:val=""/>
      <w:lvlJc w:val="left"/>
      <w:pPr>
        <w:ind w:left="1648" w:hanging="360"/>
      </w:pPr>
      <w:rPr>
        <w:rFonts w:ascii="Symbol" w:eastAsiaTheme="minorHAnsi" w:hAnsi="Symbol" w:cs="Times New Roman"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4">
    <w:nsid w:val="06690EDD"/>
    <w:multiLevelType w:val="hybridMultilevel"/>
    <w:tmpl w:val="49D85A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7AD27C9"/>
    <w:multiLevelType w:val="multilevel"/>
    <w:tmpl w:val="4B4E4F9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6">
    <w:nsid w:val="0C525185"/>
    <w:multiLevelType w:val="hybridMultilevel"/>
    <w:tmpl w:val="C6CE4082"/>
    <w:lvl w:ilvl="0" w:tplc="FD10E5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nsid w:val="10CE68BC"/>
    <w:multiLevelType w:val="hybridMultilevel"/>
    <w:tmpl w:val="A7C2478A"/>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2840AA5"/>
    <w:multiLevelType w:val="hybridMultilevel"/>
    <w:tmpl w:val="E9DC6540"/>
    <w:lvl w:ilvl="0" w:tplc="6CF43B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40E19D3"/>
    <w:multiLevelType w:val="hybridMultilevel"/>
    <w:tmpl w:val="B7E6A7DC"/>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11">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169164B1"/>
    <w:multiLevelType w:val="hybridMultilevel"/>
    <w:tmpl w:val="82407AC4"/>
    <w:lvl w:ilvl="0" w:tplc="EBFCA634">
      <w:numFmt w:val="bullet"/>
      <w:lvlText w:val="-"/>
      <w:lvlJc w:val="left"/>
      <w:pPr>
        <w:ind w:left="1065" w:hanging="360"/>
      </w:pPr>
      <w:rPr>
        <w:rFonts w:ascii="Times New Roman" w:eastAsia="Times New Roman" w:hAnsi="Times New Roman" w:cs="Times New Roman"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3">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5">
    <w:nsid w:val="1FFC4D48"/>
    <w:multiLevelType w:val="hybridMultilevel"/>
    <w:tmpl w:val="059814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nsid w:val="22D63779"/>
    <w:multiLevelType w:val="hybridMultilevel"/>
    <w:tmpl w:val="D33EAFF2"/>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43F3FBE"/>
    <w:multiLevelType w:val="hybridMultilevel"/>
    <w:tmpl w:val="19AE8AC8"/>
    <w:lvl w:ilvl="0" w:tplc="A0161140">
      <w:start w:val="2"/>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1">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307D7293"/>
    <w:multiLevelType w:val="hybridMultilevel"/>
    <w:tmpl w:val="3FC28326"/>
    <w:lvl w:ilvl="0" w:tplc="4AC6EA9E">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3">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6">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352C1237"/>
    <w:multiLevelType w:val="hybridMultilevel"/>
    <w:tmpl w:val="569E7C20"/>
    <w:lvl w:ilvl="0" w:tplc="8356DD24">
      <w:start w:val="1"/>
      <w:numFmt w:val="bullet"/>
      <w:lvlText w:val=""/>
      <w:lvlJc w:val="left"/>
      <w:pPr>
        <w:ind w:left="1004" w:hanging="360"/>
      </w:pPr>
      <w:rPr>
        <w:rFonts w:ascii="Symbol" w:eastAsiaTheme="minorHAnsi" w:hAnsi="Symbol"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8">
    <w:nsid w:val="356A57A9"/>
    <w:multiLevelType w:val="hybridMultilevel"/>
    <w:tmpl w:val="580C4248"/>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811196A"/>
    <w:multiLevelType w:val="hybridMultilevel"/>
    <w:tmpl w:val="650AC3D6"/>
    <w:lvl w:ilvl="0" w:tplc="6C3E0C2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1">
    <w:nsid w:val="3DE831B6"/>
    <w:multiLevelType w:val="hybridMultilevel"/>
    <w:tmpl w:val="949CA7C2"/>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5">
    <w:nsid w:val="42382A6F"/>
    <w:multiLevelType w:val="hybridMultilevel"/>
    <w:tmpl w:val="1D20D07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6">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7">
    <w:nsid w:val="44497301"/>
    <w:multiLevelType w:val="hybridMultilevel"/>
    <w:tmpl w:val="16A878DE"/>
    <w:lvl w:ilvl="0" w:tplc="E1B21544">
      <w:start w:val="5"/>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8">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465F5B73"/>
    <w:multiLevelType w:val="hybridMultilevel"/>
    <w:tmpl w:val="AE0CA752"/>
    <w:lvl w:ilvl="0" w:tplc="041F000F">
      <w:start w:val="1"/>
      <w:numFmt w:val="decimal"/>
      <w:lvlText w:val="%1."/>
      <w:lvlJc w:val="left"/>
      <w:pPr>
        <w:tabs>
          <w:tab w:val="num" w:pos="1080"/>
        </w:tabs>
        <w:ind w:left="1080" w:hanging="360"/>
      </w:pPr>
    </w:lvl>
    <w:lvl w:ilvl="1" w:tplc="041F0001">
      <w:start w:val="1"/>
      <w:numFmt w:val="bullet"/>
      <w:lvlText w:val=""/>
      <w:lvlJc w:val="left"/>
      <w:pPr>
        <w:tabs>
          <w:tab w:val="num" w:pos="1800"/>
        </w:tabs>
        <w:ind w:left="1800" w:hanging="360"/>
      </w:pPr>
      <w:rPr>
        <w:rFonts w:ascii="Symbol" w:hAnsi="Symbol"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nsid w:val="47A0139C"/>
    <w:multiLevelType w:val="hybridMultilevel"/>
    <w:tmpl w:val="8B26BF4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48B50527"/>
    <w:multiLevelType w:val="hybridMultilevel"/>
    <w:tmpl w:val="8FAE8134"/>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48C20EC2"/>
    <w:multiLevelType w:val="hybridMultilevel"/>
    <w:tmpl w:val="C922CBD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4CEA03B8"/>
    <w:multiLevelType w:val="hybridMultilevel"/>
    <w:tmpl w:val="ABF41CD0"/>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4">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5">
    <w:nsid w:val="4FC873E7"/>
    <w:multiLevelType w:val="hybridMultilevel"/>
    <w:tmpl w:val="64045140"/>
    <w:lvl w:ilvl="0" w:tplc="8356DD24">
      <w:start w:val="1"/>
      <w:numFmt w:val="bullet"/>
      <w:lvlText w:val=""/>
      <w:lvlJc w:val="left"/>
      <w:pPr>
        <w:ind w:left="1648" w:hanging="360"/>
      </w:pPr>
      <w:rPr>
        <w:rFonts w:ascii="Symbol" w:eastAsiaTheme="minorHAnsi" w:hAnsi="Symbol" w:cs="Times New Roman"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46">
    <w:nsid w:val="58F459C8"/>
    <w:multiLevelType w:val="hybridMultilevel"/>
    <w:tmpl w:val="1A129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5A5C3419"/>
    <w:multiLevelType w:val="hybridMultilevel"/>
    <w:tmpl w:val="BDEC97F6"/>
    <w:lvl w:ilvl="0" w:tplc="5210B1B4">
      <w:start w:val="1"/>
      <w:numFmt w:val="upperRoman"/>
      <w:lvlText w:val="%1."/>
      <w:lvlJc w:val="righ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0">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2">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3">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4">
    <w:nsid w:val="65646871"/>
    <w:multiLevelType w:val="hybridMultilevel"/>
    <w:tmpl w:val="5CC0CC52"/>
    <w:lvl w:ilvl="0" w:tplc="563CB5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692575A6"/>
    <w:multiLevelType w:val="hybridMultilevel"/>
    <w:tmpl w:val="42C2A2E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6F235AE9"/>
    <w:multiLevelType w:val="hybridMultilevel"/>
    <w:tmpl w:val="CFDA6B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0">
    <w:nsid w:val="744725F1"/>
    <w:multiLevelType w:val="hybridMultilevel"/>
    <w:tmpl w:val="3968C7A2"/>
    <w:lvl w:ilvl="0" w:tplc="396669A4">
      <w:start w:val="1"/>
      <w:numFmt w:val="decimal"/>
      <w:lvlText w:val="%1."/>
      <w:lvlJc w:val="left"/>
      <w:pPr>
        <w:ind w:left="360" w:hanging="360"/>
      </w:pPr>
      <w:rPr>
        <w:rFonts w:hint="default"/>
        <w:b w:val="0"/>
        <w:color w:val="auto"/>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1">
    <w:nsid w:val="75964F47"/>
    <w:multiLevelType w:val="hybridMultilevel"/>
    <w:tmpl w:val="1DF0088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2">
    <w:nsid w:val="75D40CC8"/>
    <w:multiLevelType w:val="hybridMultilevel"/>
    <w:tmpl w:val="2AF6A6A0"/>
    <w:lvl w:ilvl="0" w:tplc="A0161140">
      <w:start w:val="2"/>
      <w:numFmt w:val="bullet"/>
      <w:lvlText w:val="-"/>
      <w:lvlJc w:val="left"/>
      <w:pPr>
        <w:ind w:left="1428" w:hanging="360"/>
      </w:pPr>
      <w:rPr>
        <w:rFonts w:ascii="Times New Roman" w:eastAsia="Times New Roman"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3">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ED2147C"/>
    <w:multiLevelType w:val="hybridMultilevel"/>
    <w:tmpl w:val="2A927BAC"/>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49"/>
  </w:num>
  <w:num w:numId="3">
    <w:abstractNumId w:val="17"/>
  </w:num>
  <w:num w:numId="4">
    <w:abstractNumId w:val="33"/>
  </w:num>
  <w:num w:numId="5">
    <w:abstractNumId w:val="36"/>
  </w:num>
  <w:num w:numId="6">
    <w:abstractNumId w:val="5"/>
  </w:num>
  <w:num w:numId="7">
    <w:abstractNumId w:val="53"/>
  </w:num>
  <w:num w:numId="8">
    <w:abstractNumId w:val="48"/>
  </w:num>
  <w:num w:numId="9">
    <w:abstractNumId w:val="16"/>
  </w:num>
  <w:num w:numId="10">
    <w:abstractNumId w:val="25"/>
  </w:num>
  <w:num w:numId="11">
    <w:abstractNumId w:val="63"/>
  </w:num>
  <w:num w:numId="12">
    <w:abstractNumId w:val="7"/>
  </w:num>
  <w:num w:numId="13">
    <w:abstractNumId w:val="14"/>
  </w:num>
  <w:num w:numId="14">
    <w:abstractNumId w:val="19"/>
  </w:num>
  <w:num w:numId="15">
    <w:abstractNumId w:val="50"/>
  </w:num>
  <w:num w:numId="16">
    <w:abstractNumId w:val="62"/>
  </w:num>
  <w:num w:numId="17">
    <w:abstractNumId w:val="58"/>
  </w:num>
  <w:num w:numId="18">
    <w:abstractNumId w:val="20"/>
  </w:num>
  <w:num w:numId="19">
    <w:abstractNumId w:val="23"/>
  </w:num>
  <w:num w:numId="20">
    <w:abstractNumId w:val="21"/>
  </w:num>
  <w:num w:numId="21">
    <w:abstractNumId w:val="2"/>
  </w:num>
  <w:num w:numId="22">
    <w:abstractNumId w:val="11"/>
  </w:num>
  <w:num w:numId="23">
    <w:abstractNumId w:val="52"/>
  </w:num>
  <w:num w:numId="24">
    <w:abstractNumId w:val="13"/>
  </w:num>
  <w:num w:numId="25">
    <w:abstractNumId w:val="30"/>
  </w:num>
  <w:num w:numId="26">
    <w:abstractNumId w:val="34"/>
  </w:num>
  <w:num w:numId="27">
    <w:abstractNumId w:val="24"/>
  </w:num>
  <w:num w:numId="28">
    <w:abstractNumId w:val="51"/>
  </w:num>
  <w:num w:numId="29">
    <w:abstractNumId w:val="57"/>
  </w:num>
  <w:num w:numId="30">
    <w:abstractNumId w:val="59"/>
  </w:num>
  <w:num w:numId="31">
    <w:abstractNumId w:val="40"/>
  </w:num>
  <w:num w:numId="32">
    <w:abstractNumId w:val="38"/>
  </w:num>
  <w:num w:numId="33">
    <w:abstractNumId w:val="56"/>
  </w:num>
  <w:num w:numId="34">
    <w:abstractNumId w:val="44"/>
  </w:num>
  <w:num w:numId="35">
    <w:abstractNumId w:val="32"/>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26"/>
  </w:num>
  <w:num w:numId="38">
    <w:abstractNumId w:val="41"/>
  </w:num>
  <w:num w:numId="39">
    <w:abstractNumId w:val="18"/>
  </w:num>
  <w:num w:numId="40">
    <w:abstractNumId w:val="28"/>
  </w:num>
  <w:num w:numId="41">
    <w:abstractNumId w:val="8"/>
  </w:num>
  <w:num w:numId="42">
    <w:abstractNumId w:val="47"/>
  </w:num>
  <w:num w:numId="43">
    <w:abstractNumId w:val="31"/>
  </w:num>
  <w:num w:numId="44">
    <w:abstractNumId w:val="55"/>
  </w:num>
  <w:num w:numId="45">
    <w:abstractNumId w:val="1"/>
  </w:num>
  <w:num w:numId="46">
    <w:abstractNumId w:val="15"/>
  </w:num>
  <w:num w:numId="47">
    <w:abstractNumId w:val="42"/>
  </w:num>
  <w:num w:numId="48">
    <w:abstractNumId w:val="4"/>
  </w:num>
  <w:num w:numId="49">
    <w:abstractNumId w:val="46"/>
  </w:num>
  <w:num w:numId="50">
    <w:abstractNumId w:val="54"/>
  </w:num>
  <w:num w:numId="51">
    <w:abstractNumId w:val="29"/>
  </w:num>
  <w:num w:numId="52">
    <w:abstractNumId w:val="27"/>
  </w:num>
  <w:num w:numId="53">
    <w:abstractNumId w:val="45"/>
  </w:num>
  <w:num w:numId="54">
    <w:abstractNumId w:val="3"/>
  </w:num>
  <w:num w:numId="55">
    <w:abstractNumId w:val="61"/>
  </w:num>
  <w:num w:numId="56">
    <w:abstractNumId w:val="37"/>
  </w:num>
  <w:num w:numId="57">
    <w:abstractNumId w:val="64"/>
  </w:num>
  <w:num w:numId="58">
    <w:abstractNumId w:val="10"/>
  </w:num>
  <w:num w:numId="59">
    <w:abstractNumId w:val="60"/>
  </w:num>
  <w:num w:numId="6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num>
  <w:num w:numId="62">
    <w:abstractNumId w:val="43"/>
  </w:num>
  <w:num w:numId="63">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num>
  <w:num w:numId="65">
    <w:abstractNumId w:val="12"/>
  </w:num>
  <w:num w:numId="66">
    <w:abstractNumId w:val="9"/>
  </w:num>
  <w:num w:numId="67">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429"/>
    <w:rsid w:val="0000021D"/>
    <w:rsid w:val="00000FD1"/>
    <w:rsid w:val="000019AF"/>
    <w:rsid w:val="00003AE9"/>
    <w:rsid w:val="00011E10"/>
    <w:rsid w:val="00017521"/>
    <w:rsid w:val="000202A9"/>
    <w:rsid w:val="00020BE6"/>
    <w:rsid w:val="0002332F"/>
    <w:rsid w:val="000314DF"/>
    <w:rsid w:val="000355A6"/>
    <w:rsid w:val="00041C33"/>
    <w:rsid w:val="0005109E"/>
    <w:rsid w:val="00052885"/>
    <w:rsid w:val="00070E73"/>
    <w:rsid w:val="0007183B"/>
    <w:rsid w:val="000726E6"/>
    <w:rsid w:val="00076B0C"/>
    <w:rsid w:val="00080FEE"/>
    <w:rsid w:val="000827F7"/>
    <w:rsid w:val="00086F74"/>
    <w:rsid w:val="000923F0"/>
    <w:rsid w:val="000A2207"/>
    <w:rsid w:val="000A3000"/>
    <w:rsid w:val="000A60AA"/>
    <w:rsid w:val="000A6453"/>
    <w:rsid w:val="000B0983"/>
    <w:rsid w:val="000B16DF"/>
    <w:rsid w:val="000B3E00"/>
    <w:rsid w:val="000C3A5D"/>
    <w:rsid w:val="000C4EDC"/>
    <w:rsid w:val="000C5AF5"/>
    <w:rsid w:val="000C5DA1"/>
    <w:rsid w:val="000E4F9F"/>
    <w:rsid w:val="000E56FA"/>
    <w:rsid w:val="000E5E3C"/>
    <w:rsid w:val="000E5E5E"/>
    <w:rsid w:val="000F2D7B"/>
    <w:rsid w:val="00104BC6"/>
    <w:rsid w:val="00110132"/>
    <w:rsid w:val="0012018B"/>
    <w:rsid w:val="00125E89"/>
    <w:rsid w:val="00126225"/>
    <w:rsid w:val="00126450"/>
    <w:rsid w:val="0013267B"/>
    <w:rsid w:val="00134D61"/>
    <w:rsid w:val="001448FE"/>
    <w:rsid w:val="00146B38"/>
    <w:rsid w:val="001502AD"/>
    <w:rsid w:val="0015303E"/>
    <w:rsid w:val="00161A38"/>
    <w:rsid w:val="00164C7B"/>
    <w:rsid w:val="00165183"/>
    <w:rsid w:val="00166B0B"/>
    <w:rsid w:val="001844BD"/>
    <w:rsid w:val="001922A7"/>
    <w:rsid w:val="00194052"/>
    <w:rsid w:val="001977CD"/>
    <w:rsid w:val="00197FC0"/>
    <w:rsid w:val="001A2BA0"/>
    <w:rsid w:val="001B2735"/>
    <w:rsid w:val="001B573F"/>
    <w:rsid w:val="001C07AD"/>
    <w:rsid w:val="001C2492"/>
    <w:rsid w:val="001D03D7"/>
    <w:rsid w:val="001D7B28"/>
    <w:rsid w:val="001E1A62"/>
    <w:rsid w:val="001F3D3A"/>
    <w:rsid w:val="00201455"/>
    <w:rsid w:val="00211E27"/>
    <w:rsid w:val="00212C59"/>
    <w:rsid w:val="00220775"/>
    <w:rsid w:val="0022212A"/>
    <w:rsid w:val="00223E64"/>
    <w:rsid w:val="0022471F"/>
    <w:rsid w:val="00225F51"/>
    <w:rsid w:val="0022782B"/>
    <w:rsid w:val="0023264B"/>
    <w:rsid w:val="00240EEB"/>
    <w:rsid w:val="002452DE"/>
    <w:rsid w:val="00250438"/>
    <w:rsid w:val="00251673"/>
    <w:rsid w:val="0025222D"/>
    <w:rsid w:val="00254246"/>
    <w:rsid w:val="00254C8B"/>
    <w:rsid w:val="002736AC"/>
    <w:rsid w:val="0028183E"/>
    <w:rsid w:val="0028253E"/>
    <w:rsid w:val="00284641"/>
    <w:rsid w:val="0028570C"/>
    <w:rsid w:val="002944CF"/>
    <w:rsid w:val="00295131"/>
    <w:rsid w:val="002A26B9"/>
    <w:rsid w:val="002A442A"/>
    <w:rsid w:val="002A4BB7"/>
    <w:rsid w:val="002A5D8B"/>
    <w:rsid w:val="002A7D71"/>
    <w:rsid w:val="002B6A51"/>
    <w:rsid w:val="002C2603"/>
    <w:rsid w:val="002C65B4"/>
    <w:rsid w:val="002C74F9"/>
    <w:rsid w:val="002D2B85"/>
    <w:rsid w:val="002E115D"/>
    <w:rsid w:val="002E2A9E"/>
    <w:rsid w:val="002F4B13"/>
    <w:rsid w:val="002F6216"/>
    <w:rsid w:val="002F763F"/>
    <w:rsid w:val="00304104"/>
    <w:rsid w:val="003055A1"/>
    <w:rsid w:val="00307C1D"/>
    <w:rsid w:val="003137FA"/>
    <w:rsid w:val="00315C36"/>
    <w:rsid w:val="003161C4"/>
    <w:rsid w:val="0032468D"/>
    <w:rsid w:val="00327133"/>
    <w:rsid w:val="00332BFB"/>
    <w:rsid w:val="00341E26"/>
    <w:rsid w:val="00346102"/>
    <w:rsid w:val="00355CD0"/>
    <w:rsid w:val="00356D25"/>
    <w:rsid w:val="00366937"/>
    <w:rsid w:val="003710A2"/>
    <w:rsid w:val="00374D73"/>
    <w:rsid w:val="00387C90"/>
    <w:rsid w:val="00393475"/>
    <w:rsid w:val="00393D64"/>
    <w:rsid w:val="003A19FA"/>
    <w:rsid w:val="003A1B95"/>
    <w:rsid w:val="003A68C5"/>
    <w:rsid w:val="003B0221"/>
    <w:rsid w:val="003B483B"/>
    <w:rsid w:val="003B4D40"/>
    <w:rsid w:val="003B4DA9"/>
    <w:rsid w:val="003B74AD"/>
    <w:rsid w:val="003C05AA"/>
    <w:rsid w:val="003C282C"/>
    <w:rsid w:val="003E1587"/>
    <w:rsid w:val="003E2A35"/>
    <w:rsid w:val="003F090D"/>
    <w:rsid w:val="003F2D9F"/>
    <w:rsid w:val="003F32DB"/>
    <w:rsid w:val="004030E7"/>
    <w:rsid w:val="00406A3E"/>
    <w:rsid w:val="0041039B"/>
    <w:rsid w:val="00422385"/>
    <w:rsid w:val="00432600"/>
    <w:rsid w:val="00435603"/>
    <w:rsid w:val="0044771E"/>
    <w:rsid w:val="00453928"/>
    <w:rsid w:val="00453EBB"/>
    <w:rsid w:val="00456758"/>
    <w:rsid w:val="0046372B"/>
    <w:rsid w:val="00464ED8"/>
    <w:rsid w:val="00473231"/>
    <w:rsid w:val="004740E7"/>
    <w:rsid w:val="0047436A"/>
    <w:rsid w:val="0047647C"/>
    <w:rsid w:val="00477A71"/>
    <w:rsid w:val="00481907"/>
    <w:rsid w:val="00491988"/>
    <w:rsid w:val="004934E2"/>
    <w:rsid w:val="00495BC5"/>
    <w:rsid w:val="004A36E2"/>
    <w:rsid w:val="004A3A2D"/>
    <w:rsid w:val="004A6209"/>
    <w:rsid w:val="004B35D4"/>
    <w:rsid w:val="004C120C"/>
    <w:rsid w:val="004D4751"/>
    <w:rsid w:val="004D677F"/>
    <w:rsid w:val="004D6A71"/>
    <w:rsid w:val="004E15DF"/>
    <w:rsid w:val="004E2160"/>
    <w:rsid w:val="004E7554"/>
    <w:rsid w:val="004F24DC"/>
    <w:rsid w:val="004F29A4"/>
    <w:rsid w:val="004F306F"/>
    <w:rsid w:val="004F759B"/>
    <w:rsid w:val="004F76D5"/>
    <w:rsid w:val="00501323"/>
    <w:rsid w:val="00502111"/>
    <w:rsid w:val="005045DA"/>
    <w:rsid w:val="0051024D"/>
    <w:rsid w:val="00524BF1"/>
    <w:rsid w:val="0052552A"/>
    <w:rsid w:val="00530FF4"/>
    <w:rsid w:val="00531696"/>
    <w:rsid w:val="0054149B"/>
    <w:rsid w:val="00542199"/>
    <w:rsid w:val="0054459C"/>
    <w:rsid w:val="00545252"/>
    <w:rsid w:val="005479AF"/>
    <w:rsid w:val="00550A8D"/>
    <w:rsid w:val="005517A8"/>
    <w:rsid w:val="00563D36"/>
    <w:rsid w:val="00582C3A"/>
    <w:rsid w:val="00584272"/>
    <w:rsid w:val="00586FBC"/>
    <w:rsid w:val="005900E6"/>
    <w:rsid w:val="005A2B66"/>
    <w:rsid w:val="005A48CD"/>
    <w:rsid w:val="005A5FE4"/>
    <w:rsid w:val="005A6065"/>
    <w:rsid w:val="005A7054"/>
    <w:rsid w:val="005B2F83"/>
    <w:rsid w:val="005B3800"/>
    <w:rsid w:val="005C4321"/>
    <w:rsid w:val="005C5401"/>
    <w:rsid w:val="005D088F"/>
    <w:rsid w:val="005D1F6F"/>
    <w:rsid w:val="005E21D5"/>
    <w:rsid w:val="005F6BE1"/>
    <w:rsid w:val="00600E79"/>
    <w:rsid w:val="00605E2F"/>
    <w:rsid w:val="00612099"/>
    <w:rsid w:val="00615F51"/>
    <w:rsid w:val="00617996"/>
    <w:rsid w:val="00630EB1"/>
    <w:rsid w:val="006351EC"/>
    <w:rsid w:val="00644902"/>
    <w:rsid w:val="006460DA"/>
    <w:rsid w:val="006500E4"/>
    <w:rsid w:val="00650350"/>
    <w:rsid w:val="006636F7"/>
    <w:rsid w:val="0066540F"/>
    <w:rsid w:val="00665A9E"/>
    <w:rsid w:val="0067582E"/>
    <w:rsid w:val="00675E6C"/>
    <w:rsid w:val="0068121A"/>
    <w:rsid w:val="006909D7"/>
    <w:rsid w:val="00693775"/>
    <w:rsid w:val="006A3C1C"/>
    <w:rsid w:val="006B7386"/>
    <w:rsid w:val="006B7837"/>
    <w:rsid w:val="006C0AAC"/>
    <w:rsid w:val="006D3145"/>
    <w:rsid w:val="006D3CAE"/>
    <w:rsid w:val="006D41C2"/>
    <w:rsid w:val="006D427D"/>
    <w:rsid w:val="006D42F9"/>
    <w:rsid w:val="006D5B4F"/>
    <w:rsid w:val="006D6A81"/>
    <w:rsid w:val="006E2A80"/>
    <w:rsid w:val="006E57A1"/>
    <w:rsid w:val="006F1BB3"/>
    <w:rsid w:val="006F3946"/>
    <w:rsid w:val="00705999"/>
    <w:rsid w:val="00705EBD"/>
    <w:rsid w:val="007065C1"/>
    <w:rsid w:val="007068C4"/>
    <w:rsid w:val="007106E2"/>
    <w:rsid w:val="00710F6F"/>
    <w:rsid w:val="00711908"/>
    <w:rsid w:val="007242FE"/>
    <w:rsid w:val="007246AD"/>
    <w:rsid w:val="00724952"/>
    <w:rsid w:val="007266ED"/>
    <w:rsid w:val="00726D59"/>
    <w:rsid w:val="00744ADE"/>
    <w:rsid w:val="00744E51"/>
    <w:rsid w:val="00757775"/>
    <w:rsid w:val="0076759F"/>
    <w:rsid w:val="00770363"/>
    <w:rsid w:val="007721F5"/>
    <w:rsid w:val="00773B7A"/>
    <w:rsid w:val="00774444"/>
    <w:rsid w:val="0078264D"/>
    <w:rsid w:val="00794242"/>
    <w:rsid w:val="00796033"/>
    <w:rsid w:val="00796878"/>
    <w:rsid w:val="00796F39"/>
    <w:rsid w:val="007A4FCA"/>
    <w:rsid w:val="007A57D4"/>
    <w:rsid w:val="007A7DBB"/>
    <w:rsid w:val="007B2771"/>
    <w:rsid w:val="007C10CE"/>
    <w:rsid w:val="007C1FF0"/>
    <w:rsid w:val="007D4707"/>
    <w:rsid w:val="007D54FC"/>
    <w:rsid w:val="007E1FE9"/>
    <w:rsid w:val="007E4F32"/>
    <w:rsid w:val="007F3085"/>
    <w:rsid w:val="007F3B98"/>
    <w:rsid w:val="0080693E"/>
    <w:rsid w:val="00815E81"/>
    <w:rsid w:val="00817314"/>
    <w:rsid w:val="00817B46"/>
    <w:rsid w:val="00821767"/>
    <w:rsid w:val="008222C7"/>
    <w:rsid w:val="0082381F"/>
    <w:rsid w:val="0082387D"/>
    <w:rsid w:val="008262F4"/>
    <w:rsid w:val="00826611"/>
    <w:rsid w:val="00833CC0"/>
    <w:rsid w:val="00847AFB"/>
    <w:rsid w:val="00851326"/>
    <w:rsid w:val="008530A0"/>
    <w:rsid w:val="00854017"/>
    <w:rsid w:val="008556B5"/>
    <w:rsid w:val="00856E16"/>
    <w:rsid w:val="00862ED1"/>
    <w:rsid w:val="008677A8"/>
    <w:rsid w:val="00875775"/>
    <w:rsid w:val="008808CF"/>
    <w:rsid w:val="0088101E"/>
    <w:rsid w:val="008841B2"/>
    <w:rsid w:val="00884AE3"/>
    <w:rsid w:val="008850B3"/>
    <w:rsid w:val="008861C9"/>
    <w:rsid w:val="00891400"/>
    <w:rsid w:val="008A20A7"/>
    <w:rsid w:val="008A671F"/>
    <w:rsid w:val="008A70B6"/>
    <w:rsid w:val="008B3FEC"/>
    <w:rsid w:val="008B4B89"/>
    <w:rsid w:val="008C14F9"/>
    <w:rsid w:val="008E1352"/>
    <w:rsid w:val="008E1B8F"/>
    <w:rsid w:val="008E27CE"/>
    <w:rsid w:val="008F53B0"/>
    <w:rsid w:val="00900B76"/>
    <w:rsid w:val="00910F4C"/>
    <w:rsid w:val="0091228E"/>
    <w:rsid w:val="009176E6"/>
    <w:rsid w:val="00921CF1"/>
    <w:rsid w:val="00924998"/>
    <w:rsid w:val="00925D22"/>
    <w:rsid w:val="00926473"/>
    <w:rsid w:val="0093032B"/>
    <w:rsid w:val="009322EB"/>
    <w:rsid w:val="0093400D"/>
    <w:rsid w:val="00941A24"/>
    <w:rsid w:val="00943AA3"/>
    <w:rsid w:val="00944C8E"/>
    <w:rsid w:val="00944F09"/>
    <w:rsid w:val="009461AE"/>
    <w:rsid w:val="009527A0"/>
    <w:rsid w:val="00952911"/>
    <w:rsid w:val="00953016"/>
    <w:rsid w:val="00957621"/>
    <w:rsid w:val="00957EA0"/>
    <w:rsid w:val="009617CC"/>
    <w:rsid w:val="009675CD"/>
    <w:rsid w:val="0096776C"/>
    <w:rsid w:val="00967ECB"/>
    <w:rsid w:val="00971FEF"/>
    <w:rsid w:val="00976E20"/>
    <w:rsid w:val="009802E0"/>
    <w:rsid w:val="00980874"/>
    <w:rsid w:val="00991A4C"/>
    <w:rsid w:val="009922D4"/>
    <w:rsid w:val="00993B89"/>
    <w:rsid w:val="009C2071"/>
    <w:rsid w:val="009C452D"/>
    <w:rsid w:val="009C52AA"/>
    <w:rsid w:val="009C60D3"/>
    <w:rsid w:val="009C6450"/>
    <w:rsid w:val="009D7014"/>
    <w:rsid w:val="009E0ABE"/>
    <w:rsid w:val="009E23E3"/>
    <w:rsid w:val="009E25D4"/>
    <w:rsid w:val="009E376A"/>
    <w:rsid w:val="009E6112"/>
    <w:rsid w:val="009E692F"/>
    <w:rsid w:val="009F1C11"/>
    <w:rsid w:val="009F4E32"/>
    <w:rsid w:val="009F6961"/>
    <w:rsid w:val="009F792E"/>
    <w:rsid w:val="00A05B39"/>
    <w:rsid w:val="00A114C5"/>
    <w:rsid w:val="00A12F95"/>
    <w:rsid w:val="00A13715"/>
    <w:rsid w:val="00A156BD"/>
    <w:rsid w:val="00A170C8"/>
    <w:rsid w:val="00A17BB7"/>
    <w:rsid w:val="00A269EE"/>
    <w:rsid w:val="00A32E27"/>
    <w:rsid w:val="00A54FEB"/>
    <w:rsid w:val="00A55291"/>
    <w:rsid w:val="00A63489"/>
    <w:rsid w:val="00A73DF5"/>
    <w:rsid w:val="00A7663A"/>
    <w:rsid w:val="00A76DC6"/>
    <w:rsid w:val="00A76E15"/>
    <w:rsid w:val="00A80C80"/>
    <w:rsid w:val="00A80DCE"/>
    <w:rsid w:val="00A84950"/>
    <w:rsid w:val="00A93245"/>
    <w:rsid w:val="00A95A4F"/>
    <w:rsid w:val="00AA373C"/>
    <w:rsid w:val="00AB0879"/>
    <w:rsid w:val="00AB37B9"/>
    <w:rsid w:val="00AB4A1A"/>
    <w:rsid w:val="00AB6B9C"/>
    <w:rsid w:val="00AC4B29"/>
    <w:rsid w:val="00AC6692"/>
    <w:rsid w:val="00AD02B9"/>
    <w:rsid w:val="00AD5A18"/>
    <w:rsid w:val="00AE029F"/>
    <w:rsid w:val="00AE0705"/>
    <w:rsid w:val="00AF0D06"/>
    <w:rsid w:val="00AF1185"/>
    <w:rsid w:val="00B03748"/>
    <w:rsid w:val="00B10D43"/>
    <w:rsid w:val="00B20C5E"/>
    <w:rsid w:val="00B21827"/>
    <w:rsid w:val="00B40E96"/>
    <w:rsid w:val="00B41CF1"/>
    <w:rsid w:val="00B43AF7"/>
    <w:rsid w:val="00B44939"/>
    <w:rsid w:val="00B533D4"/>
    <w:rsid w:val="00B534B9"/>
    <w:rsid w:val="00B541B0"/>
    <w:rsid w:val="00B7183A"/>
    <w:rsid w:val="00B719CE"/>
    <w:rsid w:val="00B81778"/>
    <w:rsid w:val="00B81C3A"/>
    <w:rsid w:val="00B837BF"/>
    <w:rsid w:val="00B83F6E"/>
    <w:rsid w:val="00B878E4"/>
    <w:rsid w:val="00BA02B6"/>
    <w:rsid w:val="00BA1BB7"/>
    <w:rsid w:val="00BA20CE"/>
    <w:rsid w:val="00BA7707"/>
    <w:rsid w:val="00BB1F0C"/>
    <w:rsid w:val="00BB1F3A"/>
    <w:rsid w:val="00BB638C"/>
    <w:rsid w:val="00BC0429"/>
    <w:rsid w:val="00BC71C7"/>
    <w:rsid w:val="00BD1429"/>
    <w:rsid w:val="00BD354F"/>
    <w:rsid w:val="00C00B35"/>
    <w:rsid w:val="00C07400"/>
    <w:rsid w:val="00C108E6"/>
    <w:rsid w:val="00C2053E"/>
    <w:rsid w:val="00C21539"/>
    <w:rsid w:val="00C27C20"/>
    <w:rsid w:val="00C30C80"/>
    <w:rsid w:val="00C334E9"/>
    <w:rsid w:val="00C36583"/>
    <w:rsid w:val="00C5638D"/>
    <w:rsid w:val="00C602E1"/>
    <w:rsid w:val="00C66988"/>
    <w:rsid w:val="00C734D7"/>
    <w:rsid w:val="00C73C03"/>
    <w:rsid w:val="00C74B4D"/>
    <w:rsid w:val="00C767A6"/>
    <w:rsid w:val="00C81558"/>
    <w:rsid w:val="00C86C43"/>
    <w:rsid w:val="00C93AF0"/>
    <w:rsid w:val="00CB3025"/>
    <w:rsid w:val="00CB36C7"/>
    <w:rsid w:val="00CC0890"/>
    <w:rsid w:val="00CC0C6C"/>
    <w:rsid w:val="00CC1928"/>
    <w:rsid w:val="00CC24DD"/>
    <w:rsid w:val="00CD36ED"/>
    <w:rsid w:val="00CE2D8C"/>
    <w:rsid w:val="00CF1440"/>
    <w:rsid w:val="00CF2F78"/>
    <w:rsid w:val="00CF3E22"/>
    <w:rsid w:val="00D0473A"/>
    <w:rsid w:val="00D04C23"/>
    <w:rsid w:val="00D05826"/>
    <w:rsid w:val="00D2215A"/>
    <w:rsid w:val="00D26994"/>
    <w:rsid w:val="00D26B6C"/>
    <w:rsid w:val="00D2782A"/>
    <w:rsid w:val="00D359D0"/>
    <w:rsid w:val="00D40E9B"/>
    <w:rsid w:val="00D430CE"/>
    <w:rsid w:val="00D5033E"/>
    <w:rsid w:val="00D52A9E"/>
    <w:rsid w:val="00D606CF"/>
    <w:rsid w:val="00D63CED"/>
    <w:rsid w:val="00D730F4"/>
    <w:rsid w:val="00D73786"/>
    <w:rsid w:val="00D76EFD"/>
    <w:rsid w:val="00D815DB"/>
    <w:rsid w:val="00D81B9D"/>
    <w:rsid w:val="00D8708C"/>
    <w:rsid w:val="00D9429D"/>
    <w:rsid w:val="00D9491C"/>
    <w:rsid w:val="00D950B2"/>
    <w:rsid w:val="00D95980"/>
    <w:rsid w:val="00D96C2B"/>
    <w:rsid w:val="00D97163"/>
    <w:rsid w:val="00DB4D44"/>
    <w:rsid w:val="00DB7CF0"/>
    <w:rsid w:val="00DC339E"/>
    <w:rsid w:val="00DC37AC"/>
    <w:rsid w:val="00DC62E0"/>
    <w:rsid w:val="00DD342D"/>
    <w:rsid w:val="00DD5A56"/>
    <w:rsid w:val="00DD5BBE"/>
    <w:rsid w:val="00DF04CB"/>
    <w:rsid w:val="00DF247A"/>
    <w:rsid w:val="00E02C19"/>
    <w:rsid w:val="00E04565"/>
    <w:rsid w:val="00E133C8"/>
    <w:rsid w:val="00E15388"/>
    <w:rsid w:val="00E1587A"/>
    <w:rsid w:val="00E15C95"/>
    <w:rsid w:val="00E165FD"/>
    <w:rsid w:val="00E17D4D"/>
    <w:rsid w:val="00E17E39"/>
    <w:rsid w:val="00E336FE"/>
    <w:rsid w:val="00E35335"/>
    <w:rsid w:val="00E41127"/>
    <w:rsid w:val="00E4165A"/>
    <w:rsid w:val="00E44C0A"/>
    <w:rsid w:val="00E53464"/>
    <w:rsid w:val="00E631BB"/>
    <w:rsid w:val="00E70478"/>
    <w:rsid w:val="00E713EA"/>
    <w:rsid w:val="00E73790"/>
    <w:rsid w:val="00E842BE"/>
    <w:rsid w:val="00E85C0D"/>
    <w:rsid w:val="00E87A3C"/>
    <w:rsid w:val="00E902C9"/>
    <w:rsid w:val="00E956C2"/>
    <w:rsid w:val="00E96069"/>
    <w:rsid w:val="00E96E62"/>
    <w:rsid w:val="00EA06E8"/>
    <w:rsid w:val="00EB2273"/>
    <w:rsid w:val="00EB2CBD"/>
    <w:rsid w:val="00EC4DDD"/>
    <w:rsid w:val="00EC749A"/>
    <w:rsid w:val="00ED53F5"/>
    <w:rsid w:val="00ED5B8A"/>
    <w:rsid w:val="00ED6368"/>
    <w:rsid w:val="00ED6C19"/>
    <w:rsid w:val="00EE130E"/>
    <w:rsid w:val="00EF745D"/>
    <w:rsid w:val="00F025BD"/>
    <w:rsid w:val="00F05011"/>
    <w:rsid w:val="00F07CF2"/>
    <w:rsid w:val="00F131D8"/>
    <w:rsid w:val="00F13CA0"/>
    <w:rsid w:val="00F146D6"/>
    <w:rsid w:val="00F15D71"/>
    <w:rsid w:val="00F16657"/>
    <w:rsid w:val="00F23FEC"/>
    <w:rsid w:val="00F3778B"/>
    <w:rsid w:val="00F43B9E"/>
    <w:rsid w:val="00F43CBF"/>
    <w:rsid w:val="00F46301"/>
    <w:rsid w:val="00F61E85"/>
    <w:rsid w:val="00F62D38"/>
    <w:rsid w:val="00F667AC"/>
    <w:rsid w:val="00F7484E"/>
    <w:rsid w:val="00F83382"/>
    <w:rsid w:val="00F917EB"/>
    <w:rsid w:val="00F92172"/>
    <w:rsid w:val="00F947FF"/>
    <w:rsid w:val="00F95D34"/>
    <w:rsid w:val="00FA1345"/>
    <w:rsid w:val="00FA55B7"/>
    <w:rsid w:val="00FB4DD1"/>
    <w:rsid w:val="00FB4F64"/>
    <w:rsid w:val="00FC0697"/>
    <w:rsid w:val="00FC376C"/>
    <w:rsid w:val="00FC3CB5"/>
    <w:rsid w:val="00FE23C1"/>
    <w:rsid w:val="00FE59E0"/>
    <w:rsid w:val="00FF0583"/>
    <w:rsid w:val="00FF14A4"/>
    <w:rsid w:val="00FF3B9A"/>
    <w:rsid w:val="00FF546A"/>
    <w:rsid w:val="00FF7E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42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D14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Balk1"/>
    <w:next w:val="Normal"/>
    <w:link w:val="Balk2Char"/>
    <w:qFormat/>
    <w:rsid w:val="00BD1429"/>
    <w:pPr>
      <w:keepLines w:val="0"/>
      <w:numPr>
        <w:ilvl w:val="1"/>
        <w:numId w:val="15"/>
      </w:numPr>
      <w:overflowPunct w:val="0"/>
      <w:autoSpaceDE w:val="0"/>
      <w:autoSpaceDN w:val="0"/>
      <w:adjustRightInd w:val="0"/>
      <w:jc w:val="both"/>
      <w:textAlignment w:val="baseline"/>
      <w:outlineLvl w:val="1"/>
    </w:pPr>
    <w:rPr>
      <w:rFonts w:ascii="Arial" w:eastAsia="Times New Roman" w:hAnsi="Arial" w:cs="Times New Roman"/>
      <w:b/>
      <w:i/>
      <w:color w:val="auto"/>
      <w:kern w:val="28"/>
      <w:sz w:val="24"/>
      <w:szCs w:val="20"/>
      <w:lang w:val="en-GB" w:eastAsia="en-US"/>
    </w:rPr>
  </w:style>
  <w:style w:type="paragraph" w:styleId="Balk3">
    <w:name w:val="heading 3"/>
    <w:basedOn w:val="Normal"/>
    <w:next w:val="Normal"/>
    <w:link w:val="Balk3Char"/>
    <w:qFormat/>
    <w:rsid w:val="00BD1429"/>
    <w:pPr>
      <w:widowControl w:val="0"/>
      <w:numPr>
        <w:ilvl w:val="2"/>
        <w:numId w:val="1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
    <w:semiHidden/>
    <w:unhideWhenUsed/>
    <w:qFormat/>
    <w:rsid w:val="00E1587A"/>
    <w:pPr>
      <w:keepNext/>
      <w:keepLines/>
      <w:spacing w:before="200"/>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semiHidden/>
    <w:unhideWhenUsed/>
    <w:qFormat/>
    <w:rsid w:val="00B533D4"/>
    <w:pPr>
      <w:keepNext/>
      <w:keepLines/>
      <w:spacing w:before="200"/>
      <w:outlineLvl w:val="4"/>
    </w:pPr>
    <w:rPr>
      <w:rFonts w:asciiTheme="majorHAnsi" w:eastAsiaTheme="majorEastAsia" w:hAnsiTheme="majorHAnsi" w:cstheme="majorBidi"/>
      <w:color w:val="1F4D78" w:themeColor="accent1" w:themeShade="7F"/>
    </w:rPr>
  </w:style>
  <w:style w:type="paragraph" w:styleId="Balk6">
    <w:name w:val="heading 6"/>
    <w:basedOn w:val="Normal"/>
    <w:next w:val="Normal"/>
    <w:link w:val="Balk6Char"/>
    <w:qFormat/>
    <w:rsid w:val="00BD1429"/>
    <w:pPr>
      <w:keepNext/>
      <w:spacing w:before="120" w:after="120" w:line="360" w:lineRule="auto"/>
      <w:ind w:firstLine="720"/>
      <w:jc w:val="both"/>
      <w:outlineLvl w:val="5"/>
    </w:pPr>
    <w:rPr>
      <w:b/>
      <w:bCs/>
      <w:lang w:eastAsia="en-US"/>
    </w:rPr>
  </w:style>
  <w:style w:type="paragraph" w:styleId="Balk8">
    <w:name w:val="heading 8"/>
    <w:basedOn w:val="Normal"/>
    <w:next w:val="Normal"/>
    <w:link w:val="Balk8Char"/>
    <w:uiPriority w:val="9"/>
    <w:semiHidden/>
    <w:unhideWhenUsed/>
    <w:qFormat/>
    <w:rsid w:val="00705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B533D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BD1429"/>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BD1429"/>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BD1429"/>
    <w:rPr>
      <w:rFonts w:ascii="Times New Roman" w:eastAsia="Times New Roman" w:hAnsi="Times New Roman" w:cs="Times New Roman"/>
      <w:b/>
      <w:bCs/>
      <w:sz w:val="24"/>
      <w:szCs w:val="24"/>
    </w:rPr>
  </w:style>
  <w:style w:type="paragraph" w:styleId="Altbilgi">
    <w:name w:val="footer"/>
    <w:basedOn w:val="Normal"/>
    <w:link w:val="AltbilgiChar"/>
    <w:rsid w:val="00BD1429"/>
    <w:pPr>
      <w:tabs>
        <w:tab w:val="center" w:pos="4536"/>
        <w:tab w:val="right" w:pos="9072"/>
      </w:tabs>
    </w:pPr>
  </w:style>
  <w:style w:type="character" w:customStyle="1" w:styleId="AltbilgiChar">
    <w:name w:val="Altbilgi Char"/>
    <w:basedOn w:val="VarsaylanParagrafYazTipi"/>
    <w:link w:val="Altbilgi"/>
    <w:rsid w:val="00BD1429"/>
    <w:rPr>
      <w:rFonts w:ascii="Times New Roman" w:eastAsia="Times New Roman" w:hAnsi="Times New Roman" w:cs="Times New Roman"/>
      <w:sz w:val="24"/>
      <w:szCs w:val="24"/>
      <w:lang w:eastAsia="tr-TR"/>
    </w:rPr>
  </w:style>
  <w:style w:type="paragraph" w:styleId="stbilgi">
    <w:name w:val="header"/>
    <w:aliases w:val=" Char"/>
    <w:basedOn w:val="Normal"/>
    <w:link w:val="stbilgiChar"/>
    <w:rsid w:val="00BD1429"/>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BD1429"/>
    <w:rPr>
      <w:rFonts w:ascii="Arial" w:eastAsia="Times New Roman" w:hAnsi="Arial" w:cs="Times New Roman"/>
      <w:sz w:val="20"/>
      <w:szCs w:val="20"/>
      <w:lang w:val="en-GB" w:eastAsia="en-GB"/>
    </w:rPr>
  </w:style>
  <w:style w:type="paragraph" w:styleId="GvdeMetni">
    <w:name w:val="Body Text"/>
    <w:basedOn w:val="Normal"/>
    <w:link w:val="GvdeMetniChar"/>
    <w:rsid w:val="00BD1429"/>
    <w:rPr>
      <w:szCs w:val="20"/>
      <w:lang w:val="sv-SE" w:eastAsia="en-GB"/>
    </w:rPr>
  </w:style>
  <w:style w:type="character" w:customStyle="1" w:styleId="GvdeMetniChar">
    <w:name w:val="Gövde Metni Char"/>
    <w:basedOn w:val="VarsaylanParagrafYazTipi"/>
    <w:link w:val="GvdeMetni"/>
    <w:rsid w:val="00BD1429"/>
    <w:rPr>
      <w:rFonts w:ascii="Times New Roman" w:eastAsia="Times New Roman" w:hAnsi="Times New Roman" w:cs="Times New Roman"/>
      <w:sz w:val="24"/>
      <w:szCs w:val="20"/>
      <w:lang w:val="sv-SE" w:eastAsia="en-GB"/>
    </w:rPr>
  </w:style>
  <w:style w:type="character" w:styleId="Vurgu">
    <w:name w:val="Emphasis"/>
    <w:qFormat/>
    <w:rsid w:val="00BD1429"/>
    <w:rPr>
      <w:i/>
    </w:rPr>
  </w:style>
  <w:style w:type="character" w:styleId="Gl">
    <w:name w:val="Strong"/>
    <w:qFormat/>
    <w:rsid w:val="00BD1429"/>
    <w:rPr>
      <w:b/>
    </w:rPr>
  </w:style>
  <w:style w:type="paragraph" w:styleId="GvdeMetni2">
    <w:name w:val="Body Text 2"/>
    <w:basedOn w:val="Normal"/>
    <w:link w:val="GvdeMetni2Char"/>
    <w:rsid w:val="00BD1429"/>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BD1429"/>
    <w:rPr>
      <w:rFonts w:ascii="Arial" w:eastAsia="Times New Roman" w:hAnsi="Arial" w:cs="Times New Roman"/>
      <w:sz w:val="24"/>
      <w:szCs w:val="20"/>
      <w:lang w:val="en-GB"/>
    </w:rPr>
  </w:style>
  <w:style w:type="paragraph" w:styleId="GvdeMetni3">
    <w:name w:val="Body Text 3"/>
    <w:basedOn w:val="Normal"/>
    <w:link w:val="GvdeMetni3Char"/>
    <w:rsid w:val="00BD1429"/>
    <w:pPr>
      <w:spacing w:after="120"/>
    </w:pPr>
    <w:rPr>
      <w:sz w:val="16"/>
      <w:szCs w:val="16"/>
    </w:rPr>
  </w:style>
  <w:style w:type="character" w:customStyle="1" w:styleId="GvdeMetni3Char">
    <w:name w:val="Gövde Metni 3 Char"/>
    <w:basedOn w:val="VarsaylanParagrafYazTipi"/>
    <w:link w:val="GvdeMetni3"/>
    <w:rsid w:val="00BD1429"/>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BD1429"/>
    <w:pPr>
      <w:spacing w:after="120"/>
      <w:ind w:left="283"/>
    </w:pPr>
  </w:style>
  <w:style w:type="character" w:customStyle="1" w:styleId="GvdeMetniGirintisiChar">
    <w:name w:val="Gövde Metni Girintisi Char"/>
    <w:basedOn w:val="VarsaylanParagrafYazTipi"/>
    <w:link w:val="GvdeMetniGirintisi"/>
    <w:rsid w:val="00BD1429"/>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BD1429"/>
    <w:pPr>
      <w:numPr>
        <w:ilvl w:val="1"/>
        <w:numId w:val="14"/>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BD1429"/>
    <w:rPr>
      <w:rFonts w:ascii="Times New Roman" w:eastAsia="Times New Roman" w:hAnsi="Times New Roman" w:cs="Times New Roman"/>
      <w:sz w:val="16"/>
      <w:szCs w:val="16"/>
      <w:lang w:eastAsia="tr-TR"/>
    </w:rPr>
  </w:style>
  <w:style w:type="paragraph" w:customStyle="1" w:styleId="Text1">
    <w:name w:val="Text 1"/>
    <w:basedOn w:val="Normal"/>
    <w:rsid w:val="00BD1429"/>
    <w:pPr>
      <w:numPr>
        <w:ilvl w:val="3"/>
        <w:numId w:val="14"/>
      </w:numPr>
      <w:tabs>
        <w:tab w:val="clear" w:pos="2835"/>
      </w:tabs>
      <w:spacing w:after="240"/>
      <w:ind w:left="482" w:firstLine="0"/>
      <w:jc w:val="both"/>
    </w:pPr>
    <w:rPr>
      <w:szCs w:val="20"/>
      <w:lang w:val="en-GB" w:eastAsia="en-GB"/>
    </w:rPr>
  </w:style>
  <w:style w:type="paragraph" w:styleId="ListeNumaras">
    <w:name w:val="List Number"/>
    <w:basedOn w:val="Normal"/>
    <w:rsid w:val="00BD1429"/>
    <w:pPr>
      <w:numPr>
        <w:numId w:val="14"/>
      </w:numPr>
      <w:spacing w:after="240"/>
      <w:jc w:val="both"/>
    </w:pPr>
    <w:rPr>
      <w:szCs w:val="20"/>
      <w:lang w:val="en-GB" w:eastAsia="en-US"/>
    </w:rPr>
  </w:style>
  <w:style w:type="paragraph" w:customStyle="1" w:styleId="ListNumberLevel3">
    <w:name w:val="List Number (Level 3)"/>
    <w:basedOn w:val="Normal"/>
    <w:rsid w:val="00BD1429"/>
    <w:pPr>
      <w:numPr>
        <w:ilvl w:val="2"/>
        <w:numId w:val="14"/>
      </w:numPr>
      <w:spacing w:after="240"/>
      <w:jc w:val="both"/>
    </w:pPr>
    <w:rPr>
      <w:szCs w:val="20"/>
      <w:lang w:val="en-GB" w:eastAsia="en-US"/>
    </w:rPr>
  </w:style>
  <w:style w:type="paragraph" w:styleId="ListeParagraf">
    <w:name w:val="List Paragraph"/>
    <w:basedOn w:val="Normal"/>
    <w:uiPriority w:val="34"/>
    <w:qFormat/>
    <w:rsid w:val="00BD1429"/>
    <w:pPr>
      <w:ind w:left="720"/>
      <w:contextualSpacing/>
    </w:pPr>
  </w:style>
  <w:style w:type="character" w:customStyle="1" w:styleId="Balk1Char">
    <w:name w:val="Başlık 1 Char"/>
    <w:basedOn w:val="VarsaylanParagrafYazTipi"/>
    <w:link w:val="Balk1"/>
    <w:rsid w:val="00BD1429"/>
    <w:rPr>
      <w:rFonts w:asciiTheme="majorHAnsi" w:eastAsiaTheme="majorEastAsia" w:hAnsiTheme="majorHAnsi" w:cstheme="majorBidi"/>
      <w:color w:val="2E74B5" w:themeColor="accent1" w:themeShade="BF"/>
      <w:sz w:val="32"/>
      <w:szCs w:val="32"/>
      <w:lang w:eastAsia="tr-TR"/>
    </w:rPr>
  </w:style>
  <w:style w:type="paragraph" w:styleId="DipnotMetni">
    <w:name w:val="footnote text"/>
    <w:basedOn w:val="Normal"/>
    <w:link w:val="DipnotMetniChar"/>
    <w:semiHidden/>
    <w:rsid w:val="00C86C43"/>
    <w:rPr>
      <w:sz w:val="20"/>
      <w:szCs w:val="20"/>
    </w:rPr>
  </w:style>
  <w:style w:type="character" w:customStyle="1" w:styleId="DipnotMetniChar">
    <w:name w:val="Dipnot Metni Char"/>
    <w:basedOn w:val="VarsaylanParagrafYazTipi"/>
    <w:link w:val="DipnotMetni"/>
    <w:semiHidden/>
    <w:rsid w:val="00C86C43"/>
    <w:rPr>
      <w:rFonts w:ascii="Times New Roman" w:eastAsia="Times New Roman" w:hAnsi="Times New Roman" w:cs="Times New Roman"/>
      <w:sz w:val="20"/>
      <w:szCs w:val="20"/>
      <w:lang w:eastAsia="tr-TR"/>
    </w:rPr>
  </w:style>
  <w:style w:type="character" w:styleId="DipnotBavurusu">
    <w:name w:val="footnote reference"/>
    <w:semiHidden/>
    <w:rsid w:val="00C86C43"/>
    <w:rPr>
      <w:vertAlign w:val="superscript"/>
    </w:rPr>
  </w:style>
  <w:style w:type="paragraph" w:customStyle="1" w:styleId="Default">
    <w:name w:val="Default"/>
    <w:rsid w:val="004C120C"/>
    <w:pPr>
      <w:autoSpaceDE w:val="0"/>
      <w:autoSpaceDN w:val="0"/>
      <w:adjustRightInd w:val="0"/>
      <w:spacing w:after="0" w:line="240" w:lineRule="auto"/>
    </w:pPr>
    <w:rPr>
      <w:rFonts w:ascii="Comic Sans MS" w:hAnsi="Comic Sans MS" w:cs="Comic Sans MS"/>
      <w:color w:val="000000"/>
      <w:sz w:val="24"/>
      <w:szCs w:val="24"/>
    </w:rPr>
  </w:style>
  <w:style w:type="table" w:styleId="TabloKlavuzu">
    <w:name w:val="Table Grid"/>
    <w:basedOn w:val="NormalTablo"/>
    <w:uiPriority w:val="59"/>
    <w:rsid w:val="004C1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
    <w:name w:val="titre doc"/>
    <w:basedOn w:val="Normal"/>
    <w:next w:val="Normal"/>
    <w:rsid w:val="004F76D5"/>
    <w:pPr>
      <w:spacing w:after="240"/>
      <w:jc w:val="center"/>
    </w:pPr>
    <w:rPr>
      <w:rFonts w:ascii="Arial" w:hAnsi="Arial"/>
      <w:bCs/>
      <w:sz w:val="28"/>
      <w:szCs w:val="20"/>
      <w:lang w:val="en-GB" w:eastAsia="en-GB"/>
    </w:rPr>
  </w:style>
  <w:style w:type="paragraph" w:customStyle="1" w:styleId="text">
    <w:name w:val="text"/>
    <w:rsid w:val="00E336FE"/>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extcslovan">
    <w:name w:val="text císlovaný"/>
    <w:basedOn w:val="text"/>
    <w:rsid w:val="00E336FE"/>
    <w:pPr>
      <w:ind w:left="567" w:hanging="567"/>
    </w:pPr>
  </w:style>
  <w:style w:type="paragraph" w:customStyle="1" w:styleId="tabulka">
    <w:name w:val="tabulka"/>
    <w:basedOn w:val="Normal"/>
    <w:rsid w:val="00E336FE"/>
    <w:pPr>
      <w:widowControl w:val="0"/>
      <w:spacing w:before="120" w:line="240" w:lineRule="exact"/>
      <w:jc w:val="center"/>
    </w:pPr>
    <w:rPr>
      <w:rFonts w:ascii="Arial" w:hAnsi="Arial"/>
      <w:snapToGrid w:val="0"/>
      <w:sz w:val="20"/>
      <w:szCs w:val="20"/>
      <w:lang w:val="cs-CZ" w:eastAsia="en-US"/>
    </w:rPr>
  </w:style>
  <w:style w:type="paragraph" w:customStyle="1" w:styleId="text-3mezera">
    <w:name w:val="text - 3 mezera"/>
    <w:basedOn w:val="Normal"/>
    <w:rsid w:val="00366937"/>
    <w:pPr>
      <w:widowControl w:val="0"/>
      <w:spacing w:before="60" w:line="240" w:lineRule="exact"/>
      <w:jc w:val="both"/>
    </w:pPr>
    <w:rPr>
      <w:rFonts w:ascii="Arial" w:hAnsi="Arial" w:cs="Arial"/>
      <w:snapToGrid w:val="0"/>
      <w:lang w:val="cs-CZ" w:eastAsia="en-US"/>
    </w:rPr>
  </w:style>
  <w:style w:type="paragraph" w:customStyle="1" w:styleId="Blockquote">
    <w:name w:val="Blockquote"/>
    <w:basedOn w:val="Normal"/>
    <w:rsid w:val="00366937"/>
    <w:pPr>
      <w:widowControl w:val="0"/>
      <w:spacing w:before="100" w:after="100"/>
      <w:ind w:left="360" w:right="360"/>
    </w:pPr>
    <w:rPr>
      <w:snapToGrid w:val="0"/>
      <w:szCs w:val="20"/>
      <w:lang w:val="en-US" w:eastAsia="en-US"/>
    </w:rPr>
  </w:style>
  <w:style w:type="paragraph" w:styleId="KonuBal">
    <w:name w:val="Title"/>
    <w:basedOn w:val="Normal"/>
    <w:link w:val="KonuBalChar"/>
    <w:qFormat/>
    <w:rsid w:val="00366937"/>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366937"/>
    <w:rPr>
      <w:rFonts w:ascii="Times New Roman" w:eastAsia="Times New Roman" w:hAnsi="Times New Roman" w:cs="Times New Roman"/>
      <w:b/>
      <w:sz w:val="48"/>
      <w:szCs w:val="20"/>
      <w:lang w:val="en-US" w:eastAsia="en-GB"/>
    </w:rPr>
  </w:style>
  <w:style w:type="character" w:customStyle="1" w:styleId="Balk8Char">
    <w:name w:val="Başlık 8 Char"/>
    <w:basedOn w:val="VarsaylanParagrafYazTipi"/>
    <w:link w:val="Balk8"/>
    <w:uiPriority w:val="9"/>
    <w:semiHidden/>
    <w:rsid w:val="00705999"/>
    <w:rPr>
      <w:rFonts w:asciiTheme="majorHAnsi" w:eastAsiaTheme="majorEastAsia" w:hAnsiTheme="majorHAnsi" w:cstheme="majorBidi"/>
      <w:color w:val="272727" w:themeColor="text1" w:themeTint="D8"/>
      <w:sz w:val="21"/>
      <w:szCs w:val="21"/>
      <w:lang w:eastAsia="tr-TR"/>
    </w:rPr>
  </w:style>
  <w:style w:type="character" w:styleId="AklamaBavurusu">
    <w:name w:val="annotation reference"/>
    <w:semiHidden/>
    <w:rsid w:val="00D9429D"/>
    <w:rPr>
      <w:sz w:val="16"/>
      <w:szCs w:val="16"/>
    </w:rPr>
  </w:style>
  <w:style w:type="paragraph" w:styleId="BalonMetni">
    <w:name w:val="Balloon Text"/>
    <w:basedOn w:val="Normal"/>
    <w:link w:val="BalonMetniChar"/>
    <w:uiPriority w:val="99"/>
    <w:semiHidden/>
    <w:unhideWhenUsed/>
    <w:rsid w:val="00BC71C7"/>
    <w:rPr>
      <w:rFonts w:ascii="Tahoma" w:hAnsi="Tahoma" w:cs="Tahoma"/>
      <w:sz w:val="16"/>
      <w:szCs w:val="16"/>
    </w:rPr>
  </w:style>
  <w:style w:type="character" w:customStyle="1" w:styleId="BalonMetniChar">
    <w:name w:val="Balon Metni Char"/>
    <w:basedOn w:val="VarsaylanParagrafYazTipi"/>
    <w:link w:val="BalonMetni"/>
    <w:uiPriority w:val="99"/>
    <w:semiHidden/>
    <w:rsid w:val="00BC71C7"/>
    <w:rPr>
      <w:rFonts w:ascii="Tahoma" w:eastAsia="Times New Roman" w:hAnsi="Tahoma" w:cs="Tahoma"/>
      <w:sz w:val="16"/>
      <w:szCs w:val="16"/>
      <w:lang w:eastAsia="tr-TR"/>
    </w:rPr>
  </w:style>
  <w:style w:type="character" w:styleId="Kpr">
    <w:name w:val="Hyperlink"/>
    <w:basedOn w:val="VarsaylanParagrafYazTipi"/>
    <w:uiPriority w:val="99"/>
    <w:unhideWhenUsed/>
    <w:rsid w:val="00BA20CE"/>
    <w:rPr>
      <w:color w:val="0563C1" w:themeColor="hyperlink"/>
      <w:u w:val="single"/>
    </w:rPr>
  </w:style>
  <w:style w:type="character" w:customStyle="1" w:styleId="Balk4Char">
    <w:name w:val="Başlık 4 Char"/>
    <w:basedOn w:val="VarsaylanParagrafYazTipi"/>
    <w:link w:val="Balk4"/>
    <w:uiPriority w:val="9"/>
    <w:semiHidden/>
    <w:rsid w:val="00E1587A"/>
    <w:rPr>
      <w:rFonts w:asciiTheme="majorHAnsi" w:eastAsiaTheme="majorEastAsia" w:hAnsiTheme="majorHAnsi" w:cstheme="majorBidi"/>
      <w:b/>
      <w:bCs/>
      <w:i/>
      <w:iCs/>
      <w:color w:val="5B9BD5" w:themeColor="accent1"/>
      <w:sz w:val="24"/>
      <w:szCs w:val="24"/>
      <w:lang w:eastAsia="tr-TR"/>
    </w:rPr>
  </w:style>
  <w:style w:type="paragraph" w:customStyle="1" w:styleId="GvdeMetni21">
    <w:name w:val="Gövde Metni 21"/>
    <w:basedOn w:val="Normal"/>
    <w:rsid w:val="00E1587A"/>
    <w:pPr>
      <w:overflowPunct w:val="0"/>
      <w:autoSpaceDE w:val="0"/>
      <w:autoSpaceDN w:val="0"/>
      <w:adjustRightInd w:val="0"/>
      <w:jc w:val="both"/>
      <w:textAlignment w:val="baseline"/>
    </w:pPr>
    <w:rPr>
      <w:rFonts w:ascii="Arial" w:hAnsi="Arial"/>
      <w:b/>
      <w:szCs w:val="20"/>
    </w:rPr>
  </w:style>
  <w:style w:type="character" w:customStyle="1" w:styleId="Balk5Char">
    <w:name w:val="Başlık 5 Char"/>
    <w:basedOn w:val="VarsaylanParagrafYazTipi"/>
    <w:link w:val="Balk5"/>
    <w:uiPriority w:val="9"/>
    <w:semiHidden/>
    <w:rsid w:val="00B533D4"/>
    <w:rPr>
      <w:rFonts w:asciiTheme="majorHAnsi" w:eastAsiaTheme="majorEastAsia" w:hAnsiTheme="majorHAnsi" w:cstheme="majorBidi"/>
      <w:color w:val="1F4D78" w:themeColor="accent1" w:themeShade="7F"/>
      <w:sz w:val="24"/>
      <w:szCs w:val="24"/>
      <w:lang w:eastAsia="tr-TR"/>
    </w:rPr>
  </w:style>
  <w:style w:type="character" w:customStyle="1" w:styleId="Balk9Char">
    <w:name w:val="Başlık 9 Char"/>
    <w:basedOn w:val="VarsaylanParagrafYazTipi"/>
    <w:link w:val="Balk9"/>
    <w:uiPriority w:val="9"/>
    <w:semiHidden/>
    <w:rsid w:val="00B533D4"/>
    <w:rPr>
      <w:rFonts w:asciiTheme="majorHAnsi" w:eastAsiaTheme="majorEastAsia" w:hAnsiTheme="majorHAnsi" w:cstheme="majorBidi"/>
      <w:i/>
      <w:iCs/>
      <w:color w:val="404040" w:themeColor="text1" w:themeTint="BF"/>
      <w:sz w:val="20"/>
      <w:szCs w:val="20"/>
      <w:lang w:eastAsia="tr-TR"/>
    </w:rPr>
  </w:style>
  <w:style w:type="paragraph" w:customStyle="1" w:styleId="msobodytextindent">
    <w:name w:val="msobodytextindent"/>
    <w:basedOn w:val="Normal"/>
    <w:rsid w:val="00B533D4"/>
    <w:pPr>
      <w:ind w:firstLine="720"/>
      <w:jc w:val="both"/>
    </w:pPr>
    <w:rPr>
      <w:szCs w:val="20"/>
    </w:rPr>
  </w:style>
  <w:style w:type="paragraph" w:customStyle="1" w:styleId="msobodytextindent2">
    <w:name w:val="msobodytextindent2"/>
    <w:basedOn w:val="Normal"/>
    <w:rsid w:val="00B533D4"/>
    <w:pPr>
      <w:spacing w:before="60" w:after="60" w:line="360" w:lineRule="auto"/>
      <w:ind w:left="708"/>
      <w:jc w:val="both"/>
    </w:pPr>
    <w:rPr>
      <w:rFonts w:ascii="Arial" w:hAnsi="Arial"/>
      <w:color w:val="0000FF"/>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42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D14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Balk1"/>
    <w:next w:val="Normal"/>
    <w:link w:val="Balk2Char"/>
    <w:qFormat/>
    <w:rsid w:val="00BD1429"/>
    <w:pPr>
      <w:keepLines w:val="0"/>
      <w:numPr>
        <w:ilvl w:val="1"/>
        <w:numId w:val="15"/>
      </w:numPr>
      <w:overflowPunct w:val="0"/>
      <w:autoSpaceDE w:val="0"/>
      <w:autoSpaceDN w:val="0"/>
      <w:adjustRightInd w:val="0"/>
      <w:jc w:val="both"/>
      <w:textAlignment w:val="baseline"/>
      <w:outlineLvl w:val="1"/>
    </w:pPr>
    <w:rPr>
      <w:rFonts w:ascii="Arial" w:eastAsia="Times New Roman" w:hAnsi="Arial" w:cs="Times New Roman"/>
      <w:b/>
      <w:i/>
      <w:color w:val="auto"/>
      <w:kern w:val="28"/>
      <w:sz w:val="24"/>
      <w:szCs w:val="20"/>
      <w:lang w:val="en-GB" w:eastAsia="en-US"/>
    </w:rPr>
  </w:style>
  <w:style w:type="paragraph" w:styleId="Balk3">
    <w:name w:val="heading 3"/>
    <w:basedOn w:val="Normal"/>
    <w:next w:val="Normal"/>
    <w:link w:val="Balk3Char"/>
    <w:qFormat/>
    <w:rsid w:val="00BD1429"/>
    <w:pPr>
      <w:widowControl w:val="0"/>
      <w:numPr>
        <w:ilvl w:val="2"/>
        <w:numId w:val="1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
    <w:semiHidden/>
    <w:unhideWhenUsed/>
    <w:qFormat/>
    <w:rsid w:val="00E1587A"/>
    <w:pPr>
      <w:keepNext/>
      <w:keepLines/>
      <w:spacing w:before="200"/>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semiHidden/>
    <w:unhideWhenUsed/>
    <w:qFormat/>
    <w:rsid w:val="00B533D4"/>
    <w:pPr>
      <w:keepNext/>
      <w:keepLines/>
      <w:spacing w:before="200"/>
      <w:outlineLvl w:val="4"/>
    </w:pPr>
    <w:rPr>
      <w:rFonts w:asciiTheme="majorHAnsi" w:eastAsiaTheme="majorEastAsia" w:hAnsiTheme="majorHAnsi" w:cstheme="majorBidi"/>
      <w:color w:val="1F4D78" w:themeColor="accent1" w:themeShade="7F"/>
    </w:rPr>
  </w:style>
  <w:style w:type="paragraph" w:styleId="Balk6">
    <w:name w:val="heading 6"/>
    <w:basedOn w:val="Normal"/>
    <w:next w:val="Normal"/>
    <w:link w:val="Balk6Char"/>
    <w:qFormat/>
    <w:rsid w:val="00BD1429"/>
    <w:pPr>
      <w:keepNext/>
      <w:spacing w:before="120" w:after="120" w:line="360" w:lineRule="auto"/>
      <w:ind w:firstLine="720"/>
      <w:jc w:val="both"/>
      <w:outlineLvl w:val="5"/>
    </w:pPr>
    <w:rPr>
      <w:b/>
      <w:bCs/>
      <w:lang w:eastAsia="en-US"/>
    </w:rPr>
  </w:style>
  <w:style w:type="paragraph" w:styleId="Balk8">
    <w:name w:val="heading 8"/>
    <w:basedOn w:val="Normal"/>
    <w:next w:val="Normal"/>
    <w:link w:val="Balk8Char"/>
    <w:uiPriority w:val="9"/>
    <w:semiHidden/>
    <w:unhideWhenUsed/>
    <w:qFormat/>
    <w:rsid w:val="00705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B533D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BD1429"/>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BD1429"/>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BD1429"/>
    <w:rPr>
      <w:rFonts w:ascii="Times New Roman" w:eastAsia="Times New Roman" w:hAnsi="Times New Roman" w:cs="Times New Roman"/>
      <w:b/>
      <w:bCs/>
      <w:sz w:val="24"/>
      <w:szCs w:val="24"/>
    </w:rPr>
  </w:style>
  <w:style w:type="paragraph" w:styleId="Altbilgi">
    <w:name w:val="footer"/>
    <w:basedOn w:val="Normal"/>
    <w:link w:val="AltbilgiChar"/>
    <w:rsid w:val="00BD1429"/>
    <w:pPr>
      <w:tabs>
        <w:tab w:val="center" w:pos="4536"/>
        <w:tab w:val="right" w:pos="9072"/>
      </w:tabs>
    </w:pPr>
  </w:style>
  <w:style w:type="character" w:customStyle="1" w:styleId="AltbilgiChar">
    <w:name w:val="Altbilgi Char"/>
    <w:basedOn w:val="VarsaylanParagrafYazTipi"/>
    <w:link w:val="Altbilgi"/>
    <w:rsid w:val="00BD1429"/>
    <w:rPr>
      <w:rFonts w:ascii="Times New Roman" w:eastAsia="Times New Roman" w:hAnsi="Times New Roman" w:cs="Times New Roman"/>
      <w:sz w:val="24"/>
      <w:szCs w:val="24"/>
      <w:lang w:eastAsia="tr-TR"/>
    </w:rPr>
  </w:style>
  <w:style w:type="paragraph" w:styleId="stbilgi">
    <w:name w:val="header"/>
    <w:aliases w:val=" Char"/>
    <w:basedOn w:val="Normal"/>
    <w:link w:val="stbilgiChar"/>
    <w:rsid w:val="00BD1429"/>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BD1429"/>
    <w:rPr>
      <w:rFonts w:ascii="Arial" w:eastAsia="Times New Roman" w:hAnsi="Arial" w:cs="Times New Roman"/>
      <w:sz w:val="20"/>
      <w:szCs w:val="20"/>
      <w:lang w:val="en-GB" w:eastAsia="en-GB"/>
    </w:rPr>
  </w:style>
  <w:style w:type="paragraph" w:styleId="GvdeMetni">
    <w:name w:val="Body Text"/>
    <w:basedOn w:val="Normal"/>
    <w:link w:val="GvdeMetniChar"/>
    <w:rsid w:val="00BD1429"/>
    <w:rPr>
      <w:szCs w:val="20"/>
      <w:lang w:val="sv-SE" w:eastAsia="en-GB"/>
    </w:rPr>
  </w:style>
  <w:style w:type="character" w:customStyle="1" w:styleId="GvdeMetniChar">
    <w:name w:val="Gövde Metni Char"/>
    <w:basedOn w:val="VarsaylanParagrafYazTipi"/>
    <w:link w:val="GvdeMetni"/>
    <w:rsid w:val="00BD1429"/>
    <w:rPr>
      <w:rFonts w:ascii="Times New Roman" w:eastAsia="Times New Roman" w:hAnsi="Times New Roman" w:cs="Times New Roman"/>
      <w:sz w:val="24"/>
      <w:szCs w:val="20"/>
      <w:lang w:val="sv-SE" w:eastAsia="en-GB"/>
    </w:rPr>
  </w:style>
  <w:style w:type="character" w:styleId="Vurgu">
    <w:name w:val="Emphasis"/>
    <w:qFormat/>
    <w:rsid w:val="00BD1429"/>
    <w:rPr>
      <w:i/>
    </w:rPr>
  </w:style>
  <w:style w:type="character" w:styleId="Gl">
    <w:name w:val="Strong"/>
    <w:qFormat/>
    <w:rsid w:val="00BD1429"/>
    <w:rPr>
      <w:b/>
    </w:rPr>
  </w:style>
  <w:style w:type="paragraph" w:styleId="GvdeMetni2">
    <w:name w:val="Body Text 2"/>
    <w:basedOn w:val="Normal"/>
    <w:link w:val="GvdeMetni2Char"/>
    <w:rsid w:val="00BD1429"/>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BD1429"/>
    <w:rPr>
      <w:rFonts w:ascii="Arial" w:eastAsia="Times New Roman" w:hAnsi="Arial" w:cs="Times New Roman"/>
      <w:sz w:val="24"/>
      <w:szCs w:val="20"/>
      <w:lang w:val="en-GB"/>
    </w:rPr>
  </w:style>
  <w:style w:type="paragraph" w:styleId="GvdeMetni3">
    <w:name w:val="Body Text 3"/>
    <w:basedOn w:val="Normal"/>
    <w:link w:val="GvdeMetni3Char"/>
    <w:rsid w:val="00BD1429"/>
    <w:pPr>
      <w:spacing w:after="120"/>
    </w:pPr>
    <w:rPr>
      <w:sz w:val="16"/>
      <w:szCs w:val="16"/>
    </w:rPr>
  </w:style>
  <w:style w:type="character" w:customStyle="1" w:styleId="GvdeMetni3Char">
    <w:name w:val="Gövde Metni 3 Char"/>
    <w:basedOn w:val="VarsaylanParagrafYazTipi"/>
    <w:link w:val="GvdeMetni3"/>
    <w:rsid w:val="00BD1429"/>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BD1429"/>
    <w:pPr>
      <w:spacing w:after="120"/>
      <w:ind w:left="283"/>
    </w:pPr>
  </w:style>
  <w:style w:type="character" w:customStyle="1" w:styleId="GvdeMetniGirintisiChar">
    <w:name w:val="Gövde Metni Girintisi Char"/>
    <w:basedOn w:val="VarsaylanParagrafYazTipi"/>
    <w:link w:val="GvdeMetniGirintisi"/>
    <w:rsid w:val="00BD1429"/>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BD1429"/>
    <w:pPr>
      <w:numPr>
        <w:ilvl w:val="1"/>
        <w:numId w:val="14"/>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BD1429"/>
    <w:rPr>
      <w:rFonts w:ascii="Times New Roman" w:eastAsia="Times New Roman" w:hAnsi="Times New Roman" w:cs="Times New Roman"/>
      <w:sz w:val="16"/>
      <w:szCs w:val="16"/>
      <w:lang w:eastAsia="tr-TR"/>
    </w:rPr>
  </w:style>
  <w:style w:type="paragraph" w:customStyle="1" w:styleId="Text1">
    <w:name w:val="Text 1"/>
    <w:basedOn w:val="Normal"/>
    <w:rsid w:val="00BD1429"/>
    <w:pPr>
      <w:numPr>
        <w:ilvl w:val="3"/>
        <w:numId w:val="14"/>
      </w:numPr>
      <w:tabs>
        <w:tab w:val="clear" w:pos="2835"/>
      </w:tabs>
      <w:spacing w:after="240"/>
      <w:ind w:left="482" w:firstLine="0"/>
      <w:jc w:val="both"/>
    </w:pPr>
    <w:rPr>
      <w:szCs w:val="20"/>
      <w:lang w:val="en-GB" w:eastAsia="en-GB"/>
    </w:rPr>
  </w:style>
  <w:style w:type="paragraph" w:styleId="ListeNumaras">
    <w:name w:val="List Number"/>
    <w:basedOn w:val="Normal"/>
    <w:rsid w:val="00BD1429"/>
    <w:pPr>
      <w:numPr>
        <w:numId w:val="14"/>
      </w:numPr>
      <w:spacing w:after="240"/>
      <w:jc w:val="both"/>
    </w:pPr>
    <w:rPr>
      <w:szCs w:val="20"/>
      <w:lang w:val="en-GB" w:eastAsia="en-US"/>
    </w:rPr>
  </w:style>
  <w:style w:type="paragraph" w:customStyle="1" w:styleId="ListNumberLevel3">
    <w:name w:val="List Number (Level 3)"/>
    <w:basedOn w:val="Normal"/>
    <w:rsid w:val="00BD1429"/>
    <w:pPr>
      <w:numPr>
        <w:ilvl w:val="2"/>
        <w:numId w:val="14"/>
      </w:numPr>
      <w:spacing w:after="240"/>
      <w:jc w:val="both"/>
    </w:pPr>
    <w:rPr>
      <w:szCs w:val="20"/>
      <w:lang w:val="en-GB" w:eastAsia="en-US"/>
    </w:rPr>
  </w:style>
  <w:style w:type="paragraph" w:styleId="ListeParagraf">
    <w:name w:val="List Paragraph"/>
    <w:basedOn w:val="Normal"/>
    <w:uiPriority w:val="34"/>
    <w:qFormat/>
    <w:rsid w:val="00BD1429"/>
    <w:pPr>
      <w:ind w:left="720"/>
      <w:contextualSpacing/>
    </w:pPr>
  </w:style>
  <w:style w:type="character" w:customStyle="1" w:styleId="Balk1Char">
    <w:name w:val="Başlık 1 Char"/>
    <w:basedOn w:val="VarsaylanParagrafYazTipi"/>
    <w:link w:val="Balk1"/>
    <w:rsid w:val="00BD1429"/>
    <w:rPr>
      <w:rFonts w:asciiTheme="majorHAnsi" w:eastAsiaTheme="majorEastAsia" w:hAnsiTheme="majorHAnsi" w:cstheme="majorBidi"/>
      <w:color w:val="2E74B5" w:themeColor="accent1" w:themeShade="BF"/>
      <w:sz w:val="32"/>
      <w:szCs w:val="32"/>
      <w:lang w:eastAsia="tr-TR"/>
    </w:rPr>
  </w:style>
  <w:style w:type="paragraph" w:styleId="DipnotMetni">
    <w:name w:val="footnote text"/>
    <w:basedOn w:val="Normal"/>
    <w:link w:val="DipnotMetniChar"/>
    <w:semiHidden/>
    <w:rsid w:val="00C86C43"/>
    <w:rPr>
      <w:sz w:val="20"/>
      <w:szCs w:val="20"/>
    </w:rPr>
  </w:style>
  <w:style w:type="character" w:customStyle="1" w:styleId="DipnotMetniChar">
    <w:name w:val="Dipnot Metni Char"/>
    <w:basedOn w:val="VarsaylanParagrafYazTipi"/>
    <w:link w:val="DipnotMetni"/>
    <w:semiHidden/>
    <w:rsid w:val="00C86C43"/>
    <w:rPr>
      <w:rFonts w:ascii="Times New Roman" w:eastAsia="Times New Roman" w:hAnsi="Times New Roman" w:cs="Times New Roman"/>
      <w:sz w:val="20"/>
      <w:szCs w:val="20"/>
      <w:lang w:eastAsia="tr-TR"/>
    </w:rPr>
  </w:style>
  <w:style w:type="character" w:styleId="DipnotBavurusu">
    <w:name w:val="footnote reference"/>
    <w:semiHidden/>
    <w:rsid w:val="00C86C43"/>
    <w:rPr>
      <w:vertAlign w:val="superscript"/>
    </w:rPr>
  </w:style>
  <w:style w:type="paragraph" w:customStyle="1" w:styleId="Default">
    <w:name w:val="Default"/>
    <w:rsid w:val="004C120C"/>
    <w:pPr>
      <w:autoSpaceDE w:val="0"/>
      <w:autoSpaceDN w:val="0"/>
      <w:adjustRightInd w:val="0"/>
      <w:spacing w:after="0" w:line="240" w:lineRule="auto"/>
    </w:pPr>
    <w:rPr>
      <w:rFonts w:ascii="Comic Sans MS" w:hAnsi="Comic Sans MS" w:cs="Comic Sans MS"/>
      <w:color w:val="000000"/>
      <w:sz w:val="24"/>
      <w:szCs w:val="24"/>
    </w:rPr>
  </w:style>
  <w:style w:type="table" w:styleId="TabloKlavuzu">
    <w:name w:val="Table Grid"/>
    <w:basedOn w:val="NormalTablo"/>
    <w:uiPriority w:val="59"/>
    <w:rsid w:val="004C1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
    <w:name w:val="titre doc"/>
    <w:basedOn w:val="Normal"/>
    <w:next w:val="Normal"/>
    <w:rsid w:val="004F76D5"/>
    <w:pPr>
      <w:spacing w:after="240"/>
      <w:jc w:val="center"/>
    </w:pPr>
    <w:rPr>
      <w:rFonts w:ascii="Arial" w:hAnsi="Arial"/>
      <w:bCs/>
      <w:sz w:val="28"/>
      <w:szCs w:val="20"/>
      <w:lang w:val="en-GB" w:eastAsia="en-GB"/>
    </w:rPr>
  </w:style>
  <w:style w:type="paragraph" w:customStyle="1" w:styleId="text">
    <w:name w:val="text"/>
    <w:rsid w:val="00E336FE"/>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extcslovan">
    <w:name w:val="text císlovaný"/>
    <w:basedOn w:val="text"/>
    <w:rsid w:val="00E336FE"/>
    <w:pPr>
      <w:ind w:left="567" w:hanging="567"/>
    </w:pPr>
  </w:style>
  <w:style w:type="paragraph" w:customStyle="1" w:styleId="tabulka">
    <w:name w:val="tabulka"/>
    <w:basedOn w:val="Normal"/>
    <w:rsid w:val="00E336FE"/>
    <w:pPr>
      <w:widowControl w:val="0"/>
      <w:spacing w:before="120" w:line="240" w:lineRule="exact"/>
      <w:jc w:val="center"/>
    </w:pPr>
    <w:rPr>
      <w:rFonts w:ascii="Arial" w:hAnsi="Arial"/>
      <w:snapToGrid w:val="0"/>
      <w:sz w:val="20"/>
      <w:szCs w:val="20"/>
      <w:lang w:val="cs-CZ" w:eastAsia="en-US"/>
    </w:rPr>
  </w:style>
  <w:style w:type="paragraph" w:customStyle="1" w:styleId="text-3mezera">
    <w:name w:val="text - 3 mezera"/>
    <w:basedOn w:val="Normal"/>
    <w:rsid w:val="00366937"/>
    <w:pPr>
      <w:widowControl w:val="0"/>
      <w:spacing w:before="60" w:line="240" w:lineRule="exact"/>
      <w:jc w:val="both"/>
    </w:pPr>
    <w:rPr>
      <w:rFonts w:ascii="Arial" w:hAnsi="Arial" w:cs="Arial"/>
      <w:snapToGrid w:val="0"/>
      <w:lang w:val="cs-CZ" w:eastAsia="en-US"/>
    </w:rPr>
  </w:style>
  <w:style w:type="paragraph" w:customStyle="1" w:styleId="Blockquote">
    <w:name w:val="Blockquote"/>
    <w:basedOn w:val="Normal"/>
    <w:rsid w:val="00366937"/>
    <w:pPr>
      <w:widowControl w:val="0"/>
      <w:spacing w:before="100" w:after="100"/>
      <w:ind w:left="360" w:right="360"/>
    </w:pPr>
    <w:rPr>
      <w:snapToGrid w:val="0"/>
      <w:szCs w:val="20"/>
      <w:lang w:val="en-US" w:eastAsia="en-US"/>
    </w:rPr>
  </w:style>
  <w:style w:type="paragraph" w:styleId="KonuBal">
    <w:name w:val="Title"/>
    <w:basedOn w:val="Normal"/>
    <w:link w:val="KonuBalChar"/>
    <w:qFormat/>
    <w:rsid w:val="00366937"/>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366937"/>
    <w:rPr>
      <w:rFonts w:ascii="Times New Roman" w:eastAsia="Times New Roman" w:hAnsi="Times New Roman" w:cs="Times New Roman"/>
      <w:b/>
      <w:sz w:val="48"/>
      <w:szCs w:val="20"/>
      <w:lang w:val="en-US" w:eastAsia="en-GB"/>
    </w:rPr>
  </w:style>
  <w:style w:type="character" w:customStyle="1" w:styleId="Balk8Char">
    <w:name w:val="Başlık 8 Char"/>
    <w:basedOn w:val="VarsaylanParagrafYazTipi"/>
    <w:link w:val="Balk8"/>
    <w:uiPriority w:val="9"/>
    <w:semiHidden/>
    <w:rsid w:val="00705999"/>
    <w:rPr>
      <w:rFonts w:asciiTheme="majorHAnsi" w:eastAsiaTheme="majorEastAsia" w:hAnsiTheme="majorHAnsi" w:cstheme="majorBidi"/>
      <w:color w:val="272727" w:themeColor="text1" w:themeTint="D8"/>
      <w:sz w:val="21"/>
      <w:szCs w:val="21"/>
      <w:lang w:eastAsia="tr-TR"/>
    </w:rPr>
  </w:style>
  <w:style w:type="character" w:styleId="AklamaBavurusu">
    <w:name w:val="annotation reference"/>
    <w:semiHidden/>
    <w:rsid w:val="00D9429D"/>
    <w:rPr>
      <w:sz w:val="16"/>
      <w:szCs w:val="16"/>
    </w:rPr>
  </w:style>
  <w:style w:type="paragraph" w:styleId="BalonMetni">
    <w:name w:val="Balloon Text"/>
    <w:basedOn w:val="Normal"/>
    <w:link w:val="BalonMetniChar"/>
    <w:uiPriority w:val="99"/>
    <w:semiHidden/>
    <w:unhideWhenUsed/>
    <w:rsid w:val="00BC71C7"/>
    <w:rPr>
      <w:rFonts w:ascii="Tahoma" w:hAnsi="Tahoma" w:cs="Tahoma"/>
      <w:sz w:val="16"/>
      <w:szCs w:val="16"/>
    </w:rPr>
  </w:style>
  <w:style w:type="character" w:customStyle="1" w:styleId="BalonMetniChar">
    <w:name w:val="Balon Metni Char"/>
    <w:basedOn w:val="VarsaylanParagrafYazTipi"/>
    <w:link w:val="BalonMetni"/>
    <w:uiPriority w:val="99"/>
    <w:semiHidden/>
    <w:rsid w:val="00BC71C7"/>
    <w:rPr>
      <w:rFonts w:ascii="Tahoma" w:eastAsia="Times New Roman" w:hAnsi="Tahoma" w:cs="Tahoma"/>
      <w:sz w:val="16"/>
      <w:szCs w:val="16"/>
      <w:lang w:eastAsia="tr-TR"/>
    </w:rPr>
  </w:style>
  <w:style w:type="character" w:styleId="Kpr">
    <w:name w:val="Hyperlink"/>
    <w:basedOn w:val="VarsaylanParagrafYazTipi"/>
    <w:uiPriority w:val="99"/>
    <w:unhideWhenUsed/>
    <w:rsid w:val="00BA20CE"/>
    <w:rPr>
      <w:color w:val="0563C1" w:themeColor="hyperlink"/>
      <w:u w:val="single"/>
    </w:rPr>
  </w:style>
  <w:style w:type="character" w:customStyle="1" w:styleId="Balk4Char">
    <w:name w:val="Başlık 4 Char"/>
    <w:basedOn w:val="VarsaylanParagrafYazTipi"/>
    <w:link w:val="Balk4"/>
    <w:uiPriority w:val="9"/>
    <w:semiHidden/>
    <w:rsid w:val="00E1587A"/>
    <w:rPr>
      <w:rFonts w:asciiTheme="majorHAnsi" w:eastAsiaTheme="majorEastAsia" w:hAnsiTheme="majorHAnsi" w:cstheme="majorBidi"/>
      <w:b/>
      <w:bCs/>
      <w:i/>
      <w:iCs/>
      <w:color w:val="5B9BD5" w:themeColor="accent1"/>
      <w:sz w:val="24"/>
      <w:szCs w:val="24"/>
      <w:lang w:eastAsia="tr-TR"/>
    </w:rPr>
  </w:style>
  <w:style w:type="paragraph" w:customStyle="1" w:styleId="GvdeMetni21">
    <w:name w:val="Gövde Metni 21"/>
    <w:basedOn w:val="Normal"/>
    <w:rsid w:val="00E1587A"/>
    <w:pPr>
      <w:overflowPunct w:val="0"/>
      <w:autoSpaceDE w:val="0"/>
      <w:autoSpaceDN w:val="0"/>
      <w:adjustRightInd w:val="0"/>
      <w:jc w:val="both"/>
      <w:textAlignment w:val="baseline"/>
    </w:pPr>
    <w:rPr>
      <w:rFonts w:ascii="Arial" w:hAnsi="Arial"/>
      <w:b/>
      <w:szCs w:val="20"/>
    </w:rPr>
  </w:style>
  <w:style w:type="character" w:customStyle="1" w:styleId="Balk5Char">
    <w:name w:val="Başlık 5 Char"/>
    <w:basedOn w:val="VarsaylanParagrafYazTipi"/>
    <w:link w:val="Balk5"/>
    <w:uiPriority w:val="9"/>
    <w:semiHidden/>
    <w:rsid w:val="00B533D4"/>
    <w:rPr>
      <w:rFonts w:asciiTheme="majorHAnsi" w:eastAsiaTheme="majorEastAsia" w:hAnsiTheme="majorHAnsi" w:cstheme="majorBidi"/>
      <w:color w:val="1F4D78" w:themeColor="accent1" w:themeShade="7F"/>
      <w:sz w:val="24"/>
      <w:szCs w:val="24"/>
      <w:lang w:eastAsia="tr-TR"/>
    </w:rPr>
  </w:style>
  <w:style w:type="character" w:customStyle="1" w:styleId="Balk9Char">
    <w:name w:val="Başlık 9 Char"/>
    <w:basedOn w:val="VarsaylanParagrafYazTipi"/>
    <w:link w:val="Balk9"/>
    <w:uiPriority w:val="9"/>
    <w:semiHidden/>
    <w:rsid w:val="00B533D4"/>
    <w:rPr>
      <w:rFonts w:asciiTheme="majorHAnsi" w:eastAsiaTheme="majorEastAsia" w:hAnsiTheme="majorHAnsi" w:cstheme="majorBidi"/>
      <w:i/>
      <w:iCs/>
      <w:color w:val="404040" w:themeColor="text1" w:themeTint="BF"/>
      <w:sz w:val="20"/>
      <w:szCs w:val="20"/>
      <w:lang w:eastAsia="tr-TR"/>
    </w:rPr>
  </w:style>
  <w:style w:type="paragraph" w:customStyle="1" w:styleId="msobodytextindent">
    <w:name w:val="msobodytextindent"/>
    <w:basedOn w:val="Normal"/>
    <w:rsid w:val="00B533D4"/>
    <w:pPr>
      <w:ind w:firstLine="720"/>
      <w:jc w:val="both"/>
    </w:pPr>
    <w:rPr>
      <w:szCs w:val="20"/>
    </w:rPr>
  </w:style>
  <w:style w:type="paragraph" w:customStyle="1" w:styleId="msobodytextindent2">
    <w:name w:val="msobodytextindent2"/>
    <w:basedOn w:val="Normal"/>
    <w:rsid w:val="00B533D4"/>
    <w:pPr>
      <w:spacing w:before="60" w:after="60" w:line="360" w:lineRule="auto"/>
      <w:ind w:left="708"/>
      <w:jc w:val="both"/>
    </w:pPr>
    <w:rPr>
      <w:rFonts w:ascii="Arial" w:hAnsi="Arial"/>
      <w:color w:val="0000FF"/>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917148">
      <w:bodyDiv w:val="1"/>
      <w:marLeft w:val="0"/>
      <w:marRight w:val="0"/>
      <w:marTop w:val="0"/>
      <w:marBottom w:val="0"/>
      <w:divBdr>
        <w:top w:val="none" w:sz="0" w:space="0" w:color="auto"/>
        <w:left w:val="none" w:sz="0" w:space="0" w:color="auto"/>
        <w:bottom w:val="none" w:sz="0" w:space="0" w:color="auto"/>
        <w:right w:val="none" w:sz="0" w:space="0" w:color="auto"/>
      </w:divBdr>
    </w:div>
    <w:div w:id="822812961">
      <w:bodyDiv w:val="1"/>
      <w:marLeft w:val="0"/>
      <w:marRight w:val="0"/>
      <w:marTop w:val="0"/>
      <w:marBottom w:val="0"/>
      <w:divBdr>
        <w:top w:val="none" w:sz="0" w:space="0" w:color="auto"/>
        <w:left w:val="none" w:sz="0" w:space="0" w:color="auto"/>
        <w:bottom w:val="none" w:sz="0" w:space="0" w:color="auto"/>
        <w:right w:val="none" w:sz="0" w:space="0" w:color="auto"/>
      </w:divBdr>
    </w:div>
    <w:div w:id="952050579">
      <w:bodyDiv w:val="1"/>
      <w:marLeft w:val="0"/>
      <w:marRight w:val="0"/>
      <w:marTop w:val="0"/>
      <w:marBottom w:val="0"/>
      <w:divBdr>
        <w:top w:val="none" w:sz="0" w:space="0" w:color="auto"/>
        <w:left w:val="none" w:sz="0" w:space="0" w:color="auto"/>
        <w:bottom w:val="none" w:sz="0" w:space="0" w:color="auto"/>
        <w:right w:val="none" w:sz="0" w:space="0" w:color="auto"/>
      </w:divBdr>
    </w:div>
    <w:div w:id="1028870736">
      <w:bodyDiv w:val="1"/>
      <w:marLeft w:val="0"/>
      <w:marRight w:val="0"/>
      <w:marTop w:val="0"/>
      <w:marBottom w:val="0"/>
      <w:divBdr>
        <w:top w:val="none" w:sz="0" w:space="0" w:color="auto"/>
        <w:left w:val="none" w:sz="0" w:space="0" w:color="auto"/>
        <w:bottom w:val="none" w:sz="0" w:space="0" w:color="auto"/>
        <w:right w:val="none" w:sz="0" w:space="0" w:color="auto"/>
      </w:divBdr>
    </w:div>
    <w:div w:id="1406106603">
      <w:bodyDiv w:val="1"/>
      <w:marLeft w:val="0"/>
      <w:marRight w:val="0"/>
      <w:marTop w:val="0"/>
      <w:marBottom w:val="0"/>
      <w:divBdr>
        <w:top w:val="none" w:sz="0" w:space="0" w:color="auto"/>
        <w:left w:val="none" w:sz="0" w:space="0" w:color="auto"/>
        <w:bottom w:val="none" w:sz="0" w:space="0" w:color="auto"/>
        <w:right w:val="none" w:sz="0" w:space="0" w:color="auto"/>
      </w:divBdr>
    </w:div>
    <w:div w:id="1606762871">
      <w:bodyDiv w:val="1"/>
      <w:marLeft w:val="0"/>
      <w:marRight w:val="0"/>
      <w:marTop w:val="0"/>
      <w:marBottom w:val="0"/>
      <w:divBdr>
        <w:top w:val="none" w:sz="0" w:space="0" w:color="auto"/>
        <w:left w:val="none" w:sz="0" w:space="0" w:color="auto"/>
        <w:bottom w:val="none" w:sz="0" w:space="0" w:color="auto"/>
        <w:right w:val="none" w:sz="0" w:space="0" w:color="auto"/>
      </w:divBdr>
    </w:div>
    <w:div w:id="172871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arsosb.org.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ka.gov.t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5630E-F2AC-46C9-92FE-96FE87B33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30667</Words>
  <Characters>174802</Characters>
  <Application>Microsoft Office Word</Application>
  <DocSecurity>0</DocSecurity>
  <Lines>1456</Lines>
  <Paragraphs>410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205059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osb</dc:creator>
  <cp:lastModifiedBy>Selen SALLAN</cp:lastModifiedBy>
  <cp:revision>2</cp:revision>
  <dcterms:created xsi:type="dcterms:W3CDTF">2016-09-06T11:11:00Z</dcterms:created>
  <dcterms:modified xsi:type="dcterms:W3CDTF">2016-09-06T11:11:00Z</dcterms:modified>
</cp:coreProperties>
</file>