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34C" w:rsidRPr="009F4B0A" w:rsidRDefault="00AE734C" w:rsidP="00AE734C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AE734C" w:rsidRPr="007C40DC" w:rsidRDefault="00AE734C" w:rsidP="00AE734C">
      <w:pPr>
        <w:rPr>
          <w:rFonts w:cs="Arial"/>
        </w:rPr>
      </w:pPr>
    </w:p>
    <w:p w:rsidR="00AE734C" w:rsidRPr="007C40DC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AE734C" w:rsidRPr="007C40DC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Pr="008940A3">
        <w:rPr>
          <w:noProof/>
          <w:color w:val="000000"/>
          <w:sz w:val="20"/>
          <w:szCs w:val="20"/>
        </w:rPr>
        <w:drawing>
          <wp:inline distT="0" distB="0" distL="0" distR="0">
            <wp:extent cx="1600200" cy="836511"/>
            <wp:effectExtent l="0" t="0" r="0" b="0"/>
            <wp:docPr id="1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933" cy="836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8940A3">
        <w:rPr>
          <w:noProof/>
          <w:color w:val="000000"/>
          <w:sz w:val="20"/>
          <w:szCs w:val="20"/>
        </w:rPr>
        <w:drawing>
          <wp:inline distT="0" distB="0" distL="0" distR="0">
            <wp:extent cx="866470" cy="875326"/>
            <wp:effectExtent l="19050" t="0" r="0" b="0"/>
            <wp:docPr id="5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080" cy="877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0"/>
          <w:szCs w:val="20"/>
        </w:rPr>
        <w:tab/>
        <w:t xml:space="preserve">      </w:t>
      </w:r>
    </w:p>
    <w:p w:rsidR="00AE734C" w:rsidRPr="008940A3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AE734C" w:rsidRPr="008940A3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Cs w:val="20"/>
        </w:rPr>
      </w:pPr>
      <w:r>
        <w:rPr>
          <w:b/>
          <w:sz w:val="32"/>
        </w:rPr>
        <w:t>KENAN YILDIZ-YILDIZ Tİ</w:t>
      </w:r>
      <w:r w:rsidRPr="008940A3">
        <w:rPr>
          <w:b/>
          <w:sz w:val="32"/>
        </w:rPr>
        <w:t>CARET</w:t>
      </w:r>
    </w:p>
    <w:p w:rsidR="00AE734C" w:rsidRPr="008940A3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Cs w:val="20"/>
        </w:rPr>
      </w:pPr>
    </w:p>
    <w:p w:rsidR="00AE734C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MAL ALIMI İÇİN </w:t>
      </w:r>
      <w:r w:rsidRPr="008940A3">
        <w:rPr>
          <w:b/>
          <w:sz w:val="28"/>
          <w:szCs w:val="20"/>
        </w:rPr>
        <w:t xml:space="preserve">İHALE İLANI </w:t>
      </w:r>
    </w:p>
    <w:p w:rsidR="00AE734C" w:rsidRPr="009F3FF2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AE734C" w:rsidRPr="009F3FF2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  <w:r w:rsidRPr="009F3FF2">
        <w:rPr>
          <w:b/>
          <w:sz w:val="20"/>
          <w:szCs w:val="20"/>
        </w:rPr>
        <w:t xml:space="preserve">KENAN YILDIZ-YILDIZ TICARET </w:t>
      </w:r>
      <w:r w:rsidRPr="009F3FF2">
        <w:rPr>
          <w:sz w:val="20"/>
          <w:szCs w:val="20"/>
        </w:rPr>
        <w:t xml:space="preserve">Serhat Kalkınma Ajansı  IKTISADI GELISME MALI DESTEK PROGRAMI-5 kapsamında sağlanan mali destek ile Kongre Cad. No:13 Merkez/Ardahan’da </w:t>
      </w:r>
      <w:r w:rsidRPr="00891BE4">
        <w:rPr>
          <w:b/>
          <w:sz w:val="20"/>
          <w:szCs w:val="20"/>
        </w:rPr>
        <w:t>KUZEY YILDIZI BUTİK OTEL MAKİNE-EKİPMAN ALIMI</w:t>
      </w:r>
      <w:r w:rsidRPr="009F3FF2">
        <w:rPr>
          <w:sz w:val="20"/>
          <w:szCs w:val="20"/>
        </w:rPr>
        <w:t xml:space="preserve">  için bir </w:t>
      </w:r>
      <w:r w:rsidRPr="009F3FF2">
        <w:rPr>
          <w:b/>
          <w:sz w:val="20"/>
          <w:szCs w:val="20"/>
        </w:rPr>
        <w:t>mal alımı</w:t>
      </w:r>
      <w:r w:rsidRPr="009F3FF2">
        <w:rPr>
          <w:sz w:val="20"/>
          <w:szCs w:val="20"/>
        </w:rPr>
        <w:t xml:space="preserve"> ihalesi sonuçlandırmayı planlamaktadır.</w:t>
      </w:r>
    </w:p>
    <w:p w:rsidR="00AE734C" w:rsidRPr="007C40DC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E734C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İhaleye katılım koşulları, isteklilerde aranacak teknik ve mali bilgileri de içeren İhale Dosyası </w:t>
      </w:r>
      <w:r w:rsidRPr="009F3FF2">
        <w:rPr>
          <w:sz w:val="20"/>
          <w:szCs w:val="20"/>
        </w:rPr>
        <w:t xml:space="preserve">&lt; </w:t>
      </w:r>
      <w:r w:rsidRPr="009F3FF2">
        <w:rPr>
          <w:b/>
          <w:sz w:val="20"/>
          <w:szCs w:val="20"/>
        </w:rPr>
        <w:t>Kongre Cad. No:13 Merkez/Ardahan</w:t>
      </w:r>
      <w:r>
        <w:rPr>
          <w:sz w:val="20"/>
          <w:szCs w:val="20"/>
        </w:rPr>
        <w:t xml:space="preserve">&gt; adresinden veya </w:t>
      </w:r>
      <w:r w:rsidRPr="009F3FF2">
        <w:rPr>
          <w:sz w:val="20"/>
          <w:szCs w:val="20"/>
        </w:rPr>
        <w:t xml:space="preserve"> </w:t>
      </w:r>
      <w:r>
        <w:rPr>
          <w:sz w:val="20"/>
          <w:szCs w:val="20"/>
        </w:rPr>
        <w:t>www.</w:t>
      </w:r>
      <w:proofErr w:type="spellStart"/>
      <w:r>
        <w:rPr>
          <w:sz w:val="20"/>
          <w:szCs w:val="20"/>
        </w:rPr>
        <w:t>serka</w:t>
      </w:r>
      <w:proofErr w:type="spellEnd"/>
      <w:r>
        <w:rPr>
          <w:sz w:val="20"/>
          <w:szCs w:val="20"/>
        </w:rPr>
        <w:t xml:space="preserve">.gov.tr </w:t>
      </w:r>
      <w:r w:rsidRPr="007C40DC">
        <w:rPr>
          <w:sz w:val="20"/>
          <w:szCs w:val="20"/>
        </w:rPr>
        <w:t xml:space="preserve"> internet adreslerinden temin edilebilir.</w:t>
      </w:r>
    </w:p>
    <w:p w:rsidR="00AE734C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E734C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8E4B8C">
        <w:rPr>
          <w:b/>
          <w:sz w:val="20"/>
          <w:szCs w:val="20"/>
        </w:rPr>
        <w:t>LOT 1</w:t>
      </w:r>
      <w:r>
        <w:rPr>
          <w:sz w:val="20"/>
          <w:szCs w:val="20"/>
        </w:rPr>
        <w:t>: OTEL MOBİLYASI MAL ALIMI</w:t>
      </w:r>
    </w:p>
    <w:p w:rsidR="00AE734C" w:rsidRPr="007C40DC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8E4B8C">
        <w:rPr>
          <w:b/>
          <w:sz w:val="20"/>
          <w:szCs w:val="20"/>
        </w:rPr>
        <w:t>LOT 2</w:t>
      </w:r>
      <w:r>
        <w:rPr>
          <w:sz w:val="20"/>
          <w:szCs w:val="20"/>
        </w:rPr>
        <w:t>: MUTFAK EKİPMANLARI MAL ALIMI</w:t>
      </w:r>
    </w:p>
    <w:p w:rsidR="00AE734C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8E4B8C">
        <w:rPr>
          <w:b/>
          <w:sz w:val="20"/>
          <w:szCs w:val="20"/>
        </w:rPr>
        <w:t>LOT 3</w:t>
      </w:r>
      <w:r>
        <w:rPr>
          <w:sz w:val="20"/>
          <w:szCs w:val="20"/>
        </w:rPr>
        <w:t>: OTEL GÜVENLİK VE ELEKTRONİK MAKİNE MAL ALIMI</w:t>
      </w:r>
    </w:p>
    <w:p w:rsidR="00AE734C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8E4B8C">
        <w:rPr>
          <w:b/>
          <w:sz w:val="20"/>
          <w:szCs w:val="20"/>
        </w:rPr>
        <w:t>LOT 4</w:t>
      </w:r>
      <w:r>
        <w:rPr>
          <w:sz w:val="20"/>
          <w:szCs w:val="20"/>
        </w:rPr>
        <w:t>: OTEL PERDESİ MAL ALIMI</w:t>
      </w:r>
    </w:p>
    <w:p w:rsidR="00AE734C" w:rsidRPr="007C40DC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8E4B8C">
        <w:rPr>
          <w:b/>
          <w:sz w:val="20"/>
          <w:szCs w:val="20"/>
        </w:rPr>
        <w:t>LOT 5</w:t>
      </w:r>
      <w:r>
        <w:rPr>
          <w:sz w:val="20"/>
          <w:szCs w:val="20"/>
        </w:rPr>
        <w:t>: OTEL AYDINLATMASI MAL ALIMI</w:t>
      </w:r>
    </w:p>
    <w:p w:rsidR="00AE734C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E734C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Teklif teslimi için son tarih, saati ve yeri</w:t>
      </w:r>
      <w:r w:rsidRPr="007C40DC">
        <w:rPr>
          <w:sz w:val="20"/>
          <w:szCs w:val="20"/>
        </w:rPr>
        <w:t xml:space="preserve"> &lt;</w:t>
      </w:r>
      <w:r w:rsidRPr="00EF7B4B">
        <w:rPr>
          <w:sz w:val="20"/>
          <w:szCs w:val="20"/>
          <w:u w:val="single"/>
        </w:rPr>
        <w:t>Tarih</w:t>
      </w:r>
      <w:r>
        <w:rPr>
          <w:sz w:val="20"/>
          <w:szCs w:val="20"/>
        </w:rPr>
        <w:t>: 09</w:t>
      </w:r>
      <w:r w:rsidRPr="00EF7B4B">
        <w:rPr>
          <w:sz w:val="20"/>
          <w:szCs w:val="20"/>
        </w:rPr>
        <w:t>/11/2015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tab/>
      </w:r>
      <w:r w:rsidRPr="00EF7B4B">
        <w:rPr>
          <w:sz w:val="20"/>
          <w:szCs w:val="20"/>
          <w:u w:val="single"/>
        </w:rPr>
        <w:t>Saat</w:t>
      </w:r>
      <w:r>
        <w:rPr>
          <w:sz w:val="20"/>
          <w:szCs w:val="20"/>
        </w:rPr>
        <w:t xml:space="preserve">: 13:00, </w:t>
      </w:r>
      <w:r>
        <w:rPr>
          <w:sz w:val="20"/>
          <w:szCs w:val="20"/>
        </w:rPr>
        <w:tab/>
      </w:r>
      <w:r w:rsidRPr="00EF7B4B">
        <w:rPr>
          <w:sz w:val="20"/>
          <w:szCs w:val="20"/>
          <w:u w:val="single"/>
        </w:rPr>
        <w:t>Adres</w:t>
      </w:r>
      <w:r>
        <w:rPr>
          <w:sz w:val="20"/>
          <w:szCs w:val="20"/>
        </w:rPr>
        <w:t>: ROTA PROJE DANIŞMANLIK, Kongre Caddesi, Ticaret ve Sanayi Odası binası, Kat:3 Merkez/ARDAHAN</w:t>
      </w:r>
    </w:p>
    <w:p w:rsidR="00AE734C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İrtibat Kişisi</w:t>
      </w:r>
    </w:p>
    <w:p w:rsidR="00AE734C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Adı Soyadı</w:t>
      </w:r>
      <w:r>
        <w:rPr>
          <w:sz w:val="20"/>
          <w:szCs w:val="20"/>
        </w:rPr>
        <w:tab/>
        <w:t>: Kenan YILDIZ</w:t>
      </w:r>
    </w:p>
    <w:p w:rsidR="00AE734C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Tel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0(532) 658 4336</w:t>
      </w:r>
    </w:p>
    <w:p w:rsidR="00AE734C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Faks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: 0 (478) 290 1112</w:t>
      </w:r>
    </w:p>
    <w:p w:rsidR="00AE734C" w:rsidRPr="007C40DC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E-posta</w:t>
      </w:r>
      <w:r>
        <w:rPr>
          <w:sz w:val="20"/>
          <w:szCs w:val="20"/>
        </w:rPr>
        <w:tab/>
        <w:t>: zm.evci@gmail.com</w:t>
      </w:r>
    </w:p>
    <w:p w:rsidR="00AE734C" w:rsidRPr="007C40DC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E734C" w:rsidRPr="007C40DC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>Gere</w:t>
      </w:r>
      <w:r>
        <w:rPr>
          <w:sz w:val="20"/>
          <w:szCs w:val="20"/>
        </w:rPr>
        <w:t>kli ek bilgi ya da açıklamalar; www.</w:t>
      </w:r>
      <w:proofErr w:type="spellStart"/>
      <w:r>
        <w:rPr>
          <w:sz w:val="20"/>
          <w:szCs w:val="20"/>
        </w:rPr>
        <w:t>serka</w:t>
      </w:r>
      <w:proofErr w:type="spellEnd"/>
      <w:r>
        <w:rPr>
          <w:sz w:val="20"/>
          <w:szCs w:val="20"/>
        </w:rPr>
        <w:t>.</w:t>
      </w:r>
      <w:proofErr w:type="spellStart"/>
      <w:r>
        <w:rPr>
          <w:sz w:val="20"/>
          <w:szCs w:val="20"/>
        </w:rPr>
        <w:t>org.tr</w:t>
      </w:r>
      <w:proofErr w:type="spellEnd"/>
      <w:r w:rsidRPr="007C40DC">
        <w:rPr>
          <w:sz w:val="20"/>
          <w:szCs w:val="20"/>
        </w:rPr>
        <w:t xml:space="preserve"> yayınlanacaktır.</w:t>
      </w:r>
    </w:p>
    <w:p w:rsidR="00AE734C" w:rsidRPr="007C40DC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AE734C" w:rsidRPr="007C40DC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Teklifler, </w:t>
      </w:r>
      <w:r w:rsidRPr="00EF7B4B">
        <w:rPr>
          <w:sz w:val="20"/>
          <w:szCs w:val="20"/>
        </w:rPr>
        <w:t>&lt;</w:t>
      </w:r>
      <w:r>
        <w:rPr>
          <w:sz w:val="20"/>
          <w:szCs w:val="20"/>
        </w:rPr>
        <w:t>09</w:t>
      </w:r>
      <w:r w:rsidRPr="00EF7B4B">
        <w:rPr>
          <w:sz w:val="20"/>
          <w:szCs w:val="20"/>
        </w:rPr>
        <w:t>/11/2015&gt;</w:t>
      </w:r>
      <w:r w:rsidRPr="007C40DC">
        <w:rPr>
          <w:sz w:val="20"/>
          <w:szCs w:val="20"/>
        </w:rPr>
        <w:t xml:space="preserve"> tarihinde, saat </w:t>
      </w:r>
      <w:r w:rsidRPr="00EF7B4B">
        <w:rPr>
          <w:sz w:val="20"/>
          <w:szCs w:val="20"/>
        </w:rPr>
        <w:t>&lt;</w:t>
      </w:r>
      <w:r>
        <w:rPr>
          <w:sz w:val="20"/>
          <w:szCs w:val="20"/>
        </w:rPr>
        <w:t>13</w:t>
      </w:r>
      <w:r w:rsidRPr="00EF7B4B">
        <w:rPr>
          <w:sz w:val="20"/>
          <w:szCs w:val="20"/>
        </w:rPr>
        <w:t xml:space="preserve">:00.&gt;’da ve &lt; </w:t>
      </w:r>
      <w:r>
        <w:rPr>
          <w:sz w:val="20"/>
          <w:szCs w:val="20"/>
        </w:rPr>
        <w:t>ROTA PROJE DANIŞMANLIK, Kongre Caddesi, Ticaret ve Sanayi Odası binası, Kat:3 Merkez/ARDAHAN</w:t>
      </w:r>
      <w:r w:rsidRPr="007C40DC">
        <w:rPr>
          <w:sz w:val="20"/>
          <w:szCs w:val="20"/>
        </w:rPr>
        <w:t xml:space="preserve"> &gt; adresinde yapılacak oturumda açılacaktır. </w:t>
      </w:r>
    </w:p>
    <w:p w:rsidR="00AE734C" w:rsidRPr="007C40DC" w:rsidRDefault="00AE734C" w:rsidP="00AE734C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AE734C" w:rsidRPr="007C40DC" w:rsidRDefault="00AE734C" w:rsidP="00AE734C">
      <w:pPr>
        <w:rPr>
          <w:rFonts w:cs="Arial"/>
        </w:rPr>
      </w:pPr>
    </w:p>
    <w:p w:rsidR="00947939" w:rsidRDefault="00947939"/>
    <w:sectPr w:rsidR="00947939" w:rsidSect="00947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734C"/>
    <w:rsid w:val="00947939"/>
    <w:rsid w:val="00AE7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3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AE734C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AE734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73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734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evci</dc:creator>
  <cp:lastModifiedBy>evci</cp:lastModifiedBy>
  <cp:revision>1</cp:revision>
  <dcterms:created xsi:type="dcterms:W3CDTF">2015-10-16T12:51:00Z</dcterms:created>
  <dcterms:modified xsi:type="dcterms:W3CDTF">2015-10-16T12:52:00Z</dcterms:modified>
</cp:coreProperties>
</file>