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FD0D06">
      <w:pPr>
        <w:pStyle w:val="Balk1"/>
      </w:pPr>
      <w:r w:rsidRPr="00B10BC1">
        <w:t xml:space="preserve"> </w:t>
      </w:r>
      <w:r w:rsidR="00B10BC1" w:rsidRPr="00B10BC1"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E431BF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3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  <w:gridCol w:w="55"/>
      </w:tblGrid>
      <w:tr w:rsidR="008B2A38" w:rsidRPr="009554C6" w:rsidTr="00E32821">
        <w:trPr>
          <w:gridAfter w:val="1"/>
          <w:wAfter w:w="55" w:type="dxa"/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E32821">
        <w:trPr>
          <w:gridAfter w:val="1"/>
          <w:wAfter w:w="55" w:type="dxa"/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E32821">
        <w:trPr>
          <w:gridAfter w:val="1"/>
          <w:wAfter w:w="55" w:type="dxa"/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A686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TRA2/19/TD/0049</w:t>
            </w:r>
          </w:p>
        </w:tc>
      </w:tr>
      <w:tr w:rsidR="008B2A38" w:rsidRPr="009554C6" w:rsidTr="00E32821">
        <w:trPr>
          <w:gridAfter w:val="1"/>
          <w:wAfter w:w="55" w:type="dxa"/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A6864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Iğdır Ticaret ve Sanayi Odası</w:t>
            </w:r>
          </w:p>
        </w:tc>
      </w:tr>
      <w:tr w:rsidR="008B2A38" w:rsidRPr="009554C6" w:rsidTr="00E32821">
        <w:trPr>
          <w:gridAfter w:val="1"/>
          <w:wAfter w:w="55" w:type="dxa"/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A686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Mali Analizlerle Şirket Yönetimi</w:t>
            </w:r>
          </w:p>
        </w:tc>
      </w:tr>
      <w:tr w:rsidR="008B2A38" w:rsidRPr="009554C6" w:rsidTr="00E32821">
        <w:trPr>
          <w:gridAfter w:val="1"/>
          <w:wAfter w:w="55" w:type="dxa"/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1-Muhasebenin temel kavramları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2-Harcama/Maliyet /gider kavramları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3-Mali Tablo hazırlama ilkeleri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4-Net İşletme Sermayesi analizi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5-Temel mali tablolar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Bilanço Yapısı ve kalemleri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Gelir Tablosu Yapısı ve kalemleri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6-Tabloların analize uygun hale getirilmesi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7-Finansal analiz yöntemleri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Karşılaştırmalı tablolar analizi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 xml:space="preserve">Oran </w:t>
            </w:r>
            <w:proofErr w:type="spellStart"/>
            <w:r w:rsidRPr="00EA6864">
              <w:rPr>
                <w:color w:val="000000"/>
                <w:sz w:val="22"/>
                <w:szCs w:val="22"/>
                <w:lang w:eastAsia="tr-TR"/>
              </w:rPr>
              <w:t>rasyolar</w:t>
            </w:r>
            <w:proofErr w:type="spellEnd"/>
            <w:r w:rsidRPr="00EA6864">
              <w:rPr>
                <w:color w:val="000000"/>
                <w:sz w:val="22"/>
                <w:szCs w:val="22"/>
                <w:lang w:eastAsia="tr-TR"/>
              </w:rPr>
              <w:t xml:space="preserve"> Analizi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Dikey yüzdeler analizi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Trend Analizi</w:t>
            </w:r>
          </w:p>
          <w:p w:rsidR="00EA6864" w:rsidRPr="00EA6864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8-Örnek Mali Tablo Yorumlaması</w:t>
            </w:r>
          </w:p>
          <w:p w:rsidR="008B2A38" w:rsidRPr="009930B7" w:rsidRDefault="00EA6864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EA6864">
              <w:rPr>
                <w:color w:val="000000"/>
                <w:sz w:val="22"/>
                <w:szCs w:val="22"/>
                <w:lang w:eastAsia="tr-TR"/>
              </w:rPr>
              <w:t>9- Yorumlamaları Şirket Yönetimine Uygulanması</w:t>
            </w:r>
          </w:p>
        </w:tc>
      </w:tr>
      <w:tr w:rsidR="008B2A38" w:rsidRPr="009554C6" w:rsidTr="00E32821">
        <w:trPr>
          <w:gridAfter w:val="1"/>
          <w:wAfter w:w="55" w:type="dxa"/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A686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14 Gün</w:t>
            </w:r>
            <w:r w:rsidR="00B928B2">
              <w:rPr>
                <w:color w:val="000000"/>
                <w:sz w:val="22"/>
                <w:szCs w:val="22"/>
                <w:lang w:eastAsia="tr-TR"/>
              </w:rPr>
              <w:t xml:space="preserve"> (14*6 saat=84 saat)</w:t>
            </w:r>
          </w:p>
        </w:tc>
      </w:tr>
      <w:tr w:rsidR="008B2A38" w:rsidRPr="009554C6" w:rsidTr="00E32821">
        <w:trPr>
          <w:gridAfter w:val="1"/>
          <w:wAfter w:w="55" w:type="dxa"/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FA4DED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Danışmanlık</w:t>
            </w:r>
            <w:r w:rsidR="008B2A38" w:rsidRPr="009930B7">
              <w:rPr>
                <w:color w:val="000000"/>
                <w:sz w:val="22"/>
                <w:szCs w:val="22"/>
                <w:lang w:eastAsia="tr-TR"/>
              </w:rPr>
              <w:t xml:space="preserve">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A686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15</w:t>
            </w:r>
            <w:r w:rsidR="00B928B2">
              <w:rPr>
                <w:color w:val="000000"/>
                <w:sz w:val="22"/>
                <w:szCs w:val="22"/>
                <w:lang w:eastAsia="tr-TR"/>
              </w:rPr>
              <w:t xml:space="preserve"> firma </w:t>
            </w:r>
          </w:p>
        </w:tc>
      </w:tr>
      <w:tr w:rsidR="008B2A38" w:rsidRPr="009554C6" w:rsidTr="00E32821">
        <w:trPr>
          <w:gridAfter w:val="1"/>
          <w:wAfter w:w="55" w:type="dxa"/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A686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Üye firmalarımızın iş yerleri</w:t>
            </w:r>
          </w:p>
        </w:tc>
      </w:tr>
      <w:tr w:rsidR="008B2A38" w:rsidRPr="009554C6" w:rsidTr="00E32821">
        <w:trPr>
          <w:gridAfter w:val="1"/>
          <w:wAfter w:w="55" w:type="dxa"/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EA6864" w:rsidRDefault="00EA6864" w:rsidP="00EA6864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Danışmanlık esnasında kullanacağı teknik donanımlar.</w:t>
            </w:r>
          </w:p>
        </w:tc>
      </w:tr>
      <w:tr w:rsidR="008B2A38" w:rsidRPr="009554C6" w:rsidTr="00E32821">
        <w:trPr>
          <w:gridAfter w:val="1"/>
          <w:wAfter w:w="55" w:type="dxa"/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EA686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E7A3B" w:rsidRDefault="00E431BF" w:rsidP="008E7A3B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Üniversitelerin İşletme bölümünden en az</w:t>
            </w:r>
            <w:r w:rsidR="008E7A3B" w:rsidRPr="008E7A3B">
              <w:rPr>
                <w:color w:val="000000"/>
                <w:lang w:eastAsia="tr-TR"/>
              </w:rPr>
              <w:t xml:space="preserve"> Lisans Mezunu olması</w:t>
            </w:r>
          </w:p>
          <w:p w:rsidR="00E431BF" w:rsidRPr="008E7A3B" w:rsidRDefault="00E431BF" w:rsidP="008E7A3B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En az 10 yıllık meslek tecrübesi olması ve bunu ispatlayabiliyor olması</w:t>
            </w:r>
          </w:p>
          <w:p w:rsidR="008E7A3B" w:rsidRDefault="008E7A3B" w:rsidP="008E7A3B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8E7A3B">
              <w:rPr>
                <w:color w:val="000000"/>
                <w:lang w:eastAsia="tr-TR"/>
              </w:rPr>
              <w:t>Serbest Muhasebec</w:t>
            </w:r>
            <w:r>
              <w:rPr>
                <w:color w:val="000000"/>
                <w:lang w:eastAsia="tr-TR"/>
              </w:rPr>
              <w:t>i Mali Müşavirlik Belgesi</w:t>
            </w:r>
          </w:p>
          <w:p w:rsidR="008E7A3B" w:rsidRDefault="008E7A3B" w:rsidP="008E7A3B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Sermaye Piyasası Kuruluşu tarafından onaylı Kredi Derecelendirme Lisansı</w:t>
            </w:r>
          </w:p>
          <w:p w:rsidR="008E7A3B" w:rsidRDefault="003601BB" w:rsidP="008E7A3B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En az 5</w:t>
            </w:r>
            <w:r w:rsidR="008E7A3B">
              <w:rPr>
                <w:color w:val="000000"/>
                <w:lang w:eastAsia="tr-TR"/>
              </w:rPr>
              <w:t xml:space="preserve"> firmaya benzer iş tecrübelerini gösteren referans mektubu</w:t>
            </w:r>
          </w:p>
          <w:p w:rsidR="008E7A3B" w:rsidRPr="008E7A3B" w:rsidRDefault="008E7A3B" w:rsidP="00E431BF">
            <w:pPr>
              <w:pStyle w:val="ListeParagraf"/>
              <w:rPr>
                <w:color w:val="000000"/>
                <w:lang w:eastAsia="tr-TR"/>
              </w:rPr>
            </w:pPr>
          </w:p>
        </w:tc>
      </w:tr>
      <w:tr w:rsidR="00E32821" w:rsidTr="00E32821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821" w:rsidRDefault="00E32821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2821" w:rsidRDefault="00E3282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E32821" w:rsidRDefault="00E3282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E32821" w:rsidRDefault="00E32821" w:rsidP="00E3282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E32821" w:rsidRDefault="00E32821" w:rsidP="00E3282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E32821" w:rsidRDefault="00E32821" w:rsidP="00E3282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Eğitim ve faaliyetler belirtilen tarih aralığında   olmak şartı ile ilgili kurumun uygun göreceği tarihlerde gerçekleştirilir.</w:t>
            </w:r>
          </w:p>
          <w:p w:rsidR="00E32821" w:rsidRDefault="00E3282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814" w:rsidRDefault="00685814">
      <w:r>
        <w:separator/>
      </w:r>
    </w:p>
  </w:endnote>
  <w:endnote w:type="continuationSeparator" w:id="0">
    <w:p w:rsidR="00685814" w:rsidRDefault="0068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814" w:rsidRDefault="00685814">
      <w:r>
        <w:separator/>
      </w:r>
    </w:p>
  </w:footnote>
  <w:footnote w:type="continuationSeparator" w:id="0">
    <w:p w:rsidR="00685814" w:rsidRDefault="00685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E32821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E32821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4DA52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196688"/>
    <w:multiLevelType w:val="hybridMultilevel"/>
    <w:tmpl w:val="6C2AF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01BB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3C1"/>
    <w:rsid w:val="0053392A"/>
    <w:rsid w:val="00534FD4"/>
    <w:rsid w:val="005426C9"/>
    <w:rsid w:val="00560368"/>
    <w:rsid w:val="00562C9A"/>
    <w:rsid w:val="00564C82"/>
    <w:rsid w:val="00570287"/>
    <w:rsid w:val="0057224E"/>
    <w:rsid w:val="00573D36"/>
    <w:rsid w:val="00590909"/>
    <w:rsid w:val="005949D4"/>
    <w:rsid w:val="005A275A"/>
    <w:rsid w:val="005A536E"/>
    <w:rsid w:val="005C205B"/>
    <w:rsid w:val="005C5506"/>
    <w:rsid w:val="005C5DB8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5814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2DFF"/>
    <w:rsid w:val="008C62F6"/>
    <w:rsid w:val="008D276C"/>
    <w:rsid w:val="008D4792"/>
    <w:rsid w:val="008D7F38"/>
    <w:rsid w:val="008E142C"/>
    <w:rsid w:val="008E18D1"/>
    <w:rsid w:val="008E3CD1"/>
    <w:rsid w:val="008E7A3B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28B2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014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2821"/>
    <w:rsid w:val="00E34A90"/>
    <w:rsid w:val="00E35632"/>
    <w:rsid w:val="00E431BF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A6864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A4DED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Gizem  COŞKUN</cp:lastModifiedBy>
  <cp:revision>5</cp:revision>
  <cp:lastPrinted>2012-01-03T06:45:00Z</cp:lastPrinted>
  <dcterms:created xsi:type="dcterms:W3CDTF">2019-06-12T05:46:00Z</dcterms:created>
  <dcterms:modified xsi:type="dcterms:W3CDTF">2019-06-14T06:42:00Z</dcterms:modified>
</cp:coreProperties>
</file>